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9" w:rsidRPr="00181586" w:rsidRDefault="00217BB9" w:rsidP="00217BB9">
      <w:pPr>
        <w:rPr>
          <w:b/>
          <w:bCs/>
          <w:sz w:val="2"/>
          <w:szCs w:val="2"/>
        </w:rPr>
        <w:sectPr w:rsidR="00217BB9" w:rsidRPr="00181586" w:rsidSect="00B5484B">
          <w:headerReference w:type="default" r:id="rId9"/>
          <w:type w:val="continuous"/>
          <w:pgSz w:w="12240" w:h="15840"/>
          <w:pgMar w:top="128" w:right="567" w:bottom="567" w:left="567" w:header="340" w:footer="0" w:gutter="0"/>
          <w:cols w:space="708"/>
          <w:docGrid w:linePitch="360"/>
        </w:sectPr>
      </w:pPr>
    </w:p>
    <w:p w:rsidR="00CA6673" w:rsidRDefault="00B96DB0" w:rsidP="00681ACC">
      <w:pPr>
        <w:bidi/>
        <w:spacing w:line="276" w:lineRule="auto"/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lastRenderedPageBreak/>
        <w:t>من اشهر الاختبارت المستخدمة لحساب مقاومة القص للتربة الطينية</w:t>
      </w:r>
    </w:p>
    <w:p w:rsidR="00B96DB0" w:rsidRDefault="00B96DB0" w:rsidP="00CA6673">
      <w:pPr>
        <w:bidi/>
        <w:spacing w:line="276" w:lineRule="auto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B96DB0" w:rsidRDefault="00B96DB0" w:rsidP="00B96DB0">
      <w:pPr>
        <w:bidi/>
        <w:spacing w:line="276" w:lineRule="auto"/>
        <w:rPr>
          <w:rFonts w:hint="cs"/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ab/>
      </w:r>
      <w:r w:rsidRPr="00CA6673">
        <w:rPr>
          <w:rFonts w:hint="cs"/>
          <w:b/>
          <w:bCs/>
          <w:sz w:val="18"/>
          <w:szCs w:val="18"/>
          <w:u w:val="single"/>
          <w:rtl/>
        </w:rPr>
        <w:t>مميزاتة</w:t>
      </w:r>
      <w:r>
        <w:rPr>
          <w:rFonts w:hint="cs"/>
          <w:sz w:val="18"/>
          <w:szCs w:val="18"/>
          <w:rtl/>
        </w:rPr>
        <w:t xml:space="preserve"> : سهل وسريع </w:t>
      </w:r>
    </w:p>
    <w:p w:rsidR="00B96DB0" w:rsidRDefault="00B96DB0" w:rsidP="00B96DB0">
      <w:pPr>
        <w:bidi/>
        <w:spacing w:line="276" w:lineRule="auto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</w:rPr>
        <w:tab/>
      </w:r>
      <w:r w:rsidRPr="00CA6673">
        <w:rPr>
          <w:rFonts w:hint="cs"/>
          <w:b/>
          <w:bCs/>
          <w:sz w:val="18"/>
          <w:szCs w:val="18"/>
          <w:u w:val="single"/>
          <w:rtl/>
        </w:rPr>
        <w:t>عيوبة</w:t>
      </w:r>
      <w:r>
        <w:rPr>
          <w:rFonts w:hint="cs"/>
          <w:sz w:val="18"/>
          <w:szCs w:val="18"/>
          <w:rtl/>
        </w:rPr>
        <w:t xml:space="preserve"> : لا يصلح للتربة الرملية</w:t>
      </w:r>
    </w:p>
    <w:p w:rsidR="00CA6673" w:rsidRDefault="00CA6673" w:rsidP="00CA6673">
      <w:pPr>
        <w:bidi/>
        <w:spacing w:line="276" w:lineRule="auto"/>
        <w:rPr>
          <w:sz w:val="18"/>
          <w:szCs w:val="18"/>
          <w:rtl/>
          <w:lang w:bidi="ar-EG"/>
        </w:rPr>
      </w:pPr>
    </w:p>
    <w:p w:rsidR="00B96DB0" w:rsidRPr="00681ACC" w:rsidRDefault="00CA6673" w:rsidP="00B24B29">
      <w:pPr>
        <w:bidi/>
        <w:spacing w:line="276" w:lineRule="auto"/>
        <w:rPr>
          <w:b/>
          <w:bCs/>
          <w:u w:val="single"/>
          <w:rtl/>
          <w:lang w:bidi="ar-EG"/>
        </w:rPr>
      </w:pPr>
      <w:r w:rsidRPr="00681ACC">
        <w:rPr>
          <w:rFonts w:hint="cs"/>
          <w:b/>
          <w:bCs/>
          <w:rtl/>
          <w:lang w:bidi="ar-EG"/>
        </w:rPr>
        <w:t xml:space="preserve">        </w:t>
      </w:r>
      <w:r w:rsidR="00B96DB0" w:rsidRPr="00681ACC">
        <w:rPr>
          <w:rFonts w:hint="cs"/>
          <w:b/>
          <w:bCs/>
          <w:u w:val="single"/>
          <w:rtl/>
          <w:lang w:bidi="ar-EG"/>
        </w:rPr>
        <w:t>خطوا</w:t>
      </w:r>
      <w:r w:rsidR="00B24B29">
        <w:rPr>
          <w:rFonts w:hint="cs"/>
          <w:b/>
          <w:bCs/>
          <w:u w:val="single"/>
          <w:rtl/>
          <w:lang w:bidi="ar-EG"/>
        </w:rPr>
        <w:t>ت</w:t>
      </w:r>
      <w:r w:rsidR="00B96DB0" w:rsidRPr="00681ACC">
        <w:rPr>
          <w:rFonts w:hint="cs"/>
          <w:b/>
          <w:bCs/>
          <w:u w:val="single"/>
          <w:rtl/>
          <w:lang w:bidi="ar-EG"/>
        </w:rPr>
        <w:t xml:space="preserve"> الاختبار</w:t>
      </w:r>
      <w:r w:rsidR="009B4DA2" w:rsidRPr="00681ACC">
        <w:rPr>
          <w:rFonts w:hint="cs"/>
          <w:b/>
          <w:bCs/>
          <w:u w:val="single"/>
          <w:rtl/>
          <w:lang w:bidi="ar-EG"/>
        </w:rPr>
        <w:t xml:space="preserve"> ( </w:t>
      </w:r>
      <w:proofErr w:type="gramStart"/>
      <w:r w:rsidR="009B4DA2" w:rsidRPr="00681ACC">
        <w:rPr>
          <w:rFonts w:hint="cs"/>
          <w:b/>
          <w:bCs/>
          <w:u w:val="single"/>
          <w:rtl/>
          <w:lang w:bidi="ar-EG"/>
        </w:rPr>
        <w:t>طبقا</w:t>
      </w:r>
      <w:proofErr w:type="gramEnd"/>
      <w:r w:rsidR="009B4DA2" w:rsidRPr="00681ACC">
        <w:rPr>
          <w:rFonts w:hint="cs"/>
          <w:b/>
          <w:bCs/>
          <w:u w:val="single"/>
          <w:rtl/>
          <w:lang w:bidi="ar-EG"/>
        </w:rPr>
        <w:t xml:space="preserve"> ل </w:t>
      </w:r>
      <w:r w:rsidR="009B4DA2" w:rsidRPr="00681ACC">
        <w:rPr>
          <w:rFonts w:asciiTheme="majorBidi" w:hAnsiTheme="majorBidi" w:cstheme="majorBidi"/>
          <w:b/>
          <w:bCs/>
          <w:color w:val="000000" w:themeColor="text1"/>
          <w:u w:val="single"/>
        </w:rPr>
        <w:t>ASTM D 4219-00</w:t>
      </w:r>
      <w:r w:rsidR="009B4DA2" w:rsidRPr="00681ACC">
        <w:rPr>
          <w:rFonts w:hint="cs"/>
          <w:b/>
          <w:bCs/>
          <w:u w:val="single"/>
          <w:rtl/>
          <w:lang w:bidi="ar-EG"/>
        </w:rPr>
        <w:t xml:space="preserve"> )</w:t>
      </w:r>
    </w:p>
    <w:p w:rsidR="00B96DB0" w:rsidRDefault="00CA6673" w:rsidP="00B96DB0">
      <w:pPr>
        <w:pStyle w:val="ListParagraph"/>
        <w:numPr>
          <w:ilvl w:val="0"/>
          <w:numId w:val="15"/>
        </w:numPr>
        <w:bidi/>
        <w:spacing w:line="276" w:lineRule="auto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نحضر عينات اسطوانية من التربة الطينية ( ارتفاعها = 10 سم  - قطرها = 5 سم )</w:t>
      </w:r>
    </w:p>
    <w:p w:rsidR="00CA6673" w:rsidRDefault="00CA6673" w:rsidP="00CA6673">
      <w:pPr>
        <w:pStyle w:val="ListParagraph"/>
        <w:numPr>
          <w:ilvl w:val="0"/>
          <w:numId w:val="15"/>
        </w:numPr>
        <w:bidi/>
        <w:spacing w:line="276" w:lineRule="auto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نحسب وزن كل عينة قبل أجراء التجربة</w:t>
      </w:r>
    </w:p>
    <w:p w:rsidR="00CA6673" w:rsidRDefault="00CA6673" w:rsidP="00CA6673">
      <w:pPr>
        <w:pStyle w:val="ListParagraph"/>
        <w:numPr>
          <w:ilvl w:val="0"/>
          <w:numId w:val="15"/>
        </w:numPr>
        <w:bidi/>
        <w:spacing w:line="276" w:lineRule="auto"/>
        <w:rPr>
          <w:rFonts w:hint="cs"/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نضع العينات في جهاز ال </w:t>
      </w:r>
      <w:r>
        <w:rPr>
          <w:sz w:val="18"/>
          <w:szCs w:val="18"/>
        </w:rPr>
        <w:t>Unconfined Compression Test</w:t>
      </w:r>
      <w:r>
        <w:rPr>
          <w:rFonts w:hint="cs"/>
          <w:sz w:val="18"/>
          <w:szCs w:val="18"/>
          <w:rtl/>
        </w:rPr>
        <w:t xml:space="preserve"> </w:t>
      </w:r>
    </w:p>
    <w:p w:rsidR="00B24B29" w:rsidRDefault="00B24B29" w:rsidP="00B24B29">
      <w:pPr>
        <w:pStyle w:val="ListParagraph"/>
        <w:numPr>
          <w:ilvl w:val="0"/>
          <w:numId w:val="15"/>
        </w:numPr>
        <w:bidi/>
        <w:spacing w:line="276" w:lineRule="auto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يتم تشغيل الجهاز بمعدل ثابت حتى حدوث انهيار بالعينة أو وصول الانضغاط الرأسى إلى 15% من طول العينة.</w:t>
      </w:r>
    </w:p>
    <w:p w:rsidR="00CA6673" w:rsidRDefault="00CA6673" w:rsidP="00B24B29">
      <w:pPr>
        <w:pStyle w:val="ListParagraph"/>
        <w:numPr>
          <w:ilvl w:val="0"/>
          <w:numId w:val="15"/>
        </w:numPr>
        <w:bidi/>
        <w:spacing w:line="276" w:lineRule="auto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نرسم علاقة بين الاجهاد والانفعال </w:t>
      </w:r>
      <w:r w:rsidR="00B24B29">
        <w:rPr>
          <w:rFonts w:hint="cs"/>
          <w:sz w:val="18"/>
          <w:szCs w:val="18"/>
          <w:rtl/>
        </w:rPr>
        <w:t>للعينة.</w:t>
      </w:r>
    </w:p>
    <w:p w:rsidR="00CA6673" w:rsidRDefault="00CA6673" w:rsidP="00B24B29">
      <w:pPr>
        <w:pStyle w:val="ListParagraph"/>
        <w:numPr>
          <w:ilvl w:val="0"/>
          <w:numId w:val="15"/>
        </w:numPr>
        <w:bidi/>
        <w:spacing w:line="276" w:lineRule="auto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نحدد قيمة ال</w:t>
      </w:r>
      <w:r w:rsidR="00B24B29">
        <w:rPr>
          <w:rFonts w:hint="cs"/>
          <w:sz w:val="18"/>
          <w:szCs w:val="18"/>
          <w:rtl/>
        </w:rPr>
        <w:t xml:space="preserve">ضغط </w:t>
      </w:r>
      <w:proofErr w:type="gramStart"/>
      <w:r w:rsidR="00B24B29">
        <w:rPr>
          <w:rFonts w:hint="cs"/>
          <w:sz w:val="18"/>
          <w:szCs w:val="18"/>
          <w:rtl/>
        </w:rPr>
        <w:t>الغير</w:t>
      </w:r>
      <w:proofErr w:type="gramEnd"/>
      <w:r w:rsidR="00B24B29">
        <w:rPr>
          <w:rFonts w:hint="cs"/>
          <w:sz w:val="18"/>
          <w:szCs w:val="18"/>
          <w:rtl/>
        </w:rPr>
        <w:t xml:space="preserve"> محاط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Unconfined </w:t>
      </w:r>
      <w:r w:rsidR="00B24B29">
        <w:rPr>
          <w:sz w:val="18"/>
          <w:szCs w:val="18"/>
        </w:rPr>
        <w:t>Compression</w:t>
      </w:r>
      <w:r>
        <w:rPr>
          <w:sz w:val="18"/>
          <w:szCs w:val="18"/>
        </w:rPr>
        <w:t xml:space="preserve"> ( </w:t>
      </w:r>
      <w:proofErr w:type="spellStart"/>
      <w:r>
        <w:rPr>
          <w:sz w:val="18"/>
          <w:szCs w:val="18"/>
        </w:rPr>
        <w:t>qu</w:t>
      </w:r>
      <w:proofErr w:type="spellEnd"/>
      <w:r>
        <w:rPr>
          <w:sz w:val="18"/>
          <w:szCs w:val="18"/>
        </w:rPr>
        <w:t xml:space="preserve"> )</w:t>
      </w:r>
      <w:r w:rsidR="00B24B29">
        <w:rPr>
          <w:rFonts w:hint="cs"/>
          <w:sz w:val="18"/>
          <w:szCs w:val="18"/>
          <w:rtl/>
        </w:rPr>
        <w:t xml:space="preserve"> عند الانهيار.</w:t>
      </w:r>
      <w:bookmarkStart w:id="0" w:name="_GoBack"/>
      <w:bookmarkEnd w:id="0"/>
    </w:p>
    <w:p w:rsidR="00CA6673" w:rsidRPr="00B96DB0" w:rsidRDefault="00CA6673" w:rsidP="00CA6673">
      <w:pPr>
        <w:pStyle w:val="ListParagraph"/>
        <w:numPr>
          <w:ilvl w:val="0"/>
          <w:numId w:val="15"/>
        </w:numPr>
        <w:bidi/>
        <w:spacing w:line="276" w:lineRule="auto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نحسب مقاومة القص لللتربة الطينية </w:t>
      </w:r>
      <w:r>
        <w:rPr>
          <w:sz w:val="18"/>
          <w:szCs w:val="18"/>
        </w:rPr>
        <w:t xml:space="preserve">Cu = </w:t>
      </w:r>
      <w:proofErr w:type="spellStart"/>
      <w:r>
        <w:rPr>
          <w:sz w:val="18"/>
          <w:szCs w:val="18"/>
        </w:rPr>
        <w:t>qu</w:t>
      </w:r>
      <w:proofErr w:type="spellEnd"/>
      <w:r>
        <w:rPr>
          <w:sz w:val="18"/>
          <w:szCs w:val="18"/>
        </w:rPr>
        <w:t xml:space="preserve">/2 </w:t>
      </w:r>
    </w:p>
    <w:p w:rsidR="009B4DA2" w:rsidRDefault="00681ACC" w:rsidP="00681ACC">
      <w:pPr>
        <w:bidi/>
        <w:spacing w:after="20"/>
        <w:ind w:left="474"/>
        <w:jc w:val="center"/>
        <w:rPr>
          <w:b/>
          <w:bCs/>
          <w:sz w:val="20"/>
          <w:szCs w:val="20"/>
          <w:u w:val="single"/>
          <w:lang w:bidi="ar-EG"/>
        </w:rPr>
      </w:pPr>
      <w:r>
        <w:rPr>
          <w:noProof/>
        </w:rPr>
        <w:drawing>
          <wp:inline distT="0" distB="0" distL="0" distR="0" wp14:anchorId="6C836F60" wp14:editId="10FF78D8">
            <wp:extent cx="3625850" cy="2553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392" cy="255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1E" w:rsidRDefault="000A0A1E" w:rsidP="000A0A1E">
      <w:pPr>
        <w:bidi/>
        <w:spacing w:after="20"/>
        <w:ind w:left="474"/>
        <w:jc w:val="center"/>
        <w:rPr>
          <w:b/>
          <w:bCs/>
          <w:sz w:val="20"/>
          <w:szCs w:val="20"/>
          <w:u w:val="single"/>
          <w:lang w:bidi="ar-EG"/>
        </w:rPr>
      </w:pPr>
    </w:p>
    <w:p w:rsidR="00681ACC" w:rsidRDefault="00681ACC" w:rsidP="000A0A1E">
      <w:pPr>
        <w:bidi/>
        <w:spacing w:after="20"/>
        <w:ind w:left="474"/>
        <w:rPr>
          <w:b/>
          <w:bCs/>
          <w:sz w:val="20"/>
          <w:szCs w:val="20"/>
          <w:u w:val="single"/>
          <w:rtl/>
          <w:lang w:bidi="ar-EG"/>
        </w:rPr>
      </w:pPr>
    </w:p>
    <w:p w:rsidR="000A0A1E" w:rsidRPr="00681ACC" w:rsidRDefault="000A0A1E" w:rsidP="00681ACC">
      <w:pPr>
        <w:bidi/>
        <w:spacing w:after="20"/>
        <w:ind w:left="474"/>
        <w:rPr>
          <w:b/>
          <w:bCs/>
          <w:u w:val="single"/>
          <w:rtl/>
          <w:lang w:bidi="ar-EG"/>
        </w:rPr>
      </w:pPr>
      <w:r w:rsidRPr="00681ACC">
        <w:rPr>
          <w:rFonts w:hint="cs"/>
          <w:b/>
          <w:bCs/>
          <w:u w:val="single"/>
          <w:rtl/>
          <w:lang w:bidi="ar-EG"/>
        </w:rPr>
        <w:t xml:space="preserve">النتائج </w:t>
      </w:r>
    </w:p>
    <w:p w:rsidR="000A0A1E" w:rsidRPr="00681ACC" w:rsidRDefault="00681ACC" w:rsidP="00681ACC">
      <w:pPr>
        <w:bidi/>
        <w:spacing w:after="20"/>
        <w:ind w:left="474"/>
        <w:jc w:val="center"/>
        <w:rPr>
          <w:rStyle w:val="Emphasis"/>
          <w:rtl/>
        </w:rPr>
      </w:pPr>
      <w:r>
        <w:rPr>
          <w:noProof/>
        </w:rPr>
        <w:drawing>
          <wp:inline distT="0" distB="0" distL="0" distR="0" wp14:anchorId="00A062BB" wp14:editId="4D52FC91">
            <wp:extent cx="4241800" cy="2217617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6134" cy="22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A1E" w:rsidRDefault="000A0A1E" w:rsidP="000A0A1E">
      <w:pPr>
        <w:spacing w:after="20"/>
        <w:ind w:left="474"/>
        <w:jc w:val="center"/>
        <w:rPr>
          <w:b/>
          <w:bCs/>
          <w:sz w:val="20"/>
          <w:szCs w:val="20"/>
          <w:u w:val="single"/>
          <w:lang w:bidi="ar-EG"/>
        </w:rPr>
      </w:pPr>
    </w:p>
    <w:sectPr w:rsidR="000A0A1E" w:rsidSect="00EA350F">
      <w:type w:val="continuous"/>
      <w:pgSz w:w="12240" w:h="15840"/>
      <w:pgMar w:top="128" w:right="567" w:bottom="567" w:left="56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54" w:rsidRDefault="00FB4B54" w:rsidP="001E2D44">
      <w:r>
        <w:separator/>
      </w:r>
    </w:p>
  </w:endnote>
  <w:endnote w:type="continuationSeparator" w:id="0">
    <w:p w:rsidR="00FB4B54" w:rsidRDefault="00FB4B54" w:rsidP="001E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54" w:rsidRDefault="00FB4B54" w:rsidP="001E2D44">
      <w:r>
        <w:separator/>
      </w:r>
    </w:p>
  </w:footnote>
  <w:footnote w:type="continuationSeparator" w:id="0">
    <w:p w:rsidR="00FB4B54" w:rsidRDefault="00FB4B54" w:rsidP="001E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584"/>
      <w:gridCol w:w="6979"/>
      <w:gridCol w:w="1759"/>
    </w:tblGrid>
    <w:tr w:rsidR="000A0A1E" w:rsidRPr="001E2D44" w:rsidTr="00B96DB0">
      <w:trPr>
        <w:trHeight w:val="1132"/>
      </w:trPr>
      <w:tc>
        <w:tcPr>
          <w:tcW w:w="1141" w:type="pct"/>
        </w:tcPr>
        <w:p w:rsidR="000A0A1E" w:rsidRPr="00673463" w:rsidRDefault="000A0A1E" w:rsidP="0086459C">
          <w:pPr>
            <w:rPr>
              <w:b/>
              <w:bCs/>
              <w:sz w:val="20"/>
              <w:szCs w:val="20"/>
            </w:rPr>
          </w:pPr>
          <w:r w:rsidRPr="00673463">
            <w:rPr>
              <w:b/>
              <w:bCs/>
              <w:sz w:val="20"/>
              <w:szCs w:val="20"/>
            </w:rPr>
            <w:t xml:space="preserve">     Zagazig University</w:t>
          </w:r>
        </w:p>
        <w:p w:rsidR="000A0A1E" w:rsidRPr="00673463" w:rsidRDefault="000A0A1E" w:rsidP="0086459C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76B8A9E" wp14:editId="73B1B67F">
                <wp:simplePos x="0" y="0"/>
                <wp:positionH relativeFrom="margin">
                  <wp:posOffset>294640</wp:posOffset>
                </wp:positionH>
                <wp:positionV relativeFrom="margin">
                  <wp:posOffset>300355</wp:posOffset>
                </wp:positionV>
                <wp:extent cx="577215" cy="524510"/>
                <wp:effectExtent l="19050" t="0" r="0" b="0"/>
                <wp:wrapSquare wrapText="bothSides"/>
                <wp:docPr id="62" name="Picture 62" descr="C:\Users\Ahmed\Pictures\Z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C:\Users\Ahmed\Pictures\Z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73463">
            <w:rPr>
              <w:b/>
              <w:bCs/>
              <w:sz w:val="20"/>
              <w:szCs w:val="20"/>
            </w:rPr>
            <w:t xml:space="preserve">   Faculty of Engineering</w:t>
          </w:r>
        </w:p>
        <w:p w:rsidR="000A0A1E" w:rsidRPr="00673463" w:rsidRDefault="000A0A1E" w:rsidP="00673463">
          <w:pPr>
            <w:rPr>
              <w:b/>
              <w:bCs/>
              <w:sz w:val="16"/>
              <w:szCs w:val="16"/>
            </w:rPr>
          </w:pPr>
        </w:p>
      </w:tc>
      <w:tc>
        <w:tcPr>
          <w:tcW w:w="3082" w:type="pct"/>
        </w:tcPr>
        <w:p w:rsidR="000A0A1E" w:rsidRPr="005F0FB9" w:rsidRDefault="000A0A1E" w:rsidP="0079043F">
          <w:pPr>
            <w:jc w:val="center"/>
            <w:rPr>
              <w:b/>
              <w:bCs/>
              <w:sz w:val="38"/>
              <w:szCs w:val="38"/>
              <w:lang w:bidi="ar-EG"/>
            </w:rPr>
          </w:pPr>
          <w:r>
            <w:rPr>
              <w:b/>
              <w:bCs/>
              <w:sz w:val="38"/>
              <w:szCs w:val="38"/>
              <w:lang w:bidi="ar-EG"/>
            </w:rPr>
            <w:t>Unconfined Compression Strength</w:t>
          </w:r>
          <w:r w:rsidRPr="005F0FB9">
            <w:rPr>
              <w:b/>
              <w:bCs/>
              <w:sz w:val="38"/>
              <w:szCs w:val="38"/>
              <w:lang w:bidi="ar-EG"/>
            </w:rPr>
            <w:t xml:space="preserve"> Test</w:t>
          </w:r>
        </w:p>
        <w:p w:rsidR="000A0A1E" w:rsidRPr="005F0FB9" w:rsidRDefault="000A0A1E" w:rsidP="0079043F">
          <w:pPr>
            <w:jc w:val="center"/>
            <w:rPr>
              <w:sz w:val="22"/>
              <w:szCs w:val="22"/>
              <w:lang w:bidi="ar-EG"/>
            </w:rPr>
          </w:pPr>
        </w:p>
        <w:p w:rsidR="000A0A1E" w:rsidRPr="00673463" w:rsidRDefault="000A0A1E" w:rsidP="00B24B29">
          <w:pPr>
            <w:jc w:val="center"/>
            <w:rPr>
              <w:b/>
              <w:bCs/>
              <w:rtl/>
              <w:lang w:bidi="ar-EG"/>
            </w:rPr>
          </w:pPr>
          <w:r w:rsidRPr="005F0FB9">
            <w:rPr>
              <w:rFonts w:hint="cs"/>
              <w:b/>
              <w:bCs/>
              <w:sz w:val="34"/>
              <w:szCs w:val="34"/>
              <w:rtl/>
              <w:lang w:bidi="ar-EG"/>
            </w:rPr>
            <w:t>(</w:t>
          </w:r>
          <w:proofErr w:type="spellStart"/>
          <w:r w:rsidRPr="005F0FB9">
            <w:rPr>
              <w:rFonts w:hint="cs"/>
              <w:b/>
              <w:bCs/>
              <w:sz w:val="34"/>
              <w:szCs w:val="34"/>
              <w:rtl/>
              <w:lang w:bidi="ar-EG"/>
            </w:rPr>
            <w:t>إختبار</w:t>
          </w:r>
          <w:proofErr w:type="spellEnd"/>
          <w:r w:rsidRPr="005F0FB9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 الضغط </w:t>
          </w: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غير </w:t>
          </w:r>
          <w:r w:rsidR="00B24B29">
            <w:rPr>
              <w:rFonts w:hint="cs"/>
              <w:b/>
              <w:bCs/>
              <w:sz w:val="34"/>
              <w:szCs w:val="34"/>
              <w:rtl/>
              <w:lang w:bidi="ar-EG"/>
            </w:rPr>
            <w:t>ال</w:t>
          </w: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>محاط</w:t>
          </w:r>
          <w:r w:rsidRPr="005F0FB9">
            <w:rPr>
              <w:rFonts w:hint="cs"/>
              <w:b/>
              <w:bCs/>
              <w:sz w:val="34"/>
              <w:szCs w:val="34"/>
              <w:rtl/>
              <w:lang w:bidi="ar-EG"/>
            </w:rPr>
            <w:t>)</w:t>
          </w:r>
        </w:p>
      </w:tc>
      <w:tc>
        <w:tcPr>
          <w:tcW w:w="777" w:type="pct"/>
        </w:tcPr>
        <w:p w:rsidR="000A0A1E" w:rsidRPr="00322B4D" w:rsidRDefault="000A0A1E" w:rsidP="00707F35">
          <w:pPr>
            <w:jc w:val="center"/>
            <w:rPr>
              <w:b/>
              <w:bCs/>
              <w:sz w:val="20"/>
              <w:szCs w:val="20"/>
            </w:rPr>
          </w:pPr>
          <w:r w:rsidRPr="00322B4D">
            <w:rPr>
              <w:b/>
              <w:bCs/>
              <w:sz w:val="20"/>
              <w:szCs w:val="20"/>
            </w:rPr>
            <w:t>Soil Mechanics and Foundation Laboratory</w:t>
          </w:r>
        </w:p>
      </w:tc>
    </w:tr>
  </w:tbl>
  <w:p w:rsidR="000A0A1E" w:rsidRPr="00EC3CDE" w:rsidRDefault="000A0A1E" w:rsidP="00B96DB0">
    <w:pPr>
      <w:pStyle w:val="Header"/>
      <w:tabs>
        <w:tab w:val="clear" w:pos="4320"/>
        <w:tab w:val="clear" w:pos="8640"/>
        <w:tab w:val="left" w:pos="7290"/>
      </w:tabs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B0F"/>
    <w:multiLevelType w:val="hybridMultilevel"/>
    <w:tmpl w:val="E8106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75D8F"/>
    <w:multiLevelType w:val="hybridMultilevel"/>
    <w:tmpl w:val="636A4702"/>
    <w:lvl w:ilvl="0" w:tplc="F6A8181C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D86745C"/>
    <w:multiLevelType w:val="hybridMultilevel"/>
    <w:tmpl w:val="C054EC06"/>
    <w:lvl w:ilvl="0" w:tplc="C67AEB34">
      <w:start w:val="1"/>
      <w:numFmt w:val="decimal"/>
      <w:lvlText w:val="%1-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">
    <w:nsid w:val="156615D2"/>
    <w:multiLevelType w:val="hybridMultilevel"/>
    <w:tmpl w:val="8C007962"/>
    <w:lvl w:ilvl="0" w:tplc="DD5232B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A5F5551"/>
    <w:multiLevelType w:val="hybridMultilevel"/>
    <w:tmpl w:val="E8CEB8D2"/>
    <w:lvl w:ilvl="0" w:tplc="4EC2C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4497"/>
    <w:multiLevelType w:val="hybridMultilevel"/>
    <w:tmpl w:val="045C9EFA"/>
    <w:lvl w:ilvl="0" w:tplc="36640D84">
      <w:start w:val="1"/>
      <w:numFmt w:val="decimal"/>
      <w:lvlText w:val="%1-"/>
      <w:lvlJc w:val="left"/>
      <w:pPr>
        <w:ind w:left="4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9" w:hanging="360"/>
      </w:pPr>
    </w:lvl>
    <w:lvl w:ilvl="2" w:tplc="0409001B" w:tentative="1">
      <w:start w:val="1"/>
      <w:numFmt w:val="lowerRoman"/>
      <w:lvlText w:val="%3."/>
      <w:lvlJc w:val="right"/>
      <w:pPr>
        <w:ind w:left="5499" w:hanging="180"/>
      </w:pPr>
    </w:lvl>
    <w:lvl w:ilvl="3" w:tplc="0409000F" w:tentative="1">
      <w:start w:val="1"/>
      <w:numFmt w:val="decimal"/>
      <w:lvlText w:val="%4."/>
      <w:lvlJc w:val="left"/>
      <w:pPr>
        <w:ind w:left="6219" w:hanging="360"/>
      </w:pPr>
    </w:lvl>
    <w:lvl w:ilvl="4" w:tplc="04090019" w:tentative="1">
      <w:start w:val="1"/>
      <w:numFmt w:val="lowerLetter"/>
      <w:lvlText w:val="%5."/>
      <w:lvlJc w:val="left"/>
      <w:pPr>
        <w:ind w:left="6939" w:hanging="360"/>
      </w:pPr>
    </w:lvl>
    <w:lvl w:ilvl="5" w:tplc="0409001B" w:tentative="1">
      <w:start w:val="1"/>
      <w:numFmt w:val="lowerRoman"/>
      <w:lvlText w:val="%6."/>
      <w:lvlJc w:val="right"/>
      <w:pPr>
        <w:ind w:left="7659" w:hanging="180"/>
      </w:pPr>
    </w:lvl>
    <w:lvl w:ilvl="6" w:tplc="0409000F" w:tentative="1">
      <w:start w:val="1"/>
      <w:numFmt w:val="decimal"/>
      <w:lvlText w:val="%7."/>
      <w:lvlJc w:val="left"/>
      <w:pPr>
        <w:ind w:left="8379" w:hanging="360"/>
      </w:pPr>
    </w:lvl>
    <w:lvl w:ilvl="7" w:tplc="04090019" w:tentative="1">
      <w:start w:val="1"/>
      <w:numFmt w:val="lowerLetter"/>
      <w:lvlText w:val="%8."/>
      <w:lvlJc w:val="left"/>
      <w:pPr>
        <w:ind w:left="9099" w:hanging="360"/>
      </w:pPr>
    </w:lvl>
    <w:lvl w:ilvl="8" w:tplc="0409001B" w:tentative="1">
      <w:start w:val="1"/>
      <w:numFmt w:val="lowerRoman"/>
      <w:lvlText w:val="%9."/>
      <w:lvlJc w:val="right"/>
      <w:pPr>
        <w:ind w:left="9819" w:hanging="180"/>
      </w:pPr>
    </w:lvl>
  </w:abstractNum>
  <w:abstractNum w:abstractNumId="6">
    <w:nsid w:val="25F96A03"/>
    <w:multiLevelType w:val="hybridMultilevel"/>
    <w:tmpl w:val="9BFCBCF0"/>
    <w:lvl w:ilvl="0" w:tplc="B4D871F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46F0F"/>
    <w:multiLevelType w:val="hybridMultilevel"/>
    <w:tmpl w:val="CC88F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575617"/>
    <w:multiLevelType w:val="hybridMultilevel"/>
    <w:tmpl w:val="48900C18"/>
    <w:lvl w:ilvl="0" w:tplc="00CCED40">
      <w:start w:val="1"/>
      <w:numFmt w:val="decimal"/>
      <w:lvlText w:val="%1-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50FA4439"/>
    <w:multiLevelType w:val="hybridMultilevel"/>
    <w:tmpl w:val="F3C8014A"/>
    <w:lvl w:ilvl="0" w:tplc="CD5E4C92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4B91147"/>
    <w:multiLevelType w:val="multilevel"/>
    <w:tmpl w:val="8E9EB23E"/>
    <w:lvl w:ilvl="0">
      <w:start w:val="1"/>
      <w:numFmt w:val="decimal"/>
      <w:pStyle w:val="Heading1"/>
      <w:lvlText w:val="Chapter %1: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40"/>
      </w:rPr>
    </w:lvl>
    <w:lvl w:ilvl="1">
      <w:start w:val="1"/>
      <w:numFmt w:val="decimal"/>
      <w:pStyle w:val="Heading2"/>
      <w:lvlText w:val="%1.%2 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suff w:val="space"/>
      <w:lvlText w:val="%4.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008" w:hanging="432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Letter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ind w:left="1440" w:hanging="432"/>
      </w:pPr>
      <w:rPr>
        <w:rFonts w:hint="default"/>
      </w:rPr>
    </w:lvl>
    <w:lvl w:ilvl="8">
      <w:start w:val="1"/>
      <w:numFmt w:val="lowerLetter"/>
      <w:pStyle w:val="Heading9"/>
      <w:lvlText w:val="(%9)"/>
      <w:lvlJc w:val="right"/>
      <w:pPr>
        <w:ind w:left="1584" w:hanging="144"/>
      </w:pPr>
      <w:rPr>
        <w:rFonts w:hint="default"/>
      </w:rPr>
    </w:lvl>
  </w:abstractNum>
  <w:abstractNum w:abstractNumId="11">
    <w:nsid w:val="576E6996"/>
    <w:multiLevelType w:val="hybridMultilevel"/>
    <w:tmpl w:val="5EF0AEEA"/>
    <w:lvl w:ilvl="0" w:tplc="E0E4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31F5F"/>
    <w:multiLevelType w:val="multilevel"/>
    <w:tmpl w:val="4A5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02C76"/>
    <w:multiLevelType w:val="hybridMultilevel"/>
    <w:tmpl w:val="D0CA648A"/>
    <w:lvl w:ilvl="0" w:tplc="259C4142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BA42FE"/>
    <w:multiLevelType w:val="hybridMultilevel"/>
    <w:tmpl w:val="96189C62"/>
    <w:lvl w:ilvl="0" w:tplc="14D4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B5311"/>
    <w:multiLevelType w:val="hybridMultilevel"/>
    <w:tmpl w:val="FE828704"/>
    <w:lvl w:ilvl="0" w:tplc="13C262BA">
      <w:start w:val="1"/>
      <w:numFmt w:val="decimal"/>
      <w:lvlText w:val="%1-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6BA2063E"/>
    <w:multiLevelType w:val="hybridMultilevel"/>
    <w:tmpl w:val="154EB4CC"/>
    <w:lvl w:ilvl="0" w:tplc="AE48A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E008C"/>
    <w:multiLevelType w:val="hybridMultilevel"/>
    <w:tmpl w:val="61A09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402B2"/>
    <w:multiLevelType w:val="hybridMultilevel"/>
    <w:tmpl w:val="28DA8E74"/>
    <w:lvl w:ilvl="0" w:tplc="9020AA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6E6481"/>
    <w:multiLevelType w:val="hybridMultilevel"/>
    <w:tmpl w:val="E49E10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53133"/>
    <w:multiLevelType w:val="hybridMultilevel"/>
    <w:tmpl w:val="03B0B5C0"/>
    <w:lvl w:ilvl="0" w:tplc="705E2092">
      <w:start w:val="1"/>
      <w:numFmt w:val="decimal"/>
      <w:lvlText w:val="%1-"/>
      <w:lvlJc w:val="left"/>
      <w:pPr>
        <w:ind w:left="3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9" w:hanging="360"/>
      </w:pPr>
    </w:lvl>
    <w:lvl w:ilvl="2" w:tplc="0409001B" w:tentative="1">
      <w:start w:val="1"/>
      <w:numFmt w:val="lowerRoman"/>
      <w:lvlText w:val="%3."/>
      <w:lvlJc w:val="right"/>
      <w:pPr>
        <w:ind w:left="4779" w:hanging="180"/>
      </w:pPr>
    </w:lvl>
    <w:lvl w:ilvl="3" w:tplc="0409000F" w:tentative="1">
      <w:start w:val="1"/>
      <w:numFmt w:val="decimal"/>
      <w:lvlText w:val="%4."/>
      <w:lvlJc w:val="left"/>
      <w:pPr>
        <w:ind w:left="5499" w:hanging="360"/>
      </w:pPr>
    </w:lvl>
    <w:lvl w:ilvl="4" w:tplc="04090019" w:tentative="1">
      <w:start w:val="1"/>
      <w:numFmt w:val="lowerLetter"/>
      <w:lvlText w:val="%5."/>
      <w:lvlJc w:val="left"/>
      <w:pPr>
        <w:ind w:left="6219" w:hanging="360"/>
      </w:pPr>
    </w:lvl>
    <w:lvl w:ilvl="5" w:tplc="0409001B" w:tentative="1">
      <w:start w:val="1"/>
      <w:numFmt w:val="lowerRoman"/>
      <w:lvlText w:val="%6."/>
      <w:lvlJc w:val="right"/>
      <w:pPr>
        <w:ind w:left="6939" w:hanging="180"/>
      </w:pPr>
    </w:lvl>
    <w:lvl w:ilvl="6" w:tplc="0409000F" w:tentative="1">
      <w:start w:val="1"/>
      <w:numFmt w:val="decimal"/>
      <w:lvlText w:val="%7."/>
      <w:lvlJc w:val="left"/>
      <w:pPr>
        <w:ind w:left="7659" w:hanging="360"/>
      </w:pPr>
    </w:lvl>
    <w:lvl w:ilvl="7" w:tplc="04090019" w:tentative="1">
      <w:start w:val="1"/>
      <w:numFmt w:val="lowerLetter"/>
      <w:lvlText w:val="%8."/>
      <w:lvlJc w:val="left"/>
      <w:pPr>
        <w:ind w:left="8379" w:hanging="360"/>
      </w:pPr>
    </w:lvl>
    <w:lvl w:ilvl="8" w:tplc="04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21">
    <w:nsid w:val="7966201F"/>
    <w:multiLevelType w:val="hybridMultilevel"/>
    <w:tmpl w:val="4350D88C"/>
    <w:lvl w:ilvl="0" w:tplc="BBD8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D28D0"/>
    <w:multiLevelType w:val="hybridMultilevel"/>
    <w:tmpl w:val="FB48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20"/>
  </w:num>
  <w:num w:numId="14">
    <w:abstractNumId w:val="2"/>
  </w:num>
  <w:num w:numId="15">
    <w:abstractNumId w:val="6"/>
  </w:num>
  <w:num w:numId="16">
    <w:abstractNumId w:val="15"/>
  </w:num>
  <w:num w:numId="17">
    <w:abstractNumId w:val="14"/>
  </w:num>
  <w:num w:numId="18">
    <w:abstractNumId w:val="9"/>
  </w:num>
  <w:num w:numId="19">
    <w:abstractNumId w:val="21"/>
  </w:num>
  <w:num w:numId="20">
    <w:abstractNumId w:val="16"/>
  </w:num>
  <w:num w:numId="21">
    <w:abstractNumId w:val="13"/>
  </w:num>
  <w:num w:numId="22">
    <w:abstractNumId w:val="3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BF"/>
    <w:rsid w:val="00000246"/>
    <w:rsid w:val="0001450F"/>
    <w:rsid w:val="00043E5D"/>
    <w:rsid w:val="000563DE"/>
    <w:rsid w:val="00057FE9"/>
    <w:rsid w:val="00066C78"/>
    <w:rsid w:val="00081D3E"/>
    <w:rsid w:val="00086DBA"/>
    <w:rsid w:val="000916F7"/>
    <w:rsid w:val="00097B97"/>
    <w:rsid w:val="000A0A1E"/>
    <w:rsid w:val="000A204F"/>
    <w:rsid w:val="000A7E2F"/>
    <w:rsid w:val="000B37EA"/>
    <w:rsid w:val="000C0DF1"/>
    <w:rsid w:val="000C43BC"/>
    <w:rsid w:val="000C65FA"/>
    <w:rsid w:val="000C6953"/>
    <w:rsid w:val="000E0BCC"/>
    <w:rsid w:val="000F0FF5"/>
    <w:rsid w:val="00102A6F"/>
    <w:rsid w:val="001041D7"/>
    <w:rsid w:val="001045C5"/>
    <w:rsid w:val="00105CC2"/>
    <w:rsid w:val="001102D2"/>
    <w:rsid w:val="00112C96"/>
    <w:rsid w:val="00113F23"/>
    <w:rsid w:val="00115A7D"/>
    <w:rsid w:val="00115D63"/>
    <w:rsid w:val="00121FD7"/>
    <w:rsid w:val="00124CC6"/>
    <w:rsid w:val="00125232"/>
    <w:rsid w:val="001531C6"/>
    <w:rsid w:val="001575A4"/>
    <w:rsid w:val="00175FC1"/>
    <w:rsid w:val="00181586"/>
    <w:rsid w:val="00193092"/>
    <w:rsid w:val="00197D52"/>
    <w:rsid w:val="001C0624"/>
    <w:rsid w:val="001C761A"/>
    <w:rsid w:val="001E2D44"/>
    <w:rsid w:val="001E56DE"/>
    <w:rsid w:val="00202B8D"/>
    <w:rsid w:val="00206F9B"/>
    <w:rsid w:val="00216D4D"/>
    <w:rsid w:val="00217BB9"/>
    <w:rsid w:val="002225CF"/>
    <w:rsid w:val="0022297D"/>
    <w:rsid w:val="0024461E"/>
    <w:rsid w:val="00260D73"/>
    <w:rsid w:val="00264801"/>
    <w:rsid w:val="002739D7"/>
    <w:rsid w:val="002754C8"/>
    <w:rsid w:val="00281DAD"/>
    <w:rsid w:val="00281F1D"/>
    <w:rsid w:val="002867BD"/>
    <w:rsid w:val="002868B3"/>
    <w:rsid w:val="00286B8C"/>
    <w:rsid w:val="00290EC9"/>
    <w:rsid w:val="00295984"/>
    <w:rsid w:val="002A358A"/>
    <w:rsid w:val="002A7DA9"/>
    <w:rsid w:val="002B54B7"/>
    <w:rsid w:val="002C4CE5"/>
    <w:rsid w:val="002D61EC"/>
    <w:rsid w:val="002D65A2"/>
    <w:rsid w:val="002E4F49"/>
    <w:rsid w:val="002F4E02"/>
    <w:rsid w:val="003043CD"/>
    <w:rsid w:val="00304FB0"/>
    <w:rsid w:val="0031407A"/>
    <w:rsid w:val="003221B0"/>
    <w:rsid w:val="00322B4D"/>
    <w:rsid w:val="003530D0"/>
    <w:rsid w:val="00353145"/>
    <w:rsid w:val="003A110C"/>
    <w:rsid w:val="003B07AF"/>
    <w:rsid w:val="003D2492"/>
    <w:rsid w:val="003D47F4"/>
    <w:rsid w:val="003D594A"/>
    <w:rsid w:val="003E76D2"/>
    <w:rsid w:val="00407B82"/>
    <w:rsid w:val="00436ECC"/>
    <w:rsid w:val="0044027D"/>
    <w:rsid w:val="004429A2"/>
    <w:rsid w:val="0044626A"/>
    <w:rsid w:val="00451C81"/>
    <w:rsid w:val="00463CC1"/>
    <w:rsid w:val="004851F4"/>
    <w:rsid w:val="00487D38"/>
    <w:rsid w:val="00487EDB"/>
    <w:rsid w:val="004C10E7"/>
    <w:rsid w:val="004D0BFF"/>
    <w:rsid w:val="004D44CC"/>
    <w:rsid w:val="004F662B"/>
    <w:rsid w:val="004F69F3"/>
    <w:rsid w:val="00500820"/>
    <w:rsid w:val="00504750"/>
    <w:rsid w:val="00516406"/>
    <w:rsid w:val="00525427"/>
    <w:rsid w:val="005413B6"/>
    <w:rsid w:val="0054580C"/>
    <w:rsid w:val="00556958"/>
    <w:rsid w:val="00557472"/>
    <w:rsid w:val="00572AB0"/>
    <w:rsid w:val="00584C05"/>
    <w:rsid w:val="00592B56"/>
    <w:rsid w:val="00596287"/>
    <w:rsid w:val="005A30D7"/>
    <w:rsid w:val="005A55A9"/>
    <w:rsid w:val="005A7007"/>
    <w:rsid w:val="005B1BFE"/>
    <w:rsid w:val="005C25B0"/>
    <w:rsid w:val="005C3FA6"/>
    <w:rsid w:val="005D07CB"/>
    <w:rsid w:val="005D4328"/>
    <w:rsid w:val="005D7834"/>
    <w:rsid w:val="005F0FB9"/>
    <w:rsid w:val="005F47B2"/>
    <w:rsid w:val="00643CDF"/>
    <w:rsid w:val="00657397"/>
    <w:rsid w:val="0066395D"/>
    <w:rsid w:val="006672C2"/>
    <w:rsid w:val="006677C7"/>
    <w:rsid w:val="006718DC"/>
    <w:rsid w:val="00672AFC"/>
    <w:rsid w:val="00673463"/>
    <w:rsid w:val="00680C24"/>
    <w:rsid w:val="00681ACC"/>
    <w:rsid w:val="0068376B"/>
    <w:rsid w:val="0068622E"/>
    <w:rsid w:val="00694510"/>
    <w:rsid w:val="006B796A"/>
    <w:rsid w:val="006E1DA9"/>
    <w:rsid w:val="006E2319"/>
    <w:rsid w:val="006E2759"/>
    <w:rsid w:val="00707356"/>
    <w:rsid w:val="00707F35"/>
    <w:rsid w:val="00725406"/>
    <w:rsid w:val="00742292"/>
    <w:rsid w:val="00750DC5"/>
    <w:rsid w:val="00763694"/>
    <w:rsid w:val="00763DB8"/>
    <w:rsid w:val="0076764E"/>
    <w:rsid w:val="00774A66"/>
    <w:rsid w:val="00787A73"/>
    <w:rsid w:val="0079043F"/>
    <w:rsid w:val="00793277"/>
    <w:rsid w:val="007C5141"/>
    <w:rsid w:val="007C732C"/>
    <w:rsid w:val="007E133D"/>
    <w:rsid w:val="007E1EA0"/>
    <w:rsid w:val="007F32AE"/>
    <w:rsid w:val="00801E5B"/>
    <w:rsid w:val="0081134C"/>
    <w:rsid w:val="00817641"/>
    <w:rsid w:val="008176D5"/>
    <w:rsid w:val="00820CB1"/>
    <w:rsid w:val="008235EE"/>
    <w:rsid w:val="008310E6"/>
    <w:rsid w:val="00843CF4"/>
    <w:rsid w:val="0086459C"/>
    <w:rsid w:val="008657C8"/>
    <w:rsid w:val="008675B2"/>
    <w:rsid w:val="00873B08"/>
    <w:rsid w:val="00876339"/>
    <w:rsid w:val="00883A15"/>
    <w:rsid w:val="00883C6B"/>
    <w:rsid w:val="00887140"/>
    <w:rsid w:val="008874D8"/>
    <w:rsid w:val="00894881"/>
    <w:rsid w:val="00897DF8"/>
    <w:rsid w:val="008A1EAF"/>
    <w:rsid w:val="008A4104"/>
    <w:rsid w:val="008B2D68"/>
    <w:rsid w:val="008C3282"/>
    <w:rsid w:val="008D0B7E"/>
    <w:rsid w:val="008D662B"/>
    <w:rsid w:val="008D6D24"/>
    <w:rsid w:val="008F53E2"/>
    <w:rsid w:val="00905E62"/>
    <w:rsid w:val="009079F7"/>
    <w:rsid w:val="00912CBC"/>
    <w:rsid w:val="0091468E"/>
    <w:rsid w:val="009366C4"/>
    <w:rsid w:val="0094077F"/>
    <w:rsid w:val="0094739F"/>
    <w:rsid w:val="00951B2D"/>
    <w:rsid w:val="00956A56"/>
    <w:rsid w:val="00961F5D"/>
    <w:rsid w:val="00973CAA"/>
    <w:rsid w:val="00983887"/>
    <w:rsid w:val="009A2BC9"/>
    <w:rsid w:val="009B4DA2"/>
    <w:rsid w:val="009B674E"/>
    <w:rsid w:val="009D0CEF"/>
    <w:rsid w:val="009E1890"/>
    <w:rsid w:val="009E2725"/>
    <w:rsid w:val="009E5848"/>
    <w:rsid w:val="009E7CE4"/>
    <w:rsid w:val="009F1465"/>
    <w:rsid w:val="009F693D"/>
    <w:rsid w:val="009F7E73"/>
    <w:rsid w:val="00A06493"/>
    <w:rsid w:val="00A15BD0"/>
    <w:rsid w:val="00A16B77"/>
    <w:rsid w:val="00A35CF8"/>
    <w:rsid w:val="00A41364"/>
    <w:rsid w:val="00A46918"/>
    <w:rsid w:val="00AA1770"/>
    <w:rsid w:val="00AB0CFC"/>
    <w:rsid w:val="00AB3AE8"/>
    <w:rsid w:val="00AC1F31"/>
    <w:rsid w:val="00AC5D03"/>
    <w:rsid w:val="00AD4C0F"/>
    <w:rsid w:val="00AF1576"/>
    <w:rsid w:val="00B0166A"/>
    <w:rsid w:val="00B01D8C"/>
    <w:rsid w:val="00B14463"/>
    <w:rsid w:val="00B207AE"/>
    <w:rsid w:val="00B20A42"/>
    <w:rsid w:val="00B24B29"/>
    <w:rsid w:val="00B266C2"/>
    <w:rsid w:val="00B27B5F"/>
    <w:rsid w:val="00B5484B"/>
    <w:rsid w:val="00B6304F"/>
    <w:rsid w:val="00B770A5"/>
    <w:rsid w:val="00B91F3B"/>
    <w:rsid w:val="00B92C3D"/>
    <w:rsid w:val="00B96DB0"/>
    <w:rsid w:val="00BB0A38"/>
    <w:rsid w:val="00BB1621"/>
    <w:rsid w:val="00BB6569"/>
    <w:rsid w:val="00BC6B2E"/>
    <w:rsid w:val="00BD020E"/>
    <w:rsid w:val="00BD2309"/>
    <w:rsid w:val="00BD3CC4"/>
    <w:rsid w:val="00BD6138"/>
    <w:rsid w:val="00BD7094"/>
    <w:rsid w:val="00BE5408"/>
    <w:rsid w:val="00BF2979"/>
    <w:rsid w:val="00BF3636"/>
    <w:rsid w:val="00BF78E0"/>
    <w:rsid w:val="00C154A0"/>
    <w:rsid w:val="00C202DA"/>
    <w:rsid w:val="00C2038C"/>
    <w:rsid w:val="00C23F82"/>
    <w:rsid w:val="00C35A44"/>
    <w:rsid w:val="00C44B9B"/>
    <w:rsid w:val="00C82B30"/>
    <w:rsid w:val="00C8501C"/>
    <w:rsid w:val="00C9168D"/>
    <w:rsid w:val="00C91AC9"/>
    <w:rsid w:val="00C95E0A"/>
    <w:rsid w:val="00CA6673"/>
    <w:rsid w:val="00CA70B4"/>
    <w:rsid w:val="00CB274A"/>
    <w:rsid w:val="00CC45DE"/>
    <w:rsid w:val="00CC67C8"/>
    <w:rsid w:val="00CD0F90"/>
    <w:rsid w:val="00CD3FD1"/>
    <w:rsid w:val="00CD40D2"/>
    <w:rsid w:val="00CE6AC1"/>
    <w:rsid w:val="00D1457F"/>
    <w:rsid w:val="00D31D50"/>
    <w:rsid w:val="00D3205A"/>
    <w:rsid w:val="00D32A46"/>
    <w:rsid w:val="00D4745D"/>
    <w:rsid w:val="00D5162D"/>
    <w:rsid w:val="00D646C1"/>
    <w:rsid w:val="00D65631"/>
    <w:rsid w:val="00DB0B3C"/>
    <w:rsid w:val="00DB442D"/>
    <w:rsid w:val="00DC7C46"/>
    <w:rsid w:val="00DE5A30"/>
    <w:rsid w:val="00DF30EE"/>
    <w:rsid w:val="00DF46FC"/>
    <w:rsid w:val="00E017E8"/>
    <w:rsid w:val="00E30799"/>
    <w:rsid w:val="00E31B2F"/>
    <w:rsid w:val="00E351F1"/>
    <w:rsid w:val="00E36915"/>
    <w:rsid w:val="00E40DED"/>
    <w:rsid w:val="00E55782"/>
    <w:rsid w:val="00E57D34"/>
    <w:rsid w:val="00E70CF9"/>
    <w:rsid w:val="00E84F6B"/>
    <w:rsid w:val="00E952D7"/>
    <w:rsid w:val="00EA350F"/>
    <w:rsid w:val="00EA6143"/>
    <w:rsid w:val="00EB0493"/>
    <w:rsid w:val="00EB0E61"/>
    <w:rsid w:val="00EC01CC"/>
    <w:rsid w:val="00EC3CDE"/>
    <w:rsid w:val="00F10956"/>
    <w:rsid w:val="00F10A49"/>
    <w:rsid w:val="00F1186D"/>
    <w:rsid w:val="00F15620"/>
    <w:rsid w:val="00F201BA"/>
    <w:rsid w:val="00F22310"/>
    <w:rsid w:val="00F22ECC"/>
    <w:rsid w:val="00F277C3"/>
    <w:rsid w:val="00F526BF"/>
    <w:rsid w:val="00F56779"/>
    <w:rsid w:val="00F62887"/>
    <w:rsid w:val="00F63EF3"/>
    <w:rsid w:val="00F7622D"/>
    <w:rsid w:val="00F84885"/>
    <w:rsid w:val="00F872EF"/>
    <w:rsid w:val="00F901C4"/>
    <w:rsid w:val="00F93852"/>
    <w:rsid w:val="00F93EB9"/>
    <w:rsid w:val="00FA3755"/>
    <w:rsid w:val="00FB39DE"/>
    <w:rsid w:val="00FB4B54"/>
    <w:rsid w:val="00FB55B7"/>
    <w:rsid w:val="00FC04F4"/>
    <w:rsid w:val="00FE2078"/>
    <w:rsid w:val="00FE7231"/>
    <w:rsid w:val="00FF3536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2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CF4"/>
    <w:pPr>
      <w:keepNext/>
      <w:keepLines/>
      <w:numPr>
        <w:numId w:val="5"/>
      </w:numPr>
      <w:spacing w:before="480" w:after="240" w:line="480" w:lineRule="auto"/>
      <w:outlineLvl w:val="0"/>
    </w:pPr>
    <w:rPr>
      <w:rFonts w:asciiTheme="majorBidi" w:eastAsiaTheme="majorEastAsia" w:hAnsiTheme="majorBid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F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CF4"/>
    <w:pPr>
      <w:keepNext/>
      <w:keepLines/>
      <w:numPr>
        <w:ilvl w:val="2"/>
        <w:numId w:val="5"/>
      </w:numPr>
      <w:spacing w:before="200" w:line="480" w:lineRule="auto"/>
      <w:outlineLvl w:val="2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CF4"/>
    <w:pPr>
      <w:keepNext/>
      <w:keepLines/>
      <w:numPr>
        <w:ilvl w:val="3"/>
        <w:numId w:val="5"/>
      </w:numPr>
      <w:spacing w:before="200" w:line="480" w:lineRule="auto"/>
      <w:outlineLvl w:val="3"/>
    </w:pPr>
    <w:rPr>
      <w:rFonts w:eastAsiaTheme="majorEastAs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CF4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CF4"/>
    <w:pPr>
      <w:keepNext/>
      <w:keepLines/>
      <w:numPr>
        <w:ilvl w:val="5"/>
        <w:numId w:val="5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3CF4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CF4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CF4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44"/>
    <w:rPr>
      <w:sz w:val="24"/>
      <w:szCs w:val="24"/>
    </w:rPr>
  </w:style>
  <w:style w:type="paragraph" w:styleId="BalloonText">
    <w:name w:val="Balloon Text"/>
    <w:basedOn w:val="Normal"/>
    <w:link w:val="BalloonTextChar"/>
    <w:rsid w:val="001E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D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F5079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079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unhideWhenUsed/>
    <w:rsid w:val="00FF507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44027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B30"/>
    <w:pPr>
      <w:spacing w:after="200" w:line="360" w:lineRule="auto"/>
      <w:ind w:left="720"/>
      <w:contextualSpacing/>
      <w:jc w:val="both"/>
    </w:pPr>
    <w:rPr>
      <w:rFonts w:eastAsia="Calibri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843CF4"/>
    <w:rPr>
      <w:rFonts w:asciiTheme="majorBidi" w:eastAsiaTheme="majorEastAsia" w:hAnsiTheme="majorBid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CF4"/>
    <w:rPr>
      <w:rFonts w:asciiTheme="majorBidi" w:eastAsiaTheme="majorEastAsia" w:hAnsiTheme="majorBidi" w:cstheme="majorBidi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843CF4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43CF4"/>
    <w:rPr>
      <w:rFonts w:eastAsiaTheme="majorEastAs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CF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C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3CF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hesisExt">
    <w:name w:val="ThesisExt"/>
    <w:basedOn w:val="Normal"/>
    <w:link w:val="ThesisExtChar"/>
    <w:qFormat/>
    <w:rsid w:val="00BB1621"/>
    <w:pPr>
      <w:autoSpaceDE w:val="0"/>
      <w:autoSpaceDN w:val="0"/>
      <w:adjustRightInd w:val="0"/>
      <w:spacing w:after="200" w:line="360" w:lineRule="auto"/>
      <w:jc w:val="lowKashida"/>
    </w:pPr>
  </w:style>
  <w:style w:type="character" w:customStyle="1" w:styleId="ThesisExtChar">
    <w:name w:val="ThesisExt Char"/>
    <w:basedOn w:val="DefaultParagraphFont"/>
    <w:link w:val="ThesisExt"/>
    <w:rsid w:val="00BB1621"/>
    <w:rPr>
      <w:sz w:val="24"/>
      <w:szCs w:val="24"/>
    </w:rPr>
  </w:style>
  <w:style w:type="paragraph" w:customStyle="1" w:styleId="ThesisDouble">
    <w:name w:val="ThesisDouble"/>
    <w:basedOn w:val="Normal"/>
    <w:link w:val="ThesisDoubleChar"/>
    <w:qFormat/>
    <w:rsid w:val="00BF3636"/>
    <w:pPr>
      <w:spacing w:after="200" w:line="480" w:lineRule="auto"/>
      <w:jc w:val="both"/>
    </w:pPr>
    <w:rPr>
      <w:rFonts w:eastAsiaTheme="minorHAnsi"/>
      <w:sz w:val="28"/>
      <w:szCs w:val="28"/>
    </w:rPr>
  </w:style>
  <w:style w:type="character" w:customStyle="1" w:styleId="ThesisDoubleChar">
    <w:name w:val="ThesisDouble Char"/>
    <w:basedOn w:val="DefaultParagraphFont"/>
    <w:link w:val="ThesisDouble"/>
    <w:rsid w:val="00BF3636"/>
    <w:rPr>
      <w:rFonts w:eastAsiaTheme="minorHAnsi"/>
      <w:sz w:val="28"/>
      <w:szCs w:val="28"/>
    </w:rPr>
  </w:style>
  <w:style w:type="character" w:styleId="Emphasis">
    <w:name w:val="Emphasis"/>
    <w:basedOn w:val="DefaultParagraphFont"/>
    <w:qFormat/>
    <w:rsid w:val="00681A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2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CF4"/>
    <w:pPr>
      <w:keepNext/>
      <w:keepLines/>
      <w:numPr>
        <w:numId w:val="5"/>
      </w:numPr>
      <w:spacing w:before="480" w:after="240" w:line="480" w:lineRule="auto"/>
      <w:outlineLvl w:val="0"/>
    </w:pPr>
    <w:rPr>
      <w:rFonts w:asciiTheme="majorBidi" w:eastAsiaTheme="majorEastAsia" w:hAnsiTheme="majorBid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F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CF4"/>
    <w:pPr>
      <w:keepNext/>
      <w:keepLines/>
      <w:numPr>
        <w:ilvl w:val="2"/>
        <w:numId w:val="5"/>
      </w:numPr>
      <w:spacing w:before="200" w:line="480" w:lineRule="auto"/>
      <w:outlineLvl w:val="2"/>
    </w:pPr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CF4"/>
    <w:pPr>
      <w:keepNext/>
      <w:keepLines/>
      <w:numPr>
        <w:ilvl w:val="3"/>
        <w:numId w:val="5"/>
      </w:numPr>
      <w:spacing w:before="200" w:line="480" w:lineRule="auto"/>
      <w:outlineLvl w:val="3"/>
    </w:pPr>
    <w:rPr>
      <w:rFonts w:eastAsiaTheme="majorEastAs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CF4"/>
    <w:pPr>
      <w:keepNext/>
      <w:keepLines/>
      <w:numPr>
        <w:ilvl w:val="4"/>
        <w:numId w:val="5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CF4"/>
    <w:pPr>
      <w:keepNext/>
      <w:keepLines/>
      <w:numPr>
        <w:ilvl w:val="5"/>
        <w:numId w:val="5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3CF4"/>
    <w:pPr>
      <w:keepNext/>
      <w:keepLines/>
      <w:numPr>
        <w:ilvl w:val="6"/>
        <w:numId w:val="5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CF4"/>
    <w:pPr>
      <w:keepNext/>
      <w:keepLines/>
      <w:numPr>
        <w:ilvl w:val="7"/>
        <w:numId w:val="5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CF4"/>
    <w:pPr>
      <w:keepNext/>
      <w:keepLines/>
      <w:numPr>
        <w:ilvl w:val="8"/>
        <w:numId w:val="5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2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44"/>
    <w:rPr>
      <w:sz w:val="24"/>
      <w:szCs w:val="24"/>
    </w:rPr>
  </w:style>
  <w:style w:type="paragraph" w:styleId="BalloonText">
    <w:name w:val="Balloon Text"/>
    <w:basedOn w:val="Normal"/>
    <w:link w:val="BalloonTextChar"/>
    <w:rsid w:val="001E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D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F5079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079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unhideWhenUsed/>
    <w:rsid w:val="00FF507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44027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2B30"/>
    <w:pPr>
      <w:spacing w:after="200" w:line="360" w:lineRule="auto"/>
      <w:ind w:left="720"/>
      <w:contextualSpacing/>
      <w:jc w:val="both"/>
    </w:pPr>
    <w:rPr>
      <w:rFonts w:eastAsia="Calibri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843CF4"/>
    <w:rPr>
      <w:rFonts w:asciiTheme="majorBidi" w:eastAsiaTheme="majorEastAsia" w:hAnsiTheme="majorBid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CF4"/>
    <w:rPr>
      <w:rFonts w:asciiTheme="majorBidi" w:eastAsiaTheme="majorEastAsia" w:hAnsiTheme="majorBidi" w:cstheme="majorBidi"/>
      <w:b/>
      <w:bCs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843CF4"/>
    <w:rPr>
      <w:rFonts w:asciiTheme="majorBidi" w:eastAsiaTheme="majorEastAsia" w:hAnsiTheme="majorBidi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43CF4"/>
    <w:rPr>
      <w:rFonts w:eastAsiaTheme="majorEastAs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CF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C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3CF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C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hesisExt">
    <w:name w:val="ThesisExt"/>
    <w:basedOn w:val="Normal"/>
    <w:link w:val="ThesisExtChar"/>
    <w:qFormat/>
    <w:rsid w:val="00BB1621"/>
    <w:pPr>
      <w:autoSpaceDE w:val="0"/>
      <w:autoSpaceDN w:val="0"/>
      <w:adjustRightInd w:val="0"/>
      <w:spacing w:after="200" w:line="360" w:lineRule="auto"/>
      <w:jc w:val="lowKashida"/>
    </w:pPr>
  </w:style>
  <w:style w:type="character" w:customStyle="1" w:styleId="ThesisExtChar">
    <w:name w:val="ThesisExt Char"/>
    <w:basedOn w:val="DefaultParagraphFont"/>
    <w:link w:val="ThesisExt"/>
    <w:rsid w:val="00BB1621"/>
    <w:rPr>
      <w:sz w:val="24"/>
      <w:szCs w:val="24"/>
    </w:rPr>
  </w:style>
  <w:style w:type="paragraph" w:customStyle="1" w:styleId="ThesisDouble">
    <w:name w:val="ThesisDouble"/>
    <w:basedOn w:val="Normal"/>
    <w:link w:val="ThesisDoubleChar"/>
    <w:qFormat/>
    <w:rsid w:val="00BF3636"/>
    <w:pPr>
      <w:spacing w:after="200" w:line="480" w:lineRule="auto"/>
      <w:jc w:val="both"/>
    </w:pPr>
    <w:rPr>
      <w:rFonts w:eastAsiaTheme="minorHAnsi"/>
      <w:sz w:val="28"/>
      <w:szCs w:val="28"/>
    </w:rPr>
  </w:style>
  <w:style w:type="character" w:customStyle="1" w:styleId="ThesisDoubleChar">
    <w:name w:val="ThesisDouble Char"/>
    <w:basedOn w:val="DefaultParagraphFont"/>
    <w:link w:val="ThesisDouble"/>
    <w:rsid w:val="00BF3636"/>
    <w:rPr>
      <w:rFonts w:eastAsiaTheme="minorHAnsi"/>
      <w:sz w:val="28"/>
      <w:szCs w:val="28"/>
    </w:rPr>
  </w:style>
  <w:style w:type="character" w:styleId="Emphasis">
    <w:name w:val="Emphasis"/>
    <w:basedOn w:val="DefaultParagraphFont"/>
    <w:qFormat/>
    <w:rsid w:val="00681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>
  <b:Source>
    <b:Tag>Placeholder1</b:Tag>
    <b:SourceType>ConferenceProceedings</b:SourceType>
    <b:Guid>{887A99A2-2280-44C0-A825-12F327F3B04A}</b:Guid>
    <b:Author>
      <b:Author>
        <b:NameList>
          <b:Person>
            <b:Last>Sang</b:Last>
            <b:First>L.</b:First>
          </b:Person>
          <b:Person>
            <b:Last>Arora</b:Last>
            <b:First>A.</b:First>
          </b:Person>
        </b:NameList>
      </b:Author>
    </b:Author>
    <b:Title>Spatial Signatures for Lightweight Security in Wireless Sensor Networks</b:Title>
    <b:Year>2008</b:Year>
    <b:Publisher>INFOCOM</b:Publisher>
    <b:RefOrder>26</b:RefOrder>
  </b:Source>
</b:Sources>
</file>

<file path=customXml/itemProps1.xml><?xml version="1.0" encoding="utf-8"?>
<ds:datastoreItem xmlns:ds="http://schemas.openxmlformats.org/officeDocument/2006/customXml" ds:itemID="{B6B2AA9A-2345-4A41-8C44-EE3FF975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Zagazig University</vt:lpstr>
    </vt:vector>
  </TitlesOfParts>
  <Company>HOME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Zagazig University</dc:title>
  <dc:creator>User</dc:creator>
  <cp:lastModifiedBy>Dr.Tarek</cp:lastModifiedBy>
  <cp:revision>2</cp:revision>
  <cp:lastPrinted>2012-01-28T17:38:00Z</cp:lastPrinted>
  <dcterms:created xsi:type="dcterms:W3CDTF">2016-11-11T17:42:00Z</dcterms:created>
  <dcterms:modified xsi:type="dcterms:W3CDTF">2016-11-11T17:42:00Z</dcterms:modified>
</cp:coreProperties>
</file>