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19" w:rsidRDefault="00983E19" w:rsidP="00983E19">
      <w:pPr>
        <w:jc w:val="center"/>
        <w:rPr>
          <w:rFonts w:hint="cs"/>
          <w:b/>
          <w:bCs/>
          <w:sz w:val="72"/>
          <w:szCs w:val="72"/>
          <w:u w:val="single"/>
          <w:rtl/>
          <w:lang w:eastAsia="ar-SA"/>
        </w:rPr>
      </w:pPr>
      <w:r w:rsidRPr="00706985">
        <w:rPr>
          <w:b/>
          <w:bCs/>
          <w:sz w:val="72"/>
          <w:szCs w:val="72"/>
          <w:u w:val="single"/>
          <w:rtl/>
          <w:lang w:eastAsia="ar-SA"/>
        </w:rPr>
        <w:t>ابحاث السادة اعضاء هيئة التدريس المنشورة</w:t>
      </w:r>
      <w:r w:rsidRPr="00706985">
        <w:rPr>
          <w:rFonts w:hint="cs"/>
          <w:b/>
          <w:bCs/>
          <w:sz w:val="72"/>
          <w:szCs w:val="72"/>
          <w:u w:val="single"/>
          <w:rtl/>
          <w:lang w:eastAsia="ar-SA"/>
        </w:rPr>
        <w:t xml:space="preserve"> محليا</w:t>
      </w:r>
      <w:r w:rsidR="003312F2">
        <w:rPr>
          <w:rFonts w:hint="cs"/>
          <w:b/>
          <w:bCs/>
          <w:sz w:val="72"/>
          <w:szCs w:val="72"/>
          <w:u w:val="single"/>
          <w:rtl/>
          <w:lang w:eastAsia="ar-SA"/>
        </w:rPr>
        <w:t xml:space="preserve"> للعام 2013-2014 وعددها ( 76</w:t>
      </w:r>
      <w:bookmarkStart w:id="0" w:name="_GoBack"/>
      <w:bookmarkEnd w:id="0"/>
      <w:r w:rsidR="00706985" w:rsidRPr="00706985">
        <w:rPr>
          <w:rFonts w:hint="cs"/>
          <w:b/>
          <w:bCs/>
          <w:sz w:val="72"/>
          <w:szCs w:val="72"/>
          <w:u w:val="single"/>
          <w:rtl/>
          <w:lang w:eastAsia="ar-SA"/>
        </w:rPr>
        <w:t>بحثا)</w:t>
      </w:r>
    </w:p>
    <w:p w:rsidR="00706985" w:rsidRPr="00706985" w:rsidRDefault="00706985" w:rsidP="00983E19">
      <w:pPr>
        <w:jc w:val="center"/>
        <w:rPr>
          <w:b/>
          <w:bCs/>
          <w:sz w:val="72"/>
          <w:szCs w:val="72"/>
          <w:u w:val="single"/>
          <w:rtl/>
          <w:lang w:eastAsia="ar-SA"/>
        </w:rPr>
      </w:pPr>
    </w:p>
    <w:p w:rsidR="00983E19" w:rsidRPr="00706985" w:rsidRDefault="00983E19" w:rsidP="00706985">
      <w:pPr>
        <w:spacing w:line="360" w:lineRule="auto"/>
        <w:jc w:val="center"/>
        <w:rPr>
          <w:b/>
          <w:bCs/>
          <w:sz w:val="32"/>
          <w:szCs w:val="32"/>
          <w:u w:val="single"/>
          <w:rtl/>
        </w:rPr>
      </w:pPr>
      <w:r w:rsidRPr="00706985">
        <w:rPr>
          <w:b/>
          <w:bCs/>
          <w:sz w:val="32"/>
          <w:szCs w:val="32"/>
          <w:u w:val="single"/>
          <w:rtl/>
        </w:rPr>
        <w:t>قسم التغذية والتغذية الاكلينيكية</w:t>
      </w:r>
    </w:p>
    <w:p w:rsidR="00983E19" w:rsidRPr="00AB6F52" w:rsidRDefault="00983E19" w:rsidP="00706985">
      <w:pPr>
        <w:tabs>
          <w:tab w:val="left" w:pos="2782"/>
        </w:tabs>
        <w:spacing w:line="360" w:lineRule="auto"/>
        <w:rPr>
          <w:b/>
          <w:bCs/>
          <w:sz w:val="32"/>
          <w:szCs w:val="32"/>
          <w:u w:val="single"/>
          <w:rtl/>
        </w:rPr>
      </w:pPr>
      <w:r w:rsidRPr="00AB6F52">
        <w:rPr>
          <w:rFonts w:hint="cs"/>
          <w:b/>
          <w:bCs/>
          <w:sz w:val="32"/>
          <w:szCs w:val="32"/>
          <w:u w:val="single"/>
          <w:rtl/>
        </w:rPr>
        <w:t>اسم السيد عضو هيئة التدريس:.د/ محمد السيد محمد حسن</w:t>
      </w:r>
    </w:p>
    <w:p w:rsidR="00983E19" w:rsidRPr="00FD45FD" w:rsidRDefault="00983E19" w:rsidP="00983E19">
      <w:pPr>
        <w:pStyle w:val="Default"/>
        <w:jc w:val="lowKashida"/>
        <w:rPr>
          <w:rFonts w:ascii="Times New Roman" w:hAnsi="Times New Roman" w:cs="Times New Roman"/>
          <w:color w:val="auto"/>
          <w:sz w:val="28"/>
          <w:szCs w:val="28"/>
          <w:lang w:bidi="ar-EG"/>
        </w:rPr>
      </w:pPr>
    </w:p>
    <w:p w:rsidR="00983E19" w:rsidRPr="00FD45FD" w:rsidRDefault="00983E19" w:rsidP="00983E19">
      <w:pPr>
        <w:pStyle w:val="Default"/>
        <w:numPr>
          <w:ilvl w:val="0"/>
          <w:numId w:val="8"/>
        </w:numPr>
        <w:jc w:val="lowKashida"/>
        <w:rPr>
          <w:rFonts w:ascii="Times New Roman" w:hAnsi="Times New Roman" w:cs="Times New Roman"/>
          <w:color w:val="auto"/>
          <w:sz w:val="28"/>
          <w:szCs w:val="28"/>
          <w:lang w:bidi="ar-EG"/>
        </w:rPr>
      </w:pPr>
      <w:r w:rsidRPr="00FD45FD">
        <w:rPr>
          <w:rFonts w:ascii="Times New Roman" w:hAnsi="Times New Roman" w:cs="Times New Roman"/>
          <w:color w:val="auto"/>
          <w:sz w:val="28"/>
          <w:szCs w:val="28"/>
          <w:lang w:bidi="ar-EG"/>
        </w:rPr>
        <w:t xml:space="preserve">Hesham H Mohamed, </w:t>
      </w:r>
      <w:r w:rsidRPr="00FD45FD">
        <w:rPr>
          <w:rFonts w:ascii="Times New Roman" w:hAnsi="Times New Roman" w:cs="Times New Roman"/>
          <w:b/>
          <w:bCs/>
          <w:color w:val="auto"/>
          <w:sz w:val="28"/>
          <w:szCs w:val="28"/>
          <w:lang w:bidi="ar-EG"/>
        </w:rPr>
        <w:t>Mohamed El-Sayed Mohamed</w:t>
      </w:r>
      <w:r w:rsidRPr="00FD45FD">
        <w:rPr>
          <w:rFonts w:ascii="Times New Roman" w:hAnsi="Times New Roman" w:cs="Times New Roman"/>
          <w:color w:val="auto"/>
          <w:sz w:val="28"/>
          <w:szCs w:val="28"/>
          <w:lang w:bidi="ar-EG"/>
        </w:rPr>
        <w:t xml:space="preserve"> (2013): Studying the behaviour and performance of balady male goats managed in different group sizes with the same individual floor space under Egyptian conditions. Benha Veterinary Medical Journal, 24 (1): 34-42.</w:t>
      </w:r>
    </w:p>
    <w:p w:rsidR="00983E19" w:rsidRDefault="00983E19" w:rsidP="00983E19">
      <w:pPr>
        <w:bidi w:val="0"/>
        <w:ind w:right="-24"/>
        <w:jc w:val="both"/>
        <w:rPr>
          <w:sz w:val="28"/>
          <w:szCs w:val="28"/>
          <w:rtl/>
        </w:rPr>
      </w:pPr>
    </w:p>
    <w:p w:rsidR="00983E19" w:rsidRDefault="00983E19" w:rsidP="00983E19">
      <w:pPr>
        <w:numPr>
          <w:ilvl w:val="0"/>
          <w:numId w:val="8"/>
        </w:numPr>
        <w:bidi w:val="0"/>
        <w:ind w:right="-24"/>
        <w:jc w:val="both"/>
        <w:rPr>
          <w:sz w:val="28"/>
          <w:szCs w:val="28"/>
        </w:rPr>
      </w:pPr>
      <w:r w:rsidRPr="00FD45FD">
        <w:rPr>
          <w:sz w:val="28"/>
          <w:szCs w:val="28"/>
        </w:rPr>
        <w:t xml:space="preserve">Mahmoud, R. El-Sayed; Ibrahim, Doaa; </w:t>
      </w:r>
      <w:r w:rsidRPr="00FD45FD">
        <w:rPr>
          <w:b/>
          <w:bCs/>
          <w:sz w:val="28"/>
          <w:szCs w:val="28"/>
        </w:rPr>
        <w:t>Badawi, M. El-Sayed</w:t>
      </w:r>
      <w:r w:rsidRPr="00FD45FD">
        <w:rPr>
          <w:sz w:val="28"/>
          <w:szCs w:val="28"/>
        </w:rPr>
        <w:t xml:space="preserve"> (2013): Effect of supplementation of broiler diets with guava leaves and/or olive oil on growth, blood metabolites and immune response.</w:t>
      </w:r>
      <w:r>
        <w:rPr>
          <w:sz w:val="28"/>
          <w:szCs w:val="28"/>
        </w:rPr>
        <w:t xml:space="preserve"> </w:t>
      </w:r>
      <w:r w:rsidRPr="00FD45FD">
        <w:rPr>
          <w:sz w:val="28"/>
          <w:szCs w:val="28"/>
        </w:rPr>
        <w:t>Benha Veterinary Medical Journal, 2</w:t>
      </w:r>
      <w:r>
        <w:rPr>
          <w:sz w:val="28"/>
          <w:szCs w:val="28"/>
        </w:rPr>
        <w:t>5</w:t>
      </w:r>
      <w:r w:rsidRPr="00FD45FD">
        <w:rPr>
          <w:sz w:val="28"/>
          <w:szCs w:val="28"/>
        </w:rPr>
        <w:t xml:space="preserve"> (</w:t>
      </w:r>
      <w:r>
        <w:rPr>
          <w:sz w:val="28"/>
          <w:szCs w:val="28"/>
        </w:rPr>
        <w:t>2</w:t>
      </w:r>
      <w:r w:rsidRPr="00FD45FD">
        <w:rPr>
          <w:sz w:val="28"/>
          <w:szCs w:val="28"/>
        </w:rPr>
        <w:t xml:space="preserve">): </w:t>
      </w:r>
      <w:r>
        <w:rPr>
          <w:sz w:val="28"/>
          <w:szCs w:val="28"/>
        </w:rPr>
        <w:t>23</w:t>
      </w:r>
      <w:r w:rsidRPr="00FD45FD">
        <w:rPr>
          <w:sz w:val="28"/>
          <w:szCs w:val="28"/>
        </w:rPr>
        <w:t>-</w:t>
      </w:r>
      <w:r>
        <w:rPr>
          <w:sz w:val="28"/>
          <w:szCs w:val="28"/>
        </w:rPr>
        <w:t>32</w:t>
      </w:r>
      <w:r w:rsidRPr="00FD45FD">
        <w:rPr>
          <w:sz w:val="28"/>
          <w:szCs w:val="28"/>
        </w:rPr>
        <w:t>.</w:t>
      </w:r>
    </w:p>
    <w:p w:rsidR="00983E19" w:rsidRDefault="00983E19" w:rsidP="00983E19">
      <w:pPr>
        <w:bidi w:val="0"/>
        <w:ind w:right="-24"/>
        <w:jc w:val="both"/>
        <w:rPr>
          <w:sz w:val="28"/>
          <w:szCs w:val="28"/>
        </w:rPr>
      </w:pPr>
    </w:p>
    <w:p w:rsidR="00983E19" w:rsidRPr="001535CB" w:rsidRDefault="00983E19" w:rsidP="00983E19"/>
    <w:p w:rsidR="00983E19" w:rsidRPr="00706985" w:rsidRDefault="00983E19" w:rsidP="00706985">
      <w:pPr>
        <w:tabs>
          <w:tab w:val="left" w:pos="5681"/>
        </w:tabs>
        <w:rPr>
          <w:rtl/>
        </w:rPr>
      </w:pPr>
      <w:r w:rsidRPr="00AB6F52">
        <w:rPr>
          <w:rFonts w:hint="cs"/>
          <w:b/>
          <w:bCs/>
          <w:sz w:val="32"/>
          <w:szCs w:val="32"/>
          <w:u w:val="single"/>
          <w:rtl/>
        </w:rPr>
        <w:t>اسم السيد عضو هيئة التدريس</w:t>
      </w:r>
      <w:r w:rsidRPr="00AB6F52">
        <w:rPr>
          <w:b/>
          <w:bCs/>
          <w:sz w:val="32"/>
          <w:szCs w:val="32"/>
          <w:u w:val="single"/>
        </w:rPr>
        <w:t xml:space="preserve"> </w:t>
      </w:r>
      <w:r w:rsidRPr="00AB6F52">
        <w:rPr>
          <w:rFonts w:hint="cs"/>
          <w:b/>
          <w:bCs/>
          <w:sz w:val="32"/>
          <w:szCs w:val="32"/>
          <w:u w:val="single"/>
          <w:rtl/>
        </w:rPr>
        <w:t>.</w:t>
      </w:r>
      <w:r w:rsidRPr="00AB6F52">
        <w:rPr>
          <w:b/>
          <w:bCs/>
          <w:sz w:val="32"/>
          <w:szCs w:val="32"/>
          <w:u w:val="single"/>
        </w:rPr>
        <w:t xml:space="preserve"> </w:t>
      </w:r>
      <w:r w:rsidRPr="00AB6F52">
        <w:rPr>
          <w:rFonts w:hint="cs"/>
          <w:b/>
          <w:bCs/>
          <w:sz w:val="32"/>
          <w:szCs w:val="32"/>
          <w:u w:val="single"/>
          <w:rtl/>
        </w:rPr>
        <w:t>د/ دعاء ابراهيم محمد</w:t>
      </w:r>
    </w:p>
    <w:p w:rsidR="00983E19" w:rsidRDefault="00983E19" w:rsidP="00983E19">
      <w:pPr>
        <w:numPr>
          <w:ilvl w:val="0"/>
          <w:numId w:val="10"/>
        </w:numPr>
        <w:bidi w:val="0"/>
        <w:ind w:right="-24"/>
        <w:jc w:val="both"/>
        <w:rPr>
          <w:sz w:val="28"/>
          <w:szCs w:val="28"/>
        </w:rPr>
      </w:pPr>
      <w:r w:rsidRPr="00FD45FD">
        <w:rPr>
          <w:sz w:val="28"/>
          <w:szCs w:val="28"/>
        </w:rPr>
        <w:t xml:space="preserve">Mahmoud, R. El-Sayed; </w:t>
      </w:r>
      <w:r w:rsidRPr="001535CB">
        <w:rPr>
          <w:b/>
          <w:bCs/>
          <w:sz w:val="28"/>
          <w:szCs w:val="28"/>
        </w:rPr>
        <w:t>Ibrahim, Doaa;</w:t>
      </w:r>
      <w:r w:rsidRPr="00FD45FD">
        <w:rPr>
          <w:sz w:val="28"/>
          <w:szCs w:val="28"/>
        </w:rPr>
        <w:t xml:space="preserve"> </w:t>
      </w:r>
      <w:r w:rsidRPr="001535CB">
        <w:rPr>
          <w:sz w:val="28"/>
          <w:szCs w:val="28"/>
        </w:rPr>
        <w:t>Badawi, M. El-Sayed</w:t>
      </w:r>
      <w:r w:rsidRPr="00FD45FD">
        <w:rPr>
          <w:sz w:val="28"/>
          <w:szCs w:val="28"/>
        </w:rPr>
        <w:t xml:space="preserve"> (2013): Effect of supplementation of broiler diets with guava leaves and/or olive oil on growth, blood metabolites and immune response.</w:t>
      </w:r>
      <w:r>
        <w:rPr>
          <w:sz w:val="28"/>
          <w:szCs w:val="28"/>
        </w:rPr>
        <w:t xml:space="preserve"> </w:t>
      </w:r>
      <w:r w:rsidRPr="00FD45FD">
        <w:rPr>
          <w:sz w:val="28"/>
          <w:szCs w:val="28"/>
        </w:rPr>
        <w:t>Benha Veterinary Medical Journal, 2</w:t>
      </w:r>
      <w:r>
        <w:rPr>
          <w:sz w:val="28"/>
          <w:szCs w:val="28"/>
        </w:rPr>
        <w:t>5</w:t>
      </w:r>
      <w:r w:rsidRPr="00FD45FD">
        <w:rPr>
          <w:sz w:val="28"/>
          <w:szCs w:val="28"/>
        </w:rPr>
        <w:t xml:space="preserve"> (</w:t>
      </w:r>
      <w:r>
        <w:rPr>
          <w:sz w:val="28"/>
          <w:szCs w:val="28"/>
        </w:rPr>
        <w:t>2</w:t>
      </w:r>
      <w:r w:rsidRPr="00FD45FD">
        <w:rPr>
          <w:sz w:val="28"/>
          <w:szCs w:val="28"/>
        </w:rPr>
        <w:t xml:space="preserve">): </w:t>
      </w:r>
      <w:r>
        <w:rPr>
          <w:sz w:val="28"/>
          <w:szCs w:val="28"/>
        </w:rPr>
        <w:t>23</w:t>
      </w:r>
      <w:r w:rsidRPr="00FD45FD">
        <w:rPr>
          <w:sz w:val="28"/>
          <w:szCs w:val="28"/>
        </w:rPr>
        <w:t>-</w:t>
      </w:r>
      <w:r>
        <w:rPr>
          <w:sz w:val="28"/>
          <w:szCs w:val="28"/>
        </w:rPr>
        <w:t>32</w:t>
      </w:r>
      <w:r w:rsidRPr="00FD45FD">
        <w:rPr>
          <w:sz w:val="28"/>
          <w:szCs w:val="28"/>
        </w:rPr>
        <w:t>.</w:t>
      </w:r>
    </w:p>
    <w:p w:rsidR="00983E19" w:rsidRPr="001535CB" w:rsidRDefault="00983E19" w:rsidP="00983E19">
      <w:pPr>
        <w:tabs>
          <w:tab w:val="left" w:pos="5681"/>
        </w:tabs>
        <w:jc w:val="right"/>
      </w:pPr>
    </w:p>
    <w:p w:rsidR="00EE26F4" w:rsidRPr="00706985" w:rsidRDefault="00706985" w:rsidP="00706985">
      <w:pPr>
        <w:spacing w:line="360" w:lineRule="auto"/>
        <w:jc w:val="center"/>
        <w:rPr>
          <w:rFonts w:hint="cs"/>
          <w:sz w:val="32"/>
          <w:szCs w:val="32"/>
          <w:u w:val="single"/>
          <w:rtl/>
        </w:rPr>
      </w:pPr>
      <w:r w:rsidRPr="00706985">
        <w:rPr>
          <w:rFonts w:hint="cs"/>
          <w:b/>
          <w:bCs/>
          <w:sz w:val="32"/>
          <w:szCs w:val="32"/>
          <w:u w:val="single"/>
          <w:rtl/>
        </w:rPr>
        <w:t>قسم البكتريولوجى والمناعه</w:t>
      </w:r>
    </w:p>
    <w:p w:rsidR="00EE26F4" w:rsidRDefault="00EE26F4" w:rsidP="00EE26F4">
      <w:pPr>
        <w:spacing w:line="360" w:lineRule="auto"/>
        <w:jc w:val="right"/>
      </w:pPr>
      <w:r>
        <w:t xml:space="preserve">1. </w:t>
      </w:r>
      <w:r>
        <w:rPr>
          <w:b/>
          <w:bCs/>
        </w:rPr>
        <w:t>Attia AM, Basma SM and Amira SM, (2013)</w:t>
      </w:r>
      <w:r>
        <w:t>. Molecular studies on Clostridium Perfringens resistant to tetracycline goup. Zag. Vet. J; 41(1):81-97.</w:t>
      </w:r>
    </w:p>
    <w:p w:rsidR="00EE26F4" w:rsidRDefault="00EE26F4" w:rsidP="00EE26F4">
      <w:pPr>
        <w:spacing w:line="360" w:lineRule="auto"/>
        <w:jc w:val="right"/>
        <w:rPr>
          <w:rFonts w:hint="cs"/>
          <w:rtl/>
          <w:lang w:bidi="ar-SA"/>
        </w:rPr>
      </w:pPr>
      <w:r>
        <w:t>2</w:t>
      </w:r>
      <w:r>
        <w:rPr>
          <w:b/>
          <w:bCs/>
        </w:rPr>
        <w:t xml:space="preserve">. Gharib A A, Attia MA and Bendary MM, (2013). </w:t>
      </w:r>
      <w:r>
        <w:t xml:space="preserve">Detection of the Coa gene in </w:t>
      </w:r>
      <w:r>
        <w:rPr>
          <w:i/>
          <w:iCs/>
        </w:rPr>
        <w:t>Staphylococcus aureus</w:t>
      </w:r>
      <w:r>
        <w:t xml:space="preserve"> from different sources by polymerase chain reaction. SCVMJ; 1:167-177.</w:t>
      </w:r>
    </w:p>
    <w:p w:rsidR="00EE26F4" w:rsidRDefault="00EE26F4" w:rsidP="00EE26F4">
      <w:pPr>
        <w:spacing w:line="360" w:lineRule="auto"/>
        <w:jc w:val="right"/>
      </w:pPr>
      <w:r>
        <w:t xml:space="preserve">3. </w:t>
      </w:r>
      <w:r>
        <w:rPr>
          <w:b/>
          <w:bCs/>
        </w:rPr>
        <w:t>Gharib A A, Youssf AE, Omnia AB and Taha M, (2013).</w:t>
      </w:r>
      <w:r>
        <w:t>Antimicrobial activity of proplis against some bacteria and fungi.Zag. Vet. J; 41(1):81-97.</w:t>
      </w:r>
    </w:p>
    <w:p w:rsidR="00EE26F4" w:rsidRDefault="00EE26F4" w:rsidP="00EE26F4">
      <w:pPr>
        <w:spacing w:line="360" w:lineRule="auto"/>
        <w:jc w:val="right"/>
      </w:pPr>
      <w:r>
        <w:lastRenderedPageBreak/>
        <w:t>3.</w:t>
      </w:r>
      <w:r>
        <w:rPr>
          <w:b/>
          <w:bCs/>
        </w:rPr>
        <w:t xml:space="preserve"> ELmowalid G, Ahamed M Amar and Attia AM, (2013).</w:t>
      </w:r>
      <w:r>
        <w:t xml:space="preserve"> Nigella sativa seed extract: 1. Enhancement of sheep macrophage immune functions in vitro. Researh in Veterinary science; 95:437-443. </w:t>
      </w:r>
    </w:p>
    <w:p w:rsidR="00EE26F4" w:rsidRDefault="00EE26F4" w:rsidP="00EE26F4">
      <w:pPr>
        <w:spacing w:line="360" w:lineRule="auto"/>
        <w:jc w:val="right"/>
      </w:pPr>
      <w:r>
        <w:t xml:space="preserve">4. </w:t>
      </w:r>
      <w:r>
        <w:rPr>
          <w:b/>
          <w:bCs/>
        </w:rPr>
        <w:t xml:space="preserve">Taha M., Tartor Y H., Morsy S. and Ahamed A., (2013). </w:t>
      </w:r>
      <w:r>
        <w:t>Phenotypic and molecular characterization of Microsporum canis isolated from human, dogs and cats dermatophytosis. Zag. Vet. J.;41:95-106.</w:t>
      </w:r>
    </w:p>
    <w:p w:rsidR="00EE26F4" w:rsidRDefault="00EE26F4" w:rsidP="00EE26F4">
      <w:pPr>
        <w:spacing w:line="360" w:lineRule="auto"/>
        <w:jc w:val="right"/>
      </w:pPr>
      <w:r>
        <w:t>5</w:t>
      </w:r>
      <w:r>
        <w:rPr>
          <w:b/>
          <w:bCs/>
        </w:rPr>
        <w:t>. Ammar AM, Attia AM, Marwa I Abd El-hamid, Nashwa MH and Mona M El- Azzouny, (2014)</w:t>
      </w:r>
      <w:r>
        <w:t xml:space="preserve">.Characterization of virulence genes among multidrug resistant </w:t>
      </w:r>
      <w:r>
        <w:rPr>
          <w:i/>
          <w:iCs/>
        </w:rPr>
        <w:t>Salmonellae</w:t>
      </w:r>
      <w:r>
        <w:t xml:space="preserve"> isolated from chickens. Zag. Vet. J; 42:159-172.</w:t>
      </w:r>
    </w:p>
    <w:p w:rsidR="00EE26F4" w:rsidRDefault="00EE26F4" w:rsidP="00EE26F4">
      <w:pPr>
        <w:spacing w:line="360" w:lineRule="auto"/>
        <w:jc w:val="right"/>
        <w:rPr>
          <w:rFonts w:hint="cs"/>
          <w:rtl/>
        </w:rPr>
      </w:pPr>
      <w:r>
        <w:t xml:space="preserve">6. </w:t>
      </w:r>
      <w:r>
        <w:rPr>
          <w:b/>
          <w:bCs/>
        </w:rPr>
        <w:t>Ammar AM, Attia MA, Norhan KA, Sally HA and Sahar AO, (2014)</w:t>
      </w:r>
      <w:r>
        <w:t>. Molecular studies on fluoroquinolone resistant Mycoplasma gallisepticum isolated from broiler flocks. Zag. Vet. J; 42:118-128.</w:t>
      </w:r>
    </w:p>
    <w:p w:rsidR="00EE26F4" w:rsidRDefault="00EE26F4" w:rsidP="00EE26F4">
      <w:pPr>
        <w:spacing w:line="360" w:lineRule="auto"/>
        <w:jc w:val="right"/>
        <w:rPr>
          <w:rFonts w:hint="cs"/>
          <w:rtl/>
          <w:lang w:bidi="ar-SA"/>
        </w:rPr>
      </w:pPr>
      <w:r>
        <w:t xml:space="preserve">7. </w:t>
      </w:r>
      <w:r>
        <w:rPr>
          <w:b/>
          <w:bCs/>
        </w:rPr>
        <w:t xml:space="preserve">Ammar AM, Attia AM, Abd El- Aziz N K,  Abd El-hamid M I, Aggour MG and El-demerdash A S, (2014). </w:t>
      </w:r>
      <w:r>
        <w:t>Class I Integron- Associated multidrug resistance in some food borne pathogens. Zag. Vet. J; 42:197-210.</w:t>
      </w:r>
    </w:p>
    <w:p w:rsidR="00EE26F4" w:rsidRDefault="00EE26F4" w:rsidP="00EE26F4">
      <w:pPr>
        <w:spacing w:line="360" w:lineRule="auto"/>
        <w:jc w:val="right"/>
      </w:pPr>
      <w:r>
        <w:t xml:space="preserve">8. </w:t>
      </w:r>
      <w:r>
        <w:rPr>
          <w:b/>
          <w:bCs/>
        </w:rPr>
        <w:t xml:space="preserve">Ammar A, Sultan H, El-Sayed I, Yousef S and Mamdouh R. (2014). </w:t>
      </w:r>
      <w:r>
        <w:t>Antibiogram and characterization of some plasmid mediated genes of Salmonella species isolated from pigeon. Kafrelsheikh Vet. Med. J.;12 (1):287-311.</w:t>
      </w:r>
    </w:p>
    <w:p w:rsidR="00EE26F4" w:rsidRDefault="00EE26F4" w:rsidP="00EE26F4">
      <w:pPr>
        <w:spacing w:line="360" w:lineRule="auto"/>
        <w:jc w:val="right"/>
      </w:pPr>
      <w:r>
        <w:t xml:space="preserve">9. </w:t>
      </w:r>
      <w:r>
        <w:rPr>
          <w:b/>
          <w:bCs/>
        </w:rPr>
        <w:t>Hamed E A., Helmy SM., Ammar AM., Ali M M. and Nasef  S A. (2014).</w:t>
      </w:r>
      <w:r>
        <w:t xml:space="preserve"> Comparison between detection of Salmonella species by standard isolation method molecular PCR and real time PCR from frozen imported chicken. Animal Health Research Journal;2(1):18-25.</w:t>
      </w:r>
    </w:p>
    <w:p w:rsidR="00EE26F4" w:rsidRDefault="00EE26F4" w:rsidP="00EE26F4">
      <w:pPr>
        <w:spacing w:line="360" w:lineRule="auto"/>
        <w:jc w:val="right"/>
      </w:pPr>
      <w:r>
        <w:t xml:space="preserve">10. </w:t>
      </w:r>
      <w:r>
        <w:rPr>
          <w:b/>
          <w:bCs/>
        </w:rPr>
        <w:t xml:space="preserve">Taha M., Issa S. and Ismail A.,(2014). </w:t>
      </w:r>
      <w:r>
        <w:t>Phenotypic and genotypic identification of dermatophytes isolated from human, animals and soil. Zag. Vet. J. 42:95-106.</w:t>
      </w:r>
    </w:p>
    <w:p w:rsidR="00EE26F4" w:rsidRDefault="00EE26F4" w:rsidP="00EE26F4">
      <w:pPr>
        <w:spacing w:line="360" w:lineRule="auto"/>
        <w:jc w:val="right"/>
      </w:pPr>
      <w:r>
        <w:t xml:space="preserve">11. </w:t>
      </w:r>
      <w:r>
        <w:rPr>
          <w:b/>
          <w:bCs/>
        </w:rPr>
        <w:t xml:space="preserve">Soliman A., Taha M., Samia A. and Farouk A.,(2014). </w:t>
      </w:r>
      <w:r>
        <w:t>Evaluation of phenotypic and genotypic characterization of Trichophyton violacieum. Zag. Vet. J; 42:197-210.</w:t>
      </w:r>
    </w:p>
    <w:p w:rsidR="00EE26F4" w:rsidRDefault="00EE26F4" w:rsidP="00EE26F4">
      <w:pPr>
        <w:spacing w:line="360" w:lineRule="auto"/>
        <w:jc w:val="right"/>
      </w:pPr>
      <w:r>
        <w:t xml:space="preserve">12. </w:t>
      </w:r>
      <w:r>
        <w:rPr>
          <w:b/>
          <w:bCs/>
        </w:rPr>
        <w:t>Mehreshan EM., Taha M., Amal M. and Heba B., (2014).</w:t>
      </w:r>
      <w:r>
        <w:t xml:space="preserve"> Enviromental Ain Shams Univ. J.; 1:167-177.</w:t>
      </w:r>
    </w:p>
    <w:p w:rsidR="00EE26F4" w:rsidRDefault="00EE26F4" w:rsidP="00EE26F4">
      <w:pPr>
        <w:tabs>
          <w:tab w:val="left" w:pos="5806"/>
        </w:tabs>
        <w:bidi w:val="0"/>
      </w:pPr>
      <w:r>
        <w:t xml:space="preserve">13. </w:t>
      </w:r>
      <w:r>
        <w:rPr>
          <w:b/>
          <w:bCs/>
        </w:rPr>
        <w:t>Hassan MN, Hassan AA, Tartor Y H. and Ali SF. (2014):</w:t>
      </w:r>
      <w:r>
        <w:rPr>
          <w:b/>
          <w:bCs/>
          <w:sz w:val="28"/>
          <w:szCs w:val="28"/>
        </w:rPr>
        <w:t xml:space="preserve"> </w:t>
      </w:r>
      <w:r>
        <w:t>Aflatoxin producing moulds and aflatoxin residues in meat and meat products in Egypt. Zag. Vet. J; 42 (3):220-233.</w:t>
      </w:r>
    </w:p>
    <w:p w:rsidR="00EE26F4" w:rsidRDefault="00EE26F4" w:rsidP="00EE26F4">
      <w:pPr>
        <w:spacing w:line="360" w:lineRule="auto"/>
        <w:jc w:val="right"/>
      </w:pPr>
    </w:p>
    <w:p w:rsidR="00706985" w:rsidRDefault="00706985" w:rsidP="00706985">
      <w:pPr>
        <w:spacing w:line="360" w:lineRule="auto"/>
        <w:jc w:val="center"/>
        <w:rPr>
          <w:rFonts w:hint="cs"/>
          <w:b/>
          <w:bCs/>
          <w:sz w:val="32"/>
          <w:szCs w:val="32"/>
          <w:u w:val="single"/>
          <w:rtl/>
        </w:rPr>
      </w:pPr>
    </w:p>
    <w:p w:rsidR="00706985" w:rsidRDefault="00706985" w:rsidP="00706985">
      <w:pPr>
        <w:spacing w:line="360" w:lineRule="auto"/>
        <w:jc w:val="center"/>
        <w:rPr>
          <w:rFonts w:hint="cs"/>
          <w:b/>
          <w:bCs/>
          <w:sz w:val="32"/>
          <w:szCs w:val="32"/>
          <w:u w:val="single"/>
          <w:rtl/>
        </w:rPr>
      </w:pPr>
    </w:p>
    <w:p w:rsidR="00706985" w:rsidRDefault="00706985" w:rsidP="00706985">
      <w:pPr>
        <w:spacing w:line="360" w:lineRule="auto"/>
        <w:jc w:val="center"/>
        <w:rPr>
          <w:rFonts w:hint="cs"/>
          <w:b/>
          <w:bCs/>
          <w:sz w:val="32"/>
          <w:szCs w:val="32"/>
          <w:u w:val="single"/>
          <w:rtl/>
        </w:rPr>
      </w:pPr>
    </w:p>
    <w:p w:rsidR="00EE26F4" w:rsidRPr="00706985" w:rsidRDefault="00706985" w:rsidP="00706985">
      <w:pPr>
        <w:spacing w:line="360" w:lineRule="auto"/>
        <w:jc w:val="center"/>
        <w:rPr>
          <w:rFonts w:hint="cs"/>
          <w:b/>
          <w:bCs/>
          <w:sz w:val="32"/>
          <w:szCs w:val="32"/>
          <w:u w:val="single"/>
          <w:rtl/>
        </w:rPr>
      </w:pPr>
      <w:r w:rsidRPr="00706985">
        <w:rPr>
          <w:rFonts w:hint="cs"/>
          <w:b/>
          <w:bCs/>
          <w:sz w:val="32"/>
          <w:szCs w:val="32"/>
          <w:u w:val="single"/>
          <w:rtl/>
        </w:rPr>
        <w:lastRenderedPageBreak/>
        <w:t>قسم الباثولوجى</w:t>
      </w:r>
    </w:p>
    <w:p w:rsidR="0033708B" w:rsidRDefault="0033708B" w:rsidP="00706985">
      <w:pPr>
        <w:bidi w:val="0"/>
        <w:jc w:val="right"/>
        <w:rPr>
          <w:rFonts w:hint="cs"/>
          <w:b/>
          <w:bCs/>
          <w:rtl/>
        </w:rPr>
      </w:pPr>
      <w:r w:rsidRPr="00CC0146">
        <w:rPr>
          <w:rFonts w:ascii="Andalus" w:hAnsi="Andalus" w:cs="Akhbar MT" w:hint="cs"/>
          <w:b/>
          <w:bCs/>
          <w:sz w:val="40"/>
          <w:szCs w:val="40"/>
          <w:u w:val="single"/>
          <w:rtl/>
        </w:rPr>
        <w:t xml:space="preserve"> أ.د/ عبد المنعم أحمد على</w:t>
      </w:r>
    </w:p>
    <w:p w:rsidR="0033708B" w:rsidRDefault="00706985" w:rsidP="0033708B">
      <w:pPr>
        <w:bidi w:val="0"/>
        <w:spacing w:before="120" w:after="120" w:line="360" w:lineRule="auto"/>
        <w:ind w:left="-567"/>
        <w:jc w:val="lowKashida"/>
        <w:rPr>
          <w:b/>
          <w:bCs/>
        </w:rPr>
      </w:pPr>
      <w:r>
        <w:rPr>
          <w:b/>
          <w:bCs/>
        </w:rPr>
        <w:t>1</w:t>
      </w:r>
      <w:r w:rsidR="0033708B" w:rsidRPr="00BE7CA5">
        <w:rPr>
          <w:b/>
          <w:bCs/>
        </w:rPr>
        <w:t xml:space="preserve">- Sildenafil drug attenuate cisplatin-induced nephrotoxicity in male albino rats. Egyptian Journal of </w:t>
      </w:r>
      <w:r>
        <w:t xml:space="preserve">       </w:t>
      </w:r>
      <w:r w:rsidR="0033708B" w:rsidRPr="00706985">
        <w:t>Biomedical</w:t>
      </w:r>
      <w:r w:rsidR="0033708B" w:rsidRPr="00BE7CA5">
        <w:rPr>
          <w:b/>
          <w:bCs/>
        </w:rPr>
        <w:t xml:space="preserve"> Science.</w:t>
      </w:r>
      <w:r w:rsidR="0033708B" w:rsidRPr="00B94EBB">
        <w:rPr>
          <w:b/>
          <w:bCs/>
        </w:rPr>
        <w:t xml:space="preserve"> </w:t>
      </w:r>
      <w:r w:rsidR="0033708B" w:rsidRPr="00BE7CA5">
        <w:rPr>
          <w:b/>
          <w:bCs/>
        </w:rPr>
        <w:t>2013.</w:t>
      </w:r>
      <w:r w:rsidR="0033708B" w:rsidRPr="00B94EBB">
        <w:rPr>
          <w:b/>
          <w:bCs/>
        </w:rPr>
        <w:t xml:space="preserve"> </w:t>
      </w:r>
      <w:r w:rsidR="0033708B" w:rsidRPr="006C4BB0">
        <w:rPr>
          <w:b/>
          <w:bCs/>
        </w:rPr>
        <w:t>,</w:t>
      </w:r>
      <w:r w:rsidR="0033708B">
        <w:rPr>
          <w:b/>
          <w:bCs/>
        </w:rPr>
        <w:t>Vol., 43, 21-</w:t>
      </w:r>
      <w:smartTag w:uri="urn:schemas-microsoft-com:office:smarttags" w:element="metricconverter">
        <w:smartTagPr>
          <w:attr w:name="ProductID" w:val="33. A"/>
        </w:smartTagPr>
        <w:r w:rsidR="0033708B">
          <w:rPr>
            <w:b/>
            <w:bCs/>
          </w:rPr>
          <w:t>33.</w:t>
        </w:r>
        <w:r w:rsidR="0033708B" w:rsidRPr="00BE7CA5">
          <w:rPr>
            <w:b/>
            <w:bCs/>
          </w:rPr>
          <w:t xml:space="preserve"> </w:t>
        </w:r>
        <w:r w:rsidR="0033708B" w:rsidRPr="00065F58">
          <w:rPr>
            <w:b/>
            <w:bCs/>
            <w:color w:val="FF0000"/>
            <w:u w:val="single"/>
          </w:rPr>
          <w:t>A</w:t>
        </w:r>
      </w:smartTag>
      <w:r w:rsidR="0033708B" w:rsidRPr="00065F58">
        <w:rPr>
          <w:b/>
          <w:bCs/>
          <w:color w:val="FF0000"/>
          <w:u w:val="single"/>
        </w:rPr>
        <w:t>. A. Ali</w:t>
      </w:r>
      <w:r w:rsidR="0033708B">
        <w:rPr>
          <w:b/>
          <w:bCs/>
          <w:color w:val="FF0000"/>
        </w:rPr>
        <w:t xml:space="preserve"> and </w:t>
      </w:r>
      <w:r w:rsidR="0033708B" w:rsidRPr="00065F58">
        <w:rPr>
          <w:b/>
          <w:bCs/>
        </w:rPr>
        <w:t>ahmed Amar.</w:t>
      </w:r>
    </w:p>
    <w:p w:rsidR="00706985" w:rsidRPr="00065F58" w:rsidRDefault="00706985" w:rsidP="00706985">
      <w:pPr>
        <w:bidi w:val="0"/>
        <w:spacing w:before="120" w:after="120" w:line="360" w:lineRule="auto"/>
        <w:ind w:left="-567"/>
        <w:jc w:val="lowKashida"/>
        <w:rPr>
          <w:b/>
          <w:bCs/>
        </w:rPr>
      </w:pPr>
    </w:p>
    <w:p w:rsidR="0033708B" w:rsidRDefault="00706985" w:rsidP="0033708B">
      <w:pPr>
        <w:bidi w:val="0"/>
        <w:spacing w:before="120" w:after="120" w:line="360" w:lineRule="auto"/>
        <w:ind w:left="-567"/>
        <w:jc w:val="lowKashida"/>
        <w:rPr>
          <w:b/>
          <w:bCs/>
        </w:rPr>
      </w:pPr>
      <w:r>
        <w:rPr>
          <w:b/>
          <w:bCs/>
        </w:rPr>
        <w:t>2</w:t>
      </w:r>
      <w:r w:rsidR="0033708B" w:rsidRPr="006C4BB0">
        <w:rPr>
          <w:b/>
          <w:bCs/>
        </w:rPr>
        <w:t xml:space="preserve">- </w:t>
      </w:r>
      <w:r w:rsidR="0033708B">
        <w:rPr>
          <w:b/>
          <w:bCs/>
        </w:rPr>
        <w:t>C</w:t>
      </w:r>
      <w:r w:rsidR="0033708B" w:rsidRPr="006C4BB0">
        <w:rPr>
          <w:b/>
          <w:bCs/>
        </w:rPr>
        <w:t>ytotoxic effect of doxorubicin and cisplatin in albino rats. Zagazig Veterinary Journal.</w:t>
      </w:r>
      <w:r w:rsidR="0033708B">
        <w:rPr>
          <w:b/>
          <w:bCs/>
        </w:rPr>
        <w:t>2</w:t>
      </w:r>
      <w:r w:rsidR="0033708B" w:rsidRPr="006C4BB0">
        <w:rPr>
          <w:b/>
          <w:bCs/>
        </w:rPr>
        <w:t>013.</w:t>
      </w:r>
      <w:r w:rsidR="0033708B">
        <w:rPr>
          <w:b/>
          <w:bCs/>
        </w:rPr>
        <w:t>Vol., 41- 142-152.</w:t>
      </w:r>
      <w:r w:rsidR="0033708B" w:rsidRPr="006C4BB0">
        <w:rPr>
          <w:b/>
          <w:bCs/>
        </w:rPr>
        <w:t xml:space="preserve"> Mohamed H.mohamed, , </w:t>
      </w:r>
      <w:r w:rsidR="0033708B" w:rsidRPr="00065F58">
        <w:rPr>
          <w:b/>
          <w:bCs/>
          <w:color w:val="FF0000"/>
          <w:u w:val="single"/>
        </w:rPr>
        <w:t>A. A. Ali,</w:t>
      </w:r>
      <w:r w:rsidR="0033708B" w:rsidRPr="006C4BB0">
        <w:rPr>
          <w:b/>
          <w:bCs/>
          <w:color w:val="FF0000"/>
        </w:rPr>
        <w:t xml:space="preserve"> </w:t>
      </w:r>
      <w:r w:rsidR="0033708B" w:rsidRPr="006C4BB0">
        <w:rPr>
          <w:b/>
          <w:bCs/>
        </w:rPr>
        <w:t>Mohamed, M. metwally and Heba A. Abdelgani.</w:t>
      </w:r>
    </w:p>
    <w:p w:rsidR="00706985" w:rsidRDefault="00706985" w:rsidP="00706985">
      <w:pPr>
        <w:bidi w:val="0"/>
        <w:spacing w:before="120" w:after="120" w:line="360" w:lineRule="auto"/>
        <w:ind w:left="-567"/>
        <w:jc w:val="lowKashida"/>
        <w:rPr>
          <w:b/>
          <w:bCs/>
        </w:rPr>
      </w:pPr>
    </w:p>
    <w:p w:rsidR="0033708B" w:rsidRDefault="00706985" w:rsidP="0033708B">
      <w:pPr>
        <w:bidi w:val="0"/>
        <w:spacing w:before="120" w:after="120" w:line="360" w:lineRule="auto"/>
        <w:ind w:left="-567"/>
        <w:jc w:val="lowKashida"/>
        <w:rPr>
          <w:b/>
          <w:bCs/>
        </w:rPr>
      </w:pPr>
      <w:r>
        <w:rPr>
          <w:b/>
          <w:bCs/>
        </w:rPr>
        <w:t>3</w:t>
      </w:r>
      <w:r w:rsidR="0033708B">
        <w:rPr>
          <w:b/>
          <w:bCs/>
        </w:rPr>
        <w:t xml:space="preserve">- </w:t>
      </w:r>
      <w:r w:rsidR="0033708B" w:rsidRPr="006C4BB0">
        <w:rPr>
          <w:b/>
          <w:bCs/>
        </w:rPr>
        <w:t>Pathological Studies on the side effects of Ceftifur in chickens. Zagazig Veterinary Journal.</w:t>
      </w:r>
      <w:r w:rsidR="0033708B">
        <w:rPr>
          <w:b/>
          <w:bCs/>
        </w:rPr>
        <w:t>2</w:t>
      </w:r>
      <w:r w:rsidR="0033708B" w:rsidRPr="006C4BB0">
        <w:rPr>
          <w:b/>
          <w:bCs/>
        </w:rPr>
        <w:t>013.</w:t>
      </w:r>
      <w:r w:rsidR="0033708B">
        <w:rPr>
          <w:b/>
          <w:bCs/>
        </w:rPr>
        <w:t>Vol., 41. 34-</w:t>
      </w:r>
      <w:smartTag w:uri="urn:schemas-microsoft-com:office:smarttags" w:element="metricconverter">
        <w:smartTagPr>
          <w:attr w:name="ProductID" w:val="41. A"/>
        </w:smartTagPr>
        <w:r w:rsidR="0033708B">
          <w:rPr>
            <w:b/>
            <w:bCs/>
          </w:rPr>
          <w:t>41.</w:t>
        </w:r>
        <w:r w:rsidR="0033708B" w:rsidRPr="006C4BB0">
          <w:rPr>
            <w:b/>
            <w:bCs/>
          </w:rPr>
          <w:t xml:space="preserve"> </w:t>
        </w:r>
        <w:r w:rsidR="0033708B" w:rsidRPr="00065F58">
          <w:rPr>
            <w:b/>
            <w:bCs/>
            <w:color w:val="FF0000"/>
            <w:u w:val="single"/>
          </w:rPr>
          <w:t>A</w:t>
        </w:r>
      </w:smartTag>
      <w:r w:rsidR="0033708B" w:rsidRPr="00065F58">
        <w:rPr>
          <w:b/>
          <w:bCs/>
          <w:color w:val="FF0000"/>
          <w:u w:val="single"/>
        </w:rPr>
        <w:t>. A. Ali,</w:t>
      </w:r>
      <w:r w:rsidR="0033708B">
        <w:rPr>
          <w:b/>
          <w:bCs/>
          <w:color w:val="FF0000"/>
        </w:rPr>
        <w:t xml:space="preserve"> </w:t>
      </w:r>
      <w:r w:rsidR="0033708B" w:rsidRPr="006C4BB0">
        <w:rPr>
          <w:b/>
          <w:bCs/>
        </w:rPr>
        <w:t>Mohamed H Mohamed and ahmed S. Abuelfotoh.</w:t>
      </w:r>
    </w:p>
    <w:p w:rsidR="00706985" w:rsidRPr="006C4BB0" w:rsidRDefault="00706985" w:rsidP="00706985">
      <w:pPr>
        <w:bidi w:val="0"/>
        <w:spacing w:before="120" w:after="120" w:line="360" w:lineRule="auto"/>
        <w:ind w:left="-567"/>
        <w:jc w:val="lowKashida"/>
        <w:rPr>
          <w:b/>
          <w:bCs/>
        </w:rPr>
      </w:pPr>
    </w:p>
    <w:p w:rsidR="0033708B" w:rsidRDefault="00706985" w:rsidP="0033708B">
      <w:pPr>
        <w:bidi w:val="0"/>
        <w:spacing w:before="120" w:after="120" w:line="360" w:lineRule="auto"/>
        <w:ind w:left="-567"/>
        <w:jc w:val="lowKashida"/>
        <w:rPr>
          <w:b/>
          <w:bCs/>
          <w:sz w:val="28"/>
        </w:rPr>
      </w:pPr>
      <w:r>
        <w:rPr>
          <w:b/>
          <w:bCs/>
          <w:sz w:val="28"/>
        </w:rPr>
        <w:t>4</w:t>
      </w:r>
      <w:r w:rsidR="0033708B" w:rsidRPr="00D10B08">
        <w:rPr>
          <w:b/>
          <w:bCs/>
        </w:rPr>
        <w:t>-Pathological studies on recently used antimycoplasma agents in chickens.</w:t>
      </w:r>
      <w:r w:rsidR="0033708B">
        <w:rPr>
          <w:b/>
          <w:bCs/>
        </w:rPr>
        <w:t xml:space="preserve"> </w:t>
      </w:r>
      <w:r w:rsidR="0033708B" w:rsidRPr="00D10B08">
        <w:rPr>
          <w:b/>
          <w:bCs/>
        </w:rPr>
        <w:t>Zag.Vet.J.</w:t>
      </w:r>
      <w:r w:rsidR="0033708B">
        <w:rPr>
          <w:b/>
          <w:bCs/>
        </w:rPr>
        <w:t xml:space="preserve"> </w:t>
      </w:r>
      <w:r w:rsidR="0033708B" w:rsidRPr="00D10B08">
        <w:rPr>
          <w:b/>
          <w:bCs/>
        </w:rPr>
        <w:t>(2013)</w:t>
      </w:r>
      <w:r w:rsidR="0033708B">
        <w:rPr>
          <w:b/>
          <w:bCs/>
        </w:rPr>
        <w:t xml:space="preserve">. </w:t>
      </w:r>
      <w:r w:rsidR="0033708B" w:rsidRPr="00D10B08">
        <w:rPr>
          <w:b/>
          <w:bCs/>
        </w:rPr>
        <w:t>Vol.</w:t>
      </w:r>
      <w:r w:rsidR="0033708B">
        <w:rPr>
          <w:b/>
          <w:bCs/>
        </w:rPr>
        <w:t xml:space="preserve"> </w:t>
      </w:r>
      <w:r w:rsidR="0033708B" w:rsidRPr="00D10B08">
        <w:rPr>
          <w:b/>
          <w:bCs/>
        </w:rPr>
        <w:t>40,</w:t>
      </w:r>
      <w:r w:rsidR="0033708B">
        <w:rPr>
          <w:b/>
          <w:bCs/>
        </w:rPr>
        <w:t xml:space="preserve"> </w:t>
      </w:r>
      <w:r w:rsidR="0033708B" w:rsidRPr="00D10B08">
        <w:rPr>
          <w:b/>
          <w:bCs/>
        </w:rPr>
        <w:t>No.6,</w:t>
      </w:r>
      <w:r w:rsidR="0033708B">
        <w:rPr>
          <w:b/>
          <w:bCs/>
        </w:rPr>
        <w:t xml:space="preserve"> </w:t>
      </w:r>
      <w:r w:rsidR="0033708B" w:rsidRPr="00D10B08">
        <w:rPr>
          <w:b/>
          <w:bCs/>
        </w:rPr>
        <w:t>pp</w:t>
      </w:r>
      <w:r w:rsidR="0033708B">
        <w:rPr>
          <w:b/>
          <w:bCs/>
        </w:rPr>
        <w:t xml:space="preserve"> </w:t>
      </w:r>
      <w:r w:rsidR="0033708B" w:rsidRPr="00D10B08">
        <w:rPr>
          <w:b/>
          <w:bCs/>
        </w:rPr>
        <w:t>40</w:t>
      </w:r>
      <w:r w:rsidR="0033708B">
        <w:rPr>
          <w:b/>
          <w:bCs/>
        </w:rPr>
        <w:t>-</w:t>
      </w:r>
      <w:smartTag w:uri="urn:schemas-microsoft-com:office:smarttags" w:element="metricconverter">
        <w:smartTagPr>
          <w:attr w:name="ProductID" w:val="53. A"/>
        </w:smartTagPr>
        <w:r w:rsidR="0033708B" w:rsidRPr="00D10B08">
          <w:rPr>
            <w:b/>
            <w:bCs/>
          </w:rPr>
          <w:t>53.</w:t>
        </w:r>
        <w:r w:rsidR="0033708B">
          <w:rPr>
            <w:b/>
            <w:bCs/>
          </w:rPr>
          <w:t xml:space="preserve"> </w:t>
        </w:r>
        <w:r w:rsidR="0033708B" w:rsidRPr="00065F58">
          <w:rPr>
            <w:b/>
            <w:bCs/>
            <w:color w:val="FF0000"/>
            <w:u w:val="single"/>
          </w:rPr>
          <w:t>A</w:t>
        </w:r>
      </w:smartTag>
      <w:r w:rsidR="0033708B" w:rsidRPr="00065F58">
        <w:rPr>
          <w:b/>
          <w:bCs/>
          <w:color w:val="FF0000"/>
          <w:u w:val="single"/>
        </w:rPr>
        <w:t>.A.Ali</w:t>
      </w:r>
      <w:r w:rsidR="0033708B" w:rsidRPr="00375E8F">
        <w:rPr>
          <w:b/>
          <w:bCs/>
          <w:u w:val="single"/>
        </w:rPr>
        <w:t>,</w:t>
      </w:r>
      <w:r w:rsidR="0033708B">
        <w:rPr>
          <w:b/>
          <w:bCs/>
        </w:rPr>
        <w:t xml:space="preserve"> </w:t>
      </w:r>
      <w:r w:rsidR="0033708B" w:rsidRPr="00D10B08">
        <w:rPr>
          <w:b/>
          <w:bCs/>
        </w:rPr>
        <w:t>H.S.Hussein,</w:t>
      </w:r>
      <w:r w:rsidR="0033708B">
        <w:rPr>
          <w:b/>
          <w:bCs/>
        </w:rPr>
        <w:t xml:space="preserve"> </w:t>
      </w:r>
      <w:r w:rsidR="0033708B" w:rsidRPr="00D10B08">
        <w:rPr>
          <w:b/>
          <w:bCs/>
        </w:rPr>
        <w:t>S.H.Abdeen</w:t>
      </w:r>
      <w:r w:rsidR="0033708B" w:rsidRPr="00D10B08">
        <w:rPr>
          <w:b/>
          <w:bCs/>
          <w:sz w:val="28"/>
        </w:rPr>
        <w:t xml:space="preserve"> </w:t>
      </w:r>
      <w:r w:rsidR="0033708B" w:rsidRPr="00375E8F">
        <w:rPr>
          <w:sz w:val="28"/>
        </w:rPr>
        <w:t xml:space="preserve">and </w:t>
      </w:r>
      <w:r w:rsidR="0033708B" w:rsidRPr="00D10B08">
        <w:rPr>
          <w:b/>
          <w:bCs/>
        </w:rPr>
        <w:t>H.A.</w:t>
      </w:r>
      <w:r w:rsidR="0033708B">
        <w:rPr>
          <w:b/>
          <w:bCs/>
        </w:rPr>
        <w:t xml:space="preserve"> </w:t>
      </w:r>
      <w:r w:rsidR="0033708B" w:rsidRPr="00D10B08">
        <w:rPr>
          <w:b/>
          <w:bCs/>
        </w:rPr>
        <w:t>Ewis.</w:t>
      </w:r>
    </w:p>
    <w:p w:rsidR="00706985" w:rsidRPr="00D10B08" w:rsidRDefault="00706985" w:rsidP="00706985">
      <w:pPr>
        <w:bidi w:val="0"/>
        <w:spacing w:before="120" w:after="120" w:line="360" w:lineRule="auto"/>
        <w:ind w:left="-567"/>
        <w:jc w:val="lowKashida"/>
        <w:rPr>
          <w:b/>
          <w:bCs/>
          <w:sz w:val="28"/>
        </w:rPr>
      </w:pPr>
    </w:p>
    <w:p w:rsidR="00FA0F6D" w:rsidRDefault="00706985" w:rsidP="00706985">
      <w:pPr>
        <w:jc w:val="center"/>
        <w:rPr>
          <w:rFonts w:hint="cs"/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قسم ال</w:t>
      </w:r>
      <w:r w:rsidR="0033708B" w:rsidRPr="00706985">
        <w:rPr>
          <w:rFonts w:hint="cs"/>
          <w:b/>
          <w:bCs/>
          <w:sz w:val="32"/>
          <w:szCs w:val="32"/>
          <w:u w:val="single"/>
          <w:rtl/>
        </w:rPr>
        <w:t>دواجن</w:t>
      </w:r>
    </w:p>
    <w:p w:rsidR="00706985" w:rsidRPr="00706985" w:rsidRDefault="00706985" w:rsidP="00706985">
      <w:pPr>
        <w:jc w:val="center"/>
        <w:rPr>
          <w:rFonts w:hint="cs"/>
          <w:b/>
          <w:bCs/>
          <w:sz w:val="32"/>
          <w:szCs w:val="32"/>
          <w:u w:val="single"/>
          <w:rtl/>
        </w:rPr>
      </w:pPr>
    </w:p>
    <w:p w:rsidR="0033708B" w:rsidRDefault="0033708B" w:rsidP="0033708B">
      <w:pPr>
        <w:pStyle w:val="a"/>
        <w:numPr>
          <w:ilvl w:val="0"/>
          <w:numId w:val="11"/>
        </w:numPr>
        <w:bidi w:val="0"/>
        <w:spacing w:line="240" w:lineRule="auto"/>
        <w:rPr>
          <w:color w:val="000000"/>
          <w:sz w:val="32"/>
          <w:szCs w:val="32"/>
          <w:lang w:bidi="ar-EG"/>
        </w:rPr>
      </w:pPr>
      <w:r w:rsidRPr="00F11954">
        <w:rPr>
          <w:color w:val="000000"/>
          <w:sz w:val="32"/>
          <w:szCs w:val="32"/>
          <w:lang w:bidi="ar-EG"/>
        </w:rPr>
        <w:t xml:space="preserve">Therapeutic evaluation of the anti viral activity of azadirachta indica in comparision to amantadine hydrochloride against Avian Influenza virus </w:t>
      </w:r>
    </w:p>
    <w:p w:rsidR="0033708B" w:rsidRPr="00F11954" w:rsidRDefault="0033708B" w:rsidP="0033708B">
      <w:pPr>
        <w:pStyle w:val="a"/>
        <w:numPr>
          <w:ilvl w:val="0"/>
          <w:numId w:val="11"/>
        </w:numPr>
        <w:bidi w:val="0"/>
        <w:spacing w:line="240" w:lineRule="auto"/>
        <w:rPr>
          <w:color w:val="000000"/>
          <w:sz w:val="32"/>
          <w:szCs w:val="32"/>
          <w:lang w:bidi="ar-EG"/>
        </w:rPr>
      </w:pPr>
      <w:r>
        <w:rPr>
          <w:color w:val="000000"/>
          <w:sz w:val="32"/>
          <w:szCs w:val="32"/>
          <w:lang w:bidi="ar-EG"/>
        </w:rPr>
        <w:t>in</w:t>
      </w:r>
      <w:r w:rsidRPr="00F11954">
        <w:rPr>
          <w:color w:val="000000"/>
          <w:sz w:val="32"/>
          <w:szCs w:val="32"/>
          <w:lang w:bidi="ar-EG"/>
        </w:rPr>
        <w:t>fection in ducks</w:t>
      </w:r>
    </w:p>
    <w:p w:rsidR="0033708B" w:rsidRPr="00F11954" w:rsidRDefault="0033708B" w:rsidP="0033708B">
      <w:pPr>
        <w:pStyle w:val="a"/>
        <w:bidi w:val="0"/>
        <w:spacing w:line="240" w:lineRule="auto"/>
        <w:ind w:left="1080"/>
        <w:rPr>
          <w:color w:val="000000"/>
          <w:sz w:val="32"/>
          <w:szCs w:val="32"/>
          <w:lang w:bidi="ar-EG"/>
        </w:rPr>
      </w:pPr>
      <w:r w:rsidRPr="00F11954">
        <w:rPr>
          <w:color w:val="000000"/>
          <w:sz w:val="32"/>
          <w:szCs w:val="32"/>
          <w:lang w:bidi="ar-EG"/>
        </w:rPr>
        <w:t>Ahmed Elsadek Hegazy- Mohammed Abass El Sissi- Abdelrahman Ahmed Nazeem)</w:t>
      </w:r>
    </w:p>
    <w:p w:rsidR="0033708B" w:rsidRPr="00F11954" w:rsidRDefault="0033708B" w:rsidP="0033708B">
      <w:pPr>
        <w:pStyle w:val="a"/>
        <w:bidi w:val="0"/>
        <w:spacing w:line="240" w:lineRule="auto"/>
        <w:ind w:left="1080"/>
        <w:rPr>
          <w:color w:val="000000"/>
          <w:sz w:val="32"/>
          <w:szCs w:val="32"/>
          <w:lang w:bidi="ar-EG"/>
        </w:rPr>
      </w:pPr>
      <w:r w:rsidRPr="00F11954">
        <w:rPr>
          <w:color w:val="000000"/>
          <w:sz w:val="32"/>
          <w:szCs w:val="32"/>
          <w:lang w:bidi="ar-EG"/>
        </w:rPr>
        <w:t>Zag. Vet. J(IssN-1110-1458) Vol. 41No.1(2013) pp. (35-56).</w:t>
      </w:r>
    </w:p>
    <w:p w:rsidR="0033708B" w:rsidRPr="00F11954" w:rsidRDefault="0033708B" w:rsidP="0033708B">
      <w:pPr>
        <w:pStyle w:val="a"/>
        <w:bidi w:val="0"/>
        <w:spacing w:line="240" w:lineRule="auto"/>
        <w:ind w:left="1080"/>
        <w:rPr>
          <w:rFonts w:hint="cs"/>
          <w:color w:val="000000"/>
          <w:sz w:val="32"/>
          <w:szCs w:val="32"/>
          <w:lang w:bidi="ar-EG"/>
        </w:rPr>
      </w:pPr>
    </w:p>
    <w:p w:rsidR="0033708B" w:rsidRPr="00F11954" w:rsidRDefault="0033708B" w:rsidP="0033708B">
      <w:pPr>
        <w:pStyle w:val="a"/>
        <w:numPr>
          <w:ilvl w:val="0"/>
          <w:numId w:val="11"/>
        </w:numPr>
        <w:bidi w:val="0"/>
        <w:spacing w:line="240" w:lineRule="auto"/>
        <w:rPr>
          <w:color w:val="000000"/>
          <w:sz w:val="32"/>
          <w:szCs w:val="32"/>
          <w:rtl/>
          <w:lang w:bidi="ar-EG"/>
        </w:rPr>
      </w:pPr>
      <w:r w:rsidRPr="00F11954">
        <w:rPr>
          <w:color w:val="000000"/>
          <w:sz w:val="32"/>
          <w:szCs w:val="32"/>
          <w:lang w:bidi="ar-EG"/>
        </w:rPr>
        <w:t>Effect of oral administration of aquous neem leaveszinfusion 4%</w:t>
      </w:r>
    </w:p>
    <w:p w:rsidR="0033708B" w:rsidRPr="00F11954" w:rsidRDefault="0033708B" w:rsidP="0033708B">
      <w:pPr>
        <w:pStyle w:val="a"/>
        <w:bidi w:val="0"/>
        <w:spacing w:line="240" w:lineRule="auto"/>
        <w:ind w:left="1080"/>
        <w:rPr>
          <w:color w:val="000000"/>
          <w:sz w:val="32"/>
          <w:szCs w:val="32"/>
          <w:lang w:bidi="ar-EG"/>
        </w:rPr>
      </w:pPr>
      <w:r w:rsidRPr="00F11954">
        <w:rPr>
          <w:color w:val="000000"/>
          <w:sz w:val="32"/>
          <w:szCs w:val="32"/>
          <w:lang w:bidi="ar-EG"/>
        </w:rPr>
        <w:t>Ahmed Elsadek Hegazy- Mohammed Abass El Sissi- Abdelrahman Ahmed Nazeem)</w:t>
      </w:r>
    </w:p>
    <w:p w:rsidR="0033708B" w:rsidRDefault="0033708B" w:rsidP="0033708B">
      <w:pPr>
        <w:pStyle w:val="a"/>
        <w:bidi w:val="0"/>
        <w:spacing w:line="240" w:lineRule="auto"/>
        <w:ind w:left="1080"/>
        <w:rPr>
          <w:color w:val="000000"/>
          <w:sz w:val="32"/>
          <w:szCs w:val="32"/>
          <w:lang w:bidi="ar-EG"/>
        </w:rPr>
      </w:pPr>
      <w:r w:rsidRPr="00F11954">
        <w:rPr>
          <w:color w:val="000000"/>
          <w:sz w:val="32"/>
          <w:szCs w:val="32"/>
          <w:lang w:bidi="ar-EG"/>
        </w:rPr>
        <w:t>Zag. Vet. J(IssN-1110-1458) Vol. 41No.1(2013) pp..</w:t>
      </w:r>
    </w:p>
    <w:p w:rsidR="0033708B" w:rsidRPr="00F11954" w:rsidRDefault="0033708B" w:rsidP="0033708B">
      <w:pPr>
        <w:pStyle w:val="a"/>
        <w:bidi w:val="0"/>
        <w:spacing w:line="240" w:lineRule="auto"/>
        <w:ind w:left="1080"/>
        <w:rPr>
          <w:color w:val="000000"/>
          <w:sz w:val="32"/>
          <w:szCs w:val="32"/>
          <w:lang w:bidi="ar-EG"/>
        </w:rPr>
      </w:pPr>
    </w:p>
    <w:p w:rsidR="0033708B" w:rsidRPr="00F11954" w:rsidRDefault="0033708B" w:rsidP="0033708B">
      <w:pPr>
        <w:pStyle w:val="a"/>
        <w:numPr>
          <w:ilvl w:val="0"/>
          <w:numId w:val="11"/>
        </w:numPr>
        <w:bidi w:val="0"/>
        <w:spacing w:line="240" w:lineRule="auto"/>
        <w:rPr>
          <w:color w:val="000000"/>
          <w:sz w:val="32"/>
          <w:szCs w:val="32"/>
          <w:lang w:bidi="ar-EG"/>
        </w:rPr>
      </w:pPr>
      <w:r w:rsidRPr="00F11954">
        <w:rPr>
          <w:color w:val="000000"/>
          <w:sz w:val="32"/>
          <w:szCs w:val="32"/>
          <w:lang w:bidi="ar-EG"/>
        </w:rPr>
        <w:lastRenderedPageBreak/>
        <w:t xml:space="preserve">Some studies on Rabbit Haemorrigic septicemia vaccines in </w:t>
      </w:r>
      <w:smartTag w:uri="urn:schemas-microsoft-com:office:smarttags" w:element="place">
        <w:smartTag w:uri="urn:schemas-microsoft-com:office:smarttags" w:element="country-region">
          <w:r w:rsidRPr="00F11954">
            <w:rPr>
              <w:color w:val="000000"/>
              <w:sz w:val="32"/>
              <w:szCs w:val="32"/>
              <w:lang w:bidi="ar-EG"/>
            </w:rPr>
            <w:t>Egypt</w:t>
          </w:r>
        </w:smartTag>
      </w:smartTag>
    </w:p>
    <w:p w:rsidR="0033708B" w:rsidRPr="00F11954" w:rsidRDefault="0033708B" w:rsidP="0033708B">
      <w:pPr>
        <w:pStyle w:val="a"/>
        <w:bidi w:val="0"/>
        <w:spacing w:line="240" w:lineRule="auto"/>
        <w:ind w:left="1080"/>
        <w:rPr>
          <w:color w:val="000000"/>
          <w:sz w:val="32"/>
          <w:szCs w:val="32"/>
          <w:lang w:bidi="ar-EG"/>
        </w:rPr>
      </w:pPr>
      <w:r w:rsidRPr="00F11954">
        <w:rPr>
          <w:color w:val="000000"/>
          <w:sz w:val="32"/>
          <w:szCs w:val="32"/>
          <w:lang w:bidi="ar-EG"/>
        </w:rPr>
        <w:t>Mohammed Abel aziz Lebdah- Adel Attia Mohammed- Sayed Abo Soud- Naglaa Fathy</w:t>
      </w:r>
    </w:p>
    <w:p w:rsidR="0033708B" w:rsidRPr="00F11954" w:rsidRDefault="0033708B" w:rsidP="0033708B">
      <w:pPr>
        <w:pStyle w:val="a"/>
        <w:bidi w:val="0"/>
        <w:spacing w:line="240" w:lineRule="auto"/>
        <w:ind w:left="1080"/>
        <w:rPr>
          <w:rFonts w:hint="cs"/>
          <w:color w:val="000000"/>
          <w:sz w:val="32"/>
          <w:szCs w:val="32"/>
          <w:rtl/>
          <w:lang w:bidi="ar-EG"/>
        </w:rPr>
      </w:pPr>
    </w:p>
    <w:p w:rsidR="0033708B" w:rsidRDefault="0033708B" w:rsidP="0033708B">
      <w:pPr>
        <w:pStyle w:val="a"/>
        <w:bidi w:val="0"/>
        <w:spacing w:line="240" w:lineRule="auto"/>
        <w:ind w:left="1080"/>
        <w:rPr>
          <w:color w:val="000000"/>
          <w:sz w:val="32"/>
          <w:szCs w:val="32"/>
          <w:lang w:bidi="ar-EG"/>
        </w:rPr>
      </w:pPr>
      <w:r w:rsidRPr="00F11954">
        <w:rPr>
          <w:color w:val="000000"/>
          <w:sz w:val="32"/>
          <w:szCs w:val="32"/>
          <w:lang w:bidi="ar-EG"/>
        </w:rPr>
        <w:t>Zag. Vet. J(IssN-1110-1458) Vol. 41No.1(2013) pp. (98-107)</w:t>
      </w:r>
    </w:p>
    <w:p w:rsidR="0033708B" w:rsidRPr="00F11954" w:rsidRDefault="0033708B" w:rsidP="0033708B">
      <w:pPr>
        <w:pStyle w:val="a"/>
        <w:bidi w:val="0"/>
        <w:spacing w:line="240" w:lineRule="auto"/>
        <w:ind w:left="1080"/>
        <w:rPr>
          <w:color w:val="000000"/>
          <w:sz w:val="32"/>
          <w:szCs w:val="32"/>
          <w:lang w:bidi="ar-EG"/>
        </w:rPr>
      </w:pPr>
    </w:p>
    <w:p w:rsidR="0033708B" w:rsidRPr="00F11954" w:rsidRDefault="0033708B" w:rsidP="0033708B">
      <w:pPr>
        <w:pStyle w:val="a"/>
        <w:numPr>
          <w:ilvl w:val="0"/>
          <w:numId w:val="11"/>
        </w:numPr>
        <w:bidi w:val="0"/>
        <w:spacing w:line="240" w:lineRule="auto"/>
        <w:rPr>
          <w:color w:val="000000"/>
          <w:sz w:val="32"/>
          <w:szCs w:val="32"/>
          <w:lang w:bidi="ar-EG"/>
        </w:rPr>
      </w:pPr>
      <w:r w:rsidRPr="00F11954">
        <w:rPr>
          <w:color w:val="000000"/>
          <w:sz w:val="32"/>
          <w:szCs w:val="32"/>
          <w:lang w:bidi="ar-EG"/>
        </w:rPr>
        <w:t xml:space="preserve">Surveillance for detection of Avian Influenza virus from broiler flocks at </w:t>
      </w:r>
      <w:smartTag w:uri="urn:schemas-microsoft-com:office:smarttags" w:element="place">
        <w:smartTag w:uri="urn:schemas-microsoft-com:office:smarttags" w:element="City">
          <w:r w:rsidRPr="00F11954">
            <w:rPr>
              <w:color w:val="000000"/>
              <w:sz w:val="32"/>
              <w:szCs w:val="32"/>
              <w:lang w:bidi="ar-EG"/>
            </w:rPr>
            <w:t>Delta</w:t>
          </w:r>
        </w:smartTag>
        <w:r w:rsidRPr="00F11954">
          <w:rPr>
            <w:color w:val="000000"/>
            <w:sz w:val="32"/>
            <w:szCs w:val="32"/>
            <w:lang w:bidi="ar-EG"/>
          </w:rPr>
          <w:t xml:space="preserve">, </w:t>
        </w:r>
        <w:smartTag w:uri="urn:schemas-microsoft-com:office:smarttags" w:element="country-region">
          <w:r w:rsidRPr="00F11954">
            <w:rPr>
              <w:color w:val="000000"/>
              <w:sz w:val="32"/>
              <w:szCs w:val="32"/>
              <w:lang w:bidi="ar-EG"/>
            </w:rPr>
            <w:t>Egypt</w:t>
          </w:r>
        </w:smartTag>
      </w:smartTag>
    </w:p>
    <w:p w:rsidR="0033708B" w:rsidRPr="00F11954" w:rsidRDefault="0033708B" w:rsidP="0033708B">
      <w:pPr>
        <w:pStyle w:val="a"/>
        <w:bidi w:val="0"/>
        <w:spacing w:line="240" w:lineRule="auto"/>
        <w:ind w:left="1080"/>
        <w:rPr>
          <w:color w:val="000000"/>
          <w:sz w:val="32"/>
          <w:szCs w:val="32"/>
          <w:lang w:bidi="ar-EG"/>
        </w:rPr>
      </w:pPr>
      <w:r w:rsidRPr="00F11954">
        <w:rPr>
          <w:color w:val="000000"/>
          <w:sz w:val="32"/>
          <w:szCs w:val="32"/>
          <w:lang w:bidi="ar-EG"/>
        </w:rPr>
        <w:t>Mohammed Abel aziz Lebdah- Mona Mehraz- Ahmed Abdelhaleem</w:t>
      </w:r>
    </w:p>
    <w:p w:rsidR="0033708B" w:rsidRPr="00F11954" w:rsidRDefault="0033708B" w:rsidP="0033708B">
      <w:pPr>
        <w:pStyle w:val="a"/>
        <w:bidi w:val="0"/>
        <w:spacing w:line="240" w:lineRule="auto"/>
        <w:ind w:left="1080"/>
        <w:rPr>
          <w:rFonts w:hint="cs"/>
          <w:color w:val="000000"/>
          <w:sz w:val="32"/>
          <w:szCs w:val="32"/>
          <w:lang w:bidi="ar-EG"/>
        </w:rPr>
      </w:pPr>
    </w:p>
    <w:p w:rsidR="0033708B" w:rsidRPr="00F11954" w:rsidRDefault="0033708B" w:rsidP="0033708B">
      <w:pPr>
        <w:pStyle w:val="a"/>
        <w:bidi w:val="0"/>
        <w:spacing w:line="240" w:lineRule="auto"/>
        <w:ind w:left="1080"/>
        <w:rPr>
          <w:color w:val="000000"/>
          <w:sz w:val="32"/>
          <w:szCs w:val="32"/>
          <w:lang w:bidi="ar-EG"/>
        </w:rPr>
      </w:pPr>
      <w:r w:rsidRPr="00F11954">
        <w:rPr>
          <w:color w:val="000000"/>
          <w:sz w:val="32"/>
          <w:szCs w:val="32"/>
          <w:lang w:bidi="ar-EG"/>
        </w:rPr>
        <w:t>Zag. Vet. J(IssN-1110-1458) Vol. 41No.1(2013) pp. (108-123)..</w:t>
      </w:r>
    </w:p>
    <w:p w:rsidR="0033708B" w:rsidRPr="00F11954" w:rsidRDefault="0033708B" w:rsidP="0033708B">
      <w:pPr>
        <w:pStyle w:val="a"/>
        <w:numPr>
          <w:ilvl w:val="0"/>
          <w:numId w:val="11"/>
        </w:numPr>
        <w:bidi w:val="0"/>
        <w:spacing w:line="240" w:lineRule="auto"/>
        <w:rPr>
          <w:color w:val="000000"/>
          <w:sz w:val="32"/>
          <w:szCs w:val="32"/>
          <w:lang w:bidi="ar-EG"/>
        </w:rPr>
      </w:pPr>
      <w:r w:rsidRPr="00F11954">
        <w:rPr>
          <w:color w:val="000000"/>
          <w:sz w:val="32"/>
          <w:szCs w:val="32"/>
          <w:lang w:bidi="ar-EG"/>
        </w:rPr>
        <w:t xml:space="preserve">Infectivity of H5N1 highly pathogenic Avian Influenza virus isolated from backyard chickens in </w:t>
      </w:r>
      <w:smartTag w:uri="urn:schemas-microsoft-com:office:smarttags" w:element="place">
        <w:smartTag w:uri="urn:schemas-microsoft-com:office:smarttags" w:element="City">
          <w:r w:rsidRPr="00F11954">
            <w:rPr>
              <w:color w:val="000000"/>
              <w:sz w:val="32"/>
              <w:szCs w:val="32"/>
              <w:lang w:bidi="ar-EG"/>
            </w:rPr>
            <w:t>Sharkia</w:t>
          </w:r>
        </w:smartTag>
        <w:r w:rsidRPr="00F11954">
          <w:rPr>
            <w:color w:val="000000"/>
            <w:sz w:val="32"/>
            <w:szCs w:val="32"/>
            <w:lang w:bidi="ar-EG"/>
          </w:rPr>
          <w:t xml:space="preserve">, </w:t>
        </w:r>
        <w:smartTag w:uri="urn:schemas-microsoft-com:office:smarttags" w:element="country-region">
          <w:r w:rsidRPr="00F11954">
            <w:rPr>
              <w:color w:val="000000"/>
              <w:sz w:val="32"/>
              <w:szCs w:val="32"/>
              <w:lang w:bidi="ar-EG"/>
            </w:rPr>
            <w:t>Egypt</w:t>
          </w:r>
        </w:smartTag>
      </w:smartTag>
    </w:p>
    <w:p w:rsidR="0033708B" w:rsidRPr="00F11954" w:rsidRDefault="0033708B" w:rsidP="0033708B">
      <w:pPr>
        <w:bidi w:val="0"/>
        <w:rPr>
          <w:color w:val="000000"/>
          <w:sz w:val="32"/>
          <w:szCs w:val="32"/>
        </w:rPr>
      </w:pPr>
      <w:r w:rsidRPr="00F11954">
        <w:rPr>
          <w:color w:val="000000"/>
          <w:sz w:val="32"/>
          <w:szCs w:val="32"/>
        </w:rPr>
        <w:t>Mohammed Abass El Sissi- Amal Anis Mahdy Eid- Reham Mohammed El Bakrey</w:t>
      </w:r>
    </w:p>
    <w:p w:rsidR="0033708B" w:rsidRPr="00F11954" w:rsidRDefault="0033708B" w:rsidP="0033708B">
      <w:pPr>
        <w:pStyle w:val="a"/>
        <w:bidi w:val="0"/>
        <w:spacing w:line="240" w:lineRule="auto"/>
        <w:ind w:left="1080"/>
        <w:rPr>
          <w:color w:val="000000"/>
          <w:sz w:val="32"/>
          <w:szCs w:val="32"/>
          <w:lang w:bidi="ar-EG"/>
        </w:rPr>
      </w:pPr>
      <w:r w:rsidRPr="00F11954">
        <w:rPr>
          <w:color w:val="000000"/>
          <w:sz w:val="32"/>
          <w:szCs w:val="32"/>
          <w:lang w:bidi="ar-EG"/>
        </w:rPr>
        <w:t>Zag. Vet. J(IssN-1110-1458) Vol. 41No.1(2013) pp. (113-124)..</w:t>
      </w:r>
    </w:p>
    <w:p w:rsidR="00706985" w:rsidRDefault="00706985" w:rsidP="00706985">
      <w:pPr>
        <w:jc w:val="center"/>
        <w:rPr>
          <w:rFonts w:hint="cs"/>
          <w:b/>
          <w:bCs/>
          <w:sz w:val="32"/>
          <w:szCs w:val="32"/>
          <w:u w:val="single"/>
          <w:rtl/>
        </w:rPr>
      </w:pPr>
    </w:p>
    <w:p w:rsidR="0033708B" w:rsidRPr="00706985" w:rsidRDefault="0033708B" w:rsidP="00706985">
      <w:pPr>
        <w:jc w:val="center"/>
        <w:rPr>
          <w:b/>
          <w:bCs/>
          <w:sz w:val="32"/>
          <w:szCs w:val="32"/>
          <w:u w:val="single"/>
          <w:rtl/>
        </w:rPr>
      </w:pPr>
      <w:r w:rsidRPr="00706985">
        <w:rPr>
          <w:b/>
          <w:bCs/>
          <w:sz w:val="32"/>
          <w:szCs w:val="32"/>
          <w:u w:val="single"/>
          <w:rtl/>
        </w:rPr>
        <w:t>قسم الطب الشرعي والسموم</w:t>
      </w:r>
    </w:p>
    <w:p w:rsidR="0033708B" w:rsidRDefault="0033708B" w:rsidP="00706985">
      <w:pPr>
        <w:rPr>
          <w:rFonts w:asciiTheme="minorHAnsi" w:hAnsiTheme="minorHAnsi" w:cstheme="minorBidi"/>
          <w:b/>
          <w:bCs/>
          <w:sz w:val="40"/>
          <w:szCs w:val="40"/>
          <w:rtl/>
        </w:rPr>
      </w:pPr>
    </w:p>
    <w:p w:rsidR="0033708B" w:rsidRDefault="0033708B" w:rsidP="0033708B">
      <w:pPr>
        <w:pStyle w:val="ListParagraph"/>
        <w:numPr>
          <w:ilvl w:val="0"/>
          <w:numId w:val="12"/>
        </w:numPr>
        <w:tabs>
          <w:tab w:val="left" w:pos="142"/>
          <w:tab w:val="left" w:pos="284"/>
        </w:tabs>
        <w:spacing w:after="0" w:line="360" w:lineRule="auto"/>
        <w:ind w:left="-142" w:firstLine="142"/>
        <w:jc w:val="lowKashida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Toxicity of propiconazole and diconazole fungicides in poultry. Zag.Vet.J.,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Vol</w:t>
      </w:r>
      <w:r>
        <w:rPr>
          <w:rFonts w:asciiTheme="majorBidi" w:hAnsiTheme="majorBidi" w:cstheme="majorBidi"/>
          <w:sz w:val="28"/>
          <w:szCs w:val="28"/>
        </w:rPr>
        <w:t xml:space="preserve"> 41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, No 4 </w:t>
      </w:r>
      <w:r>
        <w:rPr>
          <w:rFonts w:asciiTheme="majorBidi" w:hAnsiTheme="majorBidi" w:cstheme="majorBidi"/>
          <w:sz w:val="28"/>
          <w:szCs w:val="28"/>
        </w:rPr>
        <w:t>(2013): PP.202-220.</w:t>
      </w:r>
    </w:p>
    <w:p w:rsidR="0033708B" w:rsidRDefault="0033708B" w:rsidP="0033708B">
      <w:pPr>
        <w:pStyle w:val="ListParagraph"/>
        <w:tabs>
          <w:tab w:val="left" w:pos="142"/>
        </w:tabs>
        <w:spacing w:line="360" w:lineRule="auto"/>
        <w:ind w:left="0"/>
        <w:jc w:val="lowKashida"/>
        <w:rPr>
          <w:rFonts w:asciiTheme="majorBidi" w:hAnsiTheme="majorBidi" w:cstheme="majorBidi" w:hint="cs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Shabaan FE,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EG"/>
        </w:rPr>
        <w:t>Nabela I. EL-Sharkawi, Gihan G. Moustafa, Noha I Attia.</w:t>
      </w:r>
    </w:p>
    <w:p w:rsidR="0033708B" w:rsidRDefault="0033708B" w:rsidP="0033708B">
      <w:pPr>
        <w:pStyle w:val="ListParagraph"/>
        <w:numPr>
          <w:ilvl w:val="0"/>
          <w:numId w:val="12"/>
        </w:numPr>
        <w:tabs>
          <w:tab w:val="left" w:pos="142"/>
        </w:tabs>
        <w:spacing w:after="0" w:line="360" w:lineRule="auto"/>
        <w:ind w:left="426" w:hanging="426"/>
        <w:jc w:val="lowKashida"/>
        <w:rPr>
          <w:rFonts w:asciiTheme="majorBidi" w:hAnsiTheme="majorBidi" w:cstheme="majorBidi" w:hint="cs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sz w:val="28"/>
          <w:szCs w:val="28"/>
        </w:rPr>
        <w:t xml:space="preserve">Modulatory role of pre-and post- treatment of 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Spirulina platensis </w:t>
      </w:r>
      <w:r>
        <w:rPr>
          <w:rFonts w:asciiTheme="majorBidi" w:hAnsiTheme="majorBidi" w:cstheme="majorBidi"/>
          <w:sz w:val="28"/>
          <w:szCs w:val="28"/>
        </w:rPr>
        <w:t xml:space="preserve">on mitomycin C drug induced genotoxicity and pathological changes in </w:t>
      </w:r>
      <w:r>
        <w:rPr>
          <w:rFonts w:asciiTheme="majorBidi" w:hAnsiTheme="majorBidi" w:cstheme="majorBidi"/>
          <w:i/>
          <w:iCs/>
          <w:sz w:val="28"/>
          <w:szCs w:val="28"/>
        </w:rPr>
        <w:t>Erlich Ascites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i/>
          <w:iCs/>
          <w:sz w:val="28"/>
          <w:szCs w:val="28"/>
        </w:rPr>
        <w:t>Carcinoma</w:t>
      </w:r>
      <w:r>
        <w:rPr>
          <w:rFonts w:asciiTheme="majorBidi" w:hAnsiTheme="majorBidi" w:cstheme="majorBidi"/>
          <w:sz w:val="28"/>
          <w:szCs w:val="28"/>
        </w:rPr>
        <w:t xml:space="preserve"> bearing mature female Swiss albino mice. Zag.Vet.J.,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Vol</w:t>
      </w:r>
      <w:r>
        <w:rPr>
          <w:rFonts w:asciiTheme="majorBidi" w:hAnsiTheme="majorBidi" w:cstheme="majorBidi"/>
          <w:sz w:val="28"/>
          <w:szCs w:val="28"/>
        </w:rPr>
        <w:t xml:space="preserve"> 41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, No 2 </w:t>
      </w:r>
      <w:r>
        <w:rPr>
          <w:rFonts w:asciiTheme="majorBidi" w:hAnsiTheme="majorBidi" w:cstheme="majorBidi"/>
          <w:sz w:val="28"/>
          <w:szCs w:val="28"/>
        </w:rPr>
        <w:t>(2013): PP.179-191.</w:t>
      </w:r>
    </w:p>
    <w:p w:rsidR="0033708B" w:rsidRDefault="0033708B" w:rsidP="0033708B">
      <w:pPr>
        <w:pStyle w:val="ListParagraph"/>
        <w:spacing w:line="360" w:lineRule="auto"/>
        <w:ind w:left="-142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Magdy F Abou-El Fotoh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Nabela I El-Sharkawy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, Samah Khalil and Mona M Ahmed.</w:t>
      </w:r>
    </w:p>
    <w:p w:rsidR="0033708B" w:rsidRDefault="0033708B" w:rsidP="0033708B">
      <w:pPr>
        <w:pStyle w:val="ListParagraph"/>
        <w:tabs>
          <w:tab w:val="left" w:pos="6660"/>
          <w:tab w:val="left" w:pos="8640"/>
        </w:tabs>
        <w:spacing w:line="360" w:lineRule="auto"/>
        <w:ind w:left="0"/>
        <w:jc w:val="lowKashida"/>
        <w:rPr>
          <w:color w:val="000000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rtl/>
        </w:rPr>
        <w:lastRenderedPageBreak/>
        <w:t>3</w:t>
      </w:r>
      <w:r>
        <w:rPr>
          <w:rFonts w:asciiTheme="majorBidi" w:hAnsiTheme="majorBidi" w:cstheme="majorBidi"/>
          <w:sz w:val="28"/>
          <w:szCs w:val="28"/>
        </w:rPr>
        <w:t>.</w:t>
      </w:r>
      <w:r>
        <w:rPr>
          <w:color w:val="000000"/>
          <w:sz w:val="28"/>
          <w:szCs w:val="28"/>
          <w:lang w:bidi="ar-EG"/>
        </w:rPr>
        <w:t xml:space="preserve"> Molecular Identification of Some Avian Species Based on Sequencing of Mitochondrial Cytochrome b gene. The Egyptian Journal of Forensic Sciences and Applied Toxicology (2013);13 (1):201-214.</w:t>
      </w:r>
    </w:p>
    <w:p w:rsidR="0033708B" w:rsidRDefault="0033708B" w:rsidP="0033708B">
      <w:pPr>
        <w:pStyle w:val="ListParagraph"/>
        <w:numPr>
          <w:ilvl w:val="0"/>
          <w:numId w:val="13"/>
        </w:numPr>
        <w:tabs>
          <w:tab w:val="left" w:pos="426"/>
        </w:tabs>
        <w:spacing w:line="360" w:lineRule="auto"/>
        <w:ind w:left="0" w:firstLine="142"/>
        <w:jc w:val="both"/>
        <w:rPr>
          <w:color w:val="000000"/>
          <w:sz w:val="28"/>
          <w:szCs w:val="28"/>
          <w:lang w:bidi="ar-EG"/>
        </w:rPr>
      </w:pPr>
      <w:r>
        <w:rPr>
          <w:color w:val="000000"/>
          <w:sz w:val="28"/>
          <w:szCs w:val="28"/>
          <w:lang w:bidi="ar-EG"/>
        </w:rPr>
        <w:t>Serum and Edible Tissues as Biomarkers for Monitoring</w:t>
      </w:r>
      <w:r>
        <w:rPr>
          <w:color w:val="000000"/>
          <w:sz w:val="28"/>
          <w:szCs w:val="28"/>
          <w:rtl/>
          <w:lang w:bidi="ar-EG"/>
        </w:rPr>
        <w:t xml:space="preserve"> </w:t>
      </w:r>
      <w:r>
        <w:rPr>
          <w:color w:val="000000"/>
          <w:sz w:val="28"/>
          <w:szCs w:val="28"/>
          <w:lang w:bidi="ar-EG"/>
        </w:rPr>
        <w:t>Florfenicol</w:t>
      </w:r>
      <w:r>
        <w:rPr>
          <w:color w:val="000000"/>
          <w:sz w:val="28"/>
          <w:szCs w:val="28"/>
          <w:rtl/>
          <w:lang w:bidi="ar-EG"/>
        </w:rPr>
        <w:t xml:space="preserve"> </w:t>
      </w:r>
      <w:r>
        <w:rPr>
          <w:color w:val="000000"/>
          <w:sz w:val="28"/>
          <w:szCs w:val="28"/>
          <w:lang w:bidi="ar-EG"/>
        </w:rPr>
        <w:t>Residue in Broiler Chickens. Zagazig Veterinary Journal (2013); 41(4):136-147.</w:t>
      </w:r>
    </w:p>
    <w:p w:rsidR="0033708B" w:rsidRDefault="0033708B" w:rsidP="0033708B">
      <w:pPr>
        <w:pStyle w:val="ListParagraph"/>
        <w:tabs>
          <w:tab w:val="left" w:pos="142"/>
        </w:tabs>
        <w:spacing w:line="360" w:lineRule="auto"/>
        <w:ind w:left="-142"/>
        <w:jc w:val="lowKashida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5. Genotoxic studies of roundup and stomp herbicides on Nile Catfish (Clarias Gariepinus).</w:t>
      </w:r>
      <w:r>
        <w:rPr>
          <w:rFonts w:asciiTheme="majorBidi" w:hAnsiTheme="majorBidi" w:cstheme="majorBidi"/>
          <w:sz w:val="28"/>
          <w:szCs w:val="28"/>
        </w:rPr>
        <w:t xml:space="preserve"> Zag.Vet.J.,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Vol</w:t>
      </w:r>
      <w:r>
        <w:rPr>
          <w:rFonts w:asciiTheme="majorBidi" w:hAnsiTheme="majorBidi" w:cstheme="majorBidi"/>
          <w:sz w:val="28"/>
          <w:szCs w:val="28"/>
        </w:rPr>
        <w:t xml:space="preserve"> 42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, No 2 </w:t>
      </w:r>
      <w:r>
        <w:rPr>
          <w:rFonts w:asciiTheme="majorBidi" w:hAnsiTheme="majorBidi" w:cstheme="majorBidi"/>
          <w:sz w:val="28"/>
          <w:szCs w:val="28"/>
        </w:rPr>
        <w:t>(2014): PP.68-80.</w:t>
      </w:r>
    </w:p>
    <w:p w:rsidR="006A5EB2" w:rsidRDefault="0033708B" w:rsidP="006A5EB2">
      <w:pPr>
        <w:pStyle w:val="ListParagraph"/>
        <w:tabs>
          <w:tab w:val="left" w:pos="142"/>
        </w:tabs>
        <w:spacing w:line="360" w:lineRule="auto"/>
        <w:ind w:left="-142" w:firstLine="502"/>
        <w:jc w:val="lowKashida"/>
        <w:rPr>
          <w:rFonts w:asciiTheme="majorBidi" w:hAnsiTheme="majorBidi" w:cstheme="majorBidi" w:hint="cs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Shabaan FE, Abo Hadeed AH, Gihan G. Moustafa and Walaa M Elhady.</w:t>
      </w:r>
    </w:p>
    <w:p w:rsidR="006A5EB2" w:rsidRDefault="006A5EB2" w:rsidP="006A5EB2">
      <w:pPr>
        <w:pStyle w:val="ListParagraph"/>
        <w:tabs>
          <w:tab w:val="left" w:pos="142"/>
        </w:tabs>
        <w:spacing w:line="360" w:lineRule="auto"/>
        <w:ind w:left="-142" w:firstLine="502"/>
        <w:jc w:val="lowKashida"/>
        <w:rPr>
          <w:rFonts w:asciiTheme="majorBidi" w:hAnsiTheme="majorBidi" w:cstheme="majorBidi" w:hint="cs"/>
          <w:sz w:val="28"/>
          <w:szCs w:val="28"/>
          <w:rtl/>
          <w:lang w:bidi="ar-EG"/>
        </w:rPr>
      </w:pPr>
    </w:p>
    <w:p w:rsidR="006A5EB2" w:rsidRPr="006A5EB2" w:rsidRDefault="006A5EB2" w:rsidP="006A5EB2">
      <w:pPr>
        <w:pStyle w:val="ListParagraph"/>
        <w:tabs>
          <w:tab w:val="left" w:pos="142"/>
        </w:tabs>
        <w:bidi/>
        <w:spacing w:line="360" w:lineRule="auto"/>
        <w:ind w:left="-142" w:firstLine="502"/>
        <w:jc w:val="center"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 xml:space="preserve">قسم صحه الحيوان </w:t>
      </w:r>
    </w:p>
    <w:p w:rsidR="006A5EB2" w:rsidRDefault="006A5EB2" w:rsidP="006A5EB2">
      <w:pPr>
        <w:pStyle w:val="ListParagraph"/>
        <w:tabs>
          <w:tab w:val="left" w:pos="142"/>
        </w:tabs>
        <w:spacing w:line="360" w:lineRule="auto"/>
        <w:ind w:left="-142" w:firstLine="502"/>
        <w:jc w:val="lowKashida"/>
        <w:rPr>
          <w:rFonts w:asciiTheme="majorBidi" w:hAnsiTheme="majorBidi" w:cstheme="majorBidi" w:hint="cs"/>
          <w:sz w:val="28"/>
          <w:szCs w:val="28"/>
          <w:rtl/>
          <w:lang w:bidi="ar-EG"/>
        </w:rPr>
      </w:pPr>
    </w:p>
    <w:p w:rsidR="0033708B" w:rsidRPr="006A5EB2" w:rsidRDefault="0033708B" w:rsidP="006A5EB2">
      <w:pPr>
        <w:pStyle w:val="ListParagraph"/>
        <w:numPr>
          <w:ilvl w:val="0"/>
          <w:numId w:val="21"/>
        </w:numPr>
        <w:tabs>
          <w:tab w:val="left" w:pos="142"/>
        </w:tabs>
        <w:spacing w:line="360" w:lineRule="auto"/>
        <w:jc w:val="lowKashida"/>
        <w:rPr>
          <w:rFonts w:asciiTheme="majorBidi" w:hAnsiTheme="majorBidi" w:cstheme="majorBidi"/>
          <w:sz w:val="28"/>
          <w:szCs w:val="28"/>
          <w:lang w:bidi="ar-EG"/>
        </w:rPr>
      </w:pPr>
      <w:r w:rsidRPr="00CA748F">
        <w:rPr>
          <w:bCs/>
          <w:sz w:val="28"/>
          <w:szCs w:val="28"/>
          <w:lang w:val="en-CA"/>
        </w:rPr>
        <w:t xml:space="preserve">Abd-El-Kader, </w:t>
      </w:r>
      <w:r w:rsidRPr="00CA748F">
        <w:rPr>
          <w:bCs/>
          <w:sz w:val="28"/>
          <w:szCs w:val="28"/>
          <w:lang w:bidi="ar-EG"/>
        </w:rPr>
        <w:t xml:space="preserve">Abd- Elall, </w:t>
      </w:r>
      <w:r w:rsidRPr="00CA748F">
        <w:rPr>
          <w:bCs/>
          <w:sz w:val="28"/>
          <w:szCs w:val="28"/>
        </w:rPr>
        <w:t>A. M. M.,</w:t>
      </w:r>
      <w:r w:rsidRPr="00CA748F">
        <w:rPr>
          <w:bCs/>
          <w:sz w:val="28"/>
          <w:szCs w:val="28"/>
          <w:lang w:bidi="ar-EG"/>
        </w:rPr>
        <w:t xml:space="preserve"> </w:t>
      </w:r>
      <w:r w:rsidRPr="00CA748F">
        <w:rPr>
          <w:bCs/>
          <w:sz w:val="28"/>
          <w:szCs w:val="28"/>
        </w:rPr>
        <w:t>and Abu-Elazm, E. E. N</w:t>
      </w:r>
      <w:r w:rsidRPr="00CA748F">
        <w:rPr>
          <w:bCs/>
          <w:sz w:val="28"/>
          <w:szCs w:val="28"/>
          <w:lang w:val="en-CA"/>
        </w:rPr>
        <w:t xml:space="preserve"> (2013): Prevalence and antibiotic resistance of E. coli isolated from poultry farms in Sharkia  governorate.  Egypt. J. of Appl. Sci. 28 (7): 233-243.</w:t>
      </w:r>
    </w:p>
    <w:p w:rsidR="0033708B" w:rsidRDefault="006A5EB2" w:rsidP="006A5EB2">
      <w:pPr>
        <w:pStyle w:val="BodyText"/>
        <w:tabs>
          <w:tab w:val="num" w:pos="360"/>
        </w:tabs>
        <w:spacing w:line="360" w:lineRule="auto"/>
        <w:ind w:left="360"/>
        <w:rPr>
          <w:bCs/>
          <w:snapToGrid w:val="0"/>
          <w:sz w:val="28"/>
          <w:szCs w:val="28"/>
          <w:lang w:eastAsia="en-US"/>
        </w:rPr>
      </w:pPr>
      <w:r>
        <w:rPr>
          <w:bCs/>
          <w:sz w:val="28"/>
          <w:szCs w:val="28"/>
          <w:lang w:bidi="ar-EG"/>
        </w:rPr>
        <w:t>2-</w:t>
      </w:r>
      <w:r w:rsidR="0033708B" w:rsidRPr="00CA748F">
        <w:rPr>
          <w:bCs/>
          <w:sz w:val="28"/>
          <w:szCs w:val="28"/>
          <w:lang w:bidi="ar-EG"/>
        </w:rPr>
        <w:t xml:space="preserve">Abd- Elall, </w:t>
      </w:r>
      <w:r w:rsidR="0033708B" w:rsidRPr="00CA748F">
        <w:rPr>
          <w:bCs/>
          <w:sz w:val="28"/>
          <w:szCs w:val="28"/>
        </w:rPr>
        <w:t>A. M. M., Megahed, A. M., and Dahshan, H. (2014): Prevalence and phenotypic resistance of Campylobacter spp. isolated from broiler slaughterhouses at Sharkia governorate. Egypt. J. Egypt. Vet. Med. Assoc.,74(2): 219-236.</w:t>
      </w:r>
    </w:p>
    <w:p w:rsidR="006A5EB2" w:rsidRPr="00CA748F" w:rsidRDefault="006A5EB2" w:rsidP="006A5EB2">
      <w:pPr>
        <w:pStyle w:val="BodyText"/>
        <w:tabs>
          <w:tab w:val="num" w:pos="360"/>
        </w:tabs>
        <w:spacing w:line="360" w:lineRule="auto"/>
        <w:ind w:left="360"/>
        <w:rPr>
          <w:bCs/>
          <w:snapToGrid w:val="0"/>
          <w:sz w:val="28"/>
          <w:szCs w:val="28"/>
          <w:lang w:eastAsia="en-US"/>
        </w:rPr>
      </w:pPr>
    </w:p>
    <w:p w:rsidR="0033708B" w:rsidRPr="00CA748F" w:rsidRDefault="006A5EB2" w:rsidP="006A5EB2">
      <w:pPr>
        <w:pStyle w:val="BodyText"/>
        <w:tabs>
          <w:tab w:val="num" w:pos="360"/>
        </w:tabs>
        <w:spacing w:line="360" w:lineRule="auto"/>
        <w:ind w:left="360"/>
        <w:rPr>
          <w:bCs/>
          <w:snapToGrid w:val="0"/>
          <w:sz w:val="28"/>
          <w:szCs w:val="28"/>
          <w:lang w:eastAsia="en-US"/>
        </w:rPr>
      </w:pPr>
      <w:r>
        <w:rPr>
          <w:bCs/>
          <w:sz w:val="28"/>
          <w:szCs w:val="28"/>
          <w:lang w:bidi="ar-EG"/>
        </w:rPr>
        <w:t>3-</w:t>
      </w:r>
      <w:r w:rsidR="0033708B" w:rsidRPr="00CA748F">
        <w:rPr>
          <w:bCs/>
          <w:sz w:val="28"/>
          <w:szCs w:val="28"/>
          <w:lang w:bidi="ar-EG"/>
        </w:rPr>
        <w:t xml:space="preserve">Abd- Elall, </w:t>
      </w:r>
      <w:r w:rsidR="0033708B" w:rsidRPr="00CA748F">
        <w:rPr>
          <w:bCs/>
          <w:sz w:val="28"/>
          <w:szCs w:val="28"/>
        </w:rPr>
        <w:t>A. M. M.,</w:t>
      </w:r>
      <w:r w:rsidR="0033708B" w:rsidRPr="00CA748F">
        <w:rPr>
          <w:bCs/>
          <w:sz w:val="28"/>
          <w:szCs w:val="28"/>
          <w:lang w:bidi="ar-EG"/>
        </w:rPr>
        <w:t xml:space="preserve"> </w:t>
      </w:r>
      <w:r w:rsidR="0033708B" w:rsidRPr="00CA748F">
        <w:rPr>
          <w:bCs/>
          <w:sz w:val="28"/>
          <w:szCs w:val="28"/>
          <w:lang w:val="en-CA"/>
        </w:rPr>
        <w:t>Abd-El-Kader, M.</w:t>
      </w:r>
      <w:r w:rsidR="0033708B" w:rsidRPr="00CA748F">
        <w:rPr>
          <w:bCs/>
          <w:sz w:val="28"/>
          <w:szCs w:val="28"/>
          <w:lang w:val="en-CA" w:bidi="ar-EG"/>
        </w:rPr>
        <w:t xml:space="preserve"> A.,</w:t>
      </w:r>
      <w:r w:rsidR="0033708B" w:rsidRPr="00CA748F">
        <w:rPr>
          <w:bCs/>
          <w:sz w:val="28"/>
          <w:szCs w:val="28"/>
          <w:lang w:bidi="ar-EG"/>
        </w:rPr>
        <w:t xml:space="preserve"> </w:t>
      </w:r>
      <w:r w:rsidR="0033708B" w:rsidRPr="00CA748F">
        <w:rPr>
          <w:bCs/>
          <w:sz w:val="28"/>
          <w:szCs w:val="28"/>
        </w:rPr>
        <w:t>and Amira S. A. Atia</w:t>
      </w:r>
      <w:r w:rsidR="0033708B" w:rsidRPr="00CA748F">
        <w:rPr>
          <w:bCs/>
          <w:sz w:val="28"/>
          <w:szCs w:val="28"/>
          <w:lang w:val="en-CA"/>
        </w:rPr>
        <w:t xml:space="preserve"> (2014):</w:t>
      </w:r>
      <w:r w:rsidR="0033708B" w:rsidRPr="00CA748F">
        <w:rPr>
          <w:rFonts w:hint="cs"/>
          <w:bCs/>
          <w:sz w:val="28"/>
          <w:szCs w:val="28"/>
          <w:rtl/>
          <w:lang w:val="en-CA"/>
        </w:rPr>
        <w:t xml:space="preserve"> </w:t>
      </w:r>
      <w:r w:rsidR="0033708B" w:rsidRPr="00CA748F">
        <w:rPr>
          <w:bCs/>
          <w:sz w:val="28"/>
          <w:szCs w:val="28"/>
        </w:rPr>
        <w:t xml:space="preserve">Sanitary studies on fish farms at East Delta, Egypt. </w:t>
      </w:r>
      <w:r w:rsidR="0033708B" w:rsidRPr="00CA748F">
        <w:rPr>
          <w:bCs/>
          <w:sz w:val="28"/>
          <w:szCs w:val="28"/>
          <w:lang w:val="en-CA"/>
        </w:rPr>
        <w:t xml:space="preserve"> Egypt. J. of Appl. Sci. 29(5): 96-119.</w:t>
      </w:r>
    </w:p>
    <w:p w:rsidR="0033708B" w:rsidRPr="009350C2" w:rsidRDefault="0033708B" w:rsidP="0033708B">
      <w:pPr>
        <w:keepNext/>
        <w:ind w:left="-154" w:right="180"/>
        <w:outlineLvl w:val="2"/>
        <w:rPr>
          <w:rFonts w:hint="cs"/>
          <w:b/>
          <w:bCs/>
          <w:sz w:val="32"/>
          <w:szCs w:val="32"/>
          <w:rtl/>
        </w:rPr>
      </w:pPr>
      <w:r>
        <w:rPr>
          <w:snapToGrid w:val="0"/>
          <w:lang w:val="fr-FR"/>
        </w:rPr>
        <w:t xml:space="preserve"> </w:t>
      </w:r>
      <w:r>
        <w:rPr>
          <w:rFonts w:hint="cs"/>
          <w:snapToGrid w:val="0"/>
          <w:rtl/>
          <w:lang w:val="fr-FR"/>
        </w:rPr>
        <w:t xml:space="preserve">           </w:t>
      </w: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</w:t>
      </w:r>
      <w:r w:rsidRPr="009350C2">
        <w:rPr>
          <w:rFonts w:hint="cs"/>
          <w:b/>
          <w:bCs/>
          <w:sz w:val="32"/>
          <w:szCs w:val="32"/>
          <w:rtl/>
        </w:rPr>
        <w:t xml:space="preserve"> </w:t>
      </w:r>
    </w:p>
    <w:p w:rsidR="0033708B" w:rsidRPr="006A5EB2" w:rsidRDefault="006A5EB2" w:rsidP="006A5EB2">
      <w:pPr>
        <w:tabs>
          <w:tab w:val="left" w:pos="8295"/>
        </w:tabs>
        <w:spacing w:line="540" w:lineRule="exact"/>
        <w:jc w:val="center"/>
        <w:rPr>
          <w:b/>
          <w:bCs/>
          <w:snapToGrid w:val="0"/>
          <w:sz w:val="32"/>
          <w:szCs w:val="32"/>
          <w:u w:val="single"/>
        </w:rPr>
      </w:pPr>
      <w:r>
        <w:rPr>
          <w:rFonts w:hint="cs"/>
          <w:b/>
          <w:bCs/>
          <w:snapToGrid w:val="0"/>
          <w:sz w:val="32"/>
          <w:szCs w:val="32"/>
          <w:u w:val="single"/>
          <w:rtl/>
        </w:rPr>
        <w:t>قسم طب الحيوان</w:t>
      </w:r>
    </w:p>
    <w:p w:rsidR="0033708B" w:rsidRPr="009B212E" w:rsidRDefault="0033708B" w:rsidP="0033708B">
      <w:pPr>
        <w:bidi w:val="0"/>
      </w:pPr>
    </w:p>
    <w:p w:rsidR="0033708B" w:rsidRPr="006A5EB2" w:rsidRDefault="0033708B" w:rsidP="0033708B">
      <w:pPr>
        <w:rPr>
          <w:b/>
          <w:bCs/>
          <w:sz w:val="28"/>
          <w:szCs w:val="28"/>
          <w:u w:val="single"/>
          <w:rtl/>
        </w:rPr>
      </w:pPr>
      <w:r w:rsidRPr="006A5EB2">
        <w:rPr>
          <w:rFonts w:hint="eastAsia"/>
          <w:b/>
          <w:bCs/>
          <w:sz w:val="28"/>
          <w:szCs w:val="28"/>
          <w:u w:val="single"/>
          <w:rtl/>
        </w:rPr>
        <w:t>مادة</w:t>
      </w:r>
      <w:r w:rsidRPr="006A5EB2">
        <w:rPr>
          <w:b/>
          <w:bCs/>
          <w:sz w:val="28"/>
          <w:szCs w:val="28"/>
          <w:u w:val="single"/>
          <w:rtl/>
        </w:rPr>
        <w:t xml:space="preserve"> </w:t>
      </w:r>
      <w:r w:rsidRPr="006A5EB2">
        <w:rPr>
          <w:rFonts w:hint="eastAsia"/>
          <w:b/>
          <w:bCs/>
          <w:sz w:val="28"/>
          <w:szCs w:val="28"/>
          <w:u w:val="single"/>
          <w:rtl/>
        </w:rPr>
        <w:t>الامراض</w:t>
      </w:r>
      <w:r w:rsidRPr="006A5EB2">
        <w:rPr>
          <w:b/>
          <w:bCs/>
          <w:sz w:val="28"/>
          <w:szCs w:val="28"/>
          <w:u w:val="single"/>
          <w:rtl/>
        </w:rPr>
        <w:t xml:space="preserve"> </w:t>
      </w:r>
      <w:r w:rsidRPr="006A5EB2">
        <w:rPr>
          <w:rFonts w:hint="eastAsia"/>
          <w:b/>
          <w:bCs/>
          <w:sz w:val="28"/>
          <w:szCs w:val="28"/>
          <w:u w:val="single"/>
          <w:rtl/>
        </w:rPr>
        <w:t>الباطنة</w:t>
      </w:r>
      <w:r w:rsidRPr="006A5EB2">
        <w:rPr>
          <w:b/>
          <w:bCs/>
          <w:sz w:val="28"/>
          <w:szCs w:val="28"/>
          <w:u w:val="single"/>
          <w:rtl/>
        </w:rPr>
        <w:t>:</w:t>
      </w:r>
    </w:p>
    <w:p w:rsidR="0033708B" w:rsidRPr="00A27907" w:rsidRDefault="0033708B" w:rsidP="006A5EB2">
      <w:pPr>
        <w:pStyle w:val="ListParagraph"/>
        <w:jc w:val="right"/>
        <w:rPr>
          <w:b/>
          <w:bCs/>
          <w:sz w:val="40"/>
          <w:szCs w:val="40"/>
          <w:u w:val="single"/>
          <w:rtl/>
          <w:lang w:bidi="ar-EG"/>
        </w:rPr>
      </w:pPr>
      <w:r w:rsidRPr="00A27907">
        <w:rPr>
          <w:rFonts w:hint="eastAsia"/>
          <w:b/>
          <w:bCs/>
          <w:sz w:val="40"/>
          <w:szCs w:val="40"/>
          <w:u w:val="single"/>
          <w:rtl/>
          <w:lang w:bidi="ar-EG"/>
        </w:rPr>
        <w:t>د</w:t>
      </w:r>
      <w:r w:rsidRPr="00A27907">
        <w:rPr>
          <w:b/>
          <w:bCs/>
          <w:sz w:val="40"/>
          <w:szCs w:val="40"/>
          <w:u w:val="single"/>
          <w:rtl/>
          <w:lang w:bidi="ar-EG"/>
        </w:rPr>
        <w:t xml:space="preserve">/ </w:t>
      </w:r>
      <w:r w:rsidRPr="00A27907">
        <w:rPr>
          <w:rFonts w:hint="eastAsia"/>
          <w:b/>
          <w:bCs/>
          <w:sz w:val="40"/>
          <w:szCs w:val="40"/>
          <w:u w:val="single"/>
          <w:rtl/>
          <w:lang w:bidi="ar-EG"/>
        </w:rPr>
        <w:t>احمد</w:t>
      </w:r>
      <w:r w:rsidRPr="00A27907">
        <w:rPr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A27907">
        <w:rPr>
          <w:rFonts w:hint="eastAsia"/>
          <w:b/>
          <w:bCs/>
          <w:sz w:val="40"/>
          <w:szCs w:val="40"/>
          <w:u w:val="single"/>
          <w:rtl/>
          <w:lang w:bidi="ar-EG"/>
        </w:rPr>
        <w:t>محمد</w:t>
      </w:r>
      <w:r w:rsidRPr="00A27907">
        <w:rPr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A27907">
        <w:rPr>
          <w:rFonts w:hint="eastAsia"/>
          <w:b/>
          <w:bCs/>
          <w:sz w:val="40"/>
          <w:szCs w:val="40"/>
          <w:u w:val="single"/>
          <w:rtl/>
          <w:lang w:bidi="ar-EG"/>
        </w:rPr>
        <w:t>عبد</w:t>
      </w:r>
      <w:r w:rsidRPr="00A27907">
        <w:rPr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A27907">
        <w:rPr>
          <w:rFonts w:hint="eastAsia"/>
          <w:b/>
          <w:bCs/>
          <w:sz w:val="40"/>
          <w:szCs w:val="40"/>
          <w:u w:val="single"/>
          <w:rtl/>
          <w:lang w:bidi="ar-EG"/>
        </w:rPr>
        <w:t>العال</w:t>
      </w:r>
      <w:r w:rsidRPr="00A27907">
        <w:rPr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A27907">
        <w:rPr>
          <w:rFonts w:hint="eastAsia"/>
          <w:b/>
          <w:bCs/>
          <w:sz w:val="40"/>
          <w:szCs w:val="40"/>
          <w:u w:val="single"/>
          <w:rtl/>
          <w:lang w:bidi="ar-EG"/>
        </w:rPr>
        <w:t>منصور</w:t>
      </w:r>
      <w:r w:rsidRPr="00A27907">
        <w:rPr>
          <w:b/>
          <w:bCs/>
          <w:sz w:val="40"/>
          <w:szCs w:val="40"/>
          <w:u w:val="single"/>
          <w:rtl/>
          <w:lang w:bidi="ar-EG"/>
        </w:rPr>
        <w:t xml:space="preserve">:- </w:t>
      </w:r>
    </w:p>
    <w:p w:rsidR="0033708B" w:rsidRPr="00A27907" w:rsidRDefault="0033708B" w:rsidP="0033708B">
      <w:pPr>
        <w:pStyle w:val="ListParagraph"/>
        <w:spacing w:before="240" w:after="240" w:line="240" w:lineRule="auto"/>
        <w:ind w:left="786" w:right="-158"/>
        <w:jc w:val="both"/>
        <w:rPr>
          <w:sz w:val="40"/>
          <w:szCs w:val="40"/>
          <w:lang w:bidi="ar-EG"/>
        </w:rPr>
      </w:pPr>
      <w:r w:rsidRPr="00A27907">
        <w:rPr>
          <w:sz w:val="40"/>
          <w:szCs w:val="40"/>
        </w:rPr>
        <w:lastRenderedPageBreak/>
        <w:t xml:space="preserve">1- </w:t>
      </w:r>
      <w:r w:rsidRPr="00A27907">
        <w:rPr>
          <w:b/>
          <w:bCs/>
          <w:sz w:val="40"/>
          <w:szCs w:val="40"/>
          <w:u w:val="single"/>
        </w:rPr>
        <w:t>Ahmed M. Abdelaal</w:t>
      </w:r>
      <w:r w:rsidRPr="00A27907">
        <w:rPr>
          <w:b/>
          <w:bCs/>
          <w:sz w:val="40"/>
          <w:szCs w:val="40"/>
        </w:rPr>
        <w:t xml:space="preserve"> </w:t>
      </w:r>
      <w:r w:rsidRPr="00A27907">
        <w:rPr>
          <w:sz w:val="40"/>
          <w:szCs w:val="40"/>
        </w:rPr>
        <w:t>(2014): Clinical, laboratory and ultrasonographic investigations of left abomasal displacement in Holstein- Friesian cows. Vet. Med. J- Giza Vol., 60, F1-F17</w:t>
      </w:r>
      <w:r>
        <w:rPr>
          <w:sz w:val="40"/>
          <w:szCs w:val="40"/>
          <w:lang w:bidi="ar-EG"/>
        </w:rPr>
        <w:t>.</w:t>
      </w:r>
    </w:p>
    <w:p w:rsidR="0033708B" w:rsidRPr="00A27907" w:rsidRDefault="0033708B" w:rsidP="0033708B">
      <w:pPr>
        <w:pStyle w:val="ListParagraph"/>
        <w:spacing w:before="240" w:after="240" w:line="240" w:lineRule="auto"/>
        <w:ind w:right="-158"/>
        <w:jc w:val="both"/>
        <w:rPr>
          <w:sz w:val="40"/>
          <w:szCs w:val="40"/>
          <w:lang w:bidi="ar-EG"/>
        </w:rPr>
      </w:pPr>
    </w:p>
    <w:p w:rsidR="0033708B" w:rsidRDefault="0033708B" w:rsidP="006A5EB2">
      <w:pPr>
        <w:pStyle w:val="ListParagraph"/>
        <w:numPr>
          <w:ilvl w:val="0"/>
          <w:numId w:val="21"/>
        </w:numPr>
        <w:spacing w:before="240" w:after="240" w:line="240" w:lineRule="auto"/>
        <w:ind w:right="-158"/>
        <w:jc w:val="both"/>
        <w:rPr>
          <w:sz w:val="40"/>
          <w:szCs w:val="40"/>
        </w:rPr>
      </w:pPr>
      <w:r w:rsidRPr="00A27907">
        <w:rPr>
          <w:b/>
          <w:bCs/>
          <w:sz w:val="40"/>
          <w:szCs w:val="40"/>
          <w:u w:val="single"/>
          <w:lang w:bidi="ar-EG"/>
        </w:rPr>
        <w:t>Ahmed M. Abdelaal</w:t>
      </w:r>
      <w:r w:rsidRPr="00A27907">
        <w:rPr>
          <w:b/>
          <w:bCs/>
          <w:sz w:val="40"/>
          <w:szCs w:val="40"/>
        </w:rPr>
        <w:t xml:space="preserve"> (2013): </w:t>
      </w:r>
      <w:r w:rsidRPr="00A27907">
        <w:rPr>
          <w:sz w:val="40"/>
          <w:szCs w:val="40"/>
          <w:lang w:bidi="ar-EG"/>
        </w:rPr>
        <w:t>Ultrasonography as diagnostic and prognostic approach for urolithiasis in Egyptian buffalo's calves</w:t>
      </w:r>
      <w:r w:rsidRPr="00A27907">
        <w:rPr>
          <w:sz w:val="40"/>
          <w:szCs w:val="40"/>
        </w:rPr>
        <w:t>. Zag. Vet. J. Vol. 41, 5: 111-121</w:t>
      </w:r>
    </w:p>
    <w:p w:rsidR="006A5EB2" w:rsidRPr="00A27907" w:rsidRDefault="006A5EB2" w:rsidP="006A5EB2">
      <w:pPr>
        <w:pStyle w:val="ListParagraph"/>
        <w:spacing w:before="240" w:after="240" w:line="240" w:lineRule="auto"/>
        <w:ind w:right="-158"/>
        <w:jc w:val="both"/>
        <w:rPr>
          <w:sz w:val="40"/>
          <w:szCs w:val="40"/>
        </w:rPr>
      </w:pPr>
    </w:p>
    <w:p w:rsidR="0033708B" w:rsidRPr="00A27907" w:rsidRDefault="0033708B" w:rsidP="0033708B">
      <w:pPr>
        <w:pStyle w:val="ListParagraph"/>
        <w:spacing w:before="240" w:after="240"/>
        <w:ind w:right="-153"/>
        <w:jc w:val="both"/>
        <w:rPr>
          <w:sz w:val="40"/>
          <w:szCs w:val="40"/>
        </w:rPr>
      </w:pPr>
      <w:r w:rsidRPr="00A27907">
        <w:rPr>
          <w:b/>
          <w:bCs/>
          <w:sz w:val="40"/>
          <w:szCs w:val="40"/>
        </w:rPr>
        <w:t>3-</w:t>
      </w:r>
      <w:r w:rsidRPr="00A27907">
        <w:rPr>
          <w:sz w:val="40"/>
          <w:szCs w:val="40"/>
        </w:rPr>
        <w:t xml:space="preserve"> El-Sheikh, A.R.; Hayam M.S. Morsy; Abdelazeem,M. and </w:t>
      </w:r>
      <w:r w:rsidRPr="00A27907">
        <w:rPr>
          <w:b/>
          <w:bCs/>
          <w:sz w:val="40"/>
          <w:szCs w:val="40"/>
          <w:u w:val="single"/>
        </w:rPr>
        <w:t>Abdelaal, AM</w:t>
      </w:r>
      <w:r w:rsidRPr="00A27907">
        <w:rPr>
          <w:sz w:val="40"/>
          <w:szCs w:val="40"/>
        </w:rPr>
        <w:t xml:space="preserve"> (2013): Pneumo-enteritis problems in dairy cattle (Diagnosism Treatment and Field study). </w:t>
      </w:r>
      <w:smartTag w:uri="urn:schemas-microsoft-com:office:smarttags" w:element="place">
        <w:smartTag w:uri="urn:schemas-microsoft-com:office:smarttags" w:element="country-region">
          <w:r w:rsidRPr="00A27907">
            <w:rPr>
              <w:sz w:val="40"/>
              <w:szCs w:val="40"/>
            </w:rPr>
            <w:t>Egypt</w:t>
          </w:r>
        </w:smartTag>
      </w:smartTag>
      <w:r w:rsidRPr="00A27907">
        <w:rPr>
          <w:sz w:val="40"/>
          <w:szCs w:val="40"/>
        </w:rPr>
        <w:t>. J. of Appl. Sci., 28 (6).</w:t>
      </w:r>
    </w:p>
    <w:p w:rsidR="0033708B" w:rsidRPr="00A27907" w:rsidRDefault="0033708B" w:rsidP="0033708B">
      <w:pPr>
        <w:bidi w:val="0"/>
        <w:spacing w:before="240" w:after="240"/>
        <w:ind w:right="-153"/>
        <w:jc w:val="both"/>
        <w:rPr>
          <w:sz w:val="28"/>
          <w:szCs w:val="28"/>
        </w:rPr>
      </w:pPr>
    </w:p>
    <w:p w:rsidR="00565A34" w:rsidRDefault="00565A34" w:rsidP="00565A34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                       </w:t>
      </w:r>
    </w:p>
    <w:p w:rsidR="00565A34" w:rsidRDefault="00565A34" w:rsidP="00565A34">
      <w:pPr>
        <w:rPr>
          <w:b/>
          <w:bCs/>
          <w:rtl/>
        </w:rPr>
      </w:pPr>
    </w:p>
    <w:p w:rsidR="00565A34" w:rsidRPr="006A5EB2" w:rsidRDefault="00565A34" w:rsidP="006A5EB2">
      <w:pPr>
        <w:jc w:val="center"/>
        <w:rPr>
          <w:rFonts w:hint="cs"/>
          <w:b/>
          <w:bCs/>
          <w:sz w:val="36"/>
          <w:szCs w:val="36"/>
          <w:u w:val="single"/>
          <w:rtl/>
        </w:rPr>
      </w:pPr>
      <w:r w:rsidRPr="006A5EB2">
        <w:rPr>
          <w:rFonts w:hint="cs"/>
          <w:b/>
          <w:bCs/>
          <w:sz w:val="36"/>
          <w:szCs w:val="36"/>
          <w:u w:val="single"/>
          <w:rtl/>
        </w:rPr>
        <w:t>قسم الطفيليات</w:t>
      </w:r>
    </w:p>
    <w:p w:rsidR="00565A34" w:rsidRDefault="00565A34" w:rsidP="00565A34"/>
    <w:p w:rsidR="00565A34" w:rsidRPr="00B511DB" w:rsidRDefault="00565A34" w:rsidP="006A5EB2">
      <w:pPr>
        <w:rPr>
          <w:rFonts w:hint="cs"/>
          <w:b/>
          <w:bCs/>
          <w:sz w:val="28"/>
          <w:szCs w:val="28"/>
          <w:rtl/>
        </w:rPr>
      </w:pPr>
    </w:p>
    <w:p w:rsidR="00565A34" w:rsidRPr="00B511DB" w:rsidRDefault="00565A34" w:rsidP="00565A34">
      <w:pPr>
        <w:numPr>
          <w:ilvl w:val="0"/>
          <w:numId w:val="15"/>
        </w:numPr>
        <w:bidi w:val="0"/>
        <w:ind w:left="714" w:hanging="357"/>
        <w:jc w:val="both"/>
        <w:rPr>
          <w:rFonts w:hint="cs"/>
          <w:b/>
          <w:bCs/>
          <w:sz w:val="28"/>
          <w:szCs w:val="28"/>
          <w:rtl/>
        </w:rPr>
      </w:pPr>
      <w:r w:rsidRPr="00B511DB">
        <w:rPr>
          <w:b/>
          <w:bCs/>
          <w:sz w:val="28"/>
          <w:szCs w:val="28"/>
        </w:rPr>
        <w:t xml:space="preserve">Basiouny, A.  Abdel-Hafez; </w:t>
      </w:r>
      <w:r w:rsidRPr="00B511DB">
        <w:rPr>
          <w:b/>
          <w:bCs/>
          <w:sz w:val="28"/>
          <w:szCs w:val="28"/>
          <w:u w:val="single"/>
        </w:rPr>
        <w:t>Ahmed, I. I. Badawy</w:t>
      </w:r>
      <w:r w:rsidRPr="00B511DB">
        <w:rPr>
          <w:b/>
          <w:bCs/>
          <w:sz w:val="28"/>
          <w:szCs w:val="28"/>
        </w:rPr>
        <w:t xml:space="preserve"> and Eman, A. A. Hassanen (2013): </w:t>
      </w:r>
      <w:r w:rsidRPr="00B511DB">
        <w:rPr>
          <w:sz w:val="28"/>
          <w:szCs w:val="28"/>
        </w:rPr>
        <w:t xml:space="preserve">Morphology and molecular characterization of </w:t>
      </w:r>
      <w:r w:rsidRPr="00B511DB">
        <w:rPr>
          <w:i/>
          <w:iCs/>
          <w:sz w:val="28"/>
          <w:szCs w:val="28"/>
        </w:rPr>
        <w:t>Haemonchus contortus</w:t>
      </w:r>
      <w:r w:rsidRPr="00B511DB">
        <w:rPr>
          <w:sz w:val="28"/>
          <w:szCs w:val="28"/>
        </w:rPr>
        <w:t xml:space="preserve"> vulvar morphotypes from sheep at </w:t>
      </w:r>
      <w:smartTag w:uri="urn:schemas-microsoft-com:office:smarttags" w:element="place">
        <w:smartTag w:uri="urn:schemas-microsoft-com:office:smarttags" w:element="City">
          <w:r w:rsidRPr="00B511DB">
            <w:rPr>
              <w:sz w:val="28"/>
              <w:szCs w:val="28"/>
            </w:rPr>
            <w:t>Sharkia Province</w:t>
          </w:r>
        </w:smartTag>
        <w:r w:rsidRPr="00B511DB">
          <w:rPr>
            <w:sz w:val="28"/>
            <w:szCs w:val="28"/>
          </w:rPr>
          <w:t xml:space="preserve">, </w:t>
        </w:r>
        <w:smartTag w:uri="urn:schemas-microsoft-com:office:smarttags" w:element="country-region">
          <w:r w:rsidRPr="00B511DB">
            <w:rPr>
              <w:sz w:val="28"/>
              <w:szCs w:val="28"/>
            </w:rPr>
            <w:t>Egypt</w:t>
          </w:r>
        </w:smartTag>
      </w:smartTag>
      <w:r w:rsidRPr="00B511DB">
        <w:rPr>
          <w:sz w:val="28"/>
          <w:szCs w:val="28"/>
        </w:rPr>
        <w:t xml:space="preserve">. </w:t>
      </w:r>
      <w:r w:rsidRPr="00B511DB">
        <w:rPr>
          <w:sz w:val="28"/>
          <w:szCs w:val="28"/>
          <w:lang w:val="de-DE"/>
        </w:rPr>
        <w:t xml:space="preserve">EVMSPJ, </w:t>
      </w:r>
      <w:r w:rsidRPr="00B511DB">
        <w:rPr>
          <w:b/>
          <w:bCs/>
          <w:sz w:val="28"/>
          <w:szCs w:val="28"/>
          <w:lang w:val="de-DE"/>
        </w:rPr>
        <w:t>9</w:t>
      </w:r>
      <w:r w:rsidRPr="00B511DB">
        <w:rPr>
          <w:sz w:val="28"/>
          <w:szCs w:val="28"/>
          <w:lang w:val="de-DE"/>
        </w:rPr>
        <w:t>: 95 – 102.</w:t>
      </w:r>
    </w:p>
    <w:p w:rsidR="00565A34" w:rsidRPr="00B511DB" w:rsidRDefault="00565A34" w:rsidP="00565A34">
      <w:pPr>
        <w:numPr>
          <w:ilvl w:val="0"/>
          <w:numId w:val="15"/>
        </w:numPr>
        <w:bidi w:val="0"/>
        <w:ind w:left="714" w:hanging="357"/>
        <w:jc w:val="both"/>
        <w:rPr>
          <w:sz w:val="28"/>
          <w:szCs w:val="28"/>
          <w:lang w:val="de-DE"/>
        </w:rPr>
      </w:pPr>
      <w:r w:rsidRPr="00B511DB">
        <w:rPr>
          <w:b/>
          <w:bCs/>
          <w:sz w:val="28"/>
          <w:szCs w:val="28"/>
          <w:u w:val="single"/>
        </w:rPr>
        <w:t>Badawy, A.I.I.</w:t>
      </w:r>
      <w:r w:rsidRPr="00B511DB">
        <w:rPr>
          <w:b/>
          <w:bCs/>
          <w:sz w:val="28"/>
          <w:szCs w:val="28"/>
        </w:rPr>
        <w:t>, Abouzaid, N.Z. and Ahmed, H.A. (2013)</w:t>
      </w:r>
      <w:r w:rsidRPr="00B511DB">
        <w:rPr>
          <w:sz w:val="28"/>
          <w:szCs w:val="28"/>
        </w:rPr>
        <w:t xml:space="preserve">: </w:t>
      </w:r>
      <w:r w:rsidRPr="00B511DB">
        <w:rPr>
          <w:i/>
          <w:iCs/>
          <w:sz w:val="28"/>
          <w:szCs w:val="28"/>
        </w:rPr>
        <w:t>Sarcocystis hominis</w:t>
      </w:r>
      <w:r w:rsidRPr="00B511DB">
        <w:rPr>
          <w:sz w:val="28"/>
          <w:szCs w:val="28"/>
        </w:rPr>
        <w:t xml:space="preserve"> and other </w:t>
      </w:r>
      <w:r w:rsidRPr="00B511DB">
        <w:rPr>
          <w:i/>
          <w:iCs/>
          <w:sz w:val="28"/>
          <w:szCs w:val="28"/>
        </w:rPr>
        <w:t>Sarcocystis species</w:t>
      </w:r>
      <w:r w:rsidRPr="00B511DB">
        <w:rPr>
          <w:sz w:val="28"/>
          <w:szCs w:val="28"/>
        </w:rPr>
        <w:t xml:space="preserve"> infecting cattle at </w:t>
      </w:r>
      <w:smartTag w:uri="urn:schemas-microsoft-com:office:smarttags" w:element="place">
        <w:smartTag w:uri="urn:schemas-microsoft-com:office:smarttags" w:element="City">
          <w:r w:rsidRPr="00B511DB">
            <w:rPr>
              <w:sz w:val="28"/>
              <w:szCs w:val="28"/>
            </w:rPr>
            <w:t>Sharkia Province</w:t>
          </w:r>
        </w:smartTag>
        <w:r w:rsidRPr="00B511DB">
          <w:rPr>
            <w:sz w:val="28"/>
            <w:szCs w:val="28"/>
          </w:rPr>
          <w:t xml:space="preserve">, </w:t>
        </w:r>
        <w:smartTag w:uri="urn:schemas-microsoft-com:office:smarttags" w:element="country-region">
          <w:r w:rsidRPr="00B511DB">
            <w:rPr>
              <w:sz w:val="28"/>
              <w:szCs w:val="28"/>
            </w:rPr>
            <w:t>Egypt</w:t>
          </w:r>
        </w:smartTag>
      </w:smartTag>
      <w:r w:rsidRPr="00B511DB">
        <w:rPr>
          <w:sz w:val="28"/>
          <w:szCs w:val="28"/>
        </w:rPr>
        <w:t xml:space="preserve">. </w:t>
      </w:r>
      <w:r w:rsidRPr="00B511DB">
        <w:rPr>
          <w:sz w:val="28"/>
          <w:szCs w:val="28"/>
          <w:lang w:val="de-DE"/>
        </w:rPr>
        <w:t>EVMSPJ</w:t>
      </w:r>
      <w:r w:rsidRPr="00B511DB">
        <w:rPr>
          <w:sz w:val="28"/>
          <w:szCs w:val="28"/>
        </w:rPr>
        <w:t>, 9: 103 - 109.</w:t>
      </w:r>
    </w:p>
    <w:p w:rsidR="00565A34" w:rsidRPr="00B511DB" w:rsidRDefault="00565A34" w:rsidP="00565A34">
      <w:pPr>
        <w:numPr>
          <w:ilvl w:val="0"/>
          <w:numId w:val="15"/>
        </w:numPr>
        <w:bidi w:val="0"/>
        <w:ind w:left="714" w:hanging="357"/>
        <w:jc w:val="both"/>
        <w:rPr>
          <w:sz w:val="28"/>
          <w:szCs w:val="28"/>
          <w:vertAlign w:val="superscript"/>
        </w:rPr>
      </w:pPr>
      <w:r w:rsidRPr="00B511DB">
        <w:rPr>
          <w:b/>
          <w:bCs/>
          <w:sz w:val="28"/>
          <w:szCs w:val="28"/>
          <w:u w:val="single"/>
        </w:rPr>
        <w:t>Badawy A. I. I.</w:t>
      </w:r>
      <w:r w:rsidRPr="00B511DB">
        <w:rPr>
          <w:b/>
          <w:bCs/>
          <w:sz w:val="28"/>
          <w:szCs w:val="28"/>
        </w:rPr>
        <w:t xml:space="preserve"> and Abou-Zeid,</w:t>
      </w:r>
      <w:r w:rsidRPr="00B511DB">
        <w:rPr>
          <w:b/>
          <w:bCs/>
          <w:sz w:val="28"/>
          <w:szCs w:val="28"/>
          <w:vertAlign w:val="superscript"/>
        </w:rPr>
        <w:t xml:space="preserve"> </w:t>
      </w:r>
      <w:r w:rsidRPr="00B511DB">
        <w:rPr>
          <w:b/>
          <w:bCs/>
          <w:sz w:val="28"/>
          <w:szCs w:val="28"/>
        </w:rPr>
        <w:t xml:space="preserve">N. Z. (2013): </w:t>
      </w:r>
      <w:r w:rsidRPr="00B511DB">
        <w:rPr>
          <w:sz w:val="28"/>
          <w:szCs w:val="28"/>
        </w:rPr>
        <w:t>Prevalence of toxoplasmosis and muscular sarcocystosis in donkeys. J. Egypt. Vet. Med. Assoc.,</w:t>
      </w:r>
      <w:r>
        <w:rPr>
          <w:rFonts w:hint="cs"/>
          <w:sz w:val="28"/>
          <w:szCs w:val="28"/>
          <w:rtl/>
        </w:rPr>
        <w:t xml:space="preserve"> </w:t>
      </w:r>
      <w:r w:rsidRPr="00B511DB">
        <w:rPr>
          <w:b/>
          <w:bCs/>
          <w:sz w:val="28"/>
          <w:szCs w:val="28"/>
        </w:rPr>
        <w:t>73</w:t>
      </w:r>
      <w:r w:rsidRPr="00B511DB">
        <w:rPr>
          <w:sz w:val="28"/>
          <w:szCs w:val="28"/>
        </w:rPr>
        <w:t xml:space="preserve"> (4): 779 – 785.</w:t>
      </w:r>
    </w:p>
    <w:p w:rsidR="00565A34" w:rsidRPr="00B511DB" w:rsidRDefault="00565A34" w:rsidP="00565A34">
      <w:pPr>
        <w:numPr>
          <w:ilvl w:val="0"/>
          <w:numId w:val="15"/>
        </w:numPr>
        <w:bidi w:val="0"/>
        <w:ind w:left="714" w:hanging="357"/>
        <w:jc w:val="lowKashida"/>
        <w:rPr>
          <w:sz w:val="28"/>
          <w:szCs w:val="28"/>
          <w:lang w:val="de-DE"/>
        </w:rPr>
      </w:pPr>
      <w:r w:rsidRPr="00B511DB">
        <w:rPr>
          <w:b/>
          <w:bCs/>
          <w:sz w:val="28"/>
          <w:szCs w:val="28"/>
        </w:rPr>
        <w:lastRenderedPageBreak/>
        <w:t xml:space="preserve">Abou zeid, N. Z. and </w:t>
      </w:r>
      <w:r w:rsidRPr="00B511DB">
        <w:rPr>
          <w:b/>
          <w:bCs/>
          <w:sz w:val="28"/>
          <w:szCs w:val="28"/>
          <w:u w:val="single"/>
        </w:rPr>
        <w:t>Badawy, A. I. I.</w:t>
      </w:r>
      <w:r w:rsidRPr="00B511DB">
        <w:rPr>
          <w:b/>
          <w:bCs/>
          <w:sz w:val="28"/>
          <w:szCs w:val="28"/>
        </w:rPr>
        <w:t xml:space="preserve"> (2014): </w:t>
      </w:r>
      <w:r w:rsidRPr="00B511DB">
        <w:rPr>
          <w:sz w:val="28"/>
          <w:szCs w:val="28"/>
        </w:rPr>
        <w:t xml:space="preserve">Habronemosis of donkeys at the Zoo, </w:t>
      </w:r>
      <w:smartTag w:uri="urn:schemas-microsoft-com:office:smarttags" w:element="City">
        <w:r w:rsidRPr="00B511DB">
          <w:rPr>
            <w:sz w:val="28"/>
            <w:szCs w:val="28"/>
          </w:rPr>
          <w:t>Giza</w:t>
        </w:r>
      </w:smartTag>
      <w:r w:rsidRPr="00B511DB">
        <w:rPr>
          <w:sz w:val="28"/>
          <w:szCs w:val="28"/>
        </w:rPr>
        <w:t xml:space="preserve"> governorate, </w:t>
      </w:r>
      <w:smartTag w:uri="urn:schemas-microsoft-com:office:smarttags" w:element="country-region">
        <w:smartTag w:uri="urn:schemas-microsoft-com:office:smarttags" w:element="place">
          <w:r w:rsidRPr="00B511DB">
            <w:rPr>
              <w:sz w:val="28"/>
              <w:szCs w:val="28"/>
            </w:rPr>
            <w:t>Egypt</w:t>
          </w:r>
        </w:smartTag>
      </w:smartTag>
      <w:r w:rsidRPr="00B511DB">
        <w:rPr>
          <w:sz w:val="28"/>
          <w:szCs w:val="28"/>
        </w:rPr>
        <w:t xml:space="preserve">. </w:t>
      </w:r>
      <w:r w:rsidRPr="00B511DB">
        <w:rPr>
          <w:sz w:val="28"/>
          <w:szCs w:val="28"/>
          <w:lang w:val="de-DE"/>
        </w:rPr>
        <w:t xml:space="preserve">J. Egypt. Vet. Med. Assoc., </w:t>
      </w:r>
      <w:r w:rsidRPr="00B511DB">
        <w:rPr>
          <w:b/>
          <w:bCs/>
          <w:sz w:val="28"/>
          <w:szCs w:val="28"/>
          <w:lang w:val="de-DE"/>
        </w:rPr>
        <w:t>74</w:t>
      </w:r>
      <w:r w:rsidRPr="00B511DB">
        <w:rPr>
          <w:sz w:val="28"/>
          <w:szCs w:val="28"/>
          <w:lang w:val="de-DE"/>
        </w:rPr>
        <w:t xml:space="preserve"> (1): 139-146.</w:t>
      </w:r>
    </w:p>
    <w:p w:rsidR="00565A34" w:rsidRPr="00B511DB" w:rsidRDefault="00565A34" w:rsidP="00565A34">
      <w:pPr>
        <w:numPr>
          <w:ilvl w:val="0"/>
          <w:numId w:val="15"/>
        </w:numPr>
        <w:bidi w:val="0"/>
        <w:ind w:left="714" w:hanging="357"/>
        <w:jc w:val="both"/>
        <w:rPr>
          <w:sz w:val="28"/>
          <w:szCs w:val="28"/>
          <w:lang w:val="de-DE"/>
        </w:rPr>
      </w:pPr>
      <w:r w:rsidRPr="00B511DB">
        <w:rPr>
          <w:b/>
          <w:bCs/>
          <w:sz w:val="28"/>
          <w:szCs w:val="28"/>
          <w:lang w:val="de-DE"/>
        </w:rPr>
        <w:t xml:space="preserve">Nada M S, </w:t>
      </w:r>
      <w:r w:rsidRPr="00B511DB">
        <w:rPr>
          <w:b/>
          <w:bCs/>
          <w:sz w:val="28"/>
          <w:szCs w:val="28"/>
          <w:u w:val="single"/>
          <w:lang w:val="de-DE"/>
        </w:rPr>
        <w:t>Badawy A I I</w:t>
      </w:r>
      <w:r w:rsidRPr="00B511DB">
        <w:rPr>
          <w:b/>
          <w:bCs/>
          <w:sz w:val="28"/>
          <w:szCs w:val="28"/>
          <w:lang w:val="de-DE"/>
        </w:rPr>
        <w:t xml:space="preserve"> and Mona M I A (2014): </w:t>
      </w:r>
      <w:r w:rsidRPr="00B511DB">
        <w:rPr>
          <w:sz w:val="28"/>
          <w:szCs w:val="28"/>
          <w:lang w:val="de-DE"/>
        </w:rPr>
        <w:t xml:space="preserve">Assessment of </w:t>
      </w:r>
      <w:r w:rsidRPr="00B511DB">
        <w:rPr>
          <w:i/>
          <w:iCs/>
          <w:sz w:val="28"/>
          <w:szCs w:val="28"/>
          <w:lang w:val="de-DE"/>
        </w:rPr>
        <w:t>Sarcocystis fusiformis</w:t>
      </w:r>
      <w:r w:rsidRPr="00B511DB">
        <w:rPr>
          <w:sz w:val="28"/>
          <w:szCs w:val="28"/>
          <w:lang w:val="de-DE"/>
        </w:rPr>
        <w:t xml:space="preserve">, whole cyst extract antigen from buffaloes in diagnosis of cattle sarcocystosis. Zag. Vet. J., </w:t>
      </w:r>
      <w:r w:rsidRPr="00B511DB">
        <w:rPr>
          <w:b/>
          <w:bCs/>
          <w:sz w:val="28"/>
          <w:szCs w:val="28"/>
          <w:lang w:val="de-DE"/>
        </w:rPr>
        <w:t>42</w:t>
      </w:r>
      <w:r w:rsidRPr="00B511DB">
        <w:rPr>
          <w:sz w:val="28"/>
          <w:szCs w:val="28"/>
          <w:lang w:val="de-DE"/>
        </w:rPr>
        <w:t xml:space="preserve"> (2): 131-136.</w:t>
      </w:r>
    </w:p>
    <w:p w:rsidR="00565A34" w:rsidRPr="00B511DB" w:rsidRDefault="00565A34" w:rsidP="00565A34">
      <w:pPr>
        <w:spacing w:line="360" w:lineRule="auto"/>
        <w:jc w:val="both"/>
        <w:rPr>
          <w:rFonts w:hint="cs"/>
          <w:b/>
          <w:bCs/>
          <w:sz w:val="32"/>
          <w:szCs w:val="32"/>
          <w:rtl/>
          <w:lang w:val="de-DE"/>
        </w:rPr>
      </w:pPr>
    </w:p>
    <w:p w:rsidR="003700EE" w:rsidRPr="00630D83" w:rsidRDefault="006A5EB2" w:rsidP="006A5EB2">
      <w:pPr>
        <w:spacing w:line="360" w:lineRule="auto"/>
        <w:jc w:val="center"/>
        <w:rPr>
          <w:rFonts w:hint="cs"/>
          <w:b/>
          <w:bCs/>
          <w:sz w:val="40"/>
          <w:szCs w:val="40"/>
          <w:u w:val="single"/>
          <w:rtl/>
        </w:rPr>
      </w:pPr>
      <w:r>
        <w:rPr>
          <w:rFonts w:hint="cs"/>
          <w:b/>
          <w:bCs/>
          <w:sz w:val="40"/>
          <w:szCs w:val="40"/>
          <w:u w:val="single"/>
          <w:rtl/>
        </w:rPr>
        <w:t>قسم الفسيولوجى</w:t>
      </w:r>
    </w:p>
    <w:p w:rsidR="003700EE" w:rsidRDefault="003700EE" w:rsidP="003700EE">
      <w:pPr>
        <w:bidi w:val="0"/>
        <w:spacing w:line="360" w:lineRule="auto"/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rtl/>
        </w:rPr>
        <w:t>أ.د/ منى محمد عبد الهادى</w:t>
      </w:r>
    </w:p>
    <w:p w:rsidR="003700EE" w:rsidRDefault="003700EE" w:rsidP="003700EE">
      <w:pPr>
        <w:bidi w:val="0"/>
        <w:spacing w:line="360" w:lineRule="auto"/>
        <w:jc w:val="both"/>
        <w:rPr>
          <w:b/>
          <w:bCs/>
          <w:rtl/>
        </w:rPr>
      </w:pPr>
      <w:r>
        <w:rPr>
          <w:b/>
          <w:bCs/>
        </w:rPr>
        <w:t>1- Elharby WD, Hoda ML, Abd-Allah and Mona M. Abd El-Hady</w:t>
      </w:r>
    </w:p>
    <w:p w:rsidR="003700EE" w:rsidRDefault="003700EE" w:rsidP="003700EE">
      <w:pPr>
        <w:bidi w:val="0"/>
        <w:spacing w:line="360" w:lineRule="auto"/>
        <w:jc w:val="both"/>
      </w:pPr>
      <w:r>
        <w:rPr>
          <w:b/>
          <w:bCs/>
        </w:rPr>
        <w:t>Effect of coleus forskolii roots extract and sodium bicarbonate on some hematological, blood gasses, and acid base status in aflatoxicated adult male albino rats.</w:t>
      </w:r>
      <w:r>
        <w:t xml:space="preserve"> Egypt Journal of basic and applied Physiology. 2013; 12(1): 147-158.</w:t>
      </w:r>
    </w:p>
    <w:p w:rsidR="003700EE" w:rsidRDefault="003700EE" w:rsidP="003700EE">
      <w:pPr>
        <w:bidi w:val="0"/>
        <w:spacing w:line="360" w:lineRule="auto"/>
        <w:jc w:val="both"/>
      </w:pPr>
      <w:r>
        <w:rPr>
          <w:b/>
          <w:bCs/>
        </w:rPr>
        <w:t>2-</w:t>
      </w:r>
      <w:r>
        <w:t xml:space="preserve"> </w:t>
      </w:r>
      <w:r>
        <w:rPr>
          <w:b/>
          <w:bCs/>
        </w:rPr>
        <w:t>Hoda ML, Abd-Allah, Mona M. Abd El-Hady andBahathiq,Adil O.</w:t>
      </w:r>
    </w:p>
    <w:p w:rsidR="003700EE" w:rsidRDefault="003700EE" w:rsidP="003700EE">
      <w:pPr>
        <w:bidi w:val="0"/>
        <w:spacing w:line="360" w:lineRule="auto"/>
        <w:jc w:val="both"/>
      </w:pPr>
      <w:r>
        <w:rPr>
          <w:b/>
          <w:bCs/>
        </w:rPr>
        <w:t xml:space="preserve">Effect of coleus forskolii roots extract on male gonadal activity in albino rats. </w:t>
      </w:r>
      <w:r>
        <w:t>2</w:t>
      </w:r>
      <w:r>
        <w:rPr>
          <w:vertAlign w:val="superscript"/>
        </w:rPr>
        <w:t>nd</w:t>
      </w:r>
      <w:r>
        <w:t xml:space="preserve"> conference of scientific association of animal health research institute, 2-6 Feb. 2014: 291-298.</w:t>
      </w:r>
    </w:p>
    <w:p w:rsidR="00E9059F" w:rsidRDefault="00E9059F" w:rsidP="00B63264">
      <w:pPr>
        <w:bidi w:val="0"/>
        <w:spacing w:line="360" w:lineRule="auto"/>
        <w:jc w:val="right"/>
      </w:pPr>
    </w:p>
    <w:p w:rsidR="00E9059F" w:rsidRDefault="00E9059F" w:rsidP="00B63264">
      <w:pPr>
        <w:bidi w:val="0"/>
        <w:spacing w:line="360" w:lineRule="auto"/>
        <w:jc w:val="right"/>
        <w:rPr>
          <w:rFonts w:hint="cs"/>
          <w:b/>
          <w:bCs/>
          <w:sz w:val="28"/>
          <w:szCs w:val="28"/>
          <w:u w:val="single"/>
          <w:rtl/>
        </w:rPr>
      </w:pPr>
      <w:r>
        <w:rPr>
          <w:b/>
          <w:bCs/>
          <w:sz w:val="28"/>
          <w:szCs w:val="28"/>
          <w:u w:val="single"/>
          <w:rtl/>
        </w:rPr>
        <w:t>د/ نورة السيد عبد الحميد</w:t>
      </w:r>
    </w:p>
    <w:p w:rsidR="00E9059F" w:rsidRDefault="00E9059F" w:rsidP="00D061B4">
      <w:pPr>
        <w:bidi w:val="0"/>
        <w:spacing w:line="360" w:lineRule="auto"/>
        <w:jc w:val="center"/>
        <w:rPr>
          <w:b/>
          <w:bCs/>
          <w:u w:val="single"/>
        </w:rPr>
      </w:pPr>
    </w:p>
    <w:p w:rsidR="00E9059F" w:rsidRDefault="00E9059F" w:rsidP="00E9059F">
      <w:pPr>
        <w:pStyle w:val="a"/>
        <w:numPr>
          <w:ilvl w:val="0"/>
          <w:numId w:val="17"/>
        </w:num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Immunosupressive toxic effect of okratoxin A in mature male albino rats. </w:t>
      </w:r>
      <w:r>
        <w:rPr>
          <w:rFonts w:ascii="Times New Roman" w:hAnsi="Times New Roman" w:cs="Times New Roman"/>
          <w:sz w:val="24"/>
          <w:szCs w:val="24"/>
          <w:lang w:bidi="ar-EG"/>
        </w:rPr>
        <w:t>Scientific Journal of October 6</w:t>
      </w:r>
      <w:r>
        <w:rPr>
          <w:rFonts w:ascii="Times New Roman" w:hAnsi="Times New Roman" w:cs="Times New Roman"/>
          <w:sz w:val="24"/>
          <w:szCs w:val="24"/>
          <w:vertAlign w:val="superscript"/>
          <w:lang w:bidi="ar-EG"/>
        </w:rPr>
        <w:t>Th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 University.</w:t>
      </w:r>
    </w:p>
    <w:p w:rsidR="00E9059F" w:rsidRDefault="00E9059F" w:rsidP="00E9059F">
      <w:pPr>
        <w:pStyle w:val="a"/>
        <w:numPr>
          <w:ilvl w:val="0"/>
          <w:numId w:val="17"/>
        </w:num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>Vitamin D and male reproduction.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 Zagazig Veterinary journal 2014; 33-40.</w:t>
      </w:r>
    </w:p>
    <w:p w:rsidR="00E9059F" w:rsidRDefault="00E9059F" w:rsidP="00B63264">
      <w:pPr>
        <w:pStyle w:val="a"/>
        <w:tabs>
          <w:tab w:val="right" w:pos="284"/>
          <w:tab w:val="right" w:pos="426"/>
        </w:tabs>
        <w:bidi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33708B" w:rsidRPr="00B63264" w:rsidRDefault="00E9059F" w:rsidP="00B63264">
      <w:pPr>
        <w:pStyle w:val="ListParagraph"/>
        <w:bidi/>
        <w:spacing w:before="240" w:after="240"/>
        <w:ind w:left="786" w:right="-153"/>
        <w:jc w:val="center"/>
        <w:rPr>
          <w:rFonts w:hint="cs"/>
          <w:b/>
          <w:bCs/>
          <w:sz w:val="32"/>
          <w:szCs w:val="32"/>
          <w:u w:val="single"/>
          <w:rtl/>
          <w:lang w:bidi="ar-EG"/>
        </w:rPr>
      </w:pPr>
      <w:r w:rsidRPr="00B63264">
        <w:rPr>
          <w:rFonts w:hint="cs"/>
          <w:b/>
          <w:bCs/>
          <w:sz w:val="32"/>
          <w:szCs w:val="32"/>
          <w:u w:val="single"/>
          <w:rtl/>
          <w:lang w:bidi="ar-EG"/>
        </w:rPr>
        <w:t>قسم الثروه الحيوانيه:-</w:t>
      </w:r>
    </w:p>
    <w:p w:rsidR="00E9059F" w:rsidRPr="00E576BA" w:rsidRDefault="00B63264" w:rsidP="00E9059F">
      <w:pPr>
        <w:autoSpaceDE w:val="0"/>
        <w:autoSpaceDN w:val="0"/>
        <w:bidi w:val="0"/>
        <w:adjustRightInd w:val="0"/>
        <w:spacing w:line="360" w:lineRule="auto"/>
        <w:ind w:left="450" w:hanging="45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9059F" w:rsidRPr="00E576BA">
        <w:rPr>
          <w:sz w:val="28"/>
          <w:szCs w:val="28"/>
        </w:rPr>
        <w:t xml:space="preserve">. Sherwin C.M., </w:t>
      </w:r>
      <w:r w:rsidR="00E9059F" w:rsidRPr="00E576BA">
        <w:rPr>
          <w:b/>
          <w:bCs/>
          <w:sz w:val="28"/>
          <w:szCs w:val="28"/>
        </w:rPr>
        <w:t xml:space="preserve">M.A.F. Nasr, </w:t>
      </w:r>
      <w:r w:rsidR="00E9059F" w:rsidRPr="00E576BA">
        <w:rPr>
          <w:sz w:val="28"/>
          <w:szCs w:val="28"/>
        </w:rPr>
        <w:t>E. Gale, M. Petek, K. Stafford, M. Turp and G.C. Coles (2013) Prevalence of nematode infection and faecal egg counts in free-range laying hens: relations to housing and husbandry. British Poultry Science, 54 (1), 165-170.</w:t>
      </w:r>
    </w:p>
    <w:p w:rsidR="00E9059F" w:rsidRPr="00E576BA" w:rsidRDefault="00B63264" w:rsidP="00E9059F">
      <w:pPr>
        <w:pStyle w:val="Header"/>
        <w:spacing w:line="360" w:lineRule="auto"/>
        <w:ind w:left="450" w:hanging="450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>2</w:t>
      </w:r>
      <w:r w:rsidR="00E9059F" w:rsidRPr="00E576BA">
        <w:rPr>
          <w:rFonts w:ascii="Times New Roman" w:eastAsia="Times New Roman" w:hAnsi="Times New Roman" w:cs="Times New Roman"/>
          <w:sz w:val="28"/>
          <w:szCs w:val="28"/>
          <w:lang/>
        </w:rPr>
        <w:t xml:space="preserve">. </w:t>
      </w:r>
      <w:r w:rsidR="00E9059F" w:rsidRPr="00E576BA">
        <w:rPr>
          <w:rFonts w:ascii="Times New Roman" w:eastAsia="Times New Roman" w:hAnsi="Times New Roman" w:cs="Times New Roman"/>
          <w:sz w:val="28"/>
          <w:szCs w:val="28"/>
          <w:lang/>
        </w:rPr>
        <w:t xml:space="preserve">Tamer M. Abdel-Hamid and Mohamed A.E. Omar (2013) Economic Evaluation for some Productive Traits in Rabbit Breeds within Egypt.  10. </w:t>
      </w:r>
      <w:r w:rsidR="00E9059F" w:rsidRPr="00E576BA">
        <w:rPr>
          <w:rFonts w:ascii="Times New Roman" w:eastAsia="Times New Roman" w:hAnsi="Times New Roman" w:cs="Times New Roman"/>
          <w:sz w:val="28"/>
          <w:szCs w:val="28"/>
          <w:lang/>
        </w:rPr>
        <w:lastRenderedPageBreak/>
        <w:t>Proc. of the 6th Animal Wealth Research Conf. in the Middle East &amp; North Africa. ISSN online 2356 – 6302 Volume (6)</w:t>
      </w:r>
      <w:r w:rsidR="00E9059F" w:rsidRPr="00E576BA">
        <w:rPr>
          <w:rFonts w:ascii="Times New Roman" w:eastAsia="Times New Roman" w:hAnsi="Times New Roman" w:cs="Times New Roman"/>
          <w:sz w:val="28"/>
          <w:szCs w:val="28"/>
          <w:lang/>
        </w:rPr>
        <w:t>.</w:t>
      </w:r>
      <w:r w:rsidR="00E9059F" w:rsidRPr="00E576BA">
        <w:rPr>
          <w:rFonts w:ascii="Times New Roman" w:eastAsia="Times New Roman" w:hAnsi="Times New Roman" w:cs="Times New Roman"/>
          <w:sz w:val="28"/>
          <w:szCs w:val="28"/>
          <w:lang/>
        </w:rPr>
        <w:t xml:space="preserve">  </w:t>
      </w:r>
    </w:p>
    <w:p w:rsidR="00E9059F" w:rsidRPr="00E576BA" w:rsidRDefault="00B63264" w:rsidP="00E9059F">
      <w:pPr>
        <w:autoSpaceDE w:val="0"/>
        <w:autoSpaceDN w:val="0"/>
        <w:bidi w:val="0"/>
        <w:adjustRightInd w:val="0"/>
        <w:spacing w:line="360" w:lineRule="auto"/>
        <w:ind w:left="450" w:hanging="45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059F" w:rsidRPr="00E576BA">
        <w:rPr>
          <w:sz w:val="28"/>
          <w:szCs w:val="28"/>
        </w:rPr>
        <w:t xml:space="preserve">. Toscano M.J., </w:t>
      </w:r>
      <w:r w:rsidR="00E9059F" w:rsidRPr="00E576BA">
        <w:rPr>
          <w:b/>
          <w:bCs/>
          <w:sz w:val="28"/>
          <w:szCs w:val="28"/>
        </w:rPr>
        <w:t>Nasr M.A.F</w:t>
      </w:r>
      <w:r w:rsidR="00E9059F" w:rsidRPr="00E576BA">
        <w:rPr>
          <w:sz w:val="28"/>
          <w:szCs w:val="28"/>
        </w:rPr>
        <w:t>. and Hothersall B. (2013) Correlation between broiler lameness and anatomical measurements of bone using radiographical projections with assessments of consistency across and within radiographs. Poultry science 92: 2251-2258.</w:t>
      </w:r>
    </w:p>
    <w:p w:rsidR="00E9059F" w:rsidRPr="00E576BA" w:rsidRDefault="00B63264" w:rsidP="00E9059F">
      <w:pPr>
        <w:autoSpaceDE w:val="0"/>
        <w:autoSpaceDN w:val="0"/>
        <w:bidi w:val="0"/>
        <w:adjustRightInd w:val="0"/>
        <w:spacing w:line="360" w:lineRule="auto"/>
        <w:ind w:left="450" w:hanging="45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059F" w:rsidRPr="00E576BA">
        <w:rPr>
          <w:sz w:val="28"/>
          <w:szCs w:val="28"/>
        </w:rPr>
        <w:t xml:space="preserve">. </w:t>
      </w:r>
      <w:r w:rsidR="00E9059F" w:rsidRPr="00E576BA">
        <w:rPr>
          <w:b/>
          <w:bCs/>
          <w:sz w:val="28"/>
          <w:szCs w:val="28"/>
        </w:rPr>
        <w:t>Nasr M.A.F</w:t>
      </w:r>
      <w:r w:rsidR="00E9059F" w:rsidRPr="00E576BA">
        <w:rPr>
          <w:sz w:val="28"/>
          <w:szCs w:val="28"/>
        </w:rPr>
        <w:t>., Browne W.J., Caplen G., Hothersall B., Murrell J. and Nicol C.J. (2013) Positive affective state induced by opioid analgesia in laying hens with bone fractures. Applied Animal Behaviour Science, 147: 127-131.</w:t>
      </w:r>
    </w:p>
    <w:p w:rsidR="00E9059F" w:rsidRPr="00E576BA" w:rsidRDefault="00B63264" w:rsidP="00E9059F">
      <w:pPr>
        <w:autoSpaceDE w:val="0"/>
        <w:autoSpaceDN w:val="0"/>
        <w:bidi w:val="0"/>
        <w:adjustRightInd w:val="0"/>
        <w:spacing w:line="360" w:lineRule="auto"/>
        <w:ind w:left="450" w:hanging="45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059F" w:rsidRPr="00E576BA">
        <w:rPr>
          <w:sz w:val="28"/>
          <w:szCs w:val="28"/>
        </w:rPr>
        <w:t xml:space="preserve">. </w:t>
      </w:r>
      <w:r w:rsidR="00E9059F" w:rsidRPr="00E576BA">
        <w:rPr>
          <w:b/>
          <w:bCs/>
          <w:sz w:val="28"/>
          <w:szCs w:val="28"/>
        </w:rPr>
        <w:t>Nasr M.A.F.</w:t>
      </w:r>
      <w:r w:rsidR="00E9059F" w:rsidRPr="00E576BA">
        <w:rPr>
          <w:sz w:val="28"/>
          <w:szCs w:val="28"/>
        </w:rPr>
        <w:t>, J. Murrell, C.J. Nicol. (2013) The effect of keel fractures on egg production, feed and water consumption in individual laying hens. British Poultry Science, 54 (2), 165-170.</w:t>
      </w:r>
    </w:p>
    <w:p w:rsidR="00E9059F" w:rsidRPr="00E576BA" w:rsidRDefault="00B63264" w:rsidP="00E9059F">
      <w:pPr>
        <w:bidi w:val="0"/>
        <w:spacing w:line="360" w:lineRule="auto"/>
        <w:ind w:left="450" w:hanging="450"/>
        <w:jc w:val="both"/>
        <w:rPr>
          <w:sz w:val="28"/>
          <w:szCs w:val="28"/>
        </w:rPr>
      </w:pPr>
      <w:r>
        <w:rPr>
          <w:sz w:val="28"/>
          <w:szCs w:val="28"/>
          <w:lang/>
        </w:rPr>
        <w:t>6</w:t>
      </w:r>
      <w:r w:rsidR="00E9059F" w:rsidRPr="00E576BA">
        <w:rPr>
          <w:sz w:val="28"/>
          <w:szCs w:val="28"/>
          <w:lang/>
        </w:rPr>
        <w:t xml:space="preserve">. Abd El-Fattah A.H., El-Bayoumi KH.M. and Iman E. El-Araby (2014) Comparative karyological studies on some rabbit breeds. </w:t>
      </w:r>
      <w:r w:rsidR="00E9059F" w:rsidRPr="00E576BA">
        <w:rPr>
          <w:sz w:val="28"/>
          <w:szCs w:val="28"/>
        </w:rPr>
        <w:t>The 8</w:t>
      </w:r>
      <w:r w:rsidR="00E9059F" w:rsidRPr="00E576BA">
        <w:rPr>
          <w:sz w:val="28"/>
          <w:szCs w:val="28"/>
          <w:vertAlign w:val="superscript"/>
        </w:rPr>
        <w:t>th</w:t>
      </w:r>
      <w:r w:rsidR="00E9059F" w:rsidRPr="00E576BA">
        <w:rPr>
          <w:sz w:val="28"/>
          <w:szCs w:val="28"/>
        </w:rPr>
        <w:t xml:space="preserve"> international Scientific Veterinary Medical Conference of Fac. Vet. Med., Mansoura University, 6-9 September. 2014, A.R. Egypt.</w:t>
      </w:r>
    </w:p>
    <w:p w:rsidR="00E9059F" w:rsidRPr="00E576BA" w:rsidRDefault="00B63264" w:rsidP="00E9059F">
      <w:pPr>
        <w:bidi w:val="0"/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9059F" w:rsidRPr="00E576BA">
        <w:rPr>
          <w:sz w:val="28"/>
          <w:szCs w:val="28"/>
        </w:rPr>
        <w:t>. El-Bayomi K.M., Rady El A., El-Tarabany M.S. and Fatma D. Mohammed (2014) statistical analysis of biological survival data. Zag. Vet. J. (ISSN. 1110-1458) vol. 42 No. 1. Pp: 129-139.</w:t>
      </w:r>
    </w:p>
    <w:p w:rsidR="00E9059F" w:rsidRPr="00E576BA" w:rsidRDefault="00B63264" w:rsidP="00E9059F">
      <w:pPr>
        <w:bidi w:val="0"/>
        <w:spacing w:line="360" w:lineRule="auto"/>
        <w:ind w:left="450" w:hanging="45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8</w:t>
      </w:r>
      <w:r w:rsidR="00E9059F" w:rsidRPr="00E576BA">
        <w:rPr>
          <w:sz w:val="28"/>
          <w:szCs w:val="28"/>
          <w:lang/>
        </w:rPr>
        <w:t xml:space="preserve">. </w:t>
      </w:r>
      <w:hyperlink r:id="rId7" w:history="1">
        <w:r w:rsidR="00E9059F" w:rsidRPr="00E576BA">
          <w:rPr>
            <w:sz w:val="28"/>
            <w:szCs w:val="28"/>
            <w:lang/>
          </w:rPr>
          <w:t>El-Magd M.A</w:t>
        </w:r>
      </w:hyperlink>
      <w:r w:rsidR="00E9059F" w:rsidRPr="00E576BA">
        <w:rPr>
          <w:sz w:val="28"/>
          <w:szCs w:val="28"/>
          <w:lang/>
        </w:rPr>
        <w:t xml:space="preserve">., </w:t>
      </w:r>
      <w:hyperlink r:id="rId8" w:history="1">
        <w:r w:rsidR="00E9059F" w:rsidRPr="00E576BA">
          <w:rPr>
            <w:sz w:val="28"/>
            <w:szCs w:val="28"/>
            <w:lang/>
          </w:rPr>
          <w:t>Abo-Al-Ela H.G</w:t>
        </w:r>
      </w:hyperlink>
      <w:r w:rsidR="00E9059F" w:rsidRPr="00E576BA">
        <w:rPr>
          <w:sz w:val="28"/>
          <w:szCs w:val="28"/>
          <w:lang/>
        </w:rPr>
        <w:t xml:space="preserve">., </w:t>
      </w:r>
      <w:hyperlink r:id="rId9" w:history="1">
        <w:r w:rsidR="00E9059F" w:rsidRPr="00E576BA">
          <w:rPr>
            <w:sz w:val="28"/>
            <w:szCs w:val="28"/>
            <w:lang/>
          </w:rPr>
          <w:t>El-Nahas A</w:t>
        </w:r>
      </w:hyperlink>
      <w:r w:rsidR="00E9059F" w:rsidRPr="00E576BA">
        <w:rPr>
          <w:sz w:val="28"/>
          <w:szCs w:val="28"/>
          <w:lang/>
        </w:rPr>
        <w:t xml:space="preserve">., </w:t>
      </w:r>
      <w:hyperlink r:id="rId10" w:history="1">
        <w:r w:rsidR="00E9059F" w:rsidRPr="00E576BA">
          <w:rPr>
            <w:sz w:val="28"/>
            <w:szCs w:val="28"/>
            <w:lang/>
          </w:rPr>
          <w:t>Saleh A.A</w:t>
        </w:r>
      </w:hyperlink>
      <w:r w:rsidR="00E9059F" w:rsidRPr="00E576BA">
        <w:rPr>
          <w:sz w:val="28"/>
          <w:szCs w:val="28"/>
          <w:lang/>
        </w:rPr>
        <w:t xml:space="preserve">. and </w:t>
      </w:r>
      <w:hyperlink r:id="rId11" w:history="1">
        <w:r w:rsidR="00E9059F" w:rsidRPr="00E576BA">
          <w:rPr>
            <w:sz w:val="28"/>
            <w:szCs w:val="28"/>
            <w:lang/>
          </w:rPr>
          <w:t>Mansour A.A</w:t>
        </w:r>
      </w:hyperlink>
      <w:r w:rsidR="00E9059F" w:rsidRPr="00E576BA">
        <w:rPr>
          <w:sz w:val="28"/>
          <w:szCs w:val="28"/>
          <w:lang/>
        </w:rPr>
        <w:t xml:space="preserve">. (2014) Effects of a novel SNP of IGF2R gene on growth traits and expression rate of IGF2R and IGF2 genes in gluteus medius muscle of Egyptian buffalo. </w:t>
      </w:r>
      <w:hyperlink r:id="rId12" w:tooltip="Gene." w:history="1">
        <w:r w:rsidR="00E9059F" w:rsidRPr="00E576BA">
          <w:rPr>
            <w:sz w:val="28"/>
            <w:szCs w:val="28"/>
            <w:lang/>
          </w:rPr>
          <w:t>Gene</w:t>
        </w:r>
      </w:hyperlink>
      <w:r w:rsidR="00E9059F" w:rsidRPr="00E576BA">
        <w:rPr>
          <w:sz w:val="28"/>
          <w:szCs w:val="28"/>
          <w:lang/>
        </w:rPr>
        <w:t>, May 1; 540 (2):133-9.</w:t>
      </w:r>
    </w:p>
    <w:p w:rsidR="00E9059F" w:rsidRPr="00E576BA" w:rsidRDefault="00B63264" w:rsidP="00E9059F">
      <w:pPr>
        <w:bidi w:val="0"/>
        <w:spacing w:line="360" w:lineRule="auto"/>
        <w:ind w:left="450" w:hanging="45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9059F" w:rsidRPr="00E576BA">
        <w:rPr>
          <w:sz w:val="28"/>
          <w:szCs w:val="28"/>
        </w:rPr>
        <w:t>. Mahmoud S. El-Tarabany, Ashraf Awad, and Khairy M. El-Bayomi (2014): Genetic Polymorphism of Prolactin, Bone Morphogenetic Protein Receptor 1B and Insulin-like Growth Factor 1 Genes in Two Selected Lines of Japanese Quail. Life Science Journal, 11 (6).</w:t>
      </w:r>
    </w:p>
    <w:p w:rsidR="00E9059F" w:rsidRPr="00E576BA" w:rsidRDefault="00B63264" w:rsidP="00E9059F">
      <w:pPr>
        <w:bidi w:val="0"/>
        <w:spacing w:line="360" w:lineRule="auto"/>
        <w:ind w:left="450" w:hanging="45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lastRenderedPageBreak/>
        <w:t>10</w:t>
      </w:r>
      <w:r w:rsidR="00E9059F" w:rsidRPr="00E576BA">
        <w:rPr>
          <w:sz w:val="28"/>
          <w:szCs w:val="28"/>
          <w:lang/>
        </w:rPr>
        <w:t xml:space="preserve">. </w:t>
      </w:r>
      <w:r w:rsidR="00E9059F" w:rsidRPr="00E576BA">
        <w:rPr>
          <w:sz w:val="28"/>
          <w:szCs w:val="28"/>
          <w:lang/>
        </w:rPr>
        <w:t>Mohamed A.E. Omar (2014) Technical and Economic Efficiency for Broiler Farms in Egypt</w:t>
      </w:r>
      <w:r w:rsidR="00E9059F" w:rsidRPr="00E576BA">
        <w:rPr>
          <w:sz w:val="28"/>
          <w:szCs w:val="28"/>
          <w:lang/>
        </w:rPr>
        <w:t xml:space="preserve"> </w:t>
      </w:r>
      <w:r w:rsidR="00E9059F" w:rsidRPr="00E576BA">
        <w:rPr>
          <w:sz w:val="28"/>
          <w:szCs w:val="28"/>
          <w:lang/>
        </w:rPr>
        <w:t>Application of Data Envelopment Analysis (DEA). Global Veterinaria 12 (5): 588-593.</w:t>
      </w:r>
    </w:p>
    <w:p w:rsidR="00E9059F" w:rsidRPr="00E576BA" w:rsidRDefault="00B63264" w:rsidP="00E9059F">
      <w:pPr>
        <w:bidi w:val="0"/>
        <w:spacing w:line="360" w:lineRule="auto"/>
        <w:ind w:left="450" w:hanging="45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11</w:t>
      </w:r>
      <w:r w:rsidR="00E9059F" w:rsidRPr="00E576BA">
        <w:rPr>
          <w:sz w:val="28"/>
          <w:szCs w:val="28"/>
          <w:lang/>
        </w:rPr>
        <w:t>. Mohamed A.E. Omar</w:t>
      </w:r>
      <w:r w:rsidR="00E9059F" w:rsidRPr="00E576BA">
        <w:rPr>
          <w:sz w:val="28"/>
          <w:szCs w:val="28"/>
          <w:lang/>
        </w:rPr>
        <w:t xml:space="preserve"> (2014)</w:t>
      </w:r>
      <w:r w:rsidR="00E9059F" w:rsidRPr="00E576BA">
        <w:rPr>
          <w:sz w:val="28"/>
          <w:szCs w:val="28"/>
          <w:lang/>
        </w:rPr>
        <w:t xml:space="preserve"> Economic Evaluation of Probiotic (Lactobacillus acidophilus) Using in Different broiler Breeds within Egypt. BENHA VETERINARY MEDICAL JOURNAL, VOL. 26, NO. 2:52-60</w:t>
      </w:r>
      <w:r w:rsidR="00E9059F" w:rsidRPr="00E576BA">
        <w:rPr>
          <w:sz w:val="28"/>
          <w:szCs w:val="28"/>
          <w:lang/>
        </w:rPr>
        <w:t>.</w:t>
      </w:r>
      <w:r w:rsidR="00E9059F" w:rsidRPr="00E576BA">
        <w:rPr>
          <w:sz w:val="28"/>
          <w:szCs w:val="28"/>
          <w:lang/>
        </w:rPr>
        <w:t xml:space="preserve"> </w:t>
      </w:r>
    </w:p>
    <w:p w:rsidR="00E9059F" w:rsidRPr="00E576BA" w:rsidRDefault="00B63264" w:rsidP="00E9059F">
      <w:pPr>
        <w:bidi w:val="0"/>
        <w:spacing w:line="360" w:lineRule="auto"/>
        <w:ind w:left="450" w:hanging="45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12</w:t>
      </w:r>
      <w:r w:rsidR="00E9059F" w:rsidRPr="00E576BA">
        <w:rPr>
          <w:sz w:val="28"/>
          <w:szCs w:val="28"/>
          <w:lang/>
        </w:rPr>
        <w:t xml:space="preserve">. </w:t>
      </w:r>
      <w:r w:rsidR="00E9059F" w:rsidRPr="00E576BA">
        <w:rPr>
          <w:sz w:val="28"/>
          <w:szCs w:val="28"/>
          <w:lang/>
        </w:rPr>
        <w:t>Mohamed A.E.</w:t>
      </w:r>
      <w:r w:rsidR="00E9059F" w:rsidRPr="00E576BA">
        <w:rPr>
          <w:sz w:val="28"/>
          <w:szCs w:val="28"/>
          <w:lang/>
        </w:rPr>
        <w:t xml:space="preserve"> </w:t>
      </w:r>
      <w:r w:rsidR="00E9059F" w:rsidRPr="00E576BA">
        <w:rPr>
          <w:sz w:val="28"/>
          <w:szCs w:val="28"/>
          <w:lang/>
        </w:rPr>
        <w:t>Omar, Ali M.A</w:t>
      </w:r>
      <w:r w:rsidR="00E9059F" w:rsidRPr="00E576BA">
        <w:rPr>
          <w:sz w:val="28"/>
          <w:szCs w:val="28"/>
          <w:lang/>
        </w:rPr>
        <w:t>.</w:t>
      </w:r>
      <w:r w:rsidR="00E9059F" w:rsidRPr="00E576BA">
        <w:rPr>
          <w:sz w:val="28"/>
          <w:szCs w:val="28"/>
          <w:lang/>
        </w:rPr>
        <w:t xml:space="preserve"> and Kamel M.A. (2014) Economical and Immunological Evaluation of Probiotic (L. acidophilus) In Male Castrated Goats within Egypt. Life Science Journal</w:t>
      </w:r>
      <w:r w:rsidR="00E9059F" w:rsidRPr="00E576BA">
        <w:rPr>
          <w:sz w:val="28"/>
          <w:szCs w:val="28"/>
          <w:lang/>
        </w:rPr>
        <w:t>,</w:t>
      </w:r>
      <w:r w:rsidR="00E9059F" w:rsidRPr="00E576BA">
        <w:rPr>
          <w:sz w:val="28"/>
          <w:szCs w:val="28"/>
          <w:lang/>
        </w:rPr>
        <w:t xml:space="preserve"> 11(1X). </w:t>
      </w:r>
    </w:p>
    <w:p w:rsidR="00E9059F" w:rsidRDefault="00B63264" w:rsidP="00E9059F">
      <w:pPr>
        <w:bidi w:val="0"/>
        <w:spacing w:line="360" w:lineRule="auto"/>
        <w:ind w:left="450" w:hanging="45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E9059F" w:rsidRPr="00E576BA">
        <w:rPr>
          <w:sz w:val="28"/>
          <w:szCs w:val="28"/>
        </w:rPr>
        <w:t xml:space="preserve">. </w:t>
      </w:r>
      <w:r w:rsidR="00E9059F" w:rsidRPr="00E576BA">
        <w:rPr>
          <w:b/>
          <w:bCs/>
          <w:sz w:val="28"/>
          <w:szCs w:val="28"/>
        </w:rPr>
        <w:t xml:space="preserve">Mohammed A.F. Nasr, </w:t>
      </w:r>
      <w:r w:rsidR="00E9059F" w:rsidRPr="00E576BA">
        <w:rPr>
          <w:sz w:val="28"/>
          <w:szCs w:val="28"/>
        </w:rPr>
        <w:t>Christine J. Nicol, Lindsay Wilkins and Joanna C. Murrell (2014) The effects of two non-steroidal anti-inflammatory drugs on the mobility of laying hens with keel bone fractures. Veterinary Anesthesia and Analgesia.</w:t>
      </w:r>
    </w:p>
    <w:p w:rsidR="00E9059F" w:rsidRDefault="007418B0" w:rsidP="00636D88">
      <w:pPr>
        <w:spacing w:line="360" w:lineRule="auto"/>
        <w:ind w:left="450" w:hanging="450"/>
        <w:jc w:val="center"/>
        <w:rPr>
          <w:rFonts w:hint="cs"/>
          <w:sz w:val="28"/>
          <w:szCs w:val="28"/>
          <w:rtl/>
        </w:rPr>
      </w:pPr>
      <w:r w:rsidRPr="00636D88">
        <w:rPr>
          <w:rFonts w:hint="cs"/>
          <w:b/>
          <w:bCs/>
          <w:sz w:val="32"/>
          <w:szCs w:val="32"/>
          <w:u w:val="single"/>
          <w:rtl/>
        </w:rPr>
        <w:t>قسم الباثولوجى الاكلينيكى</w:t>
      </w:r>
      <w:r>
        <w:rPr>
          <w:rFonts w:hint="cs"/>
          <w:sz w:val="28"/>
          <w:szCs w:val="28"/>
          <w:rtl/>
        </w:rPr>
        <w:t>:-</w:t>
      </w:r>
    </w:p>
    <w:p w:rsidR="007418B0" w:rsidRPr="00780E49" w:rsidRDefault="007418B0" w:rsidP="007418B0">
      <w:pPr>
        <w:spacing w:line="360" w:lineRule="auto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1-</w:t>
      </w:r>
      <w:r w:rsidRPr="00780E49">
        <w:rPr>
          <w:rFonts w:hint="cs"/>
          <w:sz w:val="28"/>
          <w:szCs w:val="28"/>
          <w:rtl/>
        </w:rPr>
        <w:t>دراسات باثولوجية اكلينيكية علي تاثير الحمي القلاعية في الجاموس المصري</w:t>
      </w:r>
    </w:p>
    <w:p w:rsidR="007418B0" w:rsidRDefault="007418B0" w:rsidP="007418B0">
      <w:pPr>
        <w:spacing w:line="360" w:lineRule="auto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2-</w:t>
      </w:r>
      <w:r w:rsidRPr="00780E49">
        <w:rPr>
          <w:rFonts w:hint="cs"/>
          <w:sz w:val="28"/>
          <w:szCs w:val="28"/>
          <w:rtl/>
        </w:rPr>
        <w:t>دور التروبونين في تشخيص الالتهاب الوخزي التاموري في الجاموس المصري</w:t>
      </w:r>
    </w:p>
    <w:p w:rsidR="00E9059F" w:rsidRDefault="00E9059F" w:rsidP="00D061B4">
      <w:pPr>
        <w:bidi w:val="0"/>
        <w:spacing w:line="360" w:lineRule="auto"/>
        <w:jc w:val="both"/>
        <w:rPr>
          <w:sz w:val="28"/>
          <w:szCs w:val="28"/>
        </w:rPr>
      </w:pPr>
    </w:p>
    <w:p w:rsidR="00E9059F" w:rsidRPr="00636D88" w:rsidRDefault="00636D88" w:rsidP="00636D88">
      <w:pPr>
        <w:bidi w:val="0"/>
        <w:spacing w:line="360" w:lineRule="auto"/>
        <w:ind w:left="450" w:hanging="450"/>
        <w:jc w:val="center"/>
        <w:rPr>
          <w:sz w:val="32"/>
          <w:szCs w:val="32"/>
          <w:u w:val="single"/>
        </w:rPr>
      </w:pPr>
      <w:r w:rsidRPr="00636D88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قسم مراقبة الأغذية</w:t>
      </w:r>
    </w:p>
    <w:p w:rsidR="00E9059F" w:rsidRPr="00636D88" w:rsidRDefault="00E9059F" w:rsidP="00E9059F">
      <w:pPr>
        <w:bidi w:val="0"/>
        <w:spacing w:line="360" w:lineRule="auto"/>
        <w:ind w:left="450" w:hanging="450"/>
        <w:jc w:val="both"/>
        <w:rPr>
          <w:sz w:val="28"/>
          <w:szCs w:val="28"/>
          <w:u w:val="single"/>
        </w:rPr>
      </w:pPr>
    </w:p>
    <w:p w:rsidR="00BB0A95" w:rsidRPr="00636D88" w:rsidRDefault="00BB0A95" w:rsidP="00636D88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636D88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بمادة صحة وتكنولوجيا اللحوم</w:t>
      </w:r>
    </w:p>
    <w:p w:rsidR="00BB0A95" w:rsidRPr="00A4008C" w:rsidRDefault="00BB0A95" w:rsidP="00BB0A95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B0A95" w:rsidRPr="00A4008C" w:rsidRDefault="00BB0A95" w:rsidP="00BB0A95">
      <w:pPr>
        <w:pStyle w:val="ListParagraph"/>
        <w:numPr>
          <w:ilvl w:val="0"/>
          <w:numId w:val="20"/>
        </w:numPr>
        <w:bidi/>
        <w:spacing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A4008C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الكشف عن تواجد جينات الميكروب المكور العنقودي الذهبي المفرزة للسموم المعوية في بعض منتجات اللحوم بإستخدام </w:t>
      </w:r>
      <w:r w:rsidRPr="00A4008C">
        <w:rPr>
          <w:rFonts w:ascii="Times New Roman" w:hAnsi="Times New Roman" w:cs="Times New Roman"/>
          <w:sz w:val="28"/>
          <w:szCs w:val="28"/>
          <w:lang w:bidi="ar-EG"/>
        </w:rPr>
        <w:t xml:space="preserve">PCR </w:t>
      </w:r>
    </w:p>
    <w:p w:rsidR="00BB0A95" w:rsidRPr="00A4008C" w:rsidRDefault="00BB0A95" w:rsidP="00BB0A95">
      <w:pPr>
        <w:jc w:val="both"/>
        <w:rPr>
          <w:sz w:val="28"/>
          <w:szCs w:val="28"/>
          <w:rtl/>
        </w:rPr>
      </w:pPr>
      <w:r w:rsidRPr="00A4008C">
        <w:rPr>
          <w:rFonts w:hint="cs"/>
          <w:sz w:val="28"/>
          <w:szCs w:val="28"/>
          <w:rtl/>
        </w:rPr>
        <w:t xml:space="preserve">         نرمين فؤاد الشوبري</w:t>
      </w:r>
      <w:r>
        <w:rPr>
          <w:rFonts w:hint="cs"/>
          <w:sz w:val="28"/>
          <w:szCs w:val="28"/>
          <w:rtl/>
        </w:rPr>
        <w:t>،</w:t>
      </w:r>
      <w:r w:rsidRPr="00A4008C">
        <w:rPr>
          <w:rFonts w:hint="cs"/>
          <w:sz w:val="28"/>
          <w:szCs w:val="28"/>
          <w:rtl/>
        </w:rPr>
        <w:t xml:space="preserve"> رشا محمد البيومي و  السعيد أبوزيد الدالي</w:t>
      </w:r>
    </w:p>
    <w:p w:rsidR="00BB0A95" w:rsidRPr="00A4008C" w:rsidRDefault="00BB0A95" w:rsidP="00BB0A95">
      <w:pPr>
        <w:jc w:val="both"/>
        <w:rPr>
          <w:sz w:val="28"/>
          <w:szCs w:val="28"/>
          <w:rtl/>
        </w:rPr>
      </w:pPr>
      <w:r w:rsidRPr="00A4008C">
        <w:rPr>
          <w:rFonts w:hint="cs"/>
          <w:sz w:val="28"/>
          <w:szCs w:val="28"/>
          <w:rtl/>
        </w:rPr>
        <w:t>المؤتمر العلمى الدولى الأول (عن تأثير المخاطر البيئية على سلامة الغذاء) الزقازيق 20 أغسطس 2014</w:t>
      </w:r>
      <w:r>
        <w:rPr>
          <w:rFonts w:hint="cs"/>
          <w:sz w:val="28"/>
          <w:szCs w:val="28"/>
          <w:rtl/>
        </w:rPr>
        <w:t xml:space="preserve"> صفحات 162-168 0</w:t>
      </w:r>
    </w:p>
    <w:p w:rsidR="00BB0A95" w:rsidRPr="00A4008C" w:rsidRDefault="00BB0A95" w:rsidP="00BB0A95">
      <w:pPr>
        <w:pStyle w:val="ListParagraph"/>
        <w:numPr>
          <w:ilvl w:val="0"/>
          <w:numId w:val="20"/>
        </w:numPr>
        <w:tabs>
          <w:tab w:val="left" w:pos="1511"/>
          <w:tab w:val="center" w:pos="4513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rtl/>
          <w:lang w:bidi="ar-EG"/>
        </w:rPr>
      </w:pPr>
      <w:r w:rsidRPr="00A4008C">
        <w:rPr>
          <w:rFonts w:ascii="Times New Roman" w:hAnsi="Times New Roman" w:cs="Times New Roman" w:hint="cs"/>
          <w:sz w:val="32"/>
          <w:szCs w:val="32"/>
          <w:rtl/>
          <w:lang w:bidi="ar-EG"/>
        </w:rPr>
        <w:t xml:space="preserve">مدي تواجد الميكروب القولوني في لحوم وأحشاء البط </w:t>
      </w:r>
    </w:p>
    <w:p w:rsidR="00BB0A95" w:rsidRDefault="00BB0A95" w:rsidP="00BB0A95">
      <w:pPr>
        <w:autoSpaceDE w:val="0"/>
        <w:autoSpaceDN w:val="0"/>
        <w:adjustRightInd w:val="0"/>
        <w:ind w:firstLine="720"/>
        <w:jc w:val="both"/>
        <w:rPr>
          <w:sz w:val="32"/>
          <w:szCs w:val="32"/>
          <w:vertAlign w:val="superscript"/>
          <w:rtl/>
        </w:rPr>
      </w:pPr>
      <w:r w:rsidRPr="00A4008C">
        <w:rPr>
          <w:rFonts w:hint="cs"/>
          <w:sz w:val="32"/>
          <w:szCs w:val="32"/>
          <w:rtl/>
        </w:rPr>
        <w:t>وجيه صبحي درويش</w:t>
      </w:r>
      <w:r w:rsidRPr="00A4008C">
        <w:rPr>
          <w:sz w:val="32"/>
          <w:szCs w:val="32"/>
          <w:vertAlign w:val="superscript"/>
          <w:rtl/>
        </w:rPr>
        <w:t>١</w:t>
      </w:r>
      <w:r w:rsidRPr="00A4008C">
        <w:rPr>
          <w:rFonts w:hint="cs"/>
          <w:sz w:val="32"/>
          <w:szCs w:val="32"/>
          <w:rtl/>
        </w:rPr>
        <w:t>,ولاء فتحي سعدالدين</w:t>
      </w:r>
      <w:r w:rsidRPr="00A4008C">
        <w:rPr>
          <w:sz w:val="32"/>
          <w:szCs w:val="32"/>
          <w:vertAlign w:val="superscript"/>
          <w:rtl/>
        </w:rPr>
        <w:t>٢</w:t>
      </w:r>
      <w:r w:rsidRPr="00A4008C">
        <w:rPr>
          <w:rFonts w:hint="cs"/>
          <w:sz w:val="32"/>
          <w:szCs w:val="32"/>
          <w:rtl/>
        </w:rPr>
        <w:t>,كمال إبراهيم الدسوقي</w:t>
      </w:r>
    </w:p>
    <w:p w:rsidR="00BB0A95" w:rsidRPr="00A4008C" w:rsidRDefault="00BB0A95" w:rsidP="00BB0A95">
      <w:pPr>
        <w:jc w:val="both"/>
        <w:rPr>
          <w:sz w:val="28"/>
          <w:szCs w:val="28"/>
        </w:rPr>
      </w:pPr>
      <w:r w:rsidRPr="00A4008C">
        <w:rPr>
          <w:rFonts w:hint="cs"/>
          <w:sz w:val="28"/>
          <w:szCs w:val="28"/>
          <w:rtl/>
        </w:rPr>
        <w:t>المؤتمر العلمى الدولى الأول (عن تأثير المخاطر البيئية على سلامة الغذاء) الزقازيق 20 أغسطس 2014</w:t>
      </w:r>
      <w:r>
        <w:rPr>
          <w:rFonts w:hint="cs"/>
          <w:sz w:val="28"/>
          <w:szCs w:val="28"/>
          <w:rtl/>
        </w:rPr>
        <w:t xml:space="preserve"> صفحات 95-101 0</w:t>
      </w:r>
    </w:p>
    <w:p w:rsidR="00BB0A95" w:rsidRPr="00A4008C" w:rsidRDefault="00BB0A95" w:rsidP="00BB0A95">
      <w:pPr>
        <w:tabs>
          <w:tab w:val="left" w:pos="4706"/>
          <w:tab w:val="right" w:pos="8306"/>
        </w:tabs>
        <w:spacing w:before="240"/>
        <w:ind w:left="567" w:hanging="567"/>
        <w:jc w:val="both"/>
        <w:outlineLvl w:val="0"/>
        <w:rPr>
          <w:sz w:val="32"/>
          <w:szCs w:val="32"/>
          <w:rtl/>
        </w:rPr>
      </w:pPr>
      <w:r w:rsidRPr="00A4008C">
        <w:rPr>
          <w:rFonts w:asciiTheme="majorBidi" w:hAnsiTheme="majorBidi" w:cstheme="majorBidi" w:hint="cs"/>
          <w:sz w:val="28"/>
          <w:szCs w:val="28"/>
          <w:rtl/>
        </w:rPr>
        <w:t>3-</w:t>
      </w:r>
      <w:r w:rsidRPr="00A4008C">
        <w:rPr>
          <w:sz w:val="32"/>
          <w:szCs w:val="32"/>
          <w:rtl/>
        </w:rPr>
        <w:t xml:space="preserve"> دراسات عن اللحوم الحلال</w:t>
      </w:r>
    </w:p>
    <w:p w:rsidR="00BB0A95" w:rsidRPr="00A4008C" w:rsidRDefault="00BB0A95" w:rsidP="00BB0A95">
      <w:pPr>
        <w:tabs>
          <w:tab w:val="left" w:pos="4706"/>
          <w:tab w:val="right" w:pos="8306"/>
        </w:tabs>
        <w:spacing w:before="240"/>
        <w:ind w:left="567" w:hanging="567"/>
        <w:jc w:val="both"/>
        <w:outlineLvl w:val="0"/>
        <w:rPr>
          <w:rFonts w:asciiTheme="majorBidi" w:hAnsiTheme="majorBidi" w:cstheme="majorBidi"/>
          <w:sz w:val="28"/>
          <w:szCs w:val="28"/>
          <w:rtl/>
        </w:rPr>
      </w:pPr>
      <w:r w:rsidRPr="00A4008C">
        <w:rPr>
          <w:rFonts w:hint="cs"/>
          <w:sz w:val="32"/>
          <w:szCs w:val="32"/>
          <w:rtl/>
        </w:rPr>
        <w:lastRenderedPageBreak/>
        <w:t xml:space="preserve">       </w:t>
      </w:r>
      <w:r w:rsidRPr="00A4008C">
        <w:rPr>
          <w:sz w:val="32"/>
          <w:szCs w:val="32"/>
          <w:rtl/>
        </w:rPr>
        <w:t xml:space="preserve">علاء الدين مرشدي, </w:t>
      </w:r>
      <w:r w:rsidRPr="00A4008C">
        <w:rPr>
          <w:rFonts w:hint="cs"/>
          <w:sz w:val="32"/>
          <w:szCs w:val="32"/>
          <w:rtl/>
        </w:rPr>
        <w:t xml:space="preserve">عبد السلام الديداموني حافظ، </w:t>
      </w:r>
      <w:r w:rsidRPr="00A4008C">
        <w:rPr>
          <w:sz w:val="32"/>
          <w:szCs w:val="32"/>
          <w:rtl/>
        </w:rPr>
        <w:t xml:space="preserve"> محمد ثروت العباسي</w:t>
      </w:r>
      <w:r w:rsidRPr="00A4008C">
        <w:rPr>
          <w:rFonts w:hint="cs"/>
          <w:sz w:val="32"/>
          <w:szCs w:val="32"/>
          <w:rtl/>
        </w:rPr>
        <w:t xml:space="preserve"> و ريهام عبدالرحمن الاشرم</w:t>
      </w:r>
    </w:p>
    <w:p w:rsidR="00BB0A95" w:rsidRPr="00A4008C" w:rsidRDefault="00BB0A95" w:rsidP="00BB0A95">
      <w:pPr>
        <w:autoSpaceDE w:val="0"/>
        <w:autoSpaceDN w:val="0"/>
        <w:adjustRightInd w:val="0"/>
        <w:ind w:firstLine="720"/>
        <w:jc w:val="both"/>
        <w:rPr>
          <w:sz w:val="32"/>
          <w:szCs w:val="32"/>
          <w:rtl/>
        </w:rPr>
      </w:pPr>
      <w:r w:rsidRPr="00A4008C">
        <w:rPr>
          <w:rFonts w:asciiTheme="majorBidi" w:hAnsiTheme="majorBidi" w:cstheme="majorBidi" w:hint="cs"/>
          <w:sz w:val="28"/>
          <w:szCs w:val="28"/>
          <w:rtl/>
        </w:rPr>
        <w:t>4-</w:t>
      </w:r>
      <w:r w:rsidRPr="00A4008C">
        <w:rPr>
          <w:rFonts w:hint="cs"/>
          <w:sz w:val="32"/>
          <w:szCs w:val="32"/>
          <w:rtl/>
        </w:rPr>
        <w:t xml:space="preserve"> محتوي البيتا كاروتين والريتينول في أكباد ولحوم الحيوانات المنتجة    للحوم</w:t>
      </w:r>
    </w:p>
    <w:p w:rsidR="00BB0A95" w:rsidRDefault="00BB0A95" w:rsidP="00BB0A95">
      <w:pPr>
        <w:autoSpaceDE w:val="0"/>
        <w:autoSpaceDN w:val="0"/>
        <w:adjustRightInd w:val="0"/>
        <w:ind w:firstLine="720"/>
        <w:jc w:val="both"/>
        <w:rPr>
          <w:sz w:val="28"/>
          <w:szCs w:val="28"/>
          <w:vertAlign w:val="superscript"/>
          <w:rtl/>
        </w:rPr>
      </w:pPr>
      <w:r w:rsidRPr="00A4008C">
        <w:rPr>
          <w:rFonts w:hint="cs"/>
          <w:sz w:val="28"/>
          <w:szCs w:val="28"/>
          <w:rtl/>
        </w:rPr>
        <w:t>وجيه صبحي درويش</w:t>
      </w:r>
      <w:r w:rsidRPr="00A4008C">
        <w:rPr>
          <w:sz w:val="28"/>
          <w:szCs w:val="28"/>
          <w:vertAlign w:val="superscript"/>
          <w:rtl/>
        </w:rPr>
        <w:t>١</w:t>
      </w:r>
      <w:r w:rsidRPr="00A4008C">
        <w:rPr>
          <w:rFonts w:hint="cs"/>
          <w:sz w:val="28"/>
          <w:szCs w:val="28"/>
          <w:rtl/>
        </w:rPr>
        <w:t xml:space="preserve"> , كمال إبراهيم الدسوقي</w:t>
      </w:r>
      <w:r w:rsidRPr="00A4008C">
        <w:rPr>
          <w:sz w:val="28"/>
          <w:szCs w:val="28"/>
          <w:vertAlign w:val="superscript"/>
          <w:rtl/>
        </w:rPr>
        <w:t>٢</w:t>
      </w:r>
      <w:r w:rsidRPr="00A4008C">
        <w:rPr>
          <w:rFonts w:hint="cs"/>
          <w:sz w:val="28"/>
          <w:szCs w:val="28"/>
          <w:rtl/>
        </w:rPr>
        <w:t xml:space="preserve"> , علاء الدين مرشدي</w:t>
      </w:r>
      <w:r w:rsidRPr="00A4008C">
        <w:rPr>
          <w:sz w:val="28"/>
          <w:szCs w:val="28"/>
          <w:vertAlign w:val="superscript"/>
          <w:rtl/>
        </w:rPr>
        <w:t>١</w:t>
      </w:r>
      <w:r w:rsidRPr="00A4008C">
        <w:rPr>
          <w:rFonts w:hint="cs"/>
          <w:sz w:val="28"/>
          <w:szCs w:val="28"/>
          <w:rtl/>
        </w:rPr>
        <w:t>,يوشينوري اكيناكا</w:t>
      </w:r>
      <w:r w:rsidRPr="00A4008C">
        <w:rPr>
          <w:sz w:val="28"/>
          <w:szCs w:val="28"/>
          <w:vertAlign w:val="superscript"/>
          <w:rtl/>
        </w:rPr>
        <w:t>٣</w:t>
      </w:r>
      <w:r w:rsidRPr="00A4008C">
        <w:rPr>
          <w:rFonts w:hint="cs"/>
          <w:sz w:val="28"/>
          <w:szCs w:val="28"/>
          <w:rtl/>
        </w:rPr>
        <w:t>, شوتا ناكاياما</w:t>
      </w:r>
      <w:r w:rsidRPr="00A4008C">
        <w:rPr>
          <w:sz w:val="28"/>
          <w:szCs w:val="28"/>
          <w:vertAlign w:val="superscript"/>
          <w:rtl/>
        </w:rPr>
        <w:t>٣</w:t>
      </w:r>
      <w:r w:rsidRPr="00A4008C">
        <w:rPr>
          <w:rFonts w:hint="cs"/>
          <w:sz w:val="28"/>
          <w:szCs w:val="28"/>
          <w:rtl/>
        </w:rPr>
        <w:t>, مايومي ايشيزوكا</w:t>
      </w:r>
    </w:p>
    <w:p w:rsidR="00BB0A95" w:rsidRPr="00A4008C" w:rsidRDefault="00BB0A95" w:rsidP="00BB0A95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A4008C">
        <w:rPr>
          <w:rFonts w:hint="cs"/>
          <w:sz w:val="28"/>
          <w:szCs w:val="28"/>
          <w:rtl/>
        </w:rPr>
        <w:t>المؤتمر العلمى الدولى الأول (عن تأثير المخاطر البيئية على سلامة الغذاء) الزقازيق 20 أغسطس 2014</w:t>
      </w:r>
      <w:r>
        <w:rPr>
          <w:rFonts w:hint="cs"/>
          <w:sz w:val="28"/>
          <w:szCs w:val="28"/>
          <w:rtl/>
        </w:rPr>
        <w:t xml:space="preserve"> صفحات 108-114 0</w:t>
      </w:r>
    </w:p>
    <w:p w:rsidR="00BB0A95" w:rsidRPr="00A4008C" w:rsidRDefault="00BB0A95" w:rsidP="00BB0A95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A4008C">
        <w:rPr>
          <w:rFonts w:asciiTheme="majorBidi" w:hAnsiTheme="majorBidi" w:cstheme="majorBidi" w:hint="cs"/>
          <w:sz w:val="28"/>
          <w:szCs w:val="28"/>
          <w:rtl/>
        </w:rPr>
        <w:t>5-</w:t>
      </w:r>
      <w:r w:rsidRPr="00A4008C">
        <w:rPr>
          <w:rFonts w:asciiTheme="majorBidi" w:hAnsiTheme="majorBidi" w:cstheme="majorBidi"/>
          <w:sz w:val="32"/>
          <w:szCs w:val="32"/>
          <w:rtl/>
        </w:rPr>
        <w:t xml:space="preserve"> بعض المعادن الثقيلة في بعض السندوتشات الجاهزة للأكل</w:t>
      </w:r>
    </w:p>
    <w:p w:rsidR="00BB0A95" w:rsidRDefault="00BB0A95" w:rsidP="00BB0A95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A4008C">
        <w:rPr>
          <w:rFonts w:asciiTheme="majorBidi" w:hAnsiTheme="majorBidi" w:cstheme="majorBidi"/>
          <w:sz w:val="28"/>
          <w:szCs w:val="28"/>
          <w:rtl/>
        </w:rPr>
        <w:t>علاء الدين مرشدى ورشا محمد البيومى</w:t>
      </w:r>
    </w:p>
    <w:p w:rsidR="00BB0A95" w:rsidRPr="00A4008C" w:rsidRDefault="00BB0A95" w:rsidP="00BB0A95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A4008C">
        <w:rPr>
          <w:rFonts w:hint="cs"/>
          <w:sz w:val="28"/>
          <w:szCs w:val="28"/>
          <w:rtl/>
        </w:rPr>
        <w:t>المؤتمر العلمى الدولى الأول (عن تأثير المخاطر البيئية على سلامة الغذاء) الزقازيق 20 أغسطس 2014</w:t>
      </w:r>
      <w:r>
        <w:rPr>
          <w:rFonts w:hint="cs"/>
          <w:sz w:val="28"/>
          <w:szCs w:val="28"/>
          <w:rtl/>
        </w:rPr>
        <w:t xml:space="preserve"> صفحات 145-151 0</w:t>
      </w:r>
    </w:p>
    <w:p w:rsidR="00BB0A95" w:rsidRPr="00A4008C" w:rsidRDefault="00BB0A95" w:rsidP="00BB0A95">
      <w:pPr>
        <w:shd w:val="clear" w:color="auto" w:fill="FFFFFF" w:themeFill="background1"/>
        <w:jc w:val="both"/>
        <w:textAlignment w:val="top"/>
        <w:rPr>
          <w:color w:val="222222"/>
          <w:sz w:val="32"/>
          <w:szCs w:val="32"/>
        </w:rPr>
      </w:pPr>
      <w:r w:rsidRPr="00A4008C">
        <w:rPr>
          <w:rFonts w:asciiTheme="majorBidi" w:hAnsiTheme="majorBidi" w:cstheme="majorBidi" w:hint="cs"/>
          <w:sz w:val="28"/>
          <w:szCs w:val="28"/>
          <w:rtl/>
        </w:rPr>
        <w:t>6-</w:t>
      </w:r>
      <w:r w:rsidRPr="00A4008C">
        <w:rPr>
          <w:rStyle w:val="hps"/>
          <w:color w:val="222222"/>
          <w:sz w:val="32"/>
          <w:szCs w:val="32"/>
          <w:rtl/>
        </w:rPr>
        <w:t xml:space="preserve"> استخدام</w:t>
      </w:r>
      <w:r w:rsidRPr="00A4008C">
        <w:rPr>
          <w:color w:val="222222"/>
          <w:sz w:val="32"/>
          <w:szCs w:val="32"/>
          <w:rtl/>
        </w:rPr>
        <w:t xml:space="preserve">  ال</w:t>
      </w:r>
      <w:r w:rsidRPr="00A4008C">
        <w:rPr>
          <w:rStyle w:val="hps"/>
          <w:color w:val="222222"/>
          <w:sz w:val="32"/>
          <w:szCs w:val="32"/>
          <w:rtl/>
        </w:rPr>
        <w:t>نايسين</w:t>
      </w:r>
      <w:r w:rsidRPr="00A4008C">
        <w:rPr>
          <w:color w:val="222222"/>
          <w:sz w:val="32"/>
          <w:szCs w:val="32"/>
          <w:rtl/>
        </w:rPr>
        <w:t xml:space="preserve"> </w:t>
      </w:r>
      <w:r w:rsidRPr="00A4008C">
        <w:rPr>
          <w:rStyle w:val="hps"/>
          <w:rFonts w:hint="cs"/>
          <w:color w:val="222222"/>
          <w:sz w:val="32"/>
          <w:szCs w:val="32"/>
          <w:rtl/>
        </w:rPr>
        <w:t xml:space="preserve">لمد فترة حفظ  </w:t>
      </w:r>
      <w:r w:rsidRPr="00A4008C">
        <w:rPr>
          <w:color w:val="222222"/>
          <w:sz w:val="32"/>
          <w:szCs w:val="32"/>
          <w:rtl/>
        </w:rPr>
        <w:t xml:space="preserve">شرائح  </w:t>
      </w:r>
      <w:r w:rsidRPr="00A4008C">
        <w:rPr>
          <w:rStyle w:val="hps"/>
          <w:color w:val="222222"/>
          <w:sz w:val="32"/>
          <w:szCs w:val="32"/>
          <w:rtl/>
        </w:rPr>
        <w:t>الدجاج</w:t>
      </w:r>
      <w:r w:rsidRPr="00A4008C">
        <w:rPr>
          <w:color w:val="222222"/>
          <w:sz w:val="32"/>
          <w:szCs w:val="32"/>
          <w:rtl/>
        </w:rPr>
        <w:t xml:space="preserve"> ال</w:t>
      </w:r>
      <w:r w:rsidRPr="00A4008C">
        <w:rPr>
          <w:rStyle w:val="hps"/>
          <w:color w:val="222222"/>
          <w:sz w:val="32"/>
          <w:szCs w:val="32"/>
          <w:rtl/>
        </w:rPr>
        <w:t>محفوظة</w:t>
      </w:r>
      <w:r w:rsidRPr="00A4008C">
        <w:rPr>
          <w:color w:val="222222"/>
          <w:sz w:val="32"/>
          <w:szCs w:val="32"/>
          <w:rtl/>
        </w:rPr>
        <w:t xml:space="preserve"> </w:t>
      </w:r>
      <w:r w:rsidRPr="00A4008C">
        <w:rPr>
          <w:rStyle w:val="hps"/>
          <w:color w:val="222222"/>
          <w:sz w:val="32"/>
          <w:szCs w:val="32"/>
          <w:rtl/>
        </w:rPr>
        <w:t xml:space="preserve">تحت </w:t>
      </w:r>
      <w:r w:rsidRPr="00A4008C">
        <w:rPr>
          <w:rStyle w:val="hps"/>
          <w:rFonts w:hint="cs"/>
          <w:color w:val="222222"/>
          <w:sz w:val="32"/>
          <w:szCs w:val="32"/>
          <w:rtl/>
        </w:rPr>
        <w:t xml:space="preserve"> ظروف </w:t>
      </w:r>
      <w:r w:rsidRPr="00A4008C">
        <w:rPr>
          <w:rStyle w:val="hps"/>
          <w:color w:val="222222"/>
          <w:sz w:val="32"/>
          <w:szCs w:val="32"/>
          <w:rtl/>
        </w:rPr>
        <w:t>التبريد</w:t>
      </w:r>
      <w:r w:rsidRPr="00A4008C">
        <w:rPr>
          <w:color w:val="222222"/>
          <w:sz w:val="32"/>
          <w:szCs w:val="32"/>
          <w:rtl/>
        </w:rPr>
        <w:t>.</w:t>
      </w:r>
    </w:p>
    <w:p w:rsidR="00BB0A95" w:rsidRPr="00A4008C" w:rsidRDefault="00BB0A95" w:rsidP="00BB0A95">
      <w:pPr>
        <w:shd w:val="clear" w:color="auto" w:fill="FFFFFF" w:themeFill="background1"/>
        <w:jc w:val="both"/>
        <w:textAlignment w:val="top"/>
        <w:rPr>
          <w:color w:val="222222"/>
          <w:sz w:val="28"/>
          <w:szCs w:val="28"/>
          <w:rtl/>
        </w:rPr>
      </w:pPr>
      <w:r w:rsidRPr="00A4008C">
        <w:rPr>
          <w:color w:val="222222"/>
          <w:sz w:val="28"/>
          <w:szCs w:val="28"/>
          <w:rtl/>
        </w:rPr>
        <w:t>عادل إبراهيم العتباني</w:t>
      </w:r>
      <w:r w:rsidRPr="00A4008C">
        <w:rPr>
          <w:rFonts w:hint="cs"/>
          <w:color w:val="222222"/>
          <w:sz w:val="28"/>
          <w:szCs w:val="28"/>
          <w:vertAlign w:val="superscript"/>
          <w:rtl/>
        </w:rPr>
        <w:t>1</w:t>
      </w:r>
      <w:r w:rsidRPr="00A4008C">
        <w:rPr>
          <w:color w:val="222222"/>
          <w:sz w:val="28"/>
          <w:szCs w:val="28"/>
          <w:rtl/>
        </w:rPr>
        <w:t>،  محمد عبد الله حسين</w:t>
      </w:r>
      <w:r w:rsidRPr="00A4008C">
        <w:rPr>
          <w:rFonts w:hint="cs"/>
          <w:color w:val="222222"/>
          <w:sz w:val="28"/>
          <w:szCs w:val="28"/>
          <w:vertAlign w:val="superscript"/>
          <w:rtl/>
        </w:rPr>
        <w:t>1</w:t>
      </w:r>
      <w:r w:rsidRPr="00A4008C">
        <w:rPr>
          <w:color w:val="222222"/>
          <w:sz w:val="28"/>
          <w:szCs w:val="28"/>
          <w:rtl/>
        </w:rPr>
        <w:t>،  إبراهيم محمد الشوربجى</w:t>
      </w:r>
      <w:r w:rsidRPr="00A4008C">
        <w:rPr>
          <w:rFonts w:hint="cs"/>
          <w:color w:val="222222"/>
          <w:sz w:val="28"/>
          <w:szCs w:val="28"/>
          <w:vertAlign w:val="superscript"/>
          <w:rtl/>
        </w:rPr>
        <w:t>2</w:t>
      </w:r>
      <w:r w:rsidRPr="00A4008C">
        <w:rPr>
          <w:color w:val="222222"/>
          <w:sz w:val="28"/>
          <w:szCs w:val="28"/>
          <w:rtl/>
        </w:rPr>
        <w:t>،</w:t>
      </w:r>
    </w:p>
    <w:p w:rsidR="00BB0A95" w:rsidRPr="00A4008C" w:rsidRDefault="00BB0A95" w:rsidP="00BB0A95">
      <w:pPr>
        <w:shd w:val="clear" w:color="auto" w:fill="FFFFFF" w:themeFill="background1"/>
        <w:jc w:val="both"/>
        <w:textAlignment w:val="top"/>
        <w:rPr>
          <w:color w:val="222222"/>
        </w:rPr>
      </w:pPr>
      <w:r w:rsidRPr="00A4008C">
        <w:rPr>
          <w:color w:val="222222"/>
          <w:sz w:val="28"/>
          <w:szCs w:val="28"/>
          <w:rtl/>
        </w:rPr>
        <w:t>مها محمد سمير</w:t>
      </w:r>
      <w:r w:rsidRPr="00A4008C">
        <w:rPr>
          <w:rFonts w:hint="cs"/>
          <w:color w:val="222222"/>
          <w:sz w:val="28"/>
          <w:szCs w:val="28"/>
          <w:vertAlign w:val="superscript"/>
          <w:rtl/>
        </w:rPr>
        <w:t>2</w:t>
      </w:r>
      <w:r w:rsidRPr="00A4008C">
        <w:rPr>
          <w:color w:val="222222"/>
          <w:sz w:val="28"/>
          <w:szCs w:val="28"/>
          <w:rtl/>
        </w:rPr>
        <w:t>، أمينة محمد الامين</w:t>
      </w:r>
      <w:r w:rsidRPr="00A4008C">
        <w:rPr>
          <w:rFonts w:hint="cs"/>
          <w:color w:val="222222"/>
          <w:sz w:val="28"/>
          <w:szCs w:val="28"/>
          <w:vertAlign w:val="superscript"/>
          <w:rtl/>
        </w:rPr>
        <w:t>2</w:t>
      </w:r>
    </w:p>
    <w:p w:rsidR="00BB0A95" w:rsidRPr="00A4008C" w:rsidRDefault="00BB0A95" w:rsidP="00BB0A95">
      <w:pPr>
        <w:shd w:val="clear" w:color="auto" w:fill="FFFFFF" w:themeFill="background1"/>
        <w:jc w:val="both"/>
        <w:textAlignment w:val="top"/>
        <w:rPr>
          <w:color w:val="222222"/>
          <w:rtl/>
        </w:rPr>
      </w:pPr>
      <w:r w:rsidRPr="00A4008C">
        <w:rPr>
          <w:rFonts w:hint="cs"/>
          <w:sz w:val="28"/>
          <w:szCs w:val="28"/>
          <w:rtl/>
        </w:rPr>
        <w:t>المؤتمر العلمى الدولى الأول (عن تأثير المخاطر البيئية على سلامة الغذاء) الزقازيق 20 أغسطس 2014</w:t>
      </w:r>
      <w:r>
        <w:rPr>
          <w:rFonts w:hint="cs"/>
          <w:sz w:val="28"/>
          <w:szCs w:val="28"/>
          <w:rtl/>
        </w:rPr>
        <w:t xml:space="preserve"> صفحات 85-94 0</w:t>
      </w:r>
    </w:p>
    <w:p w:rsidR="00BB0A95" w:rsidRPr="00A4008C" w:rsidRDefault="00BB0A95" w:rsidP="00BB0A95">
      <w:pPr>
        <w:spacing w:after="120"/>
        <w:jc w:val="both"/>
        <w:rPr>
          <w:rFonts w:eastAsia="Arial Unicode MS"/>
          <w:sz w:val="28"/>
          <w:szCs w:val="28"/>
          <w:rtl/>
        </w:rPr>
      </w:pPr>
      <w:r w:rsidRPr="00A4008C">
        <w:rPr>
          <w:rFonts w:asciiTheme="majorBidi" w:hAnsiTheme="majorBidi" w:cstheme="majorBidi" w:hint="cs"/>
          <w:sz w:val="28"/>
          <w:szCs w:val="28"/>
          <w:rtl/>
        </w:rPr>
        <w:t>7-</w:t>
      </w:r>
      <w:r w:rsidRPr="00A4008C">
        <w:rPr>
          <w:rFonts w:eastAsia="Arial Unicode MS" w:hint="cs"/>
          <w:sz w:val="28"/>
          <w:szCs w:val="28"/>
          <w:rtl/>
        </w:rPr>
        <w:t xml:space="preserve"> بقايا المبيدات الكلورينية العضوية في لحوم الجاموس وتأثيرالطهي على بقايا مركب</w:t>
      </w:r>
    </w:p>
    <w:p w:rsidR="00BB0A95" w:rsidRPr="00A4008C" w:rsidRDefault="00BB0A95" w:rsidP="00BB0A95">
      <w:pPr>
        <w:spacing w:after="120"/>
        <w:jc w:val="both"/>
        <w:rPr>
          <w:rFonts w:eastAsia="Arial Unicode MS"/>
          <w:sz w:val="28"/>
          <w:szCs w:val="28"/>
          <w:rtl/>
        </w:rPr>
      </w:pPr>
      <w:r w:rsidRPr="00A4008C">
        <w:rPr>
          <w:rFonts w:eastAsia="Arial Unicode MS" w:hint="cs"/>
          <w:sz w:val="28"/>
          <w:szCs w:val="28"/>
          <w:rtl/>
        </w:rPr>
        <w:t xml:space="preserve"> الــ د د ت.</w:t>
      </w:r>
    </w:p>
    <w:p w:rsidR="00BB0A95" w:rsidRPr="008204E6" w:rsidRDefault="00BB0A95" w:rsidP="00BB0A95">
      <w:pPr>
        <w:spacing w:after="120"/>
        <w:jc w:val="both"/>
        <w:rPr>
          <w:rFonts w:eastAsia="Arial Unicode MS"/>
          <w:b/>
          <w:bCs/>
          <w:sz w:val="26"/>
          <w:szCs w:val="26"/>
          <w:rtl/>
        </w:rPr>
      </w:pPr>
      <w:r w:rsidRPr="008204E6">
        <w:rPr>
          <w:rFonts w:eastAsia="Arial Unicode MS" w:hint="cs"/>
          <w:b/>
          <w:bCs/>
          <w:sz w:val="26"/>
          <w:szCs w:val="26"/>
          <w:rtl/>
        </w:rPr>
        <w:t>علاءالدين مرشدى، السعيد أبوزيد الدالى وعبدالل</w:t>
      </w:r>
      <w:r w:rsidRPr="008204E6">
        <w:rPr>
          <w:rFonts w:eastAsia="Arial Unicode MS" w:hint="eastAsia"/>
          <w:b/>
          <w:bCs/>
          <w:sz w:val="26"/>
          <w:szCs w:val="26"/>
          <w:rtl/>
        </w:rPr>
        <w:t>ه</w:t>
      </w:r>
      <w:r w:rsidRPr="008204E6">
        <w:rPr>
          <w:rFonts w:eastAsia="Arial Unicode MS" w:hint="cs"/>
          <w:b/>
          <w:bCs/>
          <w:sz w:val="26"/>
          <w:szCs w:val="26"/>
          <w:rtl/>
        </w:rPr>
        <w:t xml:space="preserve"> فكرى عبدالله محمود</w:t>
      </w:r>
    </w:p>
    <w:p w:rsidR="00BB0A95" w:rsidRPr="00A4008C" w:rsidRDefault="00BB0A95" w:rsidP="00BB0A95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A4008C">
        <w:rPr>
          <w:rFonts w:asciiTheme="majorBidi" w:hAnsiTheme="majorBidi" w:cstheme="majorBidi" w:hint="cs"/>
          <w:sz w:val="28"/>
          <w:szCs w:val="28"/>
          <w:rtl/>
        </w:rPr>
        <w:t>8-</w:t>
      </w:r>
      <w:r w:rsidRPr="00A4008C">
        <w:rPr>
          <w:rFonts w:asciiTheme="majorBidi" w:hAnsiTheme="majorBidi" w:cstheme="majorBidi"/>
          <w:sz w:val="32"/>
          <w:szCs w:val="32"/>
          <w:rtl/>
        </w:rPr>
        <w:t xml:space="preserve"> مدى تواجد انواع الإيرومونس فى أسماك المياه العذبة والمالحة مع محاولة لتحسين فترة حفظها</w:t>
      </w:r>
      <w:r w:rsidRPr="00A4008C">
        <w:rPr>
          <w:rFonts w:asciiTheme="majorBidi" w:hAnsiTheme="majorBidi" w:cstheme="majorBidi"/>
          <w:sz w:val="32"/>
          <w:szCs w:val="32"/>
        </w:rPr>
        <w:t xml:space="preserve">  </w:t>
      </w:r>
      <w:r w:rsidRPr="00A4008C">
        <w:rPr>
          <w:rFonts w:asciiTheme="majorBidi" w:hAnsiTheme="majorBidi" w:cstheme="majorBidi"/>
          <w:sz w:val="32"/>
          <w:szCs w:val="32"/>
          <w:rtl/>
        </w:rPr>
        <w:t>عند درجة التبريد</w:t>
      </w:r>
    </w:p>
    <w:p w:rsidR="00BB0A95" w:rsidRDefault="00BB0A95" w:rsidP="00BB0A95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A4008C">
        <w:rPr>
          <w:rFonts w:asciiTheme="majorBidi" w:hAnsiTheme="majorBidi" w:cstheme="majorBidi"/>
          <w:sz w:val="28"/>
          <w:szCs w:val="28"/>
          <w:rtl/>
        </w:rPr>
        <w:t>السعيد أبوزيد الدالى ،عصام عبدالمتعال صالح و مصطفى محمد عبد الحفيظ</w:t>
      </w:r>
    </w:p>
    <w:p w:rsidR="00BB0A95" w:rsidRPr="00A4008C" w:rsidRDefault="00BB0A95" w:rsidP="00BB0A95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A4008C">
        <w:rPr>
          <w:rFonts w:hint="cs"/>
          <w:sz w:val="28"/>
          <w:szCs w:val="28"/>
          <w:rtl/>
        </w:rPr>
        <w:t>المؤتمر العلمى الدولى الأول (عن تأثير المخاطر البيئية على سلامة الغذاء) الزقازيق 20 أغسطس 2014</w:t>
      </w:r>
      <w:r>
        <w:rPr>
          <w:rFonts w:hint="cs"/>
          <w:sz w:val="28"/>
          <w:szCs w:val="28"/>
          <w:rtl/>
        </w:rPr>
        <w:t xml:space="preserve"> صفحات 58-69 0</w:t>
      </w:r>
    </w:p>
    <w:p w:rsidR="00BB0A95" w:rsidRPr="00A4008C" w:rsidRDefault="00BB0A95" w:rsidP="00BB0A95">
      <w:pPr>
        <w:ind w:left="-58"/>
        <w:jc w:val="both"/>
        <w:rPr>
          <w:rFonts w:asciiTheme="majorBidi" w:hAnsiTheme="majorBidi" w:cstheme="majorBidi"/>
          <w:sz w:val="32"/>
          <w:szCs w:val="32"/>
        </w:rPr>
      </w:pPr>
      <w:r w:rsidRPr="00A4008C">
        <w:rPr>
          <w:rFonts w:asciiTheme="majorBidi" w:hAnsiTheme="majorBidi" w:cstheme="majorBidi" w:hint="cs"/>
          <w:sz w:val="28"/>
          <w:szCs w:val="28"/>
          <w:rtl/>
        </w:rPr>
        <w:t>9-</w:t>
      </w:r>
      <w:r w:rsidRPr="00A4008C">
        <w:rPr>
          <w:rFonts w:asciiTheme="majorBidi" w:hAnsiTheme="majorBidi" w:cstheme="majorBidi"/>
          <w:sz w:val="32"/>
          <w:szCs w:val="32"/>
          <w:rtl/>
        </w:rPr>
        <w:t xml:space="preserve"> مدى تواجد ميكروب الليستريا فى لحوم الدجاج بمحال بيع الدواجن بمدينة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</w:t>
      </w:r>
      <w:r w:rsidRPr="00A4008C">
        <w:rPr>
          <w:rFonts w:asciiTheme="majorBidi" w:hAnsiTheme="majorBidi" w:cstheme="majorBidi"/>
          <w:sz w:val="32"/>
          <w:szCs w:val="32"/>
          <w:rtl/>
        </w:rPr>
        <w:t>الزقازيق مع الاهتمام بجينات الضراوة</w:t>
      </w:r>
      <w:r w:rsidRPr="00A4008C">
        <w:rPr>
          <w:rFonts w:asciiTheme="majorBidi" w:hAnsiTheme="majorBidi" w:cstheme="majorBidi"/>
          <w:sz w:val="32"/>
          <w:szCs w:val="32"/>
        </w:rPr>
        <w:t xml:space="preserve"> </w:t>
      </w:r>
      <w:r w:rsidRPr="00A4008C">
        <w:rPr>
          <w:rFonts w:asciiTheme="majorBidi" w:hAnsiTheme="majorBidi" w:cstheme="majorBidi"/>
          <w:sz w:val="32"/>
          <w:szCs w:val="32"/>
          <w:rtl/>
        </w:rPr>
        <w:t>بميكروب الليستريا مونوسيتوجينز</w:t>
      </w:r>
    </w:p>
    <w:p w:rsidR="00BB0A95" w:rsidRPr="00A4008C" w:rsidRDefault="00BB0A95" w:rsidP="00BB0A95">
      <w:pPr>
        <w:autoSpaceDE w:val="0"/>
        <w:autoSpaceDN w:val="0"/>
        <w:adjustRightInd w:val="0"/>
        <w:ind w:left="2160"/>
        <w:jc w:val="both"/>
        <w:rPr>
          <w:rFonts w:asciiTheme="majorBidi" w:hAnsiTheme="majorBidi" w:cstheme="majorBidi"/>
        </w:rPr>
      </w:pPr>
      <w:r w:rsidRPr="00A4008C">
        <w:rPr>
          <w:rFonts w:asciiTheme="majorBidi" w:hAnsiTheme="majorBidi" w:cstheme="majorBidi"/>
          <w:rtl/>
        </w:rPr>
        <w:t>أحمد السيد ثروت , **رشا محمد على غريب, *** ايهاب السيد نبوي</w:t>
      </w:r>
      <w:r w:rsidRPr="00A4008C">
        <w:rPr>
          <w:rFonts w:asciiTheme="majorBidi" w:hAnsiTheme="majorBidi" w:cstheme="majorBidi"/>
        </w:rPr>
        <w:t>*</w:t>
      </w:r>
    </w:p>
    <w:p w:rsidR="00BB0A95" w:rsidRPr="00A4008C" w:rsidRDefault="00BB0A95" w:rsidP="00BB0A95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A4008C">
        <w:rPr>
          <w:rFonts w:asciiTheme="majorBidi" w:hAnsiTheme="majorBidi" w:cstheme="majorBidi" w:hint="cs"/>
          <w:sz w:val="28"/>
          <w:szCs w:val="28"/>
          <w:rtl/>
        </w:rPr>
        <w:t>10-</w:t>
      </w:r>
      <w:r w:rsidRPr="00A4008C">
        <w:rPr>
          <w:rFonts w:asciiTheme="majorBidi" w:hAnsiTheme="majorBidi" w:cstheme="majorBidi"/>
          <w:sz w:val="32"/>
          <w:szCs w:val="32"/>
          <w:rtl/>
        </w:rPr>
        <w:t xml:space="preserve"> مدى تواجد جينات المكورات العنقودية الذهبية في بعض منتجات لحوم الدجاج المسوقة في مدينة الزقازيق، مصر</w:t>
      </w:r>
    </w:p>
    <w:p w:rsidR="00BB0A95" w:rsidRPr="00A4008C" w:rsidRDefault="00BB0A95" w:rsidP="00BB0A95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A4008C">
        <w:rPr>
          <w:rFonts w:asciiTheme="majorBidi" w:hAnsiTheme="majorBidi" w:cstheme="majorBidi"/>
          <w:sz w:val="28"/>
          <w:szCs w:val="28"/>
          <w:rtl/>
        </w:rPr>
        <w:t>أحمد السيد ثروت</w:t>
      </w:r>
      <w:r w:rsidRPr="00A4008C">
        <w:rPr>
          <w:rFonts w:asciiTheme="majorBidi" w:hAnsiTheme="majorBidi" w:cstheme="majorBidi"/>
          <w:sz w:val="28"/>
          <w:szCs w:val="28"/>
          <w:vertAlign w:val="superscript"/>
          <w:rtl/>
        </w:rPr>
        <w:t>1</w:t>
      </w:r>
      <w:r w:rsidRPr="00A4008C">
        <w:rPr>
          <w:rFonts w:asciiTheme="majorBidi" w:hAnsiTheme="majorBidi" w:cstheme="majorBidi"/>
          <w:sz w:val="28"/>
          <w:szCs w:val="28"/>
          <w:rtl/>
        </w:rPr>
        <w:t xml:space="preserve"> و محمد ثروت العباسي</w:t>
      </w:r>
      <w:r w:rsidRPr="00A4008C">
        <w:rPr>
          <w:rFonts w:asciiTheme="majorBidi" w:hAnsiTheme="majorBidi" w:cstheme="majorBidi"/>
          <w:sz w:val="28"/>
          <w:szCs w:val="28"/>
          <w:vertAlign w:val="superscript"/>
          <w:rtl/>
        </w:rPr>
        <w:t>1</w:t>
      </w:r>
    </w:p>
    <w:p w:rsidR="00BB0A95" w:rsidRPr="00A4008C" w:rsidRDefault="00BB0A95" w:rsidP="00BB0A95">
      <w:pPr>
        <w:tabs>
          <w:tab w:val="left" w:pos="2003"/>
        </w:tabs>
        <w:spacing w:after="120"/>
        <w:jc w:val="both"/>
        <w:rPr>
          <w:rFonts w:asciiTheme="majorBidi" w:hAnsiTheme="majorBidi" w:cstheme="majorBidi"/>
          <w:sz w:val="32"/>
          <w:szCs w:val="32"/>
          <w:rtl/>
        </w:rPr>
      </w:pPr>
      <w:r w:rsidRPr="00A4008C">
        <w:rPr>
          <w:rFonts w:asciiTheme="majorBidi" w:hAnsiTheme="majorBidi" w:cstheme="majorBidi" w:hint="cs"/>
          <w:sz w:val="28"/>
          <w:szCs w:val="28"/>
          <w:rtl/>
        </w:rPr>
        <w:t>11-</w:t>
      </w:r>
      <w:r w:rsidRPr="00A4008C">
        <w:rPr>
          <w:rFonts w:asciiTheme="majorBidi" w:hAnsiTheme="majorBidi" w:cstheme="majorBidi"/>
          <w:sz w:val="32"/>
          <w:szCs w:val="32"/>
          <w:rtl/>
        </w:rPr>
        <w:t xml:space="preserve"> ميكـــروبـــات التســــمم الغـــذائــي فــــي وجبـــــات اللحــــوم ســـــريعـــة الإعــــــداد</w:t>
      </w:r>
    </w:p>
    <w:p w:rsidR="00BB0A95" w:rsidRPr="00A4008C" w:rsidRDefault="00BB0A95" w:rsidP="00BB0A95">
      <w:pPr>
        <w:tabs>
          <w:tab w:val="left" w:pos="2003"/>
        </w:tabs>
        <w:spacing w:after="120"/>
        <w:jc w:val="both"/>
        <w:rPr>
          <w:rFonts w:asciiTheme="majorBidi" w:hAnsiTheme="majorBidi" w:cstheme="majorBidi"/>
          <w:sz w:val="28"/>
          <w:szCs w:val="28"/>
          <w:rtl/>
        </w:rPr>
      </w:pPr>
      <w:r w:rsidRPr="00A4008C">
        <w:rPr>
          <w:rFonts w:asciiTheme="majorBidi" w:hAnsiTheme="majorBidi" w:cstheme="majorBidi"/>
          <w:sz w:val="28"/>
          <w:szCs w:val="28"/>
          <w:rtl/>
        </w:rPr>
        <w:t>علاء الدين محمد على مرشدي – عادل إبراهيم محمد العتباني - محمد عبــــدالله حســين</w:t>
      </w:r>
    </w:p>
    <w:p w:rsidR="00BB0A95" w:rsidRDefault="00BB0A95" w:rsidP="00BB0A95">
      <w:pPr>
        <w:tabs>
          <w:tab w:val="left" w:pos="2003"/>
        </w:tabs>
        <w:spacing w:after="120"/>
        <w:jc w:val="both"/>
        <w:rPr>
          <w:rFonts w:asciiTheme="majorBidi" w:hAnsiTheme="majorBidi" w:cstheme="majorBidi"/>
          <w:sz w:val="28"/>
          <w:szCs w:val="28"/>
          <w:rtl/>
        </w:rPr>
      </w:pPr>
      <w:r w:rsidRPr="00A4008C">
        <w:rPr>
          <w:rFonts w:asciiTheme="majorBidi" w:hAnsiTheme="majorBidi" w:cstheme="majorBidi"/>
          <w:sz w:val="28"/>
          <w:szCs w:val="28"/>
          <w:rtl/>
        </w:rPr>
        <w:t>أحمد عبدالظاهر السيد إبراهيم</w:t>
      </w:r>
    </w:p>
    <w:p w:rsidR="00BB0A95" w:rsidRPr="00A4008C" w:rsidRDefault="00BB0A95" w:rsidP="00BB0A95">
      <w:pPr>
        <w:tabs>
          <w:tab w:val="left" w:pos="2003"/>
        </w:tabs>
        <w:spacing w:after="120"/>
        <w:jc w:val="both"/>
        <w:rPr>
          <w:rFonts w:asciiTheme="majorBidi" w:hAnsiTheme="majorBidi" w:cstheme="majorBidi"/>
          <w:sz w:val="28"/>
          <w:szCs w:val="28"/>
          <w:rtl/>
        </w:rPr>
      </w:pPr>
      <w:r w:rsidRPr="00A4008C">
        <w:rPr>
          <w:rFonts w:hint="cs"/>
          <w:sz w:val="28"/>
          <w:szCs w:val="28"/>
          <w:rtl/>
        </w:rPr>
        <w:t>المؤتمر العلمى الدولى الأول (عن تأثير المخاطر البيئية على سلامة الغذاء) الزقازيق 20 أغسطس 2014</w:t>
      </w:r>
      <w:r>
        <w:rPr>
          <w:rFonts w:hint="cs"/>
          <w:sz w:val="28"/>
          <w:szCs w:val="28"/>
          <w:rtl/>
        </w:rPr>
        <w:t xml:space="preserve"> صفحات 41-48 0</w:t>
      </w:r>
    </w:p>
    <w:p w:rsidR="00E9059F" w:rsidRDefault="00E9059F" w:rsidP="00E9059F">
      <w:pPr>
        <w:bidi w:val="0"/>
        <w:spacing w:line="360" w:lineRule="auto"/>
        <w:ind w:left="450" w:hanging="450"/>
        <w:jc w:val="both"/>
        <w:rPr>
          <w:sz w:val="28"/>
          <w:szCs w:val="28"/>
        </w:rPr>
      </w:pPr>
    </w:p>
    <w:p w:rsidR="000C20E8" w:rsidRPr="00636D88" w:rsidRDefault="000C20E8" w:rsidP="00636D88">
      <w:pPr>
        <w:spacing w:line="360" w:lineRule="auto"/>
        <w:ind w:left="450" w:hanging="450"/>
        <w:jc w:val="center"/>
        <w:rPr>
          <w:rStyle w:val="Emphasis"/>
          <w:b/>
          <w:bCs/>
          <w:i w:val="0"/>
          <w:iCs w:val="0"/>
          <w:sz w:val="36"/>
          <w:szCs w:val="36"/>
          <w:u w:val="single"/>
        </w:rPr>
      </w:pPr>
      <w:r w:rsidRPr="00636D88">
        <w:rPr>
          <w:rFonts w:hint="cs"/>
          <w:b/>
          <w:bCs/>
          <w:sz w:val="36"/>
          <w:szCs w:val="36"/>
          <w:u w:val="single"/>
          <w:rtl/>
        </w:rPr>
        <w:t>هستولوجى:-</w:t>
      </w:r>
    </w:p>
    <w:p w:rsidR="000C20E8" w:rsidRDefault="000C20E8" w:rsidP="000C20E8">
      <w:pPr>
        <w:bidi w:val="0"/>
        <w:jc w:val="both"/>
        <w:rPr>
          <w:rStyle w:val="Emphasis"/>
          <w:i w:val="0"/>
          <w:iCs w:val="0"/>
        </w:rPr>
      </w:pPr>
    </w:p>
    <w:p w:rsidR="000C20E8" w:rsidRDefault="000C20E8" w:rsidP="000C20E8">
      <w:pPr>
        <w:bidi w:val="0"/>
        <w:jc w:val="both"/>
        <w:rPr>
          <w:rStyle w:val="Emphasis"/>
          <w:i w:val="0"/>
          <w:iCs w:val="0"/>
        </w:rPr>
      </w:pPr>
      <w:r>
        <w:rPr>
          <w:rStyle w:val="Emphasis"/>
        </w:rPr>
        <w:t xml:space="preserve">1- Balah A </w:t>
      </w:r>
      <w:r>
        <w:rPr>
          <w:rStyle w:val="Emphasis"/>
          <w:rFonts w:hint="cs"/>
          <w:rtl/>
        </w:rPr>
        <w:t>.</w:t>
      </w:r>
      <w:r>
        <w:rPr>
          <w:rStyle w:val="Emphasis"/>
        </w:rPr>
        <w:t>M</w:t>
      </w:r>
      <w:r>
        <w:rPr>
          <w:rStyle w:val="Emphasis"/>
          <w:rFonts w:hint="cs"/>
          <w:rtl/>
        </w:rPr>
        <w:t>.</w:t>
      </w:r>
      <w:r>
        <w:rPr>
          <w:rStyle w:val="Emphasis"/>
        </w:rPr>
        <w:t>, Abd El-Raheem W</w:t>
      </w:r>
      <w:r>
        <w:rPr>
          <w:rStyle w:val="Emphasis"/>
          <w:rFonts w:hint="cs"/>
          <w:rtl/>
        </w:rPr>
        <w:t>.</w:t>
      </w:r>
      <w:r>
        <w:rPr>
          <w:rStyle w:val="Emphasis"/>
        </w:rPr>
        <w:t>A</w:t>
      </w:r>
      <w:r>
        <w:rPr>
          <w:rStyle w:val="Emphasis"/>
          <w:rFonts w:hint="cs"/>
          <w:rtl/>
        </w:rPr>
        <w:t>.</w:t>
      </w:r>
      <w:r>
        <w:rPr>
          <w:rStyle w:val="Emphasis"/>
        </w:rPr>
        <w:t xml:space="preserve">,  El-Baz  A </w:t>
      </w:r>
      <w:r>
        <w:rPr>
          <w:rStyle w:val="Emphasis"/>
          <w:rFonts w:hint="cs"/>
          <w:rtl/>
        </w:rPr>
        <w:t>.</w:t>
      </w:r>
      <w:r>
        <w:rPr>
          <w:rStyle w:val="Emphasis"/>
        </w:rPr>
        <w:t xml:space="preserve">M and  </w:t>
      </w:r>
      <w:r>
        <w:rPr>
          <w:rStyle w:val="Emphasis"/>
          <w:b/>
          <w:bCs/>
          <w:u w:val="single"/>
        </w:rPr>
        <w:t>Nesma El-naseery</w:t>
      </w:r>
      <w:r>
        <w:rPr>
          <w:rStyle w:val="Emphasis"/>
        </w:rPr>
        <w:t xml:space="preserve"> (2013) :Histological And Ultrastructural Study On The Meibomian Gland Of Camel (Camelus dromedarius) . Zag. Vet. J., 41 (2): 88-106.</w:t>
      </w:r>
    </w:p>
    <w:p w:rsidR="000C20E8" w:rsidRDefault="000C20E8" w:rsidP="000C20E8">
      <w:pPr>
        <w:bidi w:val="0"/>
        <w:jc w:val="both"/>
        <w:rPr>
          <w:rStyle w:val="Emphasis"/>
          <w:i w:val="0"/>
          <w:iCs w:val="0"/>
        </w:rPr>
      </w:pPr>
    </w:p>
    <w:p w:rsidR="000C20E8" w:rsidRDefault="000C20E8" w:rsidP="000C20E8">
      <w:pPr>
        <w:bidi w:val="0"/>
        <w:rPr>
          <w:rStyle w:val="Emphasis"/>
          <w:i w:val="0"/>
          <w:iCs w:val="0"/>
        </w:rPr>
      </w:pPr>
      <w:r>
        <w:rPr>
          <w:rStyle w:val="Emphasis"/>
        </w:rPr>
        <w:t xml:space="preserve">2- </w:t>
      </w:r>
      <w:r>
        <w:rPr>
          <w:rStyle w:val="Emphasis"/>
          <w:b/>
          <w:bCs/>
          <w:u w:val="single"/>
        </w:rPr>
        <w:t>Lamiaa Labieb Ibraheim</w:t>
      </w:r>
      <w:r>
        <w:rPr>
          <w:rStyle w:val="Emphasis"/>
        </w:rPr>
        <w:t xml:space="preserve"> (2013)</w:t>
      </w:r>
      <w:r>
        <w:rPr>
          <w:b/>
          <w:bCs/>
        </w:rPr>
        <w:t>:</w:t>
      </w:r>
      <w:r>
        <w:rPr>
          <w:b/>
          <w:bCs/>
          <w:noProof/>
        </w:rPr>
        <w:t xml:space="preserve"> </w:t>
      </w:r>
      <w:r>
        <w:rPr>
          <w:rStyle w:val="Emphasis"/>
        </w:rPr>
        <w:t>Structural Changes In Pigeon Crop Mucosa During Crop Milk Secretion. Zag. Vet. J. , 41 ( 3) : 113-123.</w:t>
      </w:r>
    </w:p>
    <w:p w:rsidR="000C20E8" w:rsidRDefault="000C20E8" w:rsidP="000C20E8">
      <w:pPr>
        <w:bidi w:val="0"/>
        <w:rPr>
          <w:rStyle w:val="Emphasis"/>
          <w:i w:val="0"/>
          <w:iCs w:val="0"/>
        </w:rPr>
      </w:pPr>
    </w:p>
    <w:p w:rsidR="000C20E8" w:rsidRDefault="000C20E8" w:rsidP="000C20E8">
      <w:pPr>
        <w:autoSpaceDE w:val="0"/>
        <w:autoSpaceDN w:val="0"/>
        <w:bidi w:val="0"/>
        <w:adjustRightInd w:val="0"/>
        <w:rPr>
          <w:color w:val="000000"/>
        </w:rPr>
      </w:pPr>
      <w:r>
        <w:rPr>
          <w:color w:val="000000"/>
        </w:rPr>
        <w:t xml:space="preserve">3-Mattar,F.A. , Bareedy,M.H.,El-Desouky,M.E.M., Zaghloul,M.S. and Saad    </w:t>
      </w:r>
    </w:p>
    <w:p w:rsidR="000C20E8" w:rsidRDefault="000C20E8" w:rsidP="000C20E8">
      <w:pPr>
        <w:autoSpaceDE w:val="0"/>
        <w:autoSpaceDN w:val="0"/>
        <w:bidi w:val="0"/>
        <w:adjustRightInd w:val="0"/>
        <w:rPr>
          <w:color w:val="000000"/>
        </w:rPr>
      </w:pPr>
      <w:r>
        <w:rPr>
          <w:color w:val="000000"/>
        </w:rPr>
        <w:t xml:space="preserve">Marwa (2014): Effects of 6 weeks exposure of 3-5 mT (ELF EMF) on some      </w:t>
      </w:r>
    </w:p>
    <w:p w:rsidR="000C20E8" w:rsidRDefault="000C20E8" w:rsidP="000C20E8">
      <w:pPr>
        <w:autoSpaceDE w:val="0"/>
        <w:autoSpaceDN w:val="0"/>
        <w:bidi w:val="0"/>
        <w:adjustRightInd w:val="0"/>
        <w:rPr>
          <w:color w:val="000000"/>
        </w:rPr>
      </w:pPr>
      <w:r>
        <w:rPr>
          <w:color w:val="000000"/>
        </w:rPr>
        <w:t xml:space="preserve">animal behaviors in white albino rat(Sprague Dawley) pups , Zagazig       </w:t>
      </w:r>
    </w:p>
    <w:p w:rsidR="000C20E8" w:rsidRDefault="000C20E8" w:rsidP="000C20E8">
      <w:pPr>
        <w:bidi w:val="0"/>
        <w:rPr>
          <w:rStyle w:val="Emphasis"/>
          <w:i w:val="0"/>
          <w:iCs w:val="0"/>
        </w:rPr>
      </w:pPr>
      <w:r>
        <w:rPr>
          <w:color w:val="000000"/>
        </w:rPr>
        <w:t xml:space="preserve"> Vet. J., 42(1): 74-80.</w:t>
      </w:r>
    </w:p>
    <w:p w:rsidR="0033708B" w:rsidRDefault="0033708B" w:rsidP="00636D88">
      <w:pPr>
        <w:bidi w:val="0"/>
      </w:pPr>
    </w:p>
    <w:sectPr w:rsidR="0033708B" w:rsidSect="00B7008A">
      <w:pgSz w:w="11906" w:h="16838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21F"/>
    <w:multiLevelType w:val="hybridMultilevel"/>
    <w:tmpl w:val="4864A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87992"/>
    <w:multiLevelType w:val="hybridMultilevel"/>
    <w:tmpl w:val="4992FDFE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">
    <w:nsid w:val="06103ED4"/>
    <w:multiLevelType w:val="hybridMultilevel"/>
    <w:tmpl w:val="B120B1F8"/>
    <w:lvl w:ilvl="0" w:tplc="BC00DFE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502A20"/>
    <w:multiLevelType w:val="hybridMultilevel"/>
    <w:tmpl w:val="2488EE6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FB9405AA"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A07B4B"/>
    <w:multiLevelType w:val="hybridMultilevel"/>
    <w:tmpl w:val="97621C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EF17F1"/>
    <w:multiLevelType w:val="hybridMultilevel"/>
    <w:tmpl w:val="8230FE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981922"/>
    <w:multiLevelType w:val="hybridMultilevel"/>
    <w:tmpl w:val="86503F0E"/>
    <w:lvl w:ilvl="0" w:tplc="4A2003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86F0D"/>
    <w:multiLevelType w:val="hybridMultilevel"/>
    <w:tmpl w:val="81F8A7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0F53A7"/>
    <w:multiLevelType w:val="hybridMultilevel"/>
    <w:tmpl w:val="5B9E428A"/>
    <w:lvl w:ilvl="0" w:tplc="59A68B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C6EA1"/>
    <w:multiLevelType w:val="hybridMultilevel"/>
    <w:tmpl w:val="3BE891B2"/>
    <w:lvl w:ilvl="0" w:tplc="E6E22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45A87931"/>
    <w:multiLevelType w:val="hybridMultilevel"/>
    <w:tmpl w:val="3F368AB2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46555E51"/>
    <w:multiLevelType w:val="hybridMultilevel"/>
    <w:tmpl w:val="0B4EF73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D77D8"/>
    <w:multiLevelType w:val="hybridMultilevel"/>
    <w:tmpl w:val="BF2A64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F512C6"/>
    <w:multiLevelType w:val="hybridMultilevel"/>
    <w:tmpl w:val="10805A2A"/>
    <w:lvl w:ilvl="0" w:tplc="04D2366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A62515"/>
    <w:multiLevelType w:val="hybridMultilevel"/>
    <w:tmpl w:val="83105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B21B42"/>
    <w:multiLevelType w:val="hybridMultilevel"/>
    <w:tmpl w:val="21BEEA48"/>
    <w:lvl w:ilvl="0" w:tplc="37808FAC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8017AE"/>
    <w:multiLevelType w:val="hybridMultilevel"/>
    <w:tmpl w:val="D6948F58"/>
    <w:lvl w:ilvl="0" w:tplc="3760DAA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C04910"/>
    <w:multiLevelType w:val="hybridMultilevel"/>
    <w:tmpl w:val="6BE6D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021768"/>
    <w:multiLevelType w:val="hybridMultilevel"/>
    <w:tmpl w:val="C75EEA82"/>
    <w:lvl w:ilvl="0" w:tplc="3A706858">
      <w:start w:val="2"/>
      <w:numFmt w:val="decimal"/>
      <w:lvlText w:val="%1-"/>
      <w:lvlJc w:val="left"/>
      <w:pPr>
        <w:ind w:left="72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933E6F"/>
    <w:multiLevelType w:val="hybridMultilevel"/>
    <w:tmpl w:val="DB109C4C"/>
    <w:lvl w:ilvl="0" w:tplc="BE8A409A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D7867"/>
    <w:multiLevelType w:val="hybridMultilevel"/>
    <w:tmpl w:val="D520D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10"/>
  </w:num>
  <w:num w:numId="5">
    <w:abstractNumId w:val="3"/>
  </w:num>
  <w:num w:numId="6">
    <w:abstractNumId w:val="7"/>
  </w:num>
  <w:num w:numId="7">
    <w:abstractNumId w:val="5"/>
  </w:num>
  <w:num w:numId="8">
    <w:abstractNumId w:val="11"/>
  </w:num>
  <w:num w:numId="9">
    <w:abstractNumId w:val="1"/>
  </w:num>
  <w:num w:numId="10">
    <w:abstractNumId w:val="20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4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F3"/>
    <w:rsid w:val="000C20E8"/>
    <w:rsid w:val="0018779F"/>
    <w:rsid w:val="003312F2"/>
    <w:rsid w:val="0033708B"/>
    <w:rsid w:val="003700EE"/>
    <w:rsid w:val="00565A34"/>
    <w:rsid w:val="00636D88"/>
    <w:rsid w:val="006623FE"/>
    <w:rsid w:val="006A5EB2"/>
    <w:rsid w:val="00706985"/>
    <w:rsid w:val="007418B0"/>
    <w:rsid w:val="00983E19"/>
    <w:rsid w:val="00B63264"/>
    <w:rsid w:val="00BB0A95"/>
    <w:rsid w:val="00BE03F3"/>
    <w:rsid w:val="00D061B4"/>
    <w:rsid w:val="00E23027"/>
    <w:rsid w:val="00E9059F"/>
    <w:rsid w:val="00EE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E1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3E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">
    <w:name w:val=" سرد الفقرات"/>
    <w:basedOn w:val="Normal"/>
    <w:uiPriority w:val="34"/>
    <w:qFormat/>
    <w:rsid w:val="0033708B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33708B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Title">
    <w:name w:val="Title"/>
    <w:basedOn w:val="Normal"/>
    <w:link w:val="TitleChar"/>
    <w:qFormat/>
    <w:rsid w:val="0033708B"/>
    <w:pPr>
      <w:bidi w:val="0"/>
      <w:jc w:val="center"/>
    </w:pPr>
    <w:rPr>
      <w:b/>
      <w:bCs/>
      <w:sz w:val="32"/>
      <w:szCs w:val="32"/>
      <w:lang w:eastAsia="ar-SA" w:bidi="ar-SA"/>
    </w:rPr>
  </w:style>
  <w:style w:type="character" w:customStyle="1" w:styleId="TitleChar">
    <w:name w:val="Title Char"/>
    <w:basedOn w:val="DefaultParagraphFont"/>
    <w:link w:val="Title"/>
    <w:rsid w:val="0033708B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BodyText">
    <w:name w:val="Body Text"/>
    <w:basedOn w:val="Normal"/>
    <w:link w:val="BodyTextChar"/>
    <w:rsid w:val="0033708B"/>
    <w:pPr>
      <w:bidi w:val="0"/>
      <w:jc w:val="both"/>
    </w:pPr>
    <w:rPr>
      <w:sz w:val="20"/>
      <w:szCs w:val="20"/>
      <w:lang w:eastAsia="ja-JP" w:bidi="ar-SA"/>
    </w:rPr>
  </w:style>
  <w:style w:type="character" w:customStyle="1" w:styleId="BodyTextChar">
    <w:name w:val="Body Text Char"/>
    <w:basedOn w:val="DefaultParagraphFont"/>
    <w:link w:val="BodyText"/>
    <w:rsid w:val="0033708B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Subtitle">
    <w:name w:val="Subtitle"/>
    <w:basedOn w:val="Normal"/>
    <w:link w:val="SubtitleChar"/>
    <w:qFormat/>
    <w:rsid w:val="0033708B"/>
    <w:pPr>
      <w:bidi w:val="0"/>
      <w:jc w:val="center"/>
    </w:pPr>
    <w:rPr>
      <w:b/>
      <w:bCs/>
      <w:i/>
      <w:iCs/>
      <w:sz w:val="36"/>
      <w:szCs w:val="36"/>
      <w:u w:val="single"/>
      <w:lang w:eastAsia="ar-SA" w:bidi="ar-SA"/>
    </w:rPr>
  </w:style>
  <w:style w:type="character" w:customStyle="1" w:styleId="SubtitleChar">
    <w:name w:val="Subtitle Char"/>
    <w:basedOn w:val="DefaultParagraphFont"/>
    <w:link w:val="Subtitle"/>
    <w:rsid w:val="0033708B"/>
    <w:rPr>
      <w:rFonts w:ascii="Times New Roman" w:eastAsia="Times New Roman" w:hAnsi="Times New Roman" w:cs="Times New Roman"/>
      <w:b/>
      <w:bCs/>
      <w:i/>
      <w:iCs/>
      <w:sz w:val="36"/>
      <w:szCs w:val="36"/>
      <w:u w:val="single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A34"/>
    <w:rPr>
      <w:rFonts w:ascii="Tahoma" w:eastAsia="Times New Roman" w:hAnsi="Tahoma" w:cs="Tahoma"/>
      <w:sz w:val="16"/>
      <w:szCs w:val="16"/>
      <w:lang w:bidi="ar-EG"/>
    </w:rPr>
  </w:style>
  <w:style w:type="paragraph" w:styleId="Header">
    <w:name w:val="header"/>
    <w:basedOn w:val="Normal"/>
    <w:link w:val="HeaderChar"/>
    <w:uiPriority w:val="99"/>
    <w:unhideWhenUsed/>
    <w:rsid w:val="00E9059F"/>
    <w:pPr>
      <w:tabs>
        <w:tab w:val="center" w:pos="4680"/>
        <w:tab w:val="right" w:pos="9360"/>
      </w:tabs>
      <w:bidi w:val="0"/>
    </w:pPr>
    <w:rPr>
      <w:rFonts w:ascii="Calibri" w:eastAsia="Calibri" w:hAnsi="Calibri" w:cs="Arial"/>
      <w:sz w:val="22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E9059F"/>
    <w:rPr>
      <w:rFonts w:ascii="Calibri" w:eastAsia="Calibri" w:hAnsi="Calibri" w:cs="Arial"/>
    </w:rPr>
  </w:style>
  <w:style w:type="character" w:customStyle="1" w:styleId="hps">
    <w:name w:val="hps"/>
    <w:basedOn w:val="DefaultParagraphFont"/>
    <w:rsid w:val="00BB0A95"/>
  </w:style>
  <w:style w:type="character" w:styleId="Emphasis">
    <w:name w:val="Emphasis"/>
    <w:basedOn w:val="DefaultParagraphFont"/>
    <w:qFormat/>
    <w:rsid w:val="000C20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E1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3E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">
    <w:name w:val=" سرد الفقرات"/>
    <w:basedOn w:val="Normal"/>
    <w:uiPriority w:val="34"/>
    <w:qFormat/>
    <w:rsid w:val="0033708B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33708B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Title">
    <w:name w:val="Title"/>
    <w:basedOn w:val="Normal"/>
    <w:link w:val="TitleChar"/>
    <w:qFormat/>
    <w:rsid w:val="0033708B"/>
    <w:pPr>
      <w:bidi w:val="0"/>
      <w:jc w:val="center"/>
    </w:pPr>
    <w:rPr>
      <w:b/>
      <w:bCs/>
      <w:sz w:val="32"/>
      <w:szCs w:val="32"/>
      <w:lang w:eastAsia="ar-SA" w:bidi="ar-SA"/>
    </w:rPr>
  </w:style>
  <w:style w:type="character" w:customStyle="1" w:styleId="TitleChar">
    <w:name w:val="Title Char"/>
    <w:basedOn w:val="DefaultParagraphFont"/>
    <w:link w:val="Title"/>
    <w:rsid w:val="0033708B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BodyText">
    <w:name w:val="Body Text"/>
    <w:basedOn w:val="Normal"/>
    <w:link w:val="BodyTextChar"/>
    <w:rsid w:val="0033708B"/>
    <w:pPr>
      <w:bidi w:val="0"/>
      <w:jc w:val="both"/>
    </w:pPr>
    <w:rPr>
      <w:sz w:val="20"/>
      <w:szCs w:val="20"/>
      <w:lang w:eastAsia="ja-JP" w:bidi="ar-SA"/>
    </w:rPr>
  </w:style>
  <w:style w:type="character" w:customStyle="1" w:styleId="BodyTextChar">
    <w:name w:val="Body Text Char"/>
    <w:basedOn w:val="DefaultParagraphFont"/>
    <w:link w:val="BodyText"/>
    <w:rsid w:val="0033708B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Subtitle">
    <w:name w:val="Subtitle"/>
    <w:basedOn w:val="Normal"/>
    <w:link w:val="SubtitleChar"/>
    <w:qFormat/>
    <w:rsid w:val="0033708B"/>
    <w:pPr>
      <w:bidi w:val="0"/>
      <w:jc w:val="center"/>
    </w:pPr>
    <w:rPr>
      <w:b/>
      <w:bCs/>
      <w:i/>
      <w:iCs/>
      <w:sz w:val="36"/>
      <w:szCs w:val="36"/>
      <w:u w:val="single"/>
      <w:lang w:eastAsia="ar-SA" w:bidi="ar-SA"/>
    </w:rPr>
  </w:style>
  <w:style w:type="character" w:customStyle="1" w:styleId="SubtitleChar">
    <w:name w:val="Subtitle Char"/>
    <w:basedOn w:val="DefaultParagraphFont"/>
    <w:link w:val="Subtitle"/>
    <w:rsid w:val="0033708B"/>
    <w:rPr>
      <w:rFonts w:ascii="Times New Roman" w:eastAsia="Times New Roman" w:hAnsi="Times New Roman" w:cs="Times New Roman"/>
      <w:b/>
      <w:bCs/>
      <w:i/>
      <w:iCs/>
      <w:sz w:val="36"/>
      <w:szCs w:val="36"/>
      <w:u w:val="single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A34"/>
    <w:rPr>
      <w:rFonts w:ascii="Tahoma" w:eastAsia="Times New Roman" w:hAnsi="Tahoma" w:cs="Tahoma"/>
      <w:sz w:val="16"/>
      <w:szCs w:val="16"/>
      <w:lang w:bidi="ar-EG"/>
    </w:rPr>
  </w:style>
  <w:style w:type="paragraph" w:styleId="Header">
    <w:name w:val="header"/>
    <w:basedOn w:val="Normal"/>
    <w:link w:val="HeaderChar"/>
    <w:uiPriority w:val="99"/>
    <w:unhideWhenUsed/>
    <w:rsid w:val="00E9059F"/>
    <w:pPr>
      <w:tabs>
        <w:tab w:val="center" w:pos="4680"/>
        <w:tab w:val="right" w:pos="9360"/>
      </w:tabs>
      <w:bidi w:val="0"/>
    </w:pPr>
    <w:rPr>
      <w:rFonts w:ascii="Calibri" w:eastAsia="Calibri" w:hAnsi="Calibri" w:cs="Arial"/>
      <w:sz w:val="22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E9059F"/>
    <w:rPr>
      <w:rFonts w:ascii="Calibri" w:eastAsia="Calibri" w:hAnsi="Calibri" w:cs="Arial"/>
    </w:rPr>
  </w:style>
  <w:style w:type="character" w:customStyle="1" w:styleId="hps">
    <w:name w:val="hps"/>
    <w:basedOn w:val="DefaultParagraphFont"/>
    <w:rsid w:val="00BB0A95"/>
  </w:style>
  <w:style w:type="character" w:styleId="Emphasis">
    <w:name w:val="Emphasis"/>
    <w:basedOn w:val="DefaultParagraphFont"/>
    <w:qFormat/>
    <w:rsid w:val="000C20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Abo-Al-Ela%20HG%5BAuthor%5D&amp;cauthor=true&amp;cauthor_uid=2461375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cbi.nlm.nih.gov/pubmed?term=El-Magd%20MA%5BAuthor%5D&amp;cauthor=true&amp;cauthor_uid=24613755" TargetMode="External"/><Relationship Id="rId12" Type="http://schemas.openxmlformats.org/officeDocument/2006/relationships/hyperlink" Target="http://www.ncbi.nlm.nih.gov/pubmed/246137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bi.nlm.nih.gov/pubmed?term=Mansour%20AA%5BAuthor%5D&amp;cauthor=true&amp;cauthor_uid=24613755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cbi.nlm.nih.gov/pubmed?term=Saleh%20AA%5BAuthor%5D&amp;cauthor=true&amp;cauthor_uid=2461375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cbi.nlm.nih.gov/pubmed?term=El-Nahas%20A%5BAuthor%5D&amp;cauthor=true&amp;cauthor_uid=246137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D6880-CF1F-432E-B57A-FBD6B6CB0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2472</Words>
  <Characters>14095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M_Hassan</dc:creator>
  <cp:keywords/>
  <dc:description/>
  <cp:lastModifiedBy>M_Hassan</cp:lastModifiedBy>
  <cp:revision>14</cp:revision>
  <dcterms:created xsi:type="dcterms:W3CDTF">2014-11-25T09:07:00Z</dcterms:created>
  <dcterms:modified xsi:type="dcterms:W3CDTF">2014-11-26T07:34:00Z</dcterms:modified>
</cp:coreProperties>
</file>