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5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58"/>
        <w:gridCol w:w="2237"/>
        <w:gridCol w:w="2983"/>
        <w:gridCol w:w="360"/>
        <w:gridCol w:w="2700"/>
        <w:gridCol w:w="1626"/>
        <w:gridCol w:w="709"/>
        <w:gridCol w:w="992"/>
        <w:gridCol w:w="709"/>
        <w:gridCol w:w="1009"/>
      </w:tblGrid>
      <w:tr w:rsidR="00DA3C5D" w:rsidRPr="001F7B3D" w:rsidTr="0013318B">
        <w:trPr>
          <w:jc w:val="center"/>
        </w:trPr>
        <w:tc>
          <w:tcPr>
            <w:tcW w:w="425" w:type="dxa"/>
            <w:vAlign w:val="center"/>
          </w:tcPr>
          <w:p w:rsidR="00DA3C5D" w:rsidRPr="001F7B3D" w:rsidRDefault="00DA3C5D" w:rsidP="00204103">
            <w:pPr>
              <w:jc w:val="center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1F7B3D">
              <w:rPr>
                <w:rFonts w:ascii="Arial" w:hAnsi="Arial" w:cs="Simplified Arabic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658" w:type="dxa"/>
            <w:vAlign w:val="center"/>
          </w:tcPr>
          <w:p w:rsidR="00DA3C5D" w:rsidRPr="001F7B3D" w:rsidRDefault="00DA3C5D" w:rsidP="00204103">
            <w:pPr>
              <w:jc w:val="center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 w:rsidRPr="001F7B3D">
              <w:rPr>
                <w:rFonts w:ascii="Arial" w:hAnsi="Arial" w:cs="Simplified Arabic" w:hint="cs"/>
                <w:b/>
                <w:bCs/>
                <w:sz w:val="20"/>
                <w:szCs w:val="20"/>
                <w:rtl/>
              </w:rPr>
              <w:t>اسم الباحث</w:t>
            </w:r>
          </w:p>
        </w:tc>
        <w:tc>
          <w:tcPr>
            <w:tcW w:w="2237" w:type="dxa"/>
            <w:vAlign w:val="center"/>
          </w:tcPr>
          <w:p w:rsidR="00DA3C5D" w:rsidRPr="001F7B3D" w:rsidRDefault="00DA3C5D" w:rsidP="00204103">
            <w:pPr>
              <w:jc w:val="center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 w:rsidRPr="001F7B3D">
              <w:rPr>
                <w:rFonts w:ascii="Arial" w:hAnsi="Arial" w:cs="Simplified Arabic" w:hint="cs"/>
                <w:b/>
                <w:bCs/>
                <w:sz w:val="20"/>
                <w:szCs w:val="20"/>
                <w:rtl/>
              </w:rPr>
              <w:t>مجلة النشر</w:t>
            </w:r>
          </w:p>
        </w:tc>
        <w:tc>
          <w:tcPr>
            <w:tcW w:w="2983" w:type="dxa"/>
            <w:vAlign w:val="center"/>
          </w:tcPr>
          <w:p w:rsidR="00DA3C5D" w:rsidRPr="001F7B3D" w:rsidRDefault="00DA3C5D" w:rsidP="00204103">
            <w:pPr>
              <w:jc w:val="center"/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</w:pPr>
            <w:r w:rsidRPr="001F7B3D">
              <w:rPr>
                <w:rFonts w:ascii="Arial" w:hAnsi="Arial" w:cs="Simplified Arabic" w:hint="cs"/>
                <w:b/>
                <w:bCs/>
                <w:sz w:val="20"/>
                <w:szCs w:val="20"/>
                <w:rtl/>
              </w:rPr>
              <w:t>اسم البحث</w:t>
            </w:r>
          </w:p>
        </w:tc>
        <w:tc>
          <w:tcPr>
            <w:tcW w:w="360" w:type="dxa"/>
            <w:vAlign w:val="center"/>
          </w:tcPr>
          <w:p w:rsidR="00DA3C5D" w:rsidRPr="001F7B3D" w:rsidRDefault="00DA3C5D" w:rsidP="00204103">
            <w:pPr>
              <w:jc w:val="center"/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  <w:r w:rsidRPr="001F7B3D">
              <w:rPr>
                <w:rFonts w:ascii="Arial" w:hAnsi="Arial" w:cs="Simplified Arabic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700" w:type="dxa"/>
            <w:vAlign w:val="center"/>
          </w:tcPr>
          <w:p w:rsidR="00DA3C5D" w:rsidRPr="006F5D53" w:rsidRDefault="00DA3C5D" w:rsidP="00204103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6F5D53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موقع المجلة</w:t>
            </w:r>
          </w:p>
        </w:tc>
        <w:tc>
          <w:tcPr>
            <w:tcW w:w="1626" w:type="dxa"/>
            <w:vAlign w:val="center"/>
          </w:tcPr>
          <w:p w:rsidR="00DA3C5D" w:rsidRPr="006F5D53" w:rsidRDefault="00DA3C5D" w:rsidP="00204103">
            <w:pPr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 w:rsidRPr="006F5D53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المجال العلمي للبحث</w:t>
            </w:r>
          </w:p>
        </w:tc>
        <w:tc>
          <w:tcPr>
            <w:tcW w:w="709" w:type="dxa"/>
            <w:vAlign w:val="center"/>
          </w:tcPr>
          <w:p w:rsidR="00DA3C5D" w:rsidRPr="006F5D53" w:rsidRDefault="00DA3C5D" w:rsidP="00204103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6F5D53">
              <w:rPr>
                <w:b/>
                <w:bCs/>
                <w:sz w:val="20"/>
                <w:szCs w:val="20"/>
                <w:lang w:bidi="ar-EG"/>
              </w:rPr>
              <w:t>SJR</w:t>
            </w:r>
          </w:p>
        </w:tc>
        <w:tc>
          <w:tcPr>
            <w:tcW w:w="992" w:type="dxa"/>
            <w:vAlign w:val="center"/>
          </w:tcPr>
          <w:p w:rsidR="00DA3C5D" w:rsidRPr="006F5D53" w:rsidRDefault="00DA3C5D" w:rsidP="002041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F5D53">
              <w:rPr>
                <w:b/>
                <w:bCs/>
                <w:sz w:val="20"/>
                <w:szCs w:val="20"/>
                <w:rtl/>
                <w:lang w:bidi="ar-EG"/>
              </w:rPr>
              <w:t>الترتيب</w:t>
            </w:r>
          </w:p>
        </w:tc>
        <w:tc>
          <w:tcPr>
            <w:tcW w:w="709" w:type="dxa"/>
          </w:tcPr>
          <w:p w:rsidR="00DA3C5D" w:rsidRPr="006F5D53" w:rsidRDefault="00DA3C5D" w:rsidP="002041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F5D53">
              <w:rPr>
                <w:rFonts w:hint="cs"/>
                <w:b/>
                <w:bCs/>
                <w:sz w:val="20"/>
                <w:szCs w:val="20"/>
                <w:rtl/>
              </w:rPr>
              <w:t>التقييم</w:t>
            </w:r>
          </w:p>
        </w:tc>
        <w:tc>
          <w:tcPr>
            <w:tcW w:w="1009" w:type="dxa"/>
            <w:vAlign w:val="center"/>
          </w:tcPr>
          <w:p w:rsidR="00DA3C5D" w:rsidRPr="006F5D53" w:rsidRDefault="00DA3C5D" w:rsidP="00204103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ملاحظات</w:t>
            </w:r>
          </w:p>
        </w:tc>
      </w:tr>
      <w:tr w:rsidR="00DA3C5D" w:rsidRPr="001F7B3D" w:rsidTr="0013318B">
        <w:trPr>
          <w:jc w:val="center"/>
        </w:trPr>
        <w:tc>
          <w:tcPr>
            <w:tcW w:w="425" w:type="dxa"/>
          </w:tcPr>
          <w:p w:rsidR="00DA3C5D" w:rsidRPr="00CC5BA8" w:rsidRDefault="0013318B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1658" w:type="dxa"/>
          </w:tcPr>
          <w:p w:rsidR="00DA3C5D" w:rsidRPr="00CC5BA8" w:rsidRDefault="0013318B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20"/>
                <w:szCs w:val="20"/>
                <w:rtl/>
                <w:lang w:bidi="ar-EG"/>
              </w:rPr>
              <w:t>د/ خالد على الدرندلى محمد سعيد الدرندلى</w:t>
            </w:r>
          </w:p>
        </w:tc>
        <w:tc>
          <w:tcPr>
            <w:tcW w:w="2237" w:type="dxa"/>
          </w:tcPr>
          <w:p w:rsidR="00DA3C5D" w:rsidRPr="00CC5BA8" w:rsidRDefault="0013318B" w:rsidP="007456F4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  <w:t>International journal of Geographical information Science, vol.27, No.12, 2455-2482</w:t>
            </w:r>
          </w:p>
        </w:tc>
        <w:tc>
          <w:tcPr>
            <w:tcW w:w="2983" w:type="dxa"/>
          </w:tcPr>
          <w:p w:rsidR="00DA3C5D" w:rsidRPr="00CC5BA8" w:rsidRDefault="0013318B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Exploring multi- criteria decision strategies GIS with linguistic …</w:t>
            </w:r>
          </w:p>
        </w:tc>
        <w:tc>
          <w:tcPr>
            <w:tcW w:w="360" w:type="dxa"/>
          </w:tcPr>
          <w:p w:rsidR="00DA3C5D" w:rsidRPr="00CC5BA8" w:rsidRDefault="0013318B" w:rsidP="00C535DE">
            <w:pPr>
              <w:tabs>
                <w:tab w:val="center" w:pos="245"/>
              </w:tabs>
              <w:jc w:val="center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:rsidR="00DA3C5D" w:rsidRPr="001F7B3D" w:rsidRDefault="00DA3C5D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626" w:type="dxa"/>
          </w:tcPr>
          <w:p w:rsidR="00DA3C5D" w:rsidRPr="001F7B3D" w:rsidRDefault="00DA3C5D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09" w:type="dxa"/>
          </w:tcPr>
          <w:p w:rsidR="00DA3C5D" w:rsidRPr="001F7B3D" w:rsidRDefault="00A72B39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992" w:type="dxa"/>
          </w:tcPr>
          <w:p w:rsidR="00DA3C5D" w:rsidRPr="001F7B3D" w:rsidRDefault="00A72B39" w:rsidP="00A72B39">
            <w:pPr>
              <w:bidi w:val="0"/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66/617</w:t>
            </w:r>
          </w:p>
        </w:tc>
        <w:tc>
          <w:tcPr>
            <w:tcW w:w="709" w:type="dxa"/>
          </w:tcPr>
          <w:p w:rsidR="00DA3C5D" w:rsidRPr="001F7B3D" w:rsidRDefault="00A72B39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B</w:t>
            </w:r>
          </w:p>
        </w:tc>
        <w:tc>
          <w:tcPr>
            <w:tcW w:w="1009" w:type="dxa"/>
            <w:shd w:val="clear" w:color="auto" w:fill="auto"/>
          </w:tcPr>
          <w:p w:rsidR="00DA3C5D" w:rsidRPr="001F7B3D" w:rsidRDefault="00DA3C5D" w:rsidP="00C535D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A3C5D" w:rsidRPr="001F7B3D" w:rsidTr="0013318B">
        <w:trPr>
          <w:jc w:val="center"/>
        </w:trPr>
        <w:tc>
          <w:tcPr>
            <w:tcW w:w="425" w:type="dxa"/>
          </w:tcPr>
          <w:p w:rsidR="00DA3C5D" w:rsidRPr="00CC5BA8" w:rsidRDefault="00DA3C5D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</w:tcPr>
          <w:p w:rsidR="00DA3C5D" w:rsidRPr="00CC5BA8" w:rsidRDefault="00DA3C5D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7" w:type="dxa"/>
          </w:tcPr>
          <w:p w:rsidR="00DA3C5D" w:rsidRPr="00CC5BA8" w:rsidRDefault="0013318B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 xml:space="preserve">The International arab journal of information Technology , vol.10, No.3 </w:t>
            </w:r>
          </w:p>
        </w:tc>
        <w:tc>
          <w:tcPr>
            <w:tcW w:w="2983" w:type="dxa"/>
          </w:tcPr>
          <w:p w:rsidR="00DA3C5D" w:rsidRPr="00CC5BA8" w:rsidRDefault="0013318B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Developinga GIS-based MCE site selection tool in..</w:t>
            </w:r>
          </w:p>
        </w:tc>
        <w:tc>
          <w:tcPr>
            <w:tcW w:w="360" w:type="dxa"/>
          </w:tcPr>
          <w:p w:rsidR="00DA3C5D" w:rsidRPr="00CC5BA8" w:rsidRDefault="0013318B" w:rsidP="00C535DE">
            <w:pPr>
              <w:jc w:val="center"/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:rsidR="00DA3C5D" w:rsidRPr="001F7B3D" w:rsidRDefault="00DA3C5D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626" w:type="dxa"/>
          </w:tcPr>
          <w:p w:rsidR="00DA3C5D" w:rsidRPr="001F7B3D" w:rsidRDefault="00DA3C5D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09" w:type="dxa"/>
          </w:tcPr>
          <w:p w:rsidR="00DA3C5D" w:rsidRPr="001F7B3D" w:rsidRDefault="00A72B39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0.325</w:t>
            </w:r>
          </w:p>
        </w:tc>
        <w:tc>
          <w:tcPr>
            <w:tcW w:w="992" w:type="dxa"/>
          </w:tcPr>
          <w:p w:rsidR="00DA3C5D" w:rsidRPr="001F7B3D" w:rsidRDefault="00A72B39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117/435</w:t>
            </w:r>
          </w:p>
        </w:tc>
        <w:tc>
          <w:tcPr>
            <w:tcW w:w="709" w:type="dxa"/>
          </w:tcPr>
          <w:p w:rsidR="00DA3C5D" w:rsidRPr="001F7B3D" w:rsidRDefault="00A72B39" w:rsidP="00A72B39">
            <w:pPr>
              <w:bidi w:val="0"/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A</w:t>
            </w:r>
          </w:p>
        </w:tc>
        <w:tc>
          <w:tcPr>
            <w:tcW w:w="1009" w:type="dxa"/>
            <w:shd w:val="clear" w:color="auto" w:fill="auto"/>
          </w:tcPr>
          <w:p w:rsidR="00DA3C5D" w:rsidRPr="001F7B3D" w:rsidRDefault="00DA3C5D" w:rsidP="00C535D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A72B39" w:rsidRPr="001F7B3D" w:rsidTr="0013318B">
        <w:trPr>
          <w:jc w:val="center"/>
        </w:trPr>
        <w:tc>
          <w:tcPr>
            <w:tcW w:w="425" w:type="dxa"/>
          </w:tcPr>
          <w:p w:rsidR="00A72B39" w:rsidRPr="00CC5BA8" w:rsidRDefault="00A72B39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</w:tcPr>
          <w:p w:rsidR="00A72B39" w:rsidRPr="00CC5BA8" w:rsidRDefault="00A72B39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7" w:type="dxa"/>
          </w:tcPr>
          <w:p w:rsidR="00A72B39" w:rsidRPr="007456F4" w:rsidRDefault="00A72B39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The International arab journal of information Technology , vol.10, No.2</w:t>
            </w:r>
          </w:p>
        </w:tc>
        <w:tc>
          <w:tcPr>
            <w:tcW w:w="2983" w:type="dxa"/>
          </w:tcPr>
          <w:p w:rsidR="00A72B39" w:rsidRDefault="00A72B39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A knowledge-based system for GIS software selection.</w:t>
            </w:r>
          </w:p>
        </w:tc>
        <w:tc>
          <w:tcPr>
            <w:tcW w:w="360" w:type="dxa"/>
          </w:tcPr>
          <w:p w:rsidR="00A72B39" w:rsidRPr="00755D4E" w:rsidRDefault="00A72B39" w:rsidP="00C535DE">
            <w:pPr>
              <w:jc w:val="center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A72B39" w:rsidRPr="001F7B3D" w:rsidRDefault="00A72B39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626" w:type="dxa"/>
          </w:tcPr>
          <w:p w:rsidR="00A72B39" w:rsidRPr="001F7B3D" w:rsidRDefault="00A72B39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09" w:type="dxa"/>
          </w:tcPr>
          <w:p w:rsidR="00A72B39" w:rsidRPr="001F7B3D" w:rsidRDefault="00A72B39" w:rsidP="00521E1F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0.325</w:t>
            </w:r>
          </w:p>
        </w:tc>
        <w:tc>
          <w:tcPr>
            <w:tcW w:w="992" w:type="dxa"/>
          </w:tcPr>
          <w:p w:rsidR="00A72B39" w:rsidRPr="001F7B3D" w:rsidRDefault="00A72B39" w:rsidP="00521E1F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117/435</w:t>
            </w:r>
          </w:p>
        </w:tc>
        <w:tc>
          <w:tcPr>
            <w:tcW w:w="709" w:type="dxa"/>
          </w:tcPr>
          <w:p w:rsidR="00A72B39" w:rsidRPr="001F7B3D" w:rsidRDefault="00A72B39" w:rsidP="00521E1F">
            <w:pPr>
              <w:bidi w:val="0"/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A</w:t>
            </w:r>
          </w:p>
        </w:tc>
        <w:tc>
          <w:tcPr>
            <w:tcW w:w="1009" w:type="dxa"/>
            <w:shd w:val="clear" w:color="auto" w:fill="auto"/>
          </w:tcPr>
          <w:p w:rsidR="00A72B39" w:rsidRPr="001F7B3D" w:rsidRDefault="00A72B39" w:rsidP="00C535D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517958" w:rsidRPr="001F7B3D" w:rsidTr="0013318B">
        <w:trPr>
          <w:jc w:val="center"/>
        </w:trPr>
        <w:tc>
          <w:tcPr>
            <w:tcW w:w="425" w:type="dxa"/>
          </w:tcPr>
          <w:p w:rsidR="00517958" w:rsidRPr="00CC5BA8" w:rsidRDefault="004761C7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58" w:type="dxa"/>
          </w:tcPr>
          <w:p w:rsidR="00517958" w:rsidRPr="00CC5BA8" w:rsidRDefault="004761C7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20"/>
                <w:szCs w:val="20"/>
                <w:rtl/>
                <w:lang w:bidi="ar-EG"/>
              </w:rPr>
              <w:t>د/ خالد محمد حسنى محمد</w:t>
            </w:r>
          </w:p>
        </w:tc>
        <w:tc>
          <w:tcPr>
            <w:tcW w:w="2237" w:type="dxa"/>
          </w:tcPr>
          <w:p w:rsidR="00517958" w:rsidRPr="007456F4" w:rsidRDefault="004761C7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  <w:t>European Journal Scientific Research, vol.103, No.1, 25-40</w:t>
            </w:r>
          </w:p>
        </w:tc>
        <w:tc>
          <w:tcPr>
            <w:tcW w:w="2983" w:type="dxa"/>
          </w:tcPr>
          <w:p w:rsidR="00517958" w:rsidRDefault="004761C7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On using the methodologies of digital image processing in the …</w:t>
            </w:r>
          </w:p>
        </w:tc>
        <w:tc>
          <w:tcPr>
            <w:tcW w:w="360" w:type="dxa"/>
          </w:tcPr>
          <w:p w:rsidR="00517958" w:rsidRPr="004761C7" w:rsidRDefault="004761C7" w:rsidP="00C535DE">
            <w:pPr>
              <w:jc w:val="center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:rsidR="00517958" w:rsidRPr="001F7B3D" w:rsidRDefault="00517958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626" w:type="dxa"/>
          </w:tcPr>
          <w:p w:rsidR="00517958" w:rsidRPr="001F7B3D" w:rsidRDefault="00517958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09" w:type="dxa"/>
          </w:tcPr>
          <w:p w:rsidR="00517958" w:rsidRPr="001F7B3D" w:rsidRDefault="0003394B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0.15</w:t>
            </w:r>
          </w:p>
        </w:tc>
        <w:tc>
          <w:tcPr>
            <w:tcW w:w="992" w:type="dxa"/>
          </w:tcPr>
          <w:p w:rsidR="00517958" w:rsidRPr="001F7B3D" w:rsidRDefault="0003394B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241/435</w:t>
            </w:r>
          </w:p>
        </w:tc>
        <w:tc>
          <w:tcPr>
            <w:tcW w:w="709" w:type="dxa"/>
          </w:tcPr>
          <w:p w:rsidR="00517958" w:rsidRPr="001F7B3D" w:rsidRDefault="0003394B" w:rsidP="00A72B39">
            <w:pPr>
              <w:bidi w:val="0"/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B</w:t>
            </w:r>
          </w:p>
        </w:tc>
        <w:tc>
          <w:tcPr>
            <w:tcW w:w="1009" w:type="dxa"/>
            <w:shd w:val="clear" w:color="auto" w:fill="auto"/>
          </w:tcPr>
          <w:p w:rsidR="00517958" w:rsidRPr="001F7B3D" w:rsidRDefault="00517958" w:rsidP="00C535D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517958" w:rsidRPr="001F7B3D" w:rsidTr="0013318B">
        <w:trPr>
          <w:jc w:val="center"/>
        </w:trPr>
        <w:tc>
          <w:tcPr>
            <w:tcW w:w="425" w:type="dxa"/>
          </w:tcPr>
          <w:p w:rsidR="00517958" w:rsidRPr="00CC5BA8" w:rsidRDefault="00F85481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58" w:type="dxa"/>
          </w:tcPr>
          <w:p w:rsidR="00517958" w:rsidRPr="00CC5BA8" w:rsidRDefault="00F85481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20"/>
                <w:szCs w:val="20"/>
                <w:rtl/>
                <w:lang w:bidi="ar-EG"/>
              </w:rPr>
              <w:t>د/ ايمن محمد مصطفى حسانين</w:t>
            </w:r>
          </w:p>
        </w:tc>
        <w:tc>
          <w:tcPr>
            <w:tcW w:w="2237" w:type="dxa"/>
          </w:tcPr>
          <w:p w:rsidR="00517958" w:rsidRPr="007456F4" w:rsidRDefault="00F85481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</w:pPr>
            <w:r w:rsidRPr="00F85481"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  <w:t>International journal of</w:t>
            </w:r>
            <w:r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  <w:t xml:space="preserve">Digital </w:t>
            </w:r>
            <w:r w:rsidR="00A71CFE"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  <w:t xml:space="preserve">Content Technology and its Applications. Vol.7 . No. 5 </w:t>
            </w:r>
          </w:p>
        </w:tc>
        <w:tc>
          <w:tcPr>
            <w:tcW w:w="2983" w:type="dxa"/>
          </w:tcPr>
          <w:p w:rsidR="00517958" w:rsidRDefault="00A71CFE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Designe and implementation of extensible service- oriented …</w:t>
            </w:r>
          </w:p>
        </w:tc>
        <w:tc>
          <w:tcPr>
            <w:tcW w:w="360" w:type="dxa"/>
          </w:tcPr>
          <w:p w:rsidR="00517958" w:rsidRDefault="00A71CFE" w:rsidP="00C535DE">
            <w:pPr>
              <w:jc w:val="center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:rsidR="00517958" w:rsidRPr="001F7B3D" w:rsidRDefault="00517958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626" w:type="dxa"/>
          </w:tcPr>
          <w:p w:rsidR="00517958" w:rsidRPr="001F7B3D" w:rsidRDefault="00517958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09" w:type="dxa"/>
          </w:tcPr>
          <w:p w:rsidR="00517958" w:rsidRPr="001F7B3D" w:rsidRDefault="007A7681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0.59</w:t>
            </w:r>
          </w:p>
        </w:tc>
        <w:tc>
          <w:tcPr>
            <w:tcW w:w="992" w:type="dxa"/>
          </w:tcPr>
          <w:p w:rsidR="00517958" w:rsidRPr="001F7B3D" w:rsidRDefault="007A7681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63/148</w:t>
            </w:r>
          </w:p>
        </w:tc>
        <w:tc>
          <w:tcPr>
            <w:tcW w:w="709" w:type="dxa"/>
          </w:tcPr>
          <w:p w:rsidR="00517958" w:rsidRPr="001F7B3D" w:rsidRDefault="007A7681" w:rsidP="00A72B39">
            <w:pPr>
              <w:bidi w:val="0"/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B</w:t>
            </w:r>
          </w:p>
        </w:tc>
        <w:tc>
          <w:tcPr>
            <w:tcW w:w="1009" w:type="dxa"/>
            <w:shd w:val="clear" w:color="auto" w:fill="auto"/>
          </w:tcPr>
          <w:p w:rsidR="00517958" w:rsidRPr="001F7B3D" w:rsidRDefault="00517958" w:rsidP="00C535D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517958" w:rsidRPr="001F7B3D" w:rsidTr="0013318B">
        <w:trPr>
          <w:jc w:val="center"/>
        </w:trPr>
        <w:tc>
          <w:tcPr>
            <w:tcW w:w="425" w:type="dxa"/>
          </w:tcPr>
          <w:p w:rsidR="00517958" w:rsidRPr="00CC5BA8" w:rsidRDefault="00734DDA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58" w:type="dxa"/>
          </w:tcPr>
          <w:p w:rsidR="00517958" w:rsidRPr="00CC5BA8" w:rsidRDefault="00756758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20"/>
                <w:szCs w:val="20"/>
                <w:rtl/>
                <w:lang w:bidi="ar-EG"/>
              </w:rPr>
              <w:t>د./ وليد ابراهيم ابراهيم خضر</w:t>
            </w:r>
          </w:p>
        </w:tc>
        <w:tc>
          <w:tcPr>
            <w:tcW w:w="2237" w:type="dxa"/>
          </w:tcPr>
          <w:p w:rsidR="00517958" w:rsidRPr="007456F4" w:rsidRDefault="00756758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</w:pPr>
            <w:r w:rsidRPr="00756758"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  <w:t>International journal of</w:t>
            </w:r>
            <w:r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  <w:t xml:space="preserve"> Network Security, vol.16, No.6, 419-425</w:t>
            </w:r>
          </w:p>
        </w:tc>
        <w:tc>
          <w:tcPr>
            <w:tcW w:w="2983" w:type="dxa"/>
          </w:tcPr>
          <w:p w:rsidR="00517958" w:rsidRDefault="00D37683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On the security of moessner</w:t>
            </w:r>
            <w:r>
              <w:rPr>
                <w:rFonts w:ascii="Arial" w:hAnsi="Arial" w:cs="Simplified Arabic" w:hint="cs"/>
                <w:b/>
                <w:bCs/>
                <w:sz w:val="20"/>
                <w:szCs w:val="20"/>
                <w:rtl/>
                <w:lang w:bidi="ar-EG"/>
              </w:rPr>
              <w:t>’</w:t>
            </w:r>
            <w:r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  <w:t xml:space="preserve"> s and khan</w:t>
            </w:r>
            <w:r>
              <w:rPr>
                <w:rFonts w:ascii="Arial" w:hAnsi="Arial" w:cs="Simplified Arabic" w:hint="cs"/>
                <w:b/>
                <w:bCs/>
                <w:sz w:val="20"/>
                <w:szCs w:val="20"/>
                <w:rtl/>
                <w:lang w:bidi="ar-EG"/>
              </w:rPr>
              <w:t>’</w:t>
            </w:r>
            <w:r>
              <w:rPr>
                <w:rFonts w:ascii="Arial" w:hAnsi="Arial" w:cs="Simplified Arabic"/>
                <w:b/>
                <w:bCs/>
                <w:sz w:val="20"/>
                <w:szCs w:val="20"/>
                <w:lang w:bidi="ar-EG"/>
              </w:rPr>
              <w:t xml:space="preserve"> s authentication ..</w:t>
            </w:r>
          </w:p>
        </w:tc>
        <w:tc>
          <w:tcPr>
            <w:tcW w:w="360" w:type="dxa"/>
          </w:tcPr>
          <w:p w:rsidR="00517958" w:rsidRDefault="00D37683" w:rsidP="00C535DE">
            <w:pPr>
              <w:jc w:val="center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:rsidR="00517958" w:rsidRPr="001F7B3D" w:rsidRDefault="00517958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626" w:type="dxa"/>
          </w:tcPr>
          <w:p w:rsidR="00517958" w:rsidRPr="001F7B3D" w:rsidRDefault="00517958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09" w:type="dxa"/>
          </w:tcPr>
          <w:p w:rsidR="00517958" w:rsidRPr="001F7B3D" w:rsidRDefault="007A7681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0.13</w:t>
            </w:r>
          </w:p>
        </w:tc>
        <w:tc>
          <w:tcPr>
            <w:tcW w:w="992" w:type="dxa"/>
          </w:tcPr>
          <w:p w:rsidR="00517958" w:rsidRPr="001F7B3D" w:rsidRDefault="007A7681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640/1487</w:t>
            </w:r>
          </w:p>
        </w:tc>
        <w:tc>
          <w:tcPr>
            <w:tcW w:w="709" w:type="dxa"/>
          </w:tcPr>
          <w:p w:rsidR="00517958" w:rsidRPr="001F7B3D" w:rsidRDefault="007A7681" w:rsidP="00A72B39">
            <w:pPr>
              <w:bidi w:val="0"/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B</w:t>
            </w:r>
          </w:p>
        </w:tc>
        <w:tc>
          <w:tcPr>
            <w:tcW w:w="1009" w:type="dxa"/>
            <w:shd w:val="clear" w:color="auto" w:fill="auto"/>
          </w:tcPr>
          <w:p w:rsidR="00517958" w:rsidRPr="001F7B3D" w:rsidRDefault="00517958" w:rsidP="00C535D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517958" w:rsidRPr="001F7B3D" w:rsidTr="0013318B">
        <w:trPr>
          <w:jc w:val="center"/>
        </w:trPr>
        <w:tc>
          <w:tcPr>
            <w:tcW w:w="425" w:type="dxa"/>
          </w:tcPr>
          <w:p w:rsidR="00517958" w:rsidRPr="00CC5BA8" w:rsidRDefault="00517958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</w:tcPr>
          <w:p w:rsidR="00517958" w:rsidRPr="00CC5BA8" w:rsidRDefault="00517958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7" w:type="dxa"/>
          </w:tcPr>
          <w:p w:rsidR="00517958" w:rsidRPr="007456F4" w:rsidRDefault="00BB011B" w:rsidP="00BB011B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 w:rsidRPr="00BB011B">
              <w:rPr>
                <w:rFonts w:ascii="Arial" w:hAnsi="Arial" w:cs="Simplified Arabic"/>
                <w:b/>
                <w:bCs/>
                <w:sz w:val="20"/>
                <w:szCs w:val="20"/>
              </w:rPr>
              <w:t xml:space="preserve">International journal of Digital Content Technology and its Applications. Vol.7 </w:t>
            </w:r>
            <w:r w:rsidRPr="00BB011B">
              <w:rPr>
                <w:rFonts w:ascii="Arial" w:hAnsi="Arial" w:cs="Simplified Arabic"/>
                <w:b/>
                <w:bCs/>
                <w:sz w:val="20"/>
                <w:szCs w:val="20"/>
              </w:rPr>
              <w:lastRenderedPageBreak/>
              <w:t>.No.</w:t>
            </w: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1</w:t>
            </w:r>
            <w:r w:rsidRPr="00BB011B">
              <w:rPr>
                <w:rFonts w:ascii="Arial" w:hAnsi="Arial" w:cs="Simplified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3" w:type="dxa"/>
          </w:tcPr>
          <w:p w:rsidR="00517958" w:rsidRDefault="0029566C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lastRenderedPageBreak/>
              <w:t xml:space="preserve">An end –to-end ID-based encryption and </w:t>
            </w:r>
            <w:r w:rsidRPr="0029566C">
              <w:rPr>
                <w:rFonts w:ascii="Arial" w:hAnsi="Arial" w:cs="Simplified Arabic"/>
                <w:b/>
                <w:bCs/>
                <w:sz w:val="20"/>
                <w:szCs w:val="20"/>
              </w:rPr>
              <w:t>authentication</w:t>
            </w: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60" w:type="dxa"/>
          </w:tcPr>
          <w:p w:rsidR="00517958" w:rsidRDefault="00BB011B" w:rsidP="00C535DE">
            <w:pPr>
              <w:jc w:val="center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:rsidR="00517958" w:rsidRPr="001F7B3D" w:rsidRDefault="00517958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626" w:type="dxa"/>
          </w:tcPr>
          <w:p w:rsidR="00517958" w:rsidRPr="001F7B3D" w:rsidRDefault="00517958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09" w:type="dxa"/>
          </w:tcPr>
          <w:p w:rsidR="00517958" w:rsidRPr="001F7B3D" w:rsidRDefault="007A7681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0.59</w:t>
            </w:r>
          </w:p>
        </w:tc>
        <w:tc>
          <w:tcPr>
            <w:tcW w:w="992" w:type="dxa"/>
          </w:tcPr>
          <w:p w:rsidR="00517958" w:rsidRPr="001F7B3D" w:rsidRDefault="007A7681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640/1487</w:t>
            </w:r>
          </w:p>
        </w:tc>
        <w:tc>
          <w:tcPr>
            <w:tcW w:w="709" w:type="dxa"/>
          </w:tcPr>
          <w:p w:rsidR="00517958" w:rsidRPr="001F7B3D" w:rsidRDefault="007A7681" w:rsidP="00A72B39">
            <w:pPr>
              <w:bidi w:val="0"/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B</w:t>
            </w:r>
          </w:p>
        </w:tc>
        <w:tc>
          <w:tcPr>
            <w:tcW w:w="1009" w:type="dxa"/>
            <w:shd w:val="clear" w:color="auto" w:fill="auto"/>
          </w:tcPr>
          <w:p w:rsidR="00517958" w:rsidRPr="001F7B3D" w:rsidRDefault="00517958" w:rsidP="00C535D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517958" w:rsidRPr="001F7B3D" w:rsidTr="0013318B">
        <w:trPr>
          <w:jc w:val="center"/>
        </w:trPr>
        <w:tc>
          <w:tcPr>
            <w:tcW w:w="425" w:type="dxa"/>
          </w:tcPr>
          <w:p w:rsidR="00517958" w:rsidRPr="00CC5BA8" w:rsidRDefault="00517958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</w:tcPr>
          <w:p w:rsidR="00517958" w:rsidRPr="00CC5BA8" w:rsidRDefault="00517958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7" w:type="dxa"/>
          </w:tcPr>
          <w:p w:rsidR="00517958" w:rsidRPr="007456F4" w:rsidRDefault="0029566C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 w:rsidRPr="0029566C">
              <w:rPr>
                <w:rFonts w:ascii="Arial" w:hAnsi="Arial" w:cs="Simplified Arabic"/>
                <w:b/>
                <w:bCs/>
                <w:sz w:val="20"/>
                <w:szCs w:val="20"/>
              </w:rPr>
              <w:t>International journal of Digital Content Technology and</w:t>
            </w: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 xml:space="preserve"> its Applications. Vol.7 . No.11</w:t>
            </w:r>
          </w:p>
        </w:tc>
        <w:tc>
          <w:tcPr>
            <w:tcW w:w="2983" w:type="dxa"/>
          </w:tcPr>
          <w:p w:rsidR="00517958" w:rsidRDefault="00371EF5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 xml:space="preserve">On the security of anonymous </w:t>
            </w:r>
            <w:r w:rsidRPr="00371EF5">
              <w:rPr>
                <w:rFonts w:ascii="Arial" w:hAnsi="Arial" w:cs="Simplified Arabic"/>
                <w:b/>
                <w:bCs/>
                <w:sz w:val="20"/>
                <w:szCs w:val="20"/>
              </w:rPr>
              <w:t>authentication</w:t>
            </w: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 xml:space="preserve"> scheme…</w:t>
            </w:r>
          </w:p>
        </w:tc>
        <w:tc>
          <w:tcPr>
            <w:tcW w:w="360" w:type="dxa"/>
          </w:tcPr>
          <w:p w:rsidR="00517958" w:rsidRDefault="00371EF5" w:rsidP="00C535DE">
            <w:pPr>
              <w:jc w:val="center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517958" w:rsidRPr="001F7B3D" w:rsidRDefault="00517958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626" w:type="dxa"/>
          </w:tcPr>
          <w:p w:rsidR="00517958" w:rsidRPr="001F7B3D" w:rsidRDefault="00517958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09" w:type="dxa"/>
          </w:tcPr>
          <w:p w:rsidR="00517958" w:rsidRPr="001F7B3D" w:rsidRDefault="00082899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0.25</w:t>
            </w:r>
          </w:p>
        </w:tc>
        <w:tc>
          <w:tcPr>
            <w:tcW w:w="992" w:type="dxa"/>
          </w:tcPr>
          <w:p w:rsidR="00517958" w:rsidRPr="001F7B3D" w:rsidRDefault="00082899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425/1129</w:t>
            </w:r>
          </w:p>
        </w:tc>
        <w:tc>
          <w:tcPr>
            <w:tcW w:w="709" w:type="dxa"/>
          </w:tcPr>
          <w:p w:rsidR="00517958" w:rsidRPr="001F7B3D" w:rsidRDefault="00082899" w:rsidP="00A72B39">
            <w:pPr>
              <w:bidi w:val="0"/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B</w:t>
            </w:r>
          </w:p>
        </w:tc>
        <w:tc>
          <w:tcPr>
            <w:tcW w:w="1009" w:type="dxa"/>
            <w:shd w:val="clear" w:color="auto" w:fill="auto"/>
          </w:tcPr>
          <w:p w:rsidR="00517958" w:rsidRPr="001F7B3D" w:rsidRDefault="00517958" w:rsidP="00C535D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517958" w:rsidRPr="001F7B3D" w:rsidTr="0013318B">
        <w:trPr>
          <w:jc w:val="center"/>
        </w:trPr>
        <w:tc>
          <w:tcPr>
            <w:tcW w:w="425" w:type="dxa"/>
          </w:tcPr>
          <w:p w:rsidR="00517958" w:rsidRPr="00CC5BA8" w:rsidRDefault="00517958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</w:tcPr>
          <w:p w:rsidR="00517958" w:rsidRPr="00CC5BA8" w:rsidRDefault="00517958" w:rsidP="00C535DE">
            <w:pPr>
              <w:rPr>
                <w:rFonts w:ascii="Arial" w:hAnsi="Arial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7" w:type="dxa"/>
          </w:tcPr>
          <w:p w:rsidR="00517958" w:rsidRPr="007456F4" w:rsidRDefault="007443E8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Egyptian Informatics Journal, 14, 89-98</w:t>
            </w:r>
          </w:p>
        </w:tc>
        <w:tc>
          <w:tcPr>
            <w:tcW w:w="2983" w:type="dxa"/>
          </w:tcPr>
          <w:p w:rsidR="00517958" w:rsidRDefault="007443E8" w:rsidP="00C535DE">
            <w:pPr>
              <w:bidi w:val="0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SRFID: Asecurity scheme for low cast ..</w:t>
            </w:r>
          </w:p>
        </w:tc>
        <w:tc>
          <w:tcPr>
            <w:tcW w:w="360" w:type="dxa"/>
          </w:tcPr>
          <w:p w:rsidR="00517958" w:rsidRDefault="007443E8" w:rsidP="00C535DE">
            <w:pPr>
              <w:jc w:val="center"/>
              <w:rPr>
                <w:rFonts w:ascii="Arial" w:hAnsi="Arial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Simplified Arab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00" w:type="dxa"/>
          </w:tcPr>
          <w:p w:rsidR="00517958" w:rsidRPr="001F7B3D" w:rsidRDefault="00517958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626" w:type="dxa"/>
          </w:tcPr>
          <w:p w:rsidR="00517958" w:rsidRPr="001F7B3D" w:rsidRDefault="00517958" w:rsidP="00C535DE">
            <w:pPr>
              <w:jc w:val="right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09" w:type="dxa"/>
          </w:tcPr>
          <w:p w:rsidR="00517958" w:rsidRPr="001F7B3D" w:rsidRDefault="00082899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0.131</w:t>
            </w:r>
          </w:p>
        </w:tc>
        <w:tc>
          <w:tcPr>
            <w:tcW w:w="992" w:type="dxa"/>
          </w:tcPr>
          <w:p w:rsidR="00517958" w:rsidRPr="001F7B3D" w:rsidRDefault="00082899" w:rsidP="00A72B39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640/1487</w:t>
            </w:r>
          </w:p>
        </w:tc>
        <w:tc>
          <w:tcPr>
            <w:tcW w:w="709" w:type="dxa"/>
          </w:tcPr>
          <w:p w:rsidR="00517958" w:rsidRPr="001F7B3D" w:rsidRDefault="00082899" w:rsidP="00A72B39">
            <w:pPr>
              <w:bidi w:val="0"/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B</w:t>
            </w:r>
          </w:p>
        </w:tc>
        <w:tc>
          <w:tcPr>
            <w:tcW w:w="1009" w:type="dxa"/>
            <w:shd w:val="clear" w:color="auto" w:fill="auto"/>
          </w:tcPr>
          <w:p w:rsidR="00517958" w:rsidRPr="001F7B3D" w:rsidRDefault="00517958" w:rsidP="00C535D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</w:tbl>
    <w:p w:rsidR="00CC5BA8" w:rsidRDefault="00CC5BA8" w:rsidP="00DA3E93">
      <w:pPr>
        <w:rPr>
          <w:rtl/>
        </w:rPr>
      </w:pPr>
    </w:p>
    <w:p w:rsidR="00DA3E1F" w:rsidRDefault="00DA3E1F" w:rsidP="00DA3E93">
      <w:pPr>
        <w:rPr>
          <w:rtl/>
        </w:rPr>
      </w:pPr>
    </w:p>
    <w:p w:rsidR="00DA3E1F" w:rsidRDefault="00DA3E1F" w:rsidP="00DA3E93">
      <w:pPr>
        <w:rPr>
          <w:rtl/>
        </w:rPr>
      </w:pPr>
    </w:p>
    <w:p w:rsidR="00DA3E1F" w:rsidRDefault="00DA3E1F" w:rsidP="00DA3E93">
      <w:pPr>
        <w:rPr>
          <w:rtl/>
        </w:rPr>
      </w:pPr>
    </w:p>
    <w:p w:rsidR="00DA3E1F" w:rsidRDefault="00DA3E1F" w:rsidP="00DA3E93">
      <w:pPr>
        <w:rPr>
          <w:rtl/>
        </w:rPr>
      </w:pPr>
    </w:p>
    <w:p w:rsidR="00DA3E1F" w:rsidRDefault="00DA3E1F" w:rsidP="00DA3E93">
      <w:pPr>
        <w:rPr>
          <w:rtl/>
        </w:rPr>
      </w:pPr>
    </w:p>
    <w:p w:rsidR="00DA3E1F" w:rsidRDefault="00DA3E1F" w:rsidP="00DA3E93">
      <w:pPr>
        <w:rPr>
          <w:rtl/>
        </w:rPr>
      </w:pPr>
    </w:p>
    <w:p w:rsidR="00DA3E1F" w:rsidRDefault="00DA3E1F" w:rsidP="00DA3E93">
      <w:pPr>
        <w:rPr>
          <w:rtl/>
        </w:rPr>
      </w:pPr>
    </w:p>
    <w:tbl>
      <w:tblPr>
        <w:tblStyle w:val="a6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69"/>
        <w:gridCol w:w="2100"/>
        <w:gridCol w:w="2000"/>
        <w:gridCol w:w="1998"/>
        <w:gridCol w:w="1998"/>
        <w:gridCol w:w="2001"/>
      </w:tblGrid>
      <w:tr w:rsidR="00C640F3" w:rsidTr="004A0266">
        <w:trPr>
          <w:trHeight w:val="278"/>
          <w:jc w:val="center"/>
        </w:trPr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hideMark/>
          </w:tcPr>
          <w:p w:rsidR="00C640F3" w:rsidRDefault="00C6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640F3" w:rsidRDefault="00C640F3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مستبعد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C640F3" w:rsidRDefault="00C6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C640F3" w:rsidRDefault="00C6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C640F3" w:rsidRDefault="00C6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C640F3" w:rsidRDefault="00C6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C640F3" w:rsidTr="00C640F3">
        <w:trPr>
          <w:jc w:val="center"/>
        </w:trPr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40F3" w:rsidRDefault="004A0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0F3" w:rsidRDefault="004A0266" w:rsidP="004A0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40F3" w:rsidRDefault="004A0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40F3" w:rsidRDefault="004A0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40F3" w:rsidRDefault="004A0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40F3" w:rsidRDefault="004A0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DA3E1F" w:rsidRDefault="00DA3E1F" w:rsidP="00DA3E93">
      <w:pPr>
        <w:rPr>
          <w:rtl/>
        </w:rPr>
      </w:pPr>
    </w:p>
    <w:p w:rsidR="00DA3E1F" w:rsidRDefault="00DA3E1F" w:rsidP="00DA3E93">
      <w:pPr>
        <w:rPr>
          <w:rtl/>
        </w:rPr>
      </w:pPr>
    </w:p>
    <w:p w:rsidR="00DA3E1F" w:rsidRDefault="00DA3E1F" w:rsidP="00DA3E93">
      <w:pPr>
        <w:rPr>
          <w:rtl/>
        </w:rPr>
      </w:pPr>
    </w:p>
    <w:p w:rsidR="00DA3E1F" w:rsidRPr="00DA3E93" w:rsidRDefault="00DA3E1F" w:rsidP="00DA3E93">
      <w:pPr>
        <w:rPr>
          <w:rtl/>
        </w:rPr>
      </w:pPr>
    </w:p>
    <w:sectPr w:rsidR="00DA3E1F" w:rsidRPr="00DA3E93" w:rsidSect="0051401A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EE0" w:rsidRDefault="00A05EE0" w:rsidP="00590435">
      <w:r>
        <w:separator/>
      </w:r>
    </w:p>
  </w:endnote>
  <w:endnote w:type="continuationSeparator" w:id="0">
    <w:p w:rsidR="00A05EE0" w:rsidRDefault="00A05EE0" w:rsidP="0059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1A" w:rsidRDefault="00E00573">
    <w:pPr>
      <w:pStyle w:val="a5"/>
      <w:jc w:val="center"/>
    </w:pPr>
    <w:r>
      <w:fldChar w:fldCharType="begin"/>
    </w:r>
    <w:r w:rsidR="00BD3E23">
      <w:instrText xml:space="preserve"> PAGE   \* MERGEFORMAT </w:instrText>
    </w:r>
    <w:r>
      <w:fldChar w:fldCharType="separate"/>
    </w:r>
    <w:r w:rsidR="00A05EE0">
      <w:rPr>
        <w:noProof/>
        <w:rtl/>
      </w:rPr>
      <w:t>1</w:t>
    </w:r>
    <w:r>
      <w:rPr>
        <w:noProof/>
      </w:rPr>
      <w:fldChar w:fldCharType="end"/>
    </w:r>
  </w:p>
  <w:p w:rsidR="0051401A" w:rsidRDefault="005140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EE0" w:rsidRDefault="00A05EE0" w:rsidP="00590435">
      <w:r>
        <w:separator/>
      </w:r>
    </w:p>
  </w:footnote>
  <w:footnote w:type="continuationSeparator" w:id="0">
    <w:p w:rsidR="00A05EE0" w:rsidRDefault="00A05EE0" w:rsidP="00590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435" w:rsidRPr="00CC5BA8" w:rsidRDefault="00835204" w:rsidP="00590435">
    <w:pPr>
      <w:rPr>
        <w:rFonts w:cs="Andalus"/>
        <w:b/>
        <w:bCs/>
        <w:sz w:val="28"/>
        <w:szCs w:val="28"/>
        <w:rtl/>
      </w:rPr>
    </w:pPr>
    <w:r w:rsidRPr="00CC5BA8">
      <w:rPr>
        <w:rFonts w:hint="cs"/>
        <w:noProof/>
        <w:color w:val="FF0000"/>
        <w:sz w:val="28"/>
        <w:szCs w:val="28"/>
        <w:rtl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123553</wp:posOffset>
          </wp:positionH>
          <wp:positionV relativeFrom="paragraph">
            <wp:posOffset>72934</wp:posOffset>
          </wp:positionV>
          <wp:extent cx="843098" cy="653143"/>
          <wp:effectExtent l="19050" t="0" r="0" b="0"/>
          <wp:wrapNone/>
          <wp:docPr id="1" name="Picture 2" descr="الجديد 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جديد شعار الجامع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098" cy="653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0435" w:rsidRPr="00CC5BA8">
      <w:rPr>
        <w:rFonts w:cs="Andalus" w:hint="cs"/>
        <w:b/>
        <w:bCs/>
        <w:sz w:val="28"/>
        <w:szCs w:val="28"/>
        <w:rtl/>
      </w:rPr>
      <w:t>جامعة الزقازيق</w:t>
    </w:r>
  </w:p>
  <w:p w:rsidR="00590435" w:rsidRPr="00CC5BA8" w:rsidRDefault="00590435" w:rsidP="00590435">
    <w:pPr>
      <w:shd w:val="clear" w:color="auto" w:fill="FFFFFF"/>
      <w:rPr>
        <w:rFonts w:cs="Andalus"/>
        <w:b/>
        <w:bCs/>
        <w:sz w:val="28"/>
        <w:szCs w:val="28"/>
      </w:rPr>
    </w:pPr>
    <w:r w:rsidRPr="00CC5BA8">
      <w:rPr>
        <w:rFonts w:cs="Andalus" w:hint="cs"/>
        <w:b/>
        <w:bCs/>
        <w:sz w:val="28"/>
        <w:szCs w:val="28"/>
        <w:rtl/>
      </w:rPr>
      <w:t xml:space="preserve">إدارة الدراسات العليا والبحوث                                                                                                            </w:t>
    </w:r>
  </w:p>
  <w:p w:rsidR="00590435" w:rsidRPr="00590435" w:rsidRDefault="00590435" w:rsidP="00ED7FBF">
    <w:pPr>
      <w:spacing w:line="480" w:lineRule="auto"/>
      <w:jc w:val="center"/>
      <w:rPr>
        <w:rFonts w:ascii="Tahoma" w:hAnsi="Tahoma" w:cs="Tahoma"/>
        <w:b/>
        <w:bCs/>
        <w:sz w:val="36"/>
        <w:szCs w:val="36"/>
      </w:rPr>
    </w:pPr>
    <w:r w:rsidRPr="00590435">
      <w:rPr>
        <w:rFonts w:ascii="Tahoma" w:hAnsi="Tahoma" w:cs="Tahoma"/>
        <w:b/>
        <w:bCs/>
        <w:sz w:val="32"/>
        <w:szCs w:val="32"/>
        <w:rtl/>
      </w:rPr>
      <w:t>نشر دولي</w:t>
    </w:r>
    <w:r w:rsidR="00521FEA">
      <w:rPr>
        <w:rFonts w:ascii="Tahoma" w:hAnsi="Tahoma" w:cs="Tahoma" w:hint="cs"/>
        <w:b/>
        <w:bCs/>
        <w:sz w:val="32"/>
        <w:szCs w:val="32"/>
        <w:rtl/>
      </w:rPr>
      <w:t xml:space="preserve"> </w:t>
    </w:r>
    <w:r w:rsidR="00ED7FBF">
      <w:rPr>
        <w:rFonts w:ascii="Tahoma" w:hAnsi="Tahoma" w:cs="Tahoma" w:hint="cs"/>
        <w:b/>
        <w:bCs/>
        <w:sz w:val="32"/>
        <w:szCs w:val="32"/>
        <w:rtl/>
        <w:lang w:bidi="ar-EG"/>
      </w:rPr>
      <w:t>الحاسبات والمعلومات</w:t>
    </w:r>
    <w:r w:rsidR="008910A1">
      <w:rPr>
        <w:rFonts w:ascii="Tahoma" w:hAnsi="Tahoma" w:cs="Tahoma"/>
        <w:b/>
        <w:bCs/>
        <w:sz w:val="32"/>
        <w:szCs w:val="32"/>
      </w:rPr>
      <w:t>013</w:t>
    </w:r>
    <w:r w:rsidR="00497CF8">
      <w:rPr>
        <w:rFonts w:ascii="Tahoma" w:hAnsi="Tahoma" w:cs="Tahoma" w:hint="cs"/>
        <w:b/>
        <w:bCs/>
        <w:sz w:val="32"/>
        <w:szCs w:val="32"/>
        <w:rtl/>
      </w:rPr>
      <w:t>2</w:t>
    </w:r>
  </w:p>
  <w:p w:rsidR="00590435" w:rsidRDefault="005904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9D"/>
    <w:rsid w:val="00006F0D"/>
    <w:rsid w:val="00025B96"/>
    <w:rsid w:val="00026B89"/>
    <w:rsid w:val="0003394B"/>
    <w:rsid w:val="00056AAB"/>
    <w:rsid w:val="0005728C"/>
    <w:rsid w:val="00082899"/>
    <w:rsid w:val="00083810"/>
    <w:rsid w:val="000847D2"/>
    <w:rsid w:val="000C24EF"/>
    <w:rsid w:val="000D5842"/>
    <w:rsid w:val="000E1FFB"/>
    <w:rsid w:val="000E401C"/>
    <w:rsid w:val="000F39C6"/>
    <w:rsid w:val="00104D25"/>
    <w:rsid w:val="00126838"/>
    <w:rsid w:val="0013318B"/>
    <w:rsid w:val="0016560E"/>
    <w:rsid w:val="00180DF9"/>
    <w:rsid w:val="0018125D"/>
    <w:rsid w:val="001E30E7"/>
    <w:rsid w:val="001F06E4"/>
    <w:rsid w:val="00200E4B"/>
    <w:rsid w:val="00204103"/>
    <w:rsid w:val="00205EDD"/>
    <w:rsid w:val="00217E3E"/>
    <w:rsid w:val="0025616E"/>
    <w:rsid w:val="00266DD5"/>
    <w:rsid w:val="0029566C"/>
    <w:rsid w:val="002D5234"/>
    <w:rsid w:val="003170AF"/>
    <w:rsid w:val="003171A3"/>
    <w:rsid w:val="003309A9"/>
    <w:rsid w:val="00331D53"/>
    <w:rsid w:val="00340F00"/>
    <w:rsid w:val="003667F2"/>
    <w:rsid w:val="003707C5"/>
    <w:rsid w:val="00371EF5"/>
    <w:rsid w:val="003B2B01"/>
    <w:rsid w:val="003E2626"/>
    <w:rsid w:val="003F7877"/>
    <w:rsid w:val="004056BB"/>
    <w:rsid w:val="004172BE"/>
    <w:rsid w:val="00442D2F"/>
    <w:rsid w:val="00452847"/>
    <w:rsid w:val="0045782D"/>
    <w:rsid w:val="004761C7"/>
    <w:rsid w:val="00490596"/>
    <w:rsid w:val="00494E60"/>
    <w:rsid w:val="00497CF8"/>
    <w:rsid w:val="004A0266"/>
    <w:rsid w:val="004D1ABD"/>
    <w:rsid w:val="004F3AA9"/>
    <w:rsid w:val="004F62FF"/>
    <w:rsid w:val="0051401A"/>
    <w:rsid w:val="00517958"/>
    <w:rsid w:val="00517F6C"/>
    <w:rsid w:val="00521FEA"/>
    <w:rsid w:val="00524A33"/>
    <w:rsid w:val="00525589"/>
    <w:rsid w:val="005278B7"/>
    <w:rsid w:val="00552649"/>
    <w:rsid w:val="00556DFA"/>
    <w:rsid w:val="005622E2"/>
    <w:rsid w:val="00563C19"/>
    <w:rsid w:val="00563FE8"/>
    <w:rsid w:val="005805A3"/>
    <w:rsid w:val="005814FB"/>
    <w:rsid w:val="00590435"/>
    <w:rsid w:val="00591BC3"/>
    <w:rsid w:val="005B3626"/>
    <w:rsid w:val="005C63C4"/>
    <w:rsid w:val="005D380D"/>
    <w:rsid w:val="005E7EE4"/>
    <w:rsid w:val="00607270"/>
    <w:rsid w:val="00611D1A"/>
    <w:rsid w:val="00636D40"/>
    <w:rsid w:val="00655200"/>
    <w:rsid w:val="006659AB"/>
    <w:rsid w:val="00666FFC"/>
    <w:rsid w:val="00676A2A"/>
    <w:rsid w:val="00681C72"/>
    <w:rsid w:val="006955CB"/>
    <w:rsid w:val="00697197"/>
    <w:rsid w:val="006B0B86"/>
    <w:rsid w:val="006B1624"/>
    <w:rsid w:val="006C7DB1"/>
    <w:rsid w:val="006F4F5D"/>
    <w:rsid w:val="006F5D53"/>
    <w:rsid w:val="006F6224"/>
    <w:rsid w:val="0070420F"/>
    <w:rsid w:val="00710711"/>
    <w:rsid w:val="00720356"/>
    <w:rsid w:val="00734DDA"/>
    <w:rsid w:val="007443E8"/>
    <w:rsid w:val="007456F4"/>
    <w:rsid w:val="00755D4E"/>
    <w:rsid w:val="00756758"/>
    <w:rsid w:val="00764D23"/>
    <w:rsid w:val="00774F87"/>
    <w:rsid w:val="00793D52"/>
    <w:rsid w:val="007A7681"/>
    <w:rsid w:val="007B78DF"/>
    <w:rsid w:val="00813042"/>
    <w:rsid w:val="00835204"/>
    <w:rsid w:val="00857D8A"/>
    <w:rsid w:val="008605E7"/>
    <w:rsid w:val="008910A1"/>
    <w:rsid w:val="008B5888"/>
    <w:rsid w:val="008D548B"/>
    <w:rsid w:val="008E4A84"/>
    <w:rsid w:val="008F727D"/>
    <w:rsid w:val="00900337"/>
    <w:rsid w:val="00914288"/>
    <w:rsid w:val="00933399"/>
    <w:rsid w:val="0093609F"/>
    <w:rsid w:val="00965838"/>
    <w:rsid w:val="00972920"/>
    <w:rsid w:val="009B7F2A"/>
    <w:rsid w:val="009C536B"/>
    <w:rsid w:val="00A05EE0"/>
    <w:rsid w:val="00A05FF7"/>
    <w:rsid w:val="00A2509D"/>
    <w:rsid w:val="00A3220B"/>
    <w:rsid w:val="00A41259"/>
    <w:rsid w:val="00A4283C"/>
    <w:rsid w:val="00A4417D"/>
    <w:rsid w:val="00A53587"/>
    <w:rsid w:val="00A60C50"/>
    <w:rsid w:val="00A71CFE"/>
    <w:rsid w:val="00A72B39"/>
    <w:rsid w:val="00A914EE"/>
    <w:rsid w:val="00AC28C2"/>
    <w:rsid w:val="00AC2A9F"/>
    <w:rsid w:val="00B20009"/>
    <w:rsid w:val="00B60FF8"/>
    <w:rsid w:val="00B6365B"/>
    <w:rsid w:val="00B757F0"/>
    <w:rsid w:val="00B811A1"/>
    <w:rsid w:val="00B819A5"/>
    <w:rsid w:val="00B83EF8"/>
    <w:rsid w:val="00B9032D"/>
    <w:rsid w:val="00BB011B"/>
    <w:rsid w:val="00BB0FDA"/>
    <w:rsid w:val="00BB13C8"/>
    <w:rsid w:val="00BB3720"/>
    <w:rsid w:val="00BD3E23"/>
    <w:rsid w:val="00BD48A5"/>
    <w:rsid w:val="00BF1E41"/>
    <w:rsid w:val="00BF33AC"/>
    <w:rsid w:val="00BF7096"/>
    <w:rsid w:val="00C23679"/>
    <w:rsid w:val="00C32663"/>
    <w:rsid w:val="00C40733"/>
    <w:rsid w:val="00C51098"/>
    <w:rsid w:val="00C640F3"/>
    <w:rsid w:val="00C70765"/>
    <w:rsid w:val="00CB0D10"/>
    <w:rsid w:val="00CB5A17"/>
    <w:rsid w:val="00CC5BA8"/>
    <w:rsid w:val="00CF1FEA"/>
    <w:rsid w:val="00CF6EE2"/>
    <w:rsid w:val="00D02FA0"/>
    <w:rsid w:val="00D35DBF"/>
    <w:rsid w:val="00D37683"/>
    <w:rsid w:val="00D4374D"/>
    <w:rsid w:val="00D71CD4"/>
    <w:rsid w:val="00D72E48"/>
    <w:rsid w:val="00D75D2C"/>
    <w:rsid w:val="00D7708C"/>
    <w:rsid w:val="00D93056"/>
    <w:rsid w:val="00D974C6"/>
    <w:rsid w:val="00DA3C5D"/>
    <w:rsid w:val="00DA3E1F"/>
    <w:rsid w:val="00DA3E93"/>
    <w:rsid w:val="00DC2880"/>
    <w:rsid w:val="00E00573"/>
    <w:rsid w:val="00E15E5F"/>
    <w:rsid w:val="00E2422C"/>
    <w:rsid w:val="00E53EF7"/>
    <w:rsid w:val="00E61F6F"/>
    <w:rsid w:val="00E86379"/>
    <w:rsid w:val="00E96D74"/>
    <w:rsid w:val="00EC7580"/>
    <w:rsid w:val="00EC75D0"/>
    <w:rsid w:val="00ED7FBF"/>
    <w:rsid w:val="00EE4020"/>
    <w:rsid w:val="00EF1CD4"/>
    <w:rsid w:val="00F02CF0"/>
    <w:rsid w:val="00F07BFF"/>
    <w:rsid w:val="00F111AA"/>
    <w:rsid w:val="00F213EA"/>
    <w:rsid w:val="00F26A6C"/>
    <w:rsid w:val="00F42065"/>
    <w:rsid w:val="00F50A8B"/>
    <w:rsid w:val="00F620F2"/>
    <w:rsid w:val="00F7362E"/>
    <w:rsid w:val="00F771F0"/>
    <w:rsid w:val="00F81E51"/>
    <w:rsid w:val="00F82C2F"/>
    <w:rsid w:val="00F82E22"/>
    <w:rsid w:val="00F85481"/>
    <w:rsid w:val="00F942CB"/>
    <w:rsid w:val="00FB17C3"/>
    <w:rsid w:val="00FD400D"/>
    <w:rsid w:val="00FF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9D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659D"/>
    <w:rPr>
      <w:b/>
      <w:bCs/>
    </w:rPr>
  </w:style>
  <w:style w:type="paragraph" w:styleId="a4">
    <w:name w:val="header"/>
    <w:basedOn w:val="a"/>
    <w:link w:val="Char"/>
    <w:uiPriority w:val="99"/>
    <w:unhideWhenUsed/>
    <w:rsid w:val="0059043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5904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59043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59043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DA3E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9D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659D"/>
    <w:rPr>
      <w:b/>
      <w:bCs/>
    </w:rPr>
  </w:style>
  <w:style w:type="paragraph" w:styleId="a4">
    <w:name w:val="header"/>
    <w:basedOn w:val="a"/>
    <w:link w:val="Char"/>
    <w:uiPriority w:val="99"/>
    <w:unhideWhenUsed/>
    <w:rsid w:val="0059043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5904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59043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59043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DA3E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2A857-AF8A-4104-87BA-8D005ABC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SiCo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ScOrPiOnE</dc:creator>
  <cp:lastModifiedBy>M_Hassan2013</cp:lastModifiedBy>
  <cp:revision>2</cp:revision>
  <cp:lastPrinted>2006-01-01T01:11:00Z</cp:lastPrinted>
  <dcterms:created xsi:type="dcterms:W3CDTF">2014-11-26T06:55:00Z</dcterms:created>
  <dcterms:modified xsi:type="dcterms:W3CDTF">2014-11-26T06:55:00Z</dcterms:modified>
</cp:coreProperties>
</file>