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4D" w:rsidRDefault="00321AEF" w:rsidP="00E1794D">
      <w:pPr>
        <w:bidi/>
        <w:spacing w:after="60" w:line="276" w:lineRule="auto"/>
        <w:ind w:left="56" w:right="-142"/>
        <w:jc w:val="lowKashida"/>
        <w:rPr>
          <w:b/>
          <w:bCs/>
          <w:color w:val="C00000"/>
          <w:sz w:val="32"/>
          <w:szCs w:val="32"/>
          <w:rtl/>
        </w:rPr>
      </w:pPr>
      <w:bookmarkStart w:id="0" w:name="_GoBack"/>
      <w:bookmarkEnd w:id="0"/>
      <w:r>
        <w:rPr>
          <w:rFonts w:hint="cs"/>
          <w:b/>
          <w:bCs/>
          <w:color w:val="C00000"/>
          <w:sz w:val="32"/>
          <w:szCs w:val="32"/>
          <w:rtl/>
        </w:rPr>
        <w:t>ال</w:t>
      </w:r>
      <w:r w:rsidR="00E1794D">
        <w:rPr>
          <w:rFonts w:hint="cs"/>
          <w:b/>
          <w:bCs/>
          <w:color w:val="C00000"/>
          <w:sz w:val="32"/>
          <w:szCs w:val="32"/>
          <w:rtl/>
        </w:rPr>
        <w:t xml:space="preserve">رؤية و </w:t>
      </w:r>
      <w:r>
        <w:rPr>
          <w:rFonts w:hint="cs"/>
          <w:b/>
          <w:bCs/>
          <w:color w:val="C00000"/>
          <w:sz w:val="32"/>
          <w:szCs w:val="32"/>
          <w:rtl/>
        </w:rPr>
        <w:t>ال</w:t>
      </w:r>
      <w:r w:rsidR="00E1794D">
        <w:rPr>
          <w:rFonts w:hint="cs"/>
          <w:b/>
          <w:bCs/>
          <w:color w:val="C00000"/>
          <w:sz w:val="32"/>
          <w:szCs w:val="32"/>
          <w:rtl/>
        </w:rPr>
        <w:t xml:space="preserve">رسالة و الغايات و الاهداف الاستراتيجية لكلية الصيدلة </w:t>
      </w:r>
      <w:r w:rsidR="00E1794D">
        <w:rPr>
          <w:b/>
          <w:bCs/>
          <w:color w:val="C00000"/>
          <w:sz w:val="32"/>
          <w:szCs w:val="32"/>
          <w:rtl/>
        </w:rPr>
        <w:t>–</w:t>
      </w:r>
      <w:r w:rsidR="00E1794D">
        <w:rPr>
          <w:rFonts w:hint="cs"/>
          <w:b/>
          <w:bCs/>
          <w:color w:val="C00000"/>
          <w:sz w:val="32"/>
          <w:szCs w:val="32"/>
          <w:rtl/>
        </w:rPr>
        <w:t xml:space="preserve"> جامعة الزقازيق</w:t>
      </w:r>
    </w:p>
    <w:p w:rsidR="00E1794D" w:rsidRDefault="00E1794D" w:rsidP="00E1794D">
      <w:pPr>
        <w:bidi/>
        <w:spacing w:after="60" w:line="276" w:lineRule="auto"/>
        <w:ind w:left="56" w:right="-142"/>
        <w:jc w:val="lowKashida"/>
        <w:rPr>
          <w:b/>
          <w:bCs/>
          <w:color w:val="C00000"/>
          <w:sz w:val="32"/>
          <w:szCs w:val="32"/>
          <w:rtl/>
        </w:rPr>
      </w:pPr>
    </w:p>
    <w:p w:rsidR="00E1794D" w:rsidRPr="007D4C42" w:rsidRDefault="00E1794D" w:rsidP="00E1794D">
      <w:pPr>
        <w:bidi/>
        <w:spacing w:after="60" w:line="276" w:lineRule="auto"/>
        <w:ind w:left="56" w:right="-142"/>
        <w:jc w:val="lowKashida"/>
        <w:rPr>
          <w:b/>
          <w:bCs/>
          <w:color w:val="C00000"/>
          <w:sz w:val="32"/>
          <w:szCs w:val="32"/>
          <w:rtl/>
        </w:rPr>
      </w:pPr>
      <w:r w:rsidRPr="007D4C42">
        <w:rPr>
          <w:b/>
          <w:bCs/>
          <w:color w:val="C00000"/>
          <w:sz w:val="32"/>
          <w:szCs w:val="32"/>
          <w:rtl/>
        </w:rPr>
        <w:t>رؤية الكلية:</w:t>
      </w:r>
    </w:p>
    <w:p w:rsidR="00E1794D" w:rsidRPr="007D4C42" w:rsidRDefault="00E1794D" w:rsidP="00E1794D">
      <w:pPr>
        <w:bidi/>
        <w:spacing w:after="60" w:line="276" w:lineRule="auto"/>
        <w:ind w:left="56" w:right="-142"/>
        <w:jc w:val="lowKashida"/>
        <w:rPr>
          <w:sz w:val="28"/>
          <w:szCs w:val="28"/>
          <w:rtl/>
        </w:rPr>
      </w:pPr>
      <w:r w:rsidRPr="007D4C42">
        <w:rPr>
          <w:sz w:val="28"/>
          <w:szCs w:val="28"/>
          <w:rtl/>
        </w:rPr>
        <w:t xml:space="preserve"> ان تصبح الكلية صرحاً تعليمياً وبحثياً عالميا ومعتمداً وله دور فعال في المشاركة المجتمعية.</w:t>
      </w:r>
    </w:p>
    <w:p w:rsidR="00E1794D" w:rsidRPr="007D4C42" w:rsidRDefault="00E1794D" w:rsidP="00E1794D">
      <w:pPr>
        <w:bidi/>
        <w:spacing w:after="60" w:line="276" w:lineRule="auto"/>
        <w:ind w:left="56" w:right="-142"/>
        <w:jc w:val="lowKashida"/>
        <w:rPr>
          <w:sz w:val="28"/>
          <w:szCs w:val="28"/>
          <w:rtl/>
        </w:rPr>
      </w:pPr>
    </w:p>
    <w:p w:rsidR="00E1794D" w:rsidRPr="007D4C42" w:rsidRDefault="00E1794D" w:rsidP="00E1794D">
      <w:pPr>
        <w:bidi/>
        <w:spacing w:after="60" w:line="276" w:lineRule="auto"/>
        <w:ind w:left="56" w:right="240"/>
        <w:jc w:val="both"/>
        <w:rPr>
          <w:b/>
          <w:bCs/>
          <w:color w:val="FF0000"/>
          <w:sz w:val="32"/>
          <w:szCs w:val="32"/>
        </w:rPr>
      </w:pPr>
    </w:p>
    <w:p w:rsidR="00E1794D" w:rsidRPr="007D4C42" w:rsidRDefault="00E1794D" w:rsidP="00E1794D">
      <w:pPr>
        <w:bidi/>
        <w:spacing w:after="60" w:line="276" w:lineRule="auto"/>
        <w:ind w:left="56" w:right="240"/>
        <w:jc w:val="both"/>
        <w:rPr>
          <w:b/>
          <w:bCs/>
          <w:color w:val="C00000"/>
          <w:sz w:val="32"/>
          <w:szCs w:val="32"/>
          <w:rtl/>
        </w:rPr>
      </w:pPr>
      <w:r w:rsidRPr="007D4C42">
        <w:rPr>
          <w:b/>
          <w:bCs/>
          <w:color w:val="C00000"/>
          <w:sz w:val="32"/>
          <w:szCs w:val="32"/>
          <w:rtl/>
        </w:rPr>
        <w:t>رسالة الكلية:</w:t>
      </w:r>
    </w:p>
    <w:p w:rsidR="00E1794D" w:rsidRPr="007D4C42" w:rsidRDefault="00E1794D" w:rsidP="00E1794D">
      <w:pPr>
        <w:bidi/>
        <w:spacing w:after="60" w:line="276" w:lineRule="auto"/>
        <w:ind w:left="56"/>
        <w:jc w:val="both"/>
        <w:rPr>
          <w:sz w:val="28"/>
          <w:szCs w:val="28"/>
          <w:rtl/>
        </w:rPr>
      </w:pPr>
      <w:r w:rsidRPr="007D4C42">
        <w:rPr>
          <w:sz w:val="28"/>
          <w:szCs w:val="28"/>
          <w:rtl/>
        </w:rPr>
        <w:t>تهدف كلية الصيدلة جامعة الزقازيق إلى إمداد المجتمع المحلي والإقليمي بصيادلة ذوي كفاءة عالية ومهارات مهنية متميزة وقيم أخلاقية تسهم في تطوير الصناعات الدوائية وتوكيد جودة الدواء وتحسين الخدمات الصحية بالمجتمع وذلك من خلال تطوير وتحديث البرامج الأكاديمية وطرق التعليم والتعلم ودعم الأنشطة الطلابية المختلفة وتنمية قدرات أعضاء هيئة التدريس ومعاونيهم والجهاز الإداري والارتقاء بالأبحاث العلمية والتطبيقية الهادفة ومواصلة التعليم الصيدلي المستمر</w:t>
      </w:r>
    </w:p>
    <w:p w:rsidR="00E1794D" w:rsidRDefault="00E1794D" w:rsidP="00E1794D">
      <w:pPr>
        <w:shd w:val="clear" w:color="auto" w:fill="FFFFFF"/>
        <w:bidi/>
        <w:jc w:val="lowKashida"/>
        <w:rPr>
          <w:b/>
          <w:bCs/>
          <w:color w:val="C00000"/>
          <w:sz w:val="28"/>
          <w:szCs w:val="28"/>
          <w:rtl/>
        </w:rPr>
      </w:pPr>
      <w:r w:rsidRPr="00C41B2B">
        <w:rPr>
          <w:rFonts w:hint="cs"/>
          <w:b/>
          <w:bCs/>
          <w:sz w:val="28"/>
          <w:szCs w:val="28"/>
          <w:rtl/>
        </w:rPr>
        <w:t>تحقيقا</w:t>
      </w:r>
      <w:r w:rsidR="00992E9B">
        <w:rPr>
          <w:rFonts w:hint="cs"/>
          <w:b/>
          <w:bCs/>
          <w:sz w:val="28"/>
          <w:szCs w:val="28"/>
          <w:rtl/>
        </w:rPr>
        <w:t xml:space="preserve"> </w:t>
      </w:r>
      <w:r w:rsidRPr="00C41B2B">
        <w:rPr>
          <w:rFonts w:hint="cs"/>
          <w:b/>
          <w:bCs/>
          <w:sz w:val="28"/>
          <w:szCs w:val="28"/>
          <w:rtl/>
        </w:rPr>
        <w:t>لرؤية</w:t>
      </w:r>
      <w:r w:rsidR="00992E9B">
        <w:rPr>
          <w:rFonts w:hint="cs"/>
          <w:b/>
          <w:bCs/>
          <w:sz w:val="28"/>
          <w:szCs w:val="28"/>
          <w:rtl/>
        </w:rPr>
        <w:t xml:space="preserve"> </w:t>
      </w:r>
      <w:r w:rsidRPr="00C41B2B">
        <w:rPr>
          <w:rFonts w:hint="cs"/>
          <w:b/>
          <w:bCs/>
          <w:sz w:val="28"/>
          <w:szCs w:val="28"/>
          <w:rtl/>
        </w:rPr>
        <w:t>ورسالة</w:t>
      </w:r>
      <w:r w:rsidR="00992E9B">
        <w:rPr>
          <w:rFonts w:hint="cs"/>
          <w:b/>
          <w:bCs/>
          <w:sz w:val="28"/>
          <w:szCs w:val="28"/>
          <w:rtl/>
        </w:rPr>
        <w:t xml:space="preserve"> </w:t>
      </w:r>
      <w:r w:rsidRPr="00C41B2B">
        <w:rPr>
          <w:rFonts w:hint="cs"/>
          <w:b/>
          <w:bCs/>
          <w:sz w:val="28"/>
          <w:szCs w:val="28"/>
          <w:rtl/>
        </w:rPr>
        <w:t>الكلیة</w:t>
      </w:r>
      <w:r w:rsidR="00992E9B">
        <w:rPr>
          <w:rFonts w:hint="cs"/>
          <w:b/>
          <w:bCs/>
          <w:sz w:val="28"/>
          <w:szCs w:val="28"/>
          <w:rtl/>
        </w:rPr>
        <w:t xml:space="preserve"> </w:t>
      </w:r>
      <w:r w:rsidRPr="00C41B2B">
        <w:rPr>
          <w:rFonts w:hint="cs"/>
          <w:b/>
          <w:bCs/>
          <w:sz w:val="28"/>
          <w:szCs w:val="28"/>
          <w:rtl/>
        </w:rPr>
        <w:t>تحديد</w:t>
      </w:r>
      <w:r w:rsidR="00992E9B">
        <w:rPr>
          <w:rFonts w:hint="cs"/>
          <w:b/>
          <w:bCs/>
          <w:sz w:val="28"/>
          <w:szCs w:val="28"/>
          <w:rtl/>
        </w:rPr>
        <w:t xml:space="preserve"> </w:t>
      </w:r>
      <w:r w:rsidRPr="00C41B2B">
        <w:rPr>
          <w:rFonts w:hint="cs"/>
          <w:b/>
          <w:bCs/>
          <w:sz w:val="28"/>
          <w:szCs w:val="28"/>
          <w:rtl/>
        </w:rPr>
        <w:t>الغایات</w:t>
      </w:r>
      <w:r w:rsidR="00992E9B">
        <w:rPr>
          <w:rFonts w:hint="cs"/>
          <w:b/>
          <w:bCs/>
          <w:sz w:val="28"/>
          <w:szCs w:val="28"/>
          <w:rtl/>
        </w:rPr>
        <w:t xml:space="preserve"> </w:t>
      </w:r>
      <w:r w:rsidRPr="00C41B2B">
        <w:rPr>
          <w:rFonts w:hint="cs"/>
          <w:b/>
          <w:bCs/>
          <w:sz w:val="28"/>
          <w:szCs w:val="28"/>
          <w:rtl/>
        </w:rPr>
        <w:t>والأهداف</w:t>
      </w:r>
      <w:r w:rsidR="00992E9B">
        <w:rPr>
          <w:rFonts w:hint="cs"/>
          <w:b/>
          <w:bCs/>
          <w:sz w:val="28"/>
          <w:szCs w:val="28"/>
          <w:rtl/>
        </w:rPr>
        <w:t xml:space="preserve"> </w:t>
      </w:r>
      <w:r w:rsidRPr="00C41B2B">
        <w:rPr>
          <w:rFonts w:hint="cs"/>
          <w:b/>
          <w:bCs/>
          <w:sz w:val="28"/>
          <w:szCs w:val="28"/>
          <w:rtl/>
        </w:rPr>
        <w:t>الاستراتيجية</w:t>
      </w:r>
      <w:r w:rsidR="00992E9B">
        <w:rPr>
          <w:rFonts w:hint="cs"/>
          <w:b/>
          <w:bCs/>
          <w:sz w:val="28"/>
          <w:szCs w:val="28"/>
          <w:rtl/>
        </w:rPr>
        <w:t xml:space="preserve"> </w:t>
      </w:r>
      <w:r w:rsidRPr="00C41B2B">
        <w:rPr>
          <w:rFonts w:hint="cs"/>
          <w:b/>
          <w:bCs/>
          <w:sz w:val="28"/>
          <w:szCs w:val="28"/>
          <w:rtl/>
        </w:rPr>
        <w:t>التالية</w:t>
      </w:r>
    </w:p>
    <w:p w:rsidR="00E1794D" w:rsidRDefault="00E1794D" w:rsidP="00E1794D">
      <w:pPr>
        <w:shd w:val="clear" w:color="auto" w:fill="FFFFFF"/>
        <w:bidi/>
        <w:jc w:val="lowKashida"/>
        <w:rPr>
          <w:b/>
          <w:bCs/>
          <w:color w:val="C00000"/>
          <w:sz w:val="28"/>
          <w:szCs w:val="28"/>
          <w:rtl/>
        </w:rPr>
      </w:pPr>
    </w:p>
    <w:p w:rsidR="007D4C42" w:rsidRPr="00E1794D" w:rsidRDefault="007D4C42" w:rsidP="00E1794D">
      <w:pPr>
        <w:pStyle w:val="ListParagraph"/>
        <w:numPr>
          <w:ilvl w:val="0"/>
          <w:numId w:val="3"/>
        </w:numPr>
        <w:shd w:val="clear" w:color="auto" w:fill="FFFFFF"/>
        <w:jc w:val="lowKashida"/>
        <w:rPr>
          <w:sz w:val="28"/>
          <w:szCs w:val="28"/>
          <w:lang w:bidi="ar-EG"/>
        </w:rPr>
      </w:pPr>
      <w:r w:rsidRPr="00E1794D">
        <w:rPr>
          <w:rFonts w:hint="cs"/>
          <w:sz w:val="28"/>
          <w:szCs w:val="28"/>
          <w:rtl/>
          <w:lang w:bidi="ar-EG"/>
        </w:rPr>
        <w:t>خريج متميز و فعال</w:t>
      </w:r>
    </w:p>
    <w:p w:rsidR="007D4C42" w:rsidRPr="00E1794D" w:rsidRDefault="007D4C42" w:rsidP="00E1794D">
      <w:pPr>
        <w:pStyle w:val="ListParagraph"/>
        <w:numPr>
          <w:ilvl w:val="0"/>
          <w:numId w:val="3"/>
        </w:numPr>
        <w:rPr>
          <w:sz w:val="28"/>
          <w:szCs w:val="28"/>
          <w:lang w:bidi="ar-EG"/>
        </w:rPr>
      </w:pPr>
      <w:r w:rsidRPr="00E1794D">
        <w:rPr>
          <w:sz w:val="28"/>
          <w:szCs w:val="28"/>
          <w:rtl/>
        </w:rPr>
        <w:t>عضو هيئة تدريس متمي</w:t>
      </w:r>
      <w:r w:rsidRPr="00E1794D">
        <w:rPr>
          <w:rFonts w:hint="cs"/>
          <w:sz w:val="28"/>
          <w:szCs w:val="28"/>
          <w:rtl/>
          <w:lang w:bidi="ar-EG"/>
        </w:rPr>
        <w:t>ز</w:t>
      </w:r>
    </w:p>
    <w:p w:rsidR="007D4C42" w:rsidRPr="00E1794D" w:rsidRDefault="007D4C42" w:rsidP="00E1794D">
      <w:pPr>
        <w:pStyle w:val="ListParagraph"/>
        <w:numPr>
          <w:ilvl w:val="0"/>
          <w:numId w:val="3"/>
        </w:numPr>
        <w:rPr>
          <w:sz w:val="28"/>
          <w:szCs w:val="28"/>
          <w:rtl/>
          <w:lang w:bidi="ar-EG"/>
        </w:rPr>
      </w:pPr>
      <w:r w:rsidRPr="00E1794D">
        <w:rPr>
          <w:sz w:val="28"/>
          <w:szCs w:val="28"/>
          <w:rtl/>
          <w:lang w:bidi="ar-EG"/>
        </w:rPr>
        <w:t>ادارة فعالة</w:t>
      </w:r>
    </w:p>
    <w:p w:rsidR="007D4C42" w:rsidRPr="00E1794D" w:rsidRDefault="007D4C42" w:rsidP="00E1794D">
      <w:pPr>
        <w:pStyle w:val="ListParagraph"/>
        <w:numPr>
          <w:ilvl w:val="0"/>
          <w:numId w:val="3"/>
        </w:numPr>
        <w:rPr>
          <w:sz w:val="28"/>
          <w:szCs w:val="28"/>
          <w:rtl/>
          <w:lang w:bidi="ar-EG"/>
        </w:rPr>
      </w:pPr>
      <w:r w:rsidRPr="00E1794D">
        <w:rPr>
          <w:sz w:val="28"/>
          <w:szCs w:val="28"/>
          <w:rtl/>
          <w:lang w:bidi="ar-EG"/>
        </w:rPr>
        <w:t>تنمية القدرات المادية و البنية الأساسية للكلية.</w:t>
      </w:r>
    </w:p>
    <w:p w:rsidR="007D4C42" w:rsidRPr="00E1794D" w:rsidRDefault="007D4C42" w:rsidP="00E1794D">
      <w:pPr>
        <w:pStyle w:val="ListParagraph"/>
        <w:numPr>
          <w:ilvl w:val="0"/>
          <w:numId w:val="3"/>
        </w:numPr>
        <w:rPr>
          <w:sz w:val="28"/>
          <w:szCs w:val="28"/>
          <w:lang w:bidi="ar-EG"/>
        </w:rPr>
      </w:pPr>
      <w:r w:rsidRPr="00E1794D">
        <w:rPr>
          <w:sz w:val="28"/>
          <w:szCs w:val="28"/>
          <w:rtl/>
          <w:lang w:bidi="ar-EG"/>
        </w:rPr>
        <w:t>المساهمة في التنمية المتكاملة للمجتمع.</w:t>
      </w:r>
    </w:p>
    <w:p w:rsidR="007D4C42" w:rsidRPr="00E1794D" w:rsidRDefault="007D4C42" w:rsidP="00E1794D">
      <w:pPr>
        <w:pStyle w:val="ListParagraph"/>
        <w:numPr>
          <w:ilvl w:val="0"/>
          <w:numId w:val="3"/>
        </w:numPr>
        <w:rPr>
          <w:sz w:val="28"/>
          <w:szCs w:val="28"/>
          <w:lang w:bidi="ar-EG"/>
        </w:rPr>
      </w:pPr>
      <w:r w:rsidRPr="00E1794D">
        <w:rPr>
          <w:rFonts w:hint="cs"/>
          <w:sz w:val="28"/>
          <w:szCs w:val="28"/>
          <w:rtl/>
        </w:rPr>
        <w:t>الحصول علي الاعتماد الأكاديمي من الهيئة القومية لجودة التعليم و الاعتماد</w:t>
      </w:r>
    </w:p>
    <w:p w:rsidR="007D4C42" w:rsidRDefault="007D4C42" w:rsidP="007D4C42">
      <w:pPr>
        <w:shd w:val="clear" w:color="auto" w:fill="FFFFFF"/>
        <w:bidi/>
        <w:jc w:val="lowKashida"/>
        <w:rPr>
          <w:b/>
          <w:bCs/>
          <w:rtl/>
          <w:lang w:bidi="ar-EG"/>
        </w:rPr>
      </w:pPr>
    </w:p>
    <w:p w:rsidR="007D4C42" w:rsidRDefault="007D4C42" w:rsidP="007D4C42">
      <w:pPr>
        <w:shd w:val="clear" w:color="auto" w:fill="FFFFFF"/>
        <w:bidi/>
        <w:jc w:val="lowKashida"/>
        <w:rPr>
          <w:b/>
          <w:bCs/>
          <w:sz w:val="28"/>
          <w:szCs w:val="28"/>
          <w:rtl/>
          <w:lang w:bidi="ar-EG"/>
        </w:rPr>
      </w:pPr>
    </w:p>
    <w:p w:rsidR="007D4C42" w:rsidRPr="003429D8" w:rsidRDefault="007D4C42" w:rsidP="007D4C42">
      <w:pPr>
        <w:jc w:val="right"/>
        <w:rPr>
          <w:b/>
          <w:bCs/>
          <w:color w:val="C00000"/>
          <w:sz w:val="28"/>
          <w:szCs w:val="28"/>
          <w:rtl/>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 xml:space="preserve">الأولي: </w:t>
      </w:r>
    </w:p>
    <w:p w:rsidR="007D4C42" w:rsidRPr="00EC0DDA" w:rsidRDefault="007D4C42" w:rsidP="007D4C42">
      <w:pPr>
        <w:jc w:val="right"/>
        <w:rPr>
          <w:b/>
          <w:bCs/>
          <w:sz w:val="28"/>
          <w:szCs w:val="28"/>
          <w:rtl/>
          <w:lang w:bidi="ar-EG"/>
        </w:rPr>
      </w:pPr>
      <w:r>
        <w:rPr>
          <w:b/>
          <w:bCs/>
          <w:sz w:val="28"/>
          <w:szCs w:val="28"/>
          <w:rtl/>
          <w:lang w:bidi="ar-EG"/>
        </w:rPr>
        <w:t>خريج متميز و فعا</w:t>
      </w:r>
      <w:r>
        <w:rPr>
          <w:rFonts w:hint="cs"/>
          <w:b/>
          <w:bCs/>
          <w:sz w:val="28"/>
          <w:szCs w:val="28"/>
          <w:rtl/>
          <w:lang w:bidi="ar-EG"/>
        </w:rPr>
        <w:t>ل</w:t>
      </w:r>
    </w:p>
    <w:p w:rsidR="007D4C42" w:rsidRPr="00EC0DDA" w:rsidRDefault="007D4C42" w:rsidP="007D4C42">
      <w:pPr>
        <w:jc w:val="right"/>
        <w:rPr>
          <w:b/>
          <w:bCs/>
          <w:color w:val="3333CC"/>
          <w:sz w:val="28"/>
          <w:szCs w:val="28"/>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Pr="00C711D8" w:rsidRDefault="007D4C42" w:rsidP="007D4C42">
      <w:pPr>
        <w:pStyle w:val="ListParagraph"/>
        <w:spacing w:line="240" w:lineRule="auto"/>
        <w:ind w:left="83"/>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1-1 </w:t>
      </w:r>
      <w:r w:rsidRPr="00C711D8">
        <w:rPr>
          <w:rFonts w:ascii="Times New Roman" w:hAnsi="Times New Roman" w:cs="Times New Roman"/>
          <w:sz w:val="28"/>
          <w:szCs w:val="28"/>
          <w:rtl/>
          <w:lang w:bidi="ar-EG"/>
        </w:rPr>
        <w:t>توفير الرعاية الطلابية وخدمات للخريجين.</w:t>
      </w:r>
    </w:p>
    <w:p w:rsidR="007D4C42" w:rsidRPr="00C711D8" w:rsidRDefault="007D4C42" w:rsidP="007D4C42">
      <w:pPr>
        <w:pStyle w:val="ListParagraph"/>
        <w:tabs>
          <w:tab w:val="left" w:pos="650"/>
          <w:tab w:val="left" w:pos="931"/>
        </w:tabs>
        <w:spacing w:after="0" w:line="240" w:lineRule="auto"/>
        <w:ind w:left="83"/>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1-2 </w:t>
      </w:r>
      <w:r w:rsidRPr="00C711D8">
        <w:rPr>
          <w:rFonts w:ascii="Times New Roman" w:hAnsi="Times New Roman" w:cs="Times New Roman"/>
          <w:sz w:val="28"/>
          <w:szCs w:val="28"/>
          <w:rtl/>
          <w:lang w:bidi="ar-EG"/>
        </w:rPr>
        <w:t>تبني تحقيق المعايير الأكاديمية القياسية القومية.</w:t>
      </w:r>
    </w:p>
    <w:p w:rsidR="007D4C42" w:rsidRPr="00C711D8" w:rsidRDefault="007D4C42" w:rsidP="007D4C42">
      <w:pPr>
        <w:pStyle w:val="InstructionsCharChar"/>
        <w:shd w:val="clear" w:color="auto" w:fill="FFFFFF"/>
        <w:tabs>
          <w:tab w:val="left" w:pos="931"/>
        </w:tabs>
        <w:bidi/>
        <w:spacing w:after="0"/>
        <w:ind w:left="83" w:right="57" w:hanging="709"/>
        <w:rPr>
          <w:rFonts w:ascii="Times New Roman" w:hAnsi="Times New Roman"/>
          <w:sz w:val="28"/>
          <w:szCs w:val="28"/>
          <w:lang w:bidi="ar-EG"/>
        </w:rPr>
      </w:pPr>
      <w:r>
        <w:rPr>
          <w:rFonts w:ascii="Times New Roman" w:hAnsi="Times New Roman" w:hint="cs"/>
          <w:sz w:val="28"/>
          <w:szCs w:val="28"/>
          <w:rtl/>
          <w:lang w:bidi="ar-EG"/>
        </w:rPr>
        <w:t xml:space="preserve">           1-3 </w:t>
      </w:r>
      <w:r w:rsidRPr="00C711D8">
        <w:rPr>
          <w:rFonts w:ascii="Times New Roman" w:hAnsi="Times New Roman"/>
          <w:sz w:val="28"/>
          <w:szCs w:val="28"/>
          <w:rtl/>
          <w:lang w:bidi="ar-EG"/>
        </w:rPr>
        <w:t>رفع كفاءة العملية التعليمية والتحديث المستمر للمناهج والمقررات وتحقيق التميز الأكاديمي لتضمن تخريج صيدلي متميز ذو كفاءة عالية قادر على تلبية احتياجات المجتمع وحل مشكلاته</w:t>
      </w:r>
    </w:p>
    <w:p w:rsidR="007D4C42" w:rsidRDefault="007D4C42" w:rsidP="007D4C42">
      <w:pPr>
        <w:pStyle w:val="ListParagraph"/>
        <w:spacing w:line="240" w:lineRule="auto"/>
        <w:ind w:left="83"/>
        <w:rPr>
          <w:rFonts w:ascii="Times New Roman" w:hAnsi="Times New Roman" w:cs="Times New Roman"/>
          <w:sz w:val="28"/>
          <w:szCs w:val="28"/>
          <w:rtl/>
        </w:rPr>
      </w:pPr>
      <w:r>
        <w:rPr>
          <w:rFonts w:ascii="Times New Roman" w:hAnsi="Times New Roman" w:cs="Times New Roman" w:hint="cs"/>
          <w:sz w:val="28"/>
          <w:szCs w:val="28"/>
          <w:rtl/>
        </w:rPr>
        <w:t xml:space="preserve">1-4 </w:t>
      </w:r>
      <w:r w:rsidRPr="00C711D8">
        <w:rPr>
          <w:rFonts w:ascii="Times New Roman" w:hAnsi="Times New Roman" w:cs="Times New Roman"/>
          <w:sz w:val="28"/>
          <w:szCs w:val="28"/>
          <w:rtl/>
        </w:rPr>
        <w:t xml:space="preserve">تطوير </w:t>
      </w:r>
      <w:r w:rsidRPr="00C711D8">
        <w:rPr>
          <w:rFonts w:ascii="Times New Roman" w:hAnsi="Times New Roman" w:cs="Times New Roman" w:hint="cs"/>
          <w:sz w:val="28"/>
          <w:szCs w:val="28"/>
          <w:rtl/>
        </w:rPr>
        <w:t>استراتيجيا</w:t>
      </w:r>
      <w:r w:rsidRPr="00C711D8">
        <w:rPr>
          <w:rFonts w:ascii="Times New Roman" w:hAnsi="Times New Roman" w:cs="Times New Roman" w:hint="eastAsia"/>
          <w:sz w:val="28"/>
          <w:szCs w:val="28"/>
          <w:rtl/>
        </w:rPr>
        <w:t>ت</w:t>
      </w:r>
      <w:r w:rsidRPr="00C711D8">
        <w:rPr>
          <w:rFonts w:ascii="Times New Roman" w:hAnsi="Times New Roman" w:cs="Times New Roman"/>
          <w:sz w:val="28"/>
          <w:szCs w:val="28"/>
          <w:rtl/>
        </w:rPr>
        <w:t xml:space="preserve"> التعليم والتعلم وتطوير نظم تقييم الطلاب.</w:t>
      </w:r>
    </w:p>
    <w:p w:rsidR="007D4C42" w:rsidRDefault="007D4C42" w:rsidP="007D4C42">
      <w:pPr>
        <w:pStyle w:val="ListParagraph"/>
        <w:spacing w:line="240" w:lineRule="auto"/>
        <w:ind w:left="83"/>
        <w:rPr>
          <w:sz w:val="28"/>
          <w:szCs w:val="28"/>
          <w:rtl/>
          <w:lang w:bidi="ar-EG"/>
        </w:rPr>
      </w:pPr>
      <w:r>
        <w:rPr>
          <w:rFonts w:hint="cs"/>
          <w:sz w:val="28"/>
          <w:szCs w:val="28"/>
          <w:rtl/>
        </w:rPr>
        <w:t>1-5-</w:t>
      </w:r>
      <w:r w:rsidRPr="00C711D8">
        <w:rPr>
          <w:sz w:val="28"/>
          <w:szCs w:val="28"/>
          <w:rtl/>
        </w:rPr>
        <w:t>تطوير برامج الدراسات العليا</w:t>
      </w:r>
    </w:p>
    <w:p w:rsidR="007D4C42" w:rsidRPr="003429D8" w:rsidRDefault="007D4C42" w:rsidP="007D4C42">
      <w:pPr>
        <w:jc w:val="right"/>
        <w:rPr>
          <w:b/>
          <w:bCs/>
          <w:color w:val="C00000"/>
          <w:sz w:val="28"/>
          <w:szCs w:val="28"/>
          <w:lang w:bidi="ar-EG"/>
        </w:rPr>
      </w:pPr>
      <w:r w:rsidRPr="003429D8">
        <w:rPr>
          <w:b/>
          <w:bCs/>
          <w:color w:val="C00000"/>
          <w:sz w:val="28"/>
          <w:szCs w:val="28"/>
          <w:rtl/>
          <w:lang w:bidi="ar-EG"/>
        </w:rPr>
        <w:t>الغاية ال</w:t>
      </w:r>
      <w:r w:rsidRPr="003429D8">
        <w:rPr>
          <w:rFonts w:hint="cs"/>
          <w:b/>
          <w:bCs/>
          <w:color w:val="C00000"/>
          <w:sz w:val="28"/>
          <w:szCs w:val="28"/>
          <w:rtl/>
          <w:lang w:bidi="ar-EG"/>
        </w:rPr>
        <w:t>ثانية</w:t>
      </w:r>
      <w:r w:rsidRPr="003429D8">
        <w:rPr>
          <w:b/>
          <w:bCs/>
          <w:color w:val="C00000"/>
          <w:sz w:val="28"/>
          <w:szCs w:val="28"/>
          <w:rtl/>
          <w:lang w:bidi="ar-EG"/>
        </w:rPr>
        <w:t xml:space="preserve">: </w:t>
      </w:r>
    </w:p>
    <w:p w:rsidR="007D4C42" w:rsidRPr="00C711D8" w:rsidRDefault="007D4C42" w:rsidP="007D4C42">
      <w:pPr>
        <w:jc w:val="right"/>
        <w:rPr>
          <w:sz w:val="28"/>
          <w:szCs w:val="28"/>
          <w:u w:val="single"/>
          <w:rtl/>
          <w:lang w:bidi="ar-EG"/>
        </w:rPr>
      </w:pPr>
      <w:r w:rsidRPr="00D75B3B">
        <w:rPr>
          <w:b/>
          <w:bCs/>
          <w:sz w:val="28"/>
          <w:szCs w:val="28"/>
          <w:rtl/>
          <w:lang w:bidi="ar-EG"/>
        </w:rPr>
        <w:t>عضو هيئة تدريس متميز</w:t>
      </w:r>
      <w:r w:rsidRPr="00F32AE2">
        <w:rPr>
          <w:sz w:val="28"/>
          <w:szCs w:val="28"/>
          <w:rtl/>
          <w:lang w:bidi="ar-EG"/>
        </w:rPr>
        <w:t>.</w:t>
      </w:r>
    </w:p>
    <w:p w:rsidR="007D4C42" w:rsidRPr="00EC0DDA" w:rsidRDefault="007D4C42" w:rsidP="007D4C42">
      <w:pPr>
        <w:jc w:val="right"/>
        <w:rPr>
          <w:b/>
          <w:bCs/>
          <w:color w:val="3333CC"/>
          <w:sz w:val="28"/>
          <w:szCs w:val="28"/>
          <w:lang w:bidi="ar-EG"/>
        </w:rPr>
      </w:pPr>
      <w:r w:rsidRPr="00EC0DDA">
        <w:rPr>
          <w:b/>
          <w:bCs/>
          <w:color w:val="3333CC"/>
          <w:sz w:val="28"/>
          <w:szCs w:val="28"/>
          <w:rtl/>
          <w:lang w:bidi="ar-EG"/>
        </w:rPr>
        <w:lastRenderedPageBreak/>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shd w:val="clear" w:color="auto" w:fill="FFFFFF"/>
        <w:bidi/>
        <w:jc w:val="lowKashida"/>
        <w:rPr>
          <w:sz w:val="28"/>
          <w:szCs w:val="28"/>
          <w:rtl/>
          <w:lang w:bidi="ar-EG"/>
        </w:rPr>
      </w:pPr>
      <w:r>
        <w:rPr>
          <w:rFonts w:hint="cs"/>
          <w:sz w:val="28"/>
          <w:szCs w:val="28"/>
          <w:rtl/>
        </w:rPr>
        <w:t>2</w:t>
      </w:r>
      <w:r w:rsidRPr="00C711D8">
        <w:rPr>
          <w:sz w:val="28"/>
          <w:szCs w:val="28"/>
          <w:rtl/>
        </w:rPr>
        <w:t xml:space="preserve">-1  تنمية قدرات ومهارات أعضاء هيئة التدريس والهيئة المعاونة </w:t>
      </w:r>
    </w:p>
    <w:p w:rsidR="007D4C42" w:rsidRPr="00C41B2B" w:rsidRDefault="007D4C42" w:rsidP="007D4C42">
      <w:pPr>
        <w:shd w:val="clear" w:color="auto" w:fill="FFFFFF"/>
        <w:bidi/>
        <w:jc w:val="lowKashida"/>
        <w:rPr>
          <w:b/>
          <w:bCs/>
          <w:sz w:val="28"/>
          <w:szCs w:val="28"/>
          <w:rtl/>
        </w:rPr>
      </w:pPr>
    </w:p>
    <w:p w:rsidR="007D4C42" w:rsidRPr="003429D8" w:rsidRDefault="007D4C42" w:rsidP="007D4C42">
      <w:pPr>
        <w:jc w:val="right"/>
        <w:rPr>
          <w:b/>
          <w:bCs/>
          <w:color w:val="C00000"/>
          <w:sz w:val="28"/>
          <w:szCs w:val="28"/>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الثالثة</w:t>
      </w:r>
      <w:r w:rsidRPr="003429D8">
        <w:rPr>
          <w:b/>
          <w:bCs/>
          <w:color w:val="C00000"/>
          <w:sz w:val="28"/>
          <w:szCs w:val="28"/>
          <w:rtl/>
          <w:lang w:bidi="ar-EG"/>
        </w:rPr>
        <w:t xml:space="preserve"> :</w:t>
      </w:r>
    </w:p>
    <w:p w:rsidR="007D4C42" w:rsidRPr="00D75B3B" w:rsidRDefault="007D4C42" w:rsidP="007D4C42">
      <w:pPr>
        <w:jc w:val="right"/>
        <w:rPr>
          <w:b/>
          <w:bCs/>
          <w:sz w:val="28"/>
          <w:szCs w:val="28"/>
          <w:lang w:bidi="ar-EG"/>
        </w:rPr>
      </w:pPr>
      <w:r w:rsidRPr="00D75B3B">
        <w:rPr>
          <w:b/>
          <w:bCs/>
          <w:sz w:val="28"/>
          <w:szCs w:val="28"/>
          <w:rtl/>
          <w:lang w:bidi="ar-EG"/>
        </w:rPr>
        <w:t>ادارة فعالة.</w:t>
      </w:r>
    </w:p>
    <w:p w:rsidR="007D4C42" w:rsidRPr="00C711D8" w:rsidRDefault="007D4C42" w:rsidP="007D4C42">
      <w:pPr>
        <w:jc w:val="right"/>
        <w:rPr>
          <w:sz w:val="28"/>
          <w:szCs w:val="28"/>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Pr="00C711D8" w:rsidRDefault="007D4C42" w:rsidP="007D4C42">
      <w:pPr>
        <w:pStyle w:val="InstructionsCharChar"/>
        <w:shd w:val="clear" w:color="auto" w:fill="FFFFFF"/>
        <w:bidi/>
        <w:ind w:left="113" w:right="113"/>
        <w:jc w:val="left"/>
        <w:rPr>
          <w:rFonts w:ascii="Times New Roman" w:hAnsi="Times New Roman"/>
          <w:sz w:val="28"/>
          <w:szCs w:val="28"/>
          <w:rtl/>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-1 تطوير الخطة الاستراتيجية لتحسين الخدمات  المساندة للعملية التعليمية و البحث العلمي و أنشطة خدمة المجتمع.</w:t>
      </w:r>
    </w:p>
    <w:p w:rsidR="007D4C42" w:rsidRPr="00C711D8" w:rsidRDefault="007D4C42" w:rsidP="007D4C42">
      <w:pPr>
        <w:pStyle w:val="InstructionsCharChar"/>
        <w:bidi/>
        <w:rPr>
          <w:rFonts w:ascii="Times New Roman" w:hAnsi="Times New Roman"/>
          <w:sz w:val="28"/>
          <w:szCs w:val="28"/>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-2  تطوير الهيكل التنظيمي للكلية لتحسين الخدمات الإدارية.</w:t>
      </w:r>
    </w:p>
    <w:p w:rsidR="007D4C42" w:rsidRPr="00C711D8"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3</w:t>
      </w:r>
      <w:r w:rsidRPr="00C711D8">
        <w:rPr>
          <w:rFonts w:ascii="Times New Roman" w:hAnsi="Times New Roman"/>
          <w:sz w:val="28"/>
          <w:szCs w:val="28"/>
          <w:rtl/>
          <w:lang w:bidi="ar-EG"/>
        </w:rPr>
        <w:t>-3  تنمية القدرات المهنية وتطوير أداء الجهاز الإداري.</w:t>
      </w:r>
    </w:p>
    <w:p w:rsidR="007D4C42" w:rsidRPr="00C711D8" w:rsidRDefault="007D4C42" w:rsidP="007D4C42">
      <w:pPr>
        <w:pStyle w:val="InstructionsCharChar"/>
        <w:bidi/>
        <w:rPr>
          <w:rFonts w:ascii="Times New Roman" w:hAnsi="Times New Roman"/>
          <w:sz w:val="28"/>
          <w:szCs w:val="28"/>
          <w:rtl/>
          <w:lang w:bidi="ar-EG"/>
        </w:rPr>
      </w:pPr>
    </w:p>
    <w:p w:rsidR="007D4C42" w:rsidRPr="003429D8" w:rsidRDefault="007D4C42" w:rsidP="007D4C42">
      <w:pPr>
        <w:shd w:val="clear" w:color="auto" w:fill="FFFFFF"/>
        <w:jc w:val="right"/>
        <w:rPr>
          <w:b/>
          <w:bCs/>
          <w:color w:val="C00000"/>
          <w:sz w:val="28"/>
          <w:szCs w:val="28"/>
          <w:rtl/>
          <w:lang w:bidi="ar-EG"/>
        </w:rPr>
      </w:pPr>
      <w:r w:rsidRPr="003429D8">
        <w:rPr>
          <w:b/>
          <w:bCs/>
          <w:color w:val="C00000"/>
          <w:sz w:val="28"/>
          <w:szCs w:val="28"/>
          <w:rtl/>
          <w:lang w:bidi="ar-EG"/>
        </w:rPr>
        <w:t>الغاية ال</w:t>
      </w:r>
      <w:r w:rsidRPr="003429D8">
        <w:rPr>
          <w:rFonts w:hint="cs"/>
          <w:b/>
          <w:bCs/>
          <w:color w:val="C00000"/>
          <w:sz w:val="28"/>
          <w:szCs w:val="28"/>
          <w:rtl/>
          <w:lang w:bidi="ar-EG"/>
        </w:rPr>
        <w:t>رابعة</w:t>
      </w:r>
      <w:r w:rsidRPr="003429D8">
        <w:rPr>
          <w:b/>
          <w:bCs/>
          <w:color w:val="C00000"/>
          <w:sz w:val="28"/>
          <w:szCs w:val="28"/>
          <w:rtl/>
          <w:lang w:bidi="ar-EG"/>
        </w:rPr>
        <w:t>:</w:t>
      </w:r>
    </w:p>
    <w:p w:rsidR="007D4C42" w:rsidRPr="00EC0DDA" w:rsidRDefault="007D4C42" w:rsidP="007D4C42">
      <w:pPr>
        <w:shd w:val="clear" w:color="auto" w:fill="FFFFFF"/>
        <w:tabs>
          <w:tab w:val="right" w:pos="6946"/>
          <w:tab w:val="right" w:pos="7088"/>
          <w:tab w:val="right" w:pos="7797"/>
          <w:tab w:val="right" w:pos="8505"/>
        </w:tabs>
        <w:ind w:right="-59"/>
        <w:jc w:val="right"/>
        <w:rPr>
          <w:b/>
          <w:bCs/>
          <w:sz w:val="28"/>
          <w:szCs w:val="28"/>
          <w:lang w:bidi="ar-EG"/>
        </w:rPr>
      </w:pPr>
      <w:r w:rsidRPr="00EC0DDA">
        <w:rPr>
          <w:b/>
          <w:bCs/>
          <w:sz w:val="28"/>
          <w:szCs w:val="28"/>
          <w:rtl/>
          <w:lang w:bidi="ar-EG"/>
        </w:rPr>
        <w:t xml:space="preserve"> تنمية القدرات المادية و البنية الأساسية للكلية</w:t>
      </w:r>
    </w:p>
    <w:p w:rsidR="007D4C42" w:rsidRPr="00C254DD" w:rsidRDefault="007D4C42" w:rsidP="007D4C42">
      <w:pPr>
        <w:pStyle w:val="InstructionsCharChar"/>
        <w:bidi/>
        <w:rPr>
          <w:rFonts w:ascii="Times New Roman" w:hAnsi="Times New Roman"/>
          <w:sz w:val="6"/>
          <w:szCs w:val="6"/>
          <w:rtl/>
          <w:lang w:bidi="ar-EG"/>
        </w:rPr>
      </w:pPr>
    </w:p>
    <w:p w:rsidR="007D4C42" w:rsidRPr="00D43395" w:rsidRDefault="007D4C42" w:rsidP="007D4C42">
      <w:pPr>
        <w:pStyle w:val="InstructionsCharChar"/>
        <w:bidi/>
        <w:rPr>
          <w:rFonts w:ascii="Times New Roman" w:hAnsi="Times New Roman"/>
          <w:b/>
          <w:bCs/>
          <w:sz w:val="28"/>
          <w:szCs w:val="28"/>
          <w:rtl/>
          <w:lang w:bidi="ar-EG"/>
        </w:rPr>
      </w:pPr>
      <w:r w:rsidRPr="00EC0DDA">
        <w:rPr>
          <w:rFonts w:ascii="Times New Roman" w:eastAsia="Times New Roman" w:hAnsi="Times New Roman"/>
          <w:b/>
          <w:bCs/>
          <w:color w:val="3333CC"/>
          <w:sz w:val="28"/>
          <w:szCs w:val="28"/>
          <w:rtl/>
          <w:lang w:bidi="ar-EG"/>
        </w:rPr>
        <w:t>الأهداف</w:t>
      </w:r>
      <w:r w:rsidRPr="00EC0DDA">
        <w:rPr>
          <w:rFonts w:ascii="Times New Roman" w:eastAsia="Times New Roman" w:hAnsi="Times New Roman" w:hint="cs"/>
          <w:b/>
          <w:bCs/>
          <w:color w:val="3333CC"/>
          <w:sz w:val="28"/>
          <w:szCs w:val="28"/>
          <w:rtl/>
          <w:lang w:bidi="ar-EG"/>
        </w:rPr>
        <w:t xml:space="preserve"> الاستراتيجية</w:t>
      </w:r>
      <w:r w:rsidRPr="005E49FD">
        <w:rPr>
          <w:rFonts w:ascii="Times New Roman" w:hAnsi="Times New Roman"/>
          <w:b/>
          <w:bCs/>
          <w:sz w:val="28"/>
          <w:szCs w:val="28"/>
          <w:rtl/>
          <w:lang w:bidi="ar-EG"/>
        </w:rPr>
        <w:t xml:space="preserve">: </w:t>
      </w:r>
    </w:p>
    <w:p w:rsidR="007D4C42" w:rsidRPr="00C711D8"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4</w:t>
      </w:r>
      <w:r w:rsidRPr="00C711D8">
        <w:rPr>
          <w:rFonts w:ascii="Times New Roman" w:hAnsi="Times New Roman"/>
          <w:sz w:val="28"/>
          <w:szCs w:val="28"/>
          <w:rtl/>
          <w:lang w:bidi="ar-EG"/>
        </w:rPr>
        <w:t>-1  تطوير الموارد العلمية و بيئة العمل و التعليم بالكلية.</w:t>
      </w:r>
    </w:p>
    <w:p w:rsidR="007D4C42" w:rsidRDefault="007D4C42" w:rsidP="007D4C42">
      <w:pPr>
        <w:jc w:val="right"/>
        <w:rPr>
          <w:sz w:val="28"/>
          <w:szCs w:val="28"/>
          <w:rtl/>
          <w:lang w:bidi="ar-EG"/>
        </w:rPr>
      </w:pPr>
      <w:r>
        <w:rPr>
          <w:rFonts w:hint="cs"/>
          <w:sz w:val="28"/>
          <w:szCs w:val="28"/>
          <w:rtl/>
          <w:lang w:bidi="ar-EG"/>
        </w:rPr>
        <w:t>4</w:t>
      </w:r>
      <w:r w:rsidRPr="00C711D8">
        <w:rPr>
          <w:sz w:val="28"/>
          <w:szCs w:val="28"/>
          <w:rtl/>
          <w:lang w:bidi="ar-EG"/>
        </w:rPr>
        <w:t>- 2 تنمية الموارد الذاتية المالية و المادية للكلية.</w:t>
      </w:r>
    </w:p>
    <w:p w:rsidR="007D4C42" w:rsidRPr="00C711D8" w:rsidRDefault="007D4C42" w:rsidP="007D4C42">
      <w:pPr>
        <w:jc w:val="right"/>
        <w:rPr>
          <w:sz w:val="28"/>
          <w:szCs w:val="28"/>
          <w:lang w:bidi="ar-EG"/>
        </w:rPr>
      </w:pPr>
    </w:p>
    <w:p w:rsidR="007D4C42" w:rsidRPr="00C254DD" w:rsidRDefault="007D4C42" w:rsidP="007D4C42">
      <w:pPr>
        <w:pStyle w:val="InstructionsCharChar"/>
        <w:bidi/>
        <w:rPr>
          <w:rFonts w:ascii="Times New Roman" w:hAnsi="Times New Roman"/>
          <w:sz w:val="2"/>
          <w:szCs w:val="2"/>
          <w:rtl/>
          <w:lang w:bidi="ar-EG"/>
        </w:rPr>
      </w:pPr>
    </w:p>
    <w:p w:rsidR="007D4C42" w:rsidRPr="003429D8" w:rsidRDefault="007D4C42" w:rsidP="007D4C42">
      <w:pPr>
        <w:jc w:val="right"/>
        <w:rPr>
          <w:b/>
          <w:bCs/>
          <w:color w:val="C00000"/>
          <w:sz w:val="28"/>
          <w:szCs w:val="28"/>
          <w:u w:val="single"/>
          <w:lang w:bidi="ar-EG"/>
        </w:rPr>
      </w:pPr>
      <w:r w:rsidRPr="003429D8">
        <w:rPr>
          <w:b/>
          <w:bCs/>
          <w:color w:val="C00000"/>
          <w:sz w:val="28"/>
          <w:szCs w:val="28"/>
          <w:rtl/>
          <w:lang w:bidi="ar-EG"/>
        </w:rPr>
        <w:t xml:space="preserve">الغاية </w:t>
      </w:r>
      <w:r w:rsidRPr="003429D8">
        <w:rPr>
          <w:rFonts w:hint="cs"/>
          <w:b/>
          <w:bCs/>
          <w:color w:val="C00000"/>
          <w:sz w:val="28"/>
          <w:szCs w:val="28"/>
          <w:rtl/>
          <w:lang w:bidi="ar-EG"/>
        </w:rPr>
        <w:t>الخامسة</w:t>
      </w:r>
      <w:r w:rsidRPr="003429D8">
        <w:rPr>
          <w:b/>
          <w:bCs/>
          <w:color w:val="C00000"/>
          <w:sz w:val="28"/>
          <w:szCs w:val="28"/>
          <w:rtl/>
          <w:lang w:bidi="ar-EG"/>
        </w:rPr>
        <w:t>:</w:t>
      </w:r>
    </w:p>
    <w:p w:rsidR="007D4C42" w:rsidRPr="00C254DD" w:rsidRDefault="007D4C42" w:rsidP="007D4C42">
      <w:pPr>
        <w:jc w:val="right"/>
        <w:rPr>
          <w:sz w:val="8"/>
          <w:szCs w:val="8"/>
          <w:rtl/>
          <w:lang w:bidi="ar-EG"/>
        </w:rPr>
      </w:pPr>
    </w:p>
    <w:p w:rsidR="007D4C42" w:rsidRPr="00EC0DDA" w:rsidRDefault="007D4C42" w:rsidP="007D4C42">
      <w:pPr>
        <w:jc w:val="right"/>
        <w:rPr>
          <w:b/>
          <w:bCs/>
          <w:sz w:val="28"/>
          <w:szCs w:val="28"/>
          <w:rtl/>
          <w:lang w:bidi="ar-EG"/>
        </w:rPr>
      </w:pPr>
      <w:r w:rsidRPr="00EC0DDA">
        <w:rPr>
          <w:b/>
          <w:bCs/>
          <w:sz w:val="28"/>
          <w:szCs w:val="28"/>
          <w:rtl/>
          <w:lang w:bidi="ar-EG"/>
        </w:rPr>
        <w:t>المساهمة في التنمية المتكاملة للمجتمع.</w:t>
      </w:r>
    </w:p>
    <w:p w:rsidR="007D4C42" w:rsidRPr="00EC0DDA" w:rsidRDefault="007D4C42" w:rsidP="007D4C42">
      <w:pPr>
        <w:jc w:val="right"/>
        <w:rPr>
          <w:b/>
          <w:bCs/>
          <w:color w:val="3333CC"/>
          <w:sz w:val="28"/>
          <w:szCs w:val="28"/>
          <w:rtl/>
          <w:lang w:bidi="ar-EG"/>
        </w:rPr>
      </w:pPr>
      <w:r w:rsidRPr="00EC0DDA">
        <w:rPr>
          <w:b/>
          <w:bCs/>
          <w:color w:val="3333CC"/>
          <w:sz w:val="28"/>
          <w:szCs w:val="28"/>
          <w:rtl/>
          <w:lang w:bidi="ar-EG"/>
        </w:rPr>
        <w:t>الأهداف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tabs>
          <w:tab w:val="left" w:pos="931"/>
        </w:tabs>
        <w:bidi/>
        <w:spacing w:line="360" w:lineRule="auto"/>
        <w:ind w:left="317" w:hanging="317"/>
        <w:rPr>
          <w:sz w:val="28"/>
          <w:szCs w:val="28"/>
          <w:rtl/>
        </w:rPr>
      </w:pPr>
      <w:r>
        <w:rPr>
          <w:rFonts w:hint="cs"/>
          <w:sz w:val="28"/>
          <w:szCs w:val="28"/>
          <w:rtl/>
        </w:rPr>
        <w:t>5</w:t>
      </w:r>
      <w:r w:rsidRPr="00C711D8">
        <w:rPr>
          <w:sz w:val="28"/>
          <w:szCs w:val="28"/>
          <w:rtl/>
        </w:rPr>
        <w:t>-</w:t>
      </w:r>
      <w:r>
        <w:rPr>
          <w:rFonts w:hint="cs"/>
          <w:sz w:val="28"/>
          <w:szCs w:val="28"/>
          <w:rtl/>
        </w:rPr>
        <w:t>1</w:t>
      </w:r>
      <w:r w:rsidRPr="00C711D8">
        <w:rPr>
          <w:sz w:val="28"/>
          <w:szCs w:val="28"/>
          <w:rtl/>
        </w:rPr>
        <w:t xml:space="preserve">  النهوض بالبحث العلمي الهادف والوصول الى مخرجات تطبيقية وتشجيع الابتكارات العلمية</w:t>
      </w:r>
    </w:p>
    <w:p w:rsidR="007D4C42" w:rsidRDefault="007D4C42" w:rsidP="007D4C42">
      <w:pPr>
        <w:tabs>
          <w:tab w:val="left" w:pos="931"/>
        </w:tabs>
        <w:bidi/>
        <w:spacing w:line="360" w:lineRule="auto"/>
        <w:ind w:left="317" w:hanging="317"/>
        <w:rPr>
          <w:sz w:val="28"/>
          <w:szCs w:val="28"/>
          <w:rtl/>
          <w:lang w:bidi="ar-EG"/>
        </w:rPr>
      </w:pPr>
      <w:r>
        <w:rPr>
          <w:rFonts w:eastAsia="Trebuchet MS" w:hint="cs"/>
          <w:sz w:val="28"/>
          <w:szCs w:val="28"/>
          <w:rtl/>
          <w:lang w:bidi="ar-EG"/>
        </w:rPr>
        <w:t>5</w:t>
      </w:r>
      <w:r w:rsidRPr="00C711D8">
        <w:rPr>
          <w:rFonts w:eastAsia="Trebuchet MS"/>
          <w:sz w:val="28"/>
          <w:szCs w:val="28"/>
          <w:rtl/>
          <w:lang w:bidi="ar-EG"/>
        </w:rPr>
        <w:t>-</w:t>
      </w:r>
      <w:r>
        <w:rPr>
          <w:rFonts w:eastAsia="Trebuchet MS" w:hint="cs"/>
          <w:sz w:val="28"/>
          <w:szCs w:val="28"/>
          <w:rtl/>
          <w:lang w:bidi="ar-EG"/>
        </w:rPr>
        <w:t>2</w:t>
      </w:r>
      <w:r w:rsidRPr="00C711D8">
        <w:rPr>
          <w:rFonts w:eastAsia="Trebuchet MS"/>
          <w:sz w:val="28"/>
          <w:szCs w:val="28"/>
          <w:rtl/>
          <w:lang w:bidi="ar-EG"/>
        </w:rPr>
        <w:t xml:space="preserve"> تطوير المشاركة المجتمعية وتقديم خدمات وفقاً </w:t>
      </w:r>
      <w:r w:rsidRPr="00C711D8">
        <w:rPr>
          <w:rFonts w:eastAsia="Trebuchet MS" w:hint="cs"/>
          <w:sz w:val="28"/>
          <w:szCs w:val="28"/>
          <w:rtl/>
          <w:lang w:bidi="ar-EG"/>
        </w:rPr>
        <w:t>لاحتياجات</w:t>
      </w:r>
      <w:r w:rsidRPr="00C711D8">
        <w:rPr>
          <w:rFonts w:eastAsia="Trebuchet MS"/>
          <w:sz w:val="28"/>
          <w:szCs w:val="28"/>
          <w:rtl/>
          <w:lang w:bidi="ar-EG"/>
        </w:rPr>
        <w:t xml:space="preserve"> المجتمع</w:t>
      </w:r>
      <w:r w:rsidRPr="00C711D8">
        <w:rPr>
          <w:sz w:val="28"/>
          <w:szCs w:val="28"/>
          <w:rtl/>
        </w:rPr>
        <w:t>.</w:t>
      </w:r>
    </w:p>
    <w:p w:rsidR="007D4C42" w:rsidRDefault="007D4C42" w:rsidP="007D4C42">
      <w:pPr>
        <w:pStyle w:val="InstructionsCharChar"/>
        <w:bidi/>
        <w:rPr>
          <w:rFonts w:ascii="Times New Roman" w:hAnsi="Times New Roman"/>
          <w:sz w:val="28"/>
          <w:szCs w:val="28"/>
          <w:rtl/>
          <w:lang w:bidi="ar-EG"/>
        </w:rPr>
      </w:pPr>
      <w:r>
        <w:rPr>
          <w:rFonts w:ascii="Times New Roman" w:hAnsi="Times New Roman" w:hint="cs"/>
          <w:sz w:val="28"/>
          <w:szCs w:val="28"/>
          <w:rtl/>
          <w:lang w:bidi="ar-EG"/>
        </w:rPr>
        <w:t>5</w:t>
      </w:r>
      <w:r w:rsidRPr="00C711D8">
        <w:rPr>
          <w:rFonts w:ascii="Times New Roman" w:hAnsi="Times New Roman"/>
          <w:sz w:val="28"/>
          <w:szCs w:val="28"/>
          <w:rtl/>
          <w:lang w:bidi="ar-EG"/>
        </w:rPr>
        <w:t>-</w:t>
      </w:r>
      <w:r>
        <w:rPr>
          <w:rFonts w:ascii="Times New Roman" w:hAnsi="Times New Roman" w:hint="cs"/>
          <w:sz w:val="28"/>
          <w:szCs w:val="28"/>
          <w:rtl/>
          <w:lang w:bidi="ar-EG"/>
        </w:rPr>
        <w:t>3</w:t>
      </w:r>
      <w:r w:rsidRPr="00C711D8">
        <w:rPr>
          <w:rFonts w:ascii="Times New Roman" w:hAnsi="Times New Roman"/>
          <w:sz w:val="28"/>
          <w:szCs w:val="28"/>
          <w:rtl/>
          <w:lang w:bidi="ar-EG"/>
        </w:rPr>
        <w:t xml:space="preserve"> وضع مواثيق و نظم تراعي أخلاقيات العمل تتسم  بالعدل و الشفافية و   المساواة. </w:t>
      </w:r>
    </w:p>
    <w:p w:rsidR="007D4C42" w:rsidRPr="003429D8" w:rsidRDefault="007D4C42" w:rsidP="007D4C42">
      <w:pPr>
        <w:pStyle w:val="InstructionsCharChar"/>
        <w:bidi/>
        <w:rPr>
          <w:rFonts w:ascii="Times New Roman" w:hAnsi="Times New Roman"/>
          <w:color w:val="C00000"/>
          <w:sz w:val="28"/>
          <w:szCs w:val="28"/>
          <w:rtl/>
          <w:lang w:bidi="ar-EG"/>
        </w:rPr>
      </w:pPr>
    </w:p>
    <w:p w:rsidR="007D4C42" w:rsidRPr="003429D8" w:rsidRDefault="007D4C42" w:rsidP="007D4C42">
      <w:pPr>
        <w:jc w:val="right"/>
        <w:rPr>
          <w:b/>
          <w:bCs/>
          <w:color w:val="C00000"/>
          <w:sz w:val="28"/>
          <w:szCs w:val="28"/>
          <w:rtl/>
          <w:lang w:bidi="ar-EG"/>
        </w:rPr>
      </w:pPr>
      <w:r w:rsidRPr="003429D8">
        <w:rPr>
          <w:rFonts w:hint="cs"/>
          <w:b/>
          <w:bCs/>
          <w:color w:val="C00000"/>
          <w:sz w:val="28"/>
          <w:szCs w:val="28"/>
          <w:rtl/>
          <w:lang w:bidi="ar-EG"/>
        </w:rPr>
        <w:t>الغاية السادسة:</w:t>
      </w:r>
    </w:p>
    <w:p w:rsidR="007D4C42" w:rsidRPr="00EC0DDA" w:rsidRDefault="007D4C42" w:rsidP="007D4C42">
      <w:pPr>
        <w:tabs>
          <w:tab w:val="left" w:pos="931"/>
        </w:tabs>
        <w:bidi/>
        <w:spacing w:line="360" w:lineRule="auto"/>
        <w:ind w:left="317" w:hanging="317"/>
        <w:rPr>
          <w:b/>
          <w:bCs/>
          <w:sz w:val="28"/>
          <w:szCs w:val="28"/>
          <w:rtl/>
        </w:rPr>
      </w:pPr>
      <w:r w:rsidRPr="00EC0DDA">
        <w:rPr>
          <w:rFonts w:hint="cs"/>
          <w:b/>
          <w:bCs/>
          <w:sz w:val="28"/>
          <w:szCs w:val="28"/>
          <w:rtl/>
        </w:rPr>
        <w:t>الحصول علي الاعتماد الأكاديمي من الهيئة القومية لجودة التعليم و الاعتماد</w:t>
      </w:r>
    </w:p>
    <w:p w:rsidR="007D4C42" w:rsidRPr="00C711D8" w:rsidRDefault="007D4C42" w:rsidP="007D4C42">
      <w:pPr>
        <w:jc w:val="right"/>
        <w:rPr>
          <w:sz w:val="28"/>
          <w:szCs w:val="28"/>
          <w:rtl/>
          <w:lang w:bidi="ar-EG"/>
        </w:rPr>
      </w:pPr>
      <w:r w:rsidRPr="00EC0DDA">
        <w:rPr>
          <w:rFonts w:hint="cs"/>
          <w:b/>
          <w:bCs/>
          <w:color w:val="3333CC"/>
          <w:sz w:val="28"/>
          <w:szCs w:val="28"/>
          <w:rtl/>
          <w:lang w:bidi="ar-EG"/>
        </w:rPr>
        <w:t>ا</w:t>
      </w:r>
      <w:r w:rsidRPr="00EC0DDA">
        <w:rPr>
          <w:b/>
          <w:bCs/>
          <w:color w:val="3333CC"/>
          <w:sz w:val="28"/>
          <w:szCs w:val="28"/>
          <w:rtl/>
          <w:lang w:bidi="ar-EG"/>
        </w:rPr>
        <w:t>لأهداف</w:t>
      </w:r>
      <w:r w:rsidRPr="00EC0DDA">
        <w:rPr>
          <w:rFonts w:hint="cs"/>
          <w:b/>
          <w:bCs/>
          <w:color w:val="3333CC"/>
          <w:sz w:val="28"/>
          <w:szCs w:val="28"/>
          <w:rtl/>
          <w:lang w:bidi="ar-EG"/>
        </w:rPr>
        <w:t xml:space="preserve"> الاستراتيجية</w:t>
      </w:r>
      <w:r w:rsidRPr="00EC0DDA">
        <w:rPr>
          <w:b/>
          <w:bCs/>
          <w:color w:val="3333CC"/>
          <w:sz w:val="28"/>
          <w:szCs w:val="28"/>
          <w:rtl/>
          <w:lang w:bidi="ar-EG"/>
        </w:rPr>
        <w:t>:</w:t>
      </w:r>
    </w:p>
    <w:p w:rsidR="007D4C42" w:rsidRDefault="007D4C42" w:rsidP="007D4C42">
      <w:pPr>
        <w:pStyle w:val="ListParagraph"/>
        <w:shd w:val="clear" w:color="auto" w:fill="FFFFFF"/>
        <w:ind w:left="508" w:hanging="567"/>
        <w:rPr>
          <w:rFonts w:ascii="Tahoma" w:hAnsi="Tahoma" w:cs="Tahoma"/>
          <w:b/>
          <w:bCs/>
          <w:color w:val="FF0000"/>
          <w:sz w:val="36"/>
          <w:szCs w:val="36"/>
          <w:rtl/>
          <w:lang w:bidi="ar-EG"/>
        </w:rPr>
      </w:pPr>
      <w:r>
        <w:rPr>
          <w:rFonts w:ascii="Times New Roman" w:hAnsi="Times New Roman" w:hint="cs"/>
          <w:sz w:val="28"/>
          <w:szCs w:val="28"/>
          <w:rtl/>
          <w:lang w:bidi="ar-EG"/>
        </w:rPr>
        <w:t>6-1</w:t>
      </w:r>
      <w:r w:rsidRPr="00C711D8">
        <w:rPr>
          <w:rFonts w:ascii="Times New Roman" w:hAnsi="Times New Roman"/>
          <w:sz w:val="28"/>
          <w:szCs w:val="28"/>
          <w:rtl/>
          <w:lang w:bidi="ar-EG"/>
        </w:rPr>
        <w:t xml:space="preserve">   دعم نظم ادارة ضمان جودة التعليم </w:t>
      </w:r>
      <w:r w:rsidRPr="00C711D8">
        <w:rPr>
          <w:rFonts w:ascii="Times New Roman" w:hAnsi="Times New Roman" w:hint="cs"/>
          <w:sz w:val="28"/>
          <w:szCs w:val="28"/>
          <w:rtl/>
          <w:lang w:bidi="ar-EG"/>
        </w:rPr>
        <w:t>الصيدلي</w:t>
      </w:r>
      <w:r w:rsidRPr="00C711D8">
        <w:rPr>
          <w:rFonts w:ascii="Times New Roman" w:hAnsi="Times New Roman"/>
          <w:sz w:val="28"/>
          <w:szCs w:val="28"/>
          <w:rtl/>
          <w:lang w:bidi="ar-EG"/>
        </w:rPr>
        <w:t xml:space="preserve"> بالكلية والتأهيل لاعتماد الكلية من قبل الهيئة القومية لضمان جودة التعليم و الاعتماد</w:t>
      </w:r>
    </w:p>
    <w:p w:rsidR="007D4C42" w:rsidRDefault="007D4C42" w:rsidP="007D4C42">
      <w:pPr>
        <w:pStyle w:val="ListParagraph"/>
        <w:shd w:val="clear" w:color="auto" w:fill="FFFFFF"/>
        <w:rPr>
          <w:rFonts w:ascii="Tahoma" w:hAnsi="Tahoma" w:cs="Tahoma"/>
          <w:b/>
          <w:bCs/>
          <w:color w:val="FF0000"/>
          <w:sz w:val="36"/>
          <w:szCs w:val="36"/>
          <w:rtl/>
        </w:rPr>
      </w:pPr>
    </w:p>
    <w:p w:rsidR="007D4C42" w:rsidRDefault="007D4C42" w:rsidP="007D4C42">
      <w:pPr>
        <w:pStyle w:val="ListParagraph"/>
        <w:shd w:val="clear" w:color="auto" w:fill="FFFFFF"/>
        <w:rPr>
          <w:rFonts w:ascii="Tahoma" w:hAnsi="Tahoma" w:cs="Tahoma"/>
          <w:b/>
          <w:bCs/>
          <w:color w:val="FF0000"/>
          <w:sz w:val="36"/>
          <w:szCs w:val="36"/>
          <w:rtl/>
        </w:rPr>
      </w:pPr>
    </w:p>
    <w:p w:rsidR="00603F08" w:rsidRPr="00603F08" w:rsidRDefault="00603F08" w:rsidP="00603F08">
      <w:pPr>
        <w:spacing w:line="360" w:lineRule="auto"/>
        <w:rPr>
          <w:b/>
          <w:sz w:val="28"/>
          <w:szCs w:val="25"/>
          <w:lang w:eastAsia="ar-SA"/>
        </w:rPr>
      </w:pPr>
    </w:p>
    <w:p w:rsidR="00603F08" w:rsidRPr="00603F08" w:rsidRDefault="00603F08" w:rsidP="00603F08">
      <w:pPr>
        <w:spacing w:line="360" w:lineRule="auto"/>
        <w:rPr>
          <w:b/>
          <w:sz w:val="28"/>
          <w:szCs w:val="25"/>
          <w:rtl/>
          <w:lang w:eastAsia="ar-SA"/>
        </w:rPr>
      </w:pPr>
    </w:p>
    <w:p w:rsidR="00603F08" w:rsidRPr="00603F08" w:rsidRDefault="00603F08" w:rsidP="00603F08">
      <w:pPr>
        <w:spacing w:line="360" w:lineRule="auto"/>
        <w:rPr>
          <w:b/>
          <w:sz w:val="28"/>
          <w:szCs w:val="25"/>
          <w:rtl/>
          <w:lang w:eastAsia="ar-SA"/>
        </w:rPr>
      </w:pPr>
    </w:p>
    <w:p w:rsidR="00603F08" w:rsidRPr="00603F08" w:rsidRDefault="00603F08" w:rsidP="00603F08">
      <w:pPr>
        <w:widowControl w:val="0"/>
        <w:adjustRightInd w:val="0"/>
        <w:spacing w:line="360" w:lineRule="auto"/>
        <w:ind w:left="180" w:hanging="180"/>
        <w:textAlignment w:val="baseline"/>
        <w:rPr>
          <w:rFonts w:ascii="Arial" w:hAnsi="Arial" w:cs="Arial"/>
          <w:color w:val="333333"/>
          <w:sz w:val="27"/>
          <w:szCs w:val="27"/>
          <w:lang w:eastAsia="ar-SA"/>
        </w:rPr>
      </w:pPr>
    </w:p>
    <w:p w:rsidR="00603F08" w:rsidRPr="00603F08" w:rsidRDefault="00603F08" w:rsidP="00603F08">
      <w:pPr>
        <w:widowControl w:val="0"/>
        <w:adjustRightInd w:val="0"/>
        <w:spacing w:line="360" w:lineRule="auto"/>
        <w:ind w:left="180" w:hanging="180"/>
        <w:jc w:val="both"/>
        <w:textAlignment w:val="baseline"/>
        <w:rPr>
          <w:rFonts w:ascii="Arial" w:hAnsi="Arial" w:cs="Arial"/>
          <w:color w:val="333333"/>
          <w:sz w:val="27"/>
          <w:szCs w:val="27"/>
          <w:lang w:eastAsia="ar-SA"/>
        </w:rPr>
      </w:pPr>
    </w:p>
    <w:p w:rsidR="007D4C42" w:rsidRPr="00603F08" w:rsidRDefault="007D4C42" w:rsidP="007D4C42">
      <w:pPr>
        <w:pStyle w:val="ListParagraph"/>
        <w:shd w:val="clear" w:color="auto" w:fill="FFFFFF"/>
        <w:rPr>
          <w:rFonts w:ascii="Tahoma" w:hAnsi="Tahoma" w:cs="Tahoma"/>
          <w:b/>
          <w:bCs/>
          <w:color w:val="FF0000"/>
          <w:sz w:val="36"/>
          <w:szCs w:val="36"/>
          <w:rtl/>
        </w:rPr>
      </w:pPr>
    </w:p>
    <w:p w:rsidR="007D4C42" w:rsidRDefault="007D4C42" w:rsidP="007D4C42">
      <w:pPr>
        <w:pStyle w:val="ListParagraph"/>
        <w:shd w:val="clear" w:color="auto" w:fill="FFFFFF"/>
        <w:rPr>
          <w:rFonts w:ascii="Tahoma" w:hAnsi="Tahoma" w:cs="Tahoma"/>
          <w:b/>
          <w:bCs/>
          <w:color w:val="FF0000"/>
          <w:sz w:val="36"/>
          <w:szCs w:val="36"/>
          <w:rtl/>
        </w:rPr>
      </w:pPr>
    </w:p>
    <w:p w:rsidR="00E20BB4" w:rsidRDefault="00E20BB4" w:rsidP="00990E96"/>
    <w:sectPr w:rsidR="00E20BB4" w:rsidSect="00CC417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1097"/>
    <w:multiLevelType w:val="hybridMultilevel"/>
    <w:tmpl w:val="AF3C04F6"/>
    <w:lvl w:ilvl="0" w:tplc="A4CEDF08">
      <w:start w:val="1"/>
      <w:numFmt w:val="decimal"/>
      <w:lvlText w:val="%1-"/>
      <w:lvlJc w:val="left"/>
      <w:pPr>
        <w:ind w:left="720" w:hanging="360"/>
      </w:pPr>
      <w:rPr>
        <w:rFonts w:ascii="Arial" w:hAnsi="Arial" w:cs="Arial"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6645E"/>
    <w:multiLevelType w:val="hybridMultilevel"/>
    <w:tmpl w:val="8A52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F484D"/>
    <w:multiLevelType w:val="hybridMultilevel"/>
    <w:tmpl w:val="0FA6B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C42"/>
    <w:rsid w:val="00000947"/>
    <w:rsid w:val="00010070"/>
    <w:rsid w:val="00011905"/>
    <w:rsid w:val="00024A08"/>
    <w:rsid w:val="00024F04"/>
    <w:rsid w:val="00054797"/>
    <w:rsid w:val="00070C45"/>
    <w:rsid w:val="00092175"/>
    <w:rsid w:val="000947C3"/>
    <w:rsid w:val="000973D0"/>
    <w:rsid w:val="000C72AE"/>
    <w:rsid w:val="000D5904"/>
    <w:rsid w:val="000E338A"/>
    <w:rsid w:val="000E6551"/>
    <w:rsid w:val="000F5A7F"/>
    <w:rsid w:val="000F6892"/>
    <w:rsid w:val="000F7077"/>
    <w:rsid w:val="00115DFB"/>
    <w:rsid w:val="00123D7A"/>
    <w:rsid w:val="00124F9E"/>
    <w:rsid w:val="0012548C"/>
    <w:rsid w:val="001261C0"/>
    <w:rsid w:val="00137275"/>
    <w:rsid w:val="001417C4"/>
    <w:rsid w:val="0015206B"/>
    <w:rsid w:val="00157A8C"/>
    <w:rsid w:val="00170037"/>
    <w:rsid w:val="00182821"/>
    <w:rsid w:val="00186B3E"/>
    <w:rsid w:val="0019104C"/>
    <w:rsid w:val="001B3B7D"/>
    <w:rsid w:val="001C2C9A"/>
    <w:rsid w:val="001D011F"/>
    <w:rsid w:val="001D0C43"/>
    <w:rsid w:val="001D632D"/>
    <w:rsid w:val="001D6FA5"/>
    <w:rsid w:val="001D776E"/>
    <w:rsid w:val="001F25F4"/>
    <w:rsid w:val="00202820"/>
    <w:rsid w:val="002075C7"/>
    <w:rsid w:val="00211229"/>
    <w:rsid w:val="00221379"/>
    <w:rsid w:val="00225106"/>
    <w:rsid w:val="00230866"/>
    <w:rsid w:val="00237A17"/>
    <w:rsid w:val="00240F82"/>
    <w:rsid w:val="00246CC9"/>
    <w:rsid w:val="00251A7D"/>
    <w:rsid w:val="002560EB"/>
    <w:rsid w:val="00264FA5"/>
    <w:rsid w:val="00266A1F"/>
    <w:rsid w:val="00270042"/>
    <w:rsid w:val="00284A54"/>
    <w:rsid w:val="002911A2"/>
    <w:rsid w:val="00292300"/>
    <w:rsid w:val="0029465E"/>
    <w:rsid w:val="002B3C15"/>
    <w:rsid w:val="002C30A0"/>
    <w:rsid w:val="002C62F5"/>
    <w:rsid w:val="00316738"/>
    <w:rsid w:val="00320456"/>
    <w:rsid w:val="00321AEF"/>
    <w:rsid w:val="00330041"/>
    <w:rsid w:val="0035731B"/>
    <w:rsid w:val="00371A17"/>
    <w:rsid w:val="003751E4"/>
    <w:rsid w:val="00381350"/>
    <w:rsid w:val="003851B3"/>
    <w:rsid w:val="003975EE"/>
    <w:rsid w:val="003A1AF5"/>
    <w:rsid w:val="003B7604"/>
    <w:rsid w:val="003B7BB2"/>
    <w:rsid w:val="003C33ED"/>
    <w:rsid w:val="003C4978"/>
    <w:rsid w:val="003D3E8B"/>
    <w:rsid w:val="003E60FE"/>
    <w:rsid w:val="003F49F2"/>
    <w:rsid w:val="00401EB4"/>
    <w:rsid w:val="0040705B"/>
    <w:rsid w:val="00410279"/>
    <w:rsid w:val="00420384"/>
    <w:rsid w:val="0042223B"/>
    <w:rsid w:val="0042231B"/>
    <w:rsid w:val="00423470"/>
    <w:rsid w:val="00426D2F"/>
    <w:rsid w:val="00441117"/>
    <w:rsid w:val="00443027"/>
    <w:rsid w:val="004539B4"/>
    <w:rsid w:val="00456C6E"/>
    <w:rsid w:val="0047560E"/>
    <w:rsid w:val="00487DB7"/>
    <w:rsid w:val="004A5083"/>
    <w:rsid w:val="004A50F6"/>
    <w:rsid w:val="004D1F67"/>
    <w:rsid w:val="004D442A"/>
    <w:rsid w:val="004D7D00"/>
    <w:rsid w:val="004E041A"/>
    <w:rsid w:val="004F3B79"/>
    <w:rsid w:val="00500FC4"/>
    <w:rsid w:val="005117A9"/>
    <w:rsid w:val="0053401D"/>
    <w:rsid w:val="0053454B"/>
    <w:rsid w:val="0054187F"/>
    <w:rsid w:val="005513A4"/>
    <w:rsid w:val="00554929"/>
    <w:rsid w:val="0058371D"/>
    <w:rsid w:val="00586EF8"/>
    <w:rsid w:val="00596454"/>
    <w:rsid w:val="005A43CB"/>
    <w:rsid w:val="005B17FB"/>
    <w:rsid w:val="005B4DA9"/>
    <w:rsid w:val="005D6DE2"/>
    <w:rsid w:val="005E5F22"/>
    <w:rsid w:val="00603F08"/>
    <w:rsid w:val="006305DF"/>
    <w:rsid w:val="00630A87"/>
    <w:rsid w:val="00632274"/>
    <w:rsid w:val="0065121D"/>
    <w:rsid w:val="0066270A"/>
    <w:rsid w:val="006635E5"/>
    <w:rsid w:val="00664390"/>
    <w:rsid w:val="00675604"/>
    <w:rsid w:val="00677120"/>
    <w:rsid w:val="00693982"/>
    <w:rsid w:val="00696042"/>
    <w:rsid w:val="006974DD"/>
    <w:rsid w:val="006A4DD0"/>
    <w:rsid w:val="006B1F05"/>
    <w:rsid w:val="006D3569"/>
    <w:rsid w:val="006D6516"/>
    <w:rsid w:val="006E6AEA"/>
    <w:rsid w:val="006F152F"/>
    <w:rsid w:val="006F7524"/>
    <w:rsid w:val="0071472B"/>
    <w:rsid w:val="007220F8"/>
    <w:rsid w:val="007264E8"/>
    <w:rsid w:val="00730C9A"/>
    <w:rsid w:val="00746216"/>
    <w:rsid w:val="00747B67"/>
    <w:rsid w:val="00753857"/>
    <w:rsid w:val="00761B04"/>
    <w:rsid w:val="00772DEB"/>
    <w:rsid w:val="00793036"/>
    <w:rsid w:val="007A56A2"/>
    <w:rsid w:val="007C4073"/>
    <w:rsid w:val="007D4C29"/>
    <w:rsid w:val="007D4C42"/>
    <w:rsid w:val="007E3A85"/>
    <w:rsid w:val="007F156D"/>
    <w:rsid w:val="008022E0"/>
    <w:rsid w:val="008032BC"/>
    <w:rsid w:val="00807C1F"/>
    <w:rsid w:val="00816FA4"/>
    <w:rsid w:val="00820108"/>
    <w:rsid w:val="008317CA"/>
    <w:rsid w:val="0083283B"/>
    <w:rsid w:val="00852EA9"/>
    <w:rsid w:val="008549DF"/>
    <w:rsid w:val="008557EB"/>
    <w:rsid w:val="0085624B"/>
    <w:rsid w:val="008571C7"/>
    <w:rsid w:val="00865D46"/>
    <w:rsid w:val="00866BD6"/>
    <w:rsid w:val="00873A46"/>
    <w:rsid w:val="0088001D"/>
    <w:rsid w:val="00880426"/>
    <w:rsid w:val="00890A7C"/>
    <w:rsid w:val="008948D0"/>
    <w:rsid w:val="008A0900"/>
    <w:rsid w:val="008B3D24"/>
    <w:rsid w:val="008E6B1A"/>
    <w:rsid w:val="008F5E86"/>
    <w:rsid w:val="0090038B"/>
    <w:rsid w:val="009056F2"/>
    <w:rsid w:val="00917F20"/>
    <w:rsid w:val="00921154"/>
    <w:rsid w:val="00925C4F"/>
    <w:rsid w:val="0093216F"/>
    <w:rsid w:val="00944AB1"/>
    <w:rsid w:val="00953027"/>
    <w:rsid w:val="00955ABF"/>
    <w:rsid w:val="00970C34"/>
    <w:rsid w:val="00974CFE"/>
    <w:rsid w:val="00990E96"/>
    <w:rsid w:val="00992E9B"/>
    <w:rsid w:val="0099470C"/>
    <w:rsid w:val="009B39A0"/>
    <w:rsid w:val="009C160D"/>
    <w:rsid w:val="009C3CB3"/>
    <w:rsid w:val="009D1908"/>
    <w:rsid w:val="009F6287"/>
    <w:rsid w:val="009F7C0B"/>
    <w:rsid w:val="00A107F2"/>
    <w:rsid w:val="00A11A60"/>
    <w:rsid w:val="00A44B3F"/>
    <w:rsid w:val="00A54467"/>
    <w:rsid w:val="00A62AA7"/>
    <w:rsid w:val="00A62D6F"/>
    <w:rsid w:val="00A9584E"/>
    <w:rsid w:val="00A97C91"/>
    <w:rsid w:val="00AA76E6"/>
    <w:rsid w:val="00AB1BB6"/>
    <w:rsid w:val="00AF0808"/>
    <w:rsid w:val="00AF17A3"/>
    <w:rsid w:val="00AF29EA"/>
    <w:rsid w:val="00AF5649"/>
    <w:rsid w:val="00B071BD"/>
    <w:rsid w:val="00B25308"/>
    <w:rsid w:val="00B33CBB"/>
    <w:rsid w:val="00B4672F"/>
    <w:rsid w:val="00B534CC"/>
    <w:rsid w:val="00B6047B"/>
    <w:rsid w:val="00B70CE7"/>
    <w:rsid w:val="00B75DB0"/>
    <w:rsid w:val="00B86B6B"/>
    <w:rsid w:val="00B86E41"/>
    <w:rsid w:val="00BA21E4"/>
    <w:rsid w:val="00BA52E6"/>
    <w:rsid w:val="00BB04E3"/>
    <w:rsid w:val="00BB22DA"/>
    <w:rsid w:val="00BB7FB1"/>
    <w:rsid w:val="00BC1C1B"/>
    <w:rsid w:val="00BD2EDC"/>
    <w:rsid w:val="00BD2F24"/>
    <w:rsid w:val="00BE47B5"/>
    <w:rsid w:val="00BF079E"/>
    <w:rsid w:val="00C012E6"/>
    <w:rsid w:val="00C0679C"/>
    <w:rsid w:val="00C13C35"/>
    <w:rsid w:val="00C176AC"/>
    <w:rsid w:val="00C27E09"/>
    <w:rsid w:val="00C36383"/>
    <w:rsid w:val="00C46CC2"/>
    <w:rsid w:val="00C51E31"/>
    <w:rsid w:val="00C52AA7"/>
    <w:rsid w:val="00C5783B"/>
    <w:rsid w:val="00C607D0"/>
    <w:rsid w:val="00C63E5E"/>
    <w:rsid w:val="00C774DF"/>
    <w:rsid w:val="00C856ED"/>
    <w:rsid w:val="00C87BAE"/>
    <w:rsid w:val="00C97D2F"/>
    <w:rsid w:val="00CA1284"/>
    <w:rsid w:val="00CB4296"/>
    <w:rsid w:val="00CB7139"/>
    <w:rsid w:val="00CC3F36"/>
    <w:rsid w:val="00CC4175"/>
    <w:rsid w:val="00CC506E"/>
    <w:rsid w:val="00CE3FED"/>
    <w:rsid w:val="00CE6E44"/>
    <w:rsid w:val="00CF35E4"/>
    <w:rsid w:val="00D011F3"/>
    <w:rsid w:val="00D052A2"/>
    <w:rsid w:val="00D1187F"/>
    <w:rsid w:val="00D12906"/>
    <w:rsid w:val="00D2030C"/>
    <w:rsid w:val="00D41FBB"/>
    <w:rsid w:val="00D61E76"/>
    <w:rsid w:val="00D65195"/>
    <w:rsid w:val="00D663C1"/>
    <w:rsid w:val="00D674D0"/>
    <w:rsid w:val="00D71737"/>
    <w:rsid w:val="00D76903"/>
    <w:rsid w:val="00D81128"/>
    <w:rsid w:val="00D854FB"/>
    <w:rsid w:val="00D85867"/>
    <w:rsid w:val="00D94A36"/>
    <w:rsid w:val="00D96B29"/>
    <w:rsid w:val="00D977B9"/>
    <w:rsid w:val="00DA27E3"/>
    <w:rsid w:val="00DB24C6"/>
    <w:rsid w:val="00E073B0"/>
    <w:rsid w:val="00E17618"/>
    <w:rsid w:val="00E1794D"/>
    <w:rsid w:val="00E20BB4"/>
    <w:rsid w:val="00E32485"/>
    <w:rsid w:val="00E36B1C"/>
    <w:rsid w:val="00E43DF1"/>
    <w:rsid w:val="00E60147"/>
    <w:rsid w:val="00E65E50"/>
    <w:rsid w:val="00E76A5B"/>
    <w:rsid w:val="00E77134"/>
    <w:rsid w:val="00E77EEA"/>
    <w:rsid w:val="00E872F3"/>
    <w:rsid w:val="00E962FD"/>
    <w:rsid w:val="00E97600"/>
    <w:rsid w:val="00EA44F3"/>
    <w:rsid w:val="00EA5967"/>
    <w:rsid w:val="00EC5054"/>
    <w:rsid w:val="00EC7243"/>
    <w:rsid w:val="00ED273A"/>
    <w:rsid w:val="00EE01D5"/>
    <w:rsid w:val="00EE724A"/>
    <w:rsid w:val="00F13DE5"/>
    <w:rsid w:val="00F2060E"/>
    <w:rsid w:val="00F40E41"/>
    <w:rsid w:val="00F65067"/>
    <w:rsid w:val="00F71346"/>
    <w:rsid w:val="00F776B0"/>
    <w:rsid w:val="00F80B7B"/>
    <w:rsid w:val="00F910F1"/>
    <w:rsid w:val="00F94197"/>
    <w:rsid w:val="00F94AF0"/>
    <w:rsid w:val="00F95F05"/>
    <w:rsid w:val="00FB3848"/>
    <w:rsid w:val="00FC7FE0"/>
    <w:rsid w:val="00FD1374"/>
    <w:rsid w:val="00FD2F87"/>
    <w:rsid w:val="00FD4E88"/>
    <w:rsid w:val="00FE2165"/>
    <w:rsid w:val="00FF17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CharChar">
    <w:name w:val="Instructions Char Char"/>
    <w:basedOn w:val="Normal"/>
    <w:rsid w:val="007D4C42"/>
    <w:pPr>
      <w:spacing w:after="60"/>
      <w:jc w:val="both"/>
    </w:pPr>
    <w:rPr>
      <w:rFonts w:ascii="Trebuchet MS" w:eastAsia="Trebuchet MS" w:hAnsi="Trebuchet MS"/>
      <w:sz w:val="22"/>
      <w:szCs w:val="22"/>
    </w:rPr>
  </w:style>
  <w:style w:type="paragraph" w:styleId="ListParagraph">
    <w:name w:val="List Paragraph"/>
    <w:basedOn w:val="Normal"/>
    <w:uiPriority w:val="34"/>
    <w:qFormat/>
    <w:rsid w:val="007D4C42"/>
    <w:pPr>
      <w:bidi/>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4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tructionsCharChar">
    <w:name w:val="Instructions Char Char"/>
    <w:basedOn w:val="a"/>
    <w:rsid w:val="007D4C42"/>
    <w:pPr>
      <w:spacing w:after="60"/>
      <w:jc w:val="both"/>
    </w:pPr>
    <w:rPr>
      <w:rFonts w:ascii="Trebuchet MS" w:eastAsia="Trebuchet MS" w:hAnsi="Trebuchet MS"/>
      <w:sz w:val="22"/>
      <w:szCs w:val="22"/>
    </w:rPr>
  </w:style>
  <w:style w:type="paragraph" w:styleId="a3">
    <w:name w:val="List Paragraph"/>
    <w:basedOn w:val="a"/>
    <w:uiPriority w:val="34"/>
    <w:qFormat/>
    <w:rsid w:val="007D4C42"/>
    <w:pPr>
      <w:bidi/>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2150</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RonaNet</dc:creator>
  <cp:lastModifiedBy>Sico</cp:lastModifiedBy>
  <cp:revision>3</cp:revision>
  <dcterms:created xsi:type="dcterms:W3CDTF">2013-03-28T12:36:00Z</dcterms:created>
  <dcterms:modified xsi:type="dcterms:W3CDTF">2013-03-30T10:48:00Z</dcterms:modified>
</cp:coreProperties>
</file>