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F6" w:rsidRDefault="0053453E" w:rsidP="008B67F6">
      <w:pPr>
        <w:shd w:val="clear" w:color="auto" w:fill="FFFFFF"/>
        <w:spacing w:after="0"/>
        <w:jc w:val="center"/>
        <w:rPr>
          <w:b/>
          <w:bCs/>
          <w:sz w:val="32"/>
          <w:szCs w:val="32"/>
          <w:u w:val="double"/>
          <w:rtl/>
          <w:lang w:bidi="ar-EG"/>
        </w:rPr>
      </w:pPr>
      <w:bookmarkStart w:id="0" w:name="_GoBack"/>
      <w:bookmarkEnd w:id="0"/>
      <w:r>
        <w:rPr>
          <w:b/>
          <w:bCs/>
          <w:noProof/>
          <w:sz w:val="32"/>
          <w:szCs w:val="32"/>
          <w:u w:val="double"/>
          <w:rtl/>
        </w:rPr>
        <w:drawing>
          <wp:anchor distT="0" distB="0" distL="114300" distR="114300" simplePos="0" relativeHeight="251658240" behindDoc="1" locked="0" layoutInCell="1" allowOverlap="1">
            <wp:simplePos x="0" y="0"/>
            <wp:positionH relativeFrom="column">
              <wp:posOffset>108585</wp:posOffset>
            </wp:positionH>
            <wp:positionV relativeFrom="paragraph">
              <wp:posOffset>-1238249</wp:posOffset>
            </wp:positionV>
            <wp:extent cx="1247775" cy="1123950"/>
            <wp:effectExtent l="19050" t="0" r="9525" b="0"/>
            <wp:wrapNone/>
            <wp:docPr id="4" name="صورة 7" descr="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010"/>
                    <pic:cNvPicPr>
                      <a:picLocks noChangeAspect="1" noChangeArrowheads="1"/>
                    </pic:cNvPicPr>
                  </pic:nvPicPr>
                  <pic:blipFill>
                    <a:blip r:embed="rId9"/>
                    <a:srcRect/>
                    <a:stretch>
                      <a:fillRect/>
                    </a:stretch>
                  </pic:blipFill>
                  <pic:spPr bwMode="auto">
                    <a:xfrm>
                      <a:off x="0" y="0"/>
                      <a:ext cx="1247775" cy="1123950"/>
                    </a:xfrm>
                    <a:prstGeom prst="rect">
                      <a:avLst/>
                    </a:prstGeom>
                    <a:noFill/>
                    <a:ln w="9525">
                      <a:noFill/>
                      <a:miter lim="800000"/>
                      <a:headEnd/>
                      <a:tailEnd/>
                    </a:ln>
                  </pic:spPr>
                </pic:pic>
              </a:graphicData>
            </a:graphic>
          </wp:anchor>
        </w:drawing>
      </w:r>
      <w:r w:rsidR="00D242FC" w:rsidRPr="00D242FC">
        <w:rPr>
          <w:b/>
          <w:bCs/>
          <w:noProof/>
          <w:sz w:val="32"/>
          <w:szCs w:val="32"/>
          <w:u w:val="double"/>
          <w:rtl/>
        </w:rPr>
        <w:drawing>
          <wp:anchor distT="0" distB="0" distL="114300" distR="114300" simplePos="0" relativeHeight="251660288" behindDoc="1" locked="0" layoutInCell="1" allowOverlap="1">
            <wp:simplePos x="0" y="0"/>
            <wp:positionH relativeFrom="column">
              <wp:posOffset>260985</wp:posOffset>
            </wp:positionH>
            <wp:positionV relativeFrom="paragraph">
              <wp:posOffset>-1084580</wp:posOffset>
            </wp:positionV>
            <wp:extent cx="1047750" cy="923925"/>
            <wp:effectExtent l="19050" t="0" r="0" b="0"/>
            <wp:wrapNone/>
            <wp:docPr id="5" name="صورة 7" descr="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010"/>
                    <pic:cNvPicPr>
                      <a:picLocks noChangeAspect="1" noChangeArrowheads="1"/>
                    </pic:cNvPicPr>
                  </pic:nvPicPr>
                  <pic:blipFill>
                    <a:blip r:embed="rId9"/>
                    <a:srcRect/>
                    <a:stretch>
                      <a:fillRect/>
                    </a:stretch>
                  </pic:blipFill>
                  <pic:spPr bwMode="auto">
                    <a:xfrm>
                      <a:off x="0" y="0"/>
                      <a:ext cx="1047750" cy="923925"/>
                    </a:xfrm>
                    <a:prstGeom prst="rect">
                      <a:avLst/>
                    </a:prstGeom>
                    <a:noFill/>
                    <a:ln w="9525">
                      <a:noFill/>
                      <a:miter lim="800000"/>
                      <a:headEnd/>
                      <a:tailEnd/>
                    </a:ln>
                  </pic:spPr>
                </pic:pic>
              </a:graphicData>
            </a:graphic>
          </wp:anchor>
        </w:drawing>
      </w:r>
    </w:p>
    <w:p w:rsidR="00BC51C4" w:rsidRPr="001D0375" w:rsidRDefault="00576399" w:rsidP="008B67F6">
      <w:pPr>
        <w:shd w:val="clear" w:color="auto" w:fill="FFFFFF"/>
        <w:spacing w:after="0"/>
        <w:jc w:val="center"/>
        <w:rPr>
          <w:b/>
          <w:bCs/>
          <w:sz w:val="32"/>
          <w:szCs w:val="32"/>
          <w:u w:val="double"/>
          <w:rtl/>
          <w:lang w:bidi="ar-EG"/>
        </w:rPr>
      </w:pPr>
      <w:r w:rsidRPr="001D0375">
        <w:rPr>
          <w:rFonts w:hint="cs"/>
          <w:b/>
          <w:bCs/>
          <w:sz w:val="32"/>
          <w:szCs w:val="32"/>
          <w:u w:val="double"/>
          <w:rtl/>
          <w:lang w:bidi="ar-EG"/>
        </w:rPr>
        <w:t>مؤشرات</w:t>
      </w:r>
      <w:r w:rsidR="00D242FC">
        <w:rPr>
          <w:b/>
          <w:bCs/>
          <w:sz w:val="32"/>
          <w:szCs w:val="32"/>
          <w:u w:val="double"/>
          <w:lang w:bidi="ar-EG"/>
        </w:rPr>
        <w:t xml:space="preserve"> </w:t>
      </w:r>
      <w:r w:rsidRPr="001D0375">
        <w:rPr>
          <w:rFonts w:hint="cs"/>
          <w:b/>
          <w:bCs/>
          <w:sz w:val="32"/>
          <w:szCs w:val="32"/>
          <w:u w:val="double"/>
          <w:rtl/>
          <w:lang w:bidi="ar-EG"/>
        </w:rPr>
        <w:t>قياس</w:t>
      </w:r>
      <w:r w:rsidR="00D242FC">
        <w:rPr>
          <w:b/>
          <w:bCs/>
          <w:sz w:val="32"/>
          <w:szCs w:val="32"/>
          <w:u w:val="double"/>
          <w:lang w:bidi="ar-EG"/>
        </w:rPr>
        <w:t xml:space="preserve"> </w:t>
      </w:r>
      <w:proofErr w:type="spellStart"/>
      <w:r w:rsidR="008B67F6">
        <w:rPr>
          <w:rFonts w:hint="cs"/>
          <w:b/>
          <w:bCs/>
          <w:sz w:val="32"/>
          <w:szCs w:val="32"/>
          <w:u w:val="double"/>
          <w:rtl/>
          <w:lang w:bidi="ar-EG"/>
        </w:rPr>
        <w:t>أثرمشروع</w:t>
      </w:r>
      <w:proofErr w:type="spellEnd"/>
      <w:r w:rsidR="008B67F6">
        <w:rPr>
          <w:rFonts w:hint="cs"/>
          <w:b/>
          <w:bCs/>
          <w:sz w:val="32"/>
          <w:szCs w:val="32"/>
          <w:u w:val="double"/>
          <w:rtl/>
          <w:lang w:bidi="ar-EG"/>
        </w:rPr>
        <w:t xml:space="preserve"> التطوير المستمر و التأهيل للاعتماد علي الاداء الكلي</w:t>
      </w:r>
      <w:r w:rsidR="00D242FC">
        <w:rPr>
          <w:b/>
          <w:bCs/>
          <w:sz w:val="32"/>
          <w:szCs w:val="32"/>
          <w:u w:val="double"/>
          <w:lang w:bidi="ar-EG"/>
        </w:rPr>
        <w:t xml:space="preserve"> </w:t>
      </w:r>
      <w:r w:rsidR="008B67F6">
        <w:rPr>
          <w:rFonts w:hint="cs"/>
          <w:b/>
          <w:bCs/>
          <w:sz w:val="32"/>
          <w:szCs w:val="32"/>
          <w:u w:val="double"/>
          <w:rtl/>
          <w:lang w:bidi="ar-EG"/>
        </w:rPr>
        <w:t xml:space="preserve">لكلية الصيدلة </w:t>
      </w:r>
      <w:r w:rsidR="008B67F6">
        <w:rPr>
          <w:b/>
          <w:bCs/>
          <w:sz w:val="32"/>
          <w:szCs w:val="32"/>
          <w:u w:val="double"/>
          <w:rtl/>
          <w:lang w:bidi="ar-EG"/>
        </w:rPr>
        <w:t>–</w:t>
      </w:r>
      <w:r w:rsidR="008B67F6">
        <w:rPr>
          <w:rFonts w:hint="cs"/>
          <w:b/>
          <w:bCs/>
          <w:sz w:val="32"/>
          <w:szCs w:val="32"/>
          <w:u w:val="double"/>
          <w:rtl/>
          <w:lang w:bidi="ar-EG"/>
        </w:rPr>
        <w:t xml:space="preserve"> جامعة الزقازيق</w:t>
      </w:r>
    </w:p>
    <w:p w:rsidR="00BE2241" w:rsidRPr="001D0375" w:rsidRDefault="00BE2241" w:rsidP="003D4A70">
      <w:pPr>
        <w:shd w:val="clear" w:color="auto" w:fill="FFFFFF"/>
        <w:spacing w:after="0"/>
        <w:rPr>
          <w:rFonts w:ascii="Times New Roman" w:hAnsi="Times New Roman" w:cs="Times New Roman"/>
          <w:b/>
          <w:bCs/>
          <w:sz w:val="24"/>
          <w:szCs w:val="24"/>
          <w:rtl/>
          <w:lang w:bidi="ar-EG"/>
        </w:rPr>
      </w:pPr>
    </w:p>
    <w:p w:rsidR="00DB437E" w:rsidRPr="001D0375" w:rsidRDefault="00DB437E" w:rsidP="00E970E2">
      <w:pPr>
        <w:shd w:val="clear" w:color="auto" w:fill="FFFFFF"/>
        <w:spacing w:after="0"/>
        <w:rPr>
          <w:rFonts w:ascii="Times New Roman" w:hAnsi="Times New Roman" w:cs="Times New Roman"/>
          <w:b/>
          <w:bCs/>
          <w:sz w:val="12"/>
          <w:szCs w:val="12"/>
          <w:rtl/>
          <w:lang w:bidi="ar-EG"/>
        </w:rPr>
      </w:pPr>
    </w:p>
    <w:p w:rsidR="00DB437E" w:rsidRPr="001D0375" w:rsidRDefault="00DB437E" w:rsidP="0095688B">
      <w:pPr>
        <w:pStyle w:val="12"/>
        <w:spacing w:line="276" w:lineRule="auto"/>
        <w:ind w:hanging="597"/>
        <w:rPr>
          <w:rFonts w:ascii="Times New Roman" w:hAnsi="Times New Roman" w:cs="Times New Roman"/>
          <w:b/>
          <w:bCs/>
          <w:sz w:val="28"/>
          <w:szCs w:val="28"/>
          <w:u w:val="single"/>
          <w:rtl/>
          <w:lang w:bidi="ar-EG"/>
        </w:rPr>
      </w:pPr>
      <w:r w:rsidRPr="001D0375">
        <w:rPr>
          <w:rFonts w:ascii="Times New Roman" w:hAnsi="Times New Roman" w:cs="Times New Roman"/>
          <w:b/>
          <w:bCs/>
          <w:sz w:val="28"/>
          <w:szCs w:val="28"/>
          <w:u w:val="single"/>
          <w:rtl/>
          <w:lang w:bidi="ar-EG"/>
        </w:rPr>
        <w:t>المجال :1) التطوير المستمر لقدرات مؤسسات التعليم العالي</w:t>
      </w:r>
    </w:p>
    <w:p w:rsidR="00BC51C4" w:rsidRPr="001D0375" w:rsidRDefault="00BC51C4" w:rsidP="00BC51C4">
      <w:pPr>
        <w:shd w:val="clear" w:color="auto" w:fill="FFFFFF"/>
        <w:spacing w:after="0"/>
        <w:jc w:val="center"/>
        <w:rPr>
          <w:b/>
          <w:bCs/>
          <w:sz w:val="14"/>
          <w:szCs w:val="14"/>
          <w:u w:val="single"/>
          <w:rtl/>
          <w:lang w:bidi="ar-EG"/>
        </w:rPr>
      </w:pPr>
    </w:p>
    <w:tbl>
      <w:tblPr>
        <w:bidiVisual/>
        <w:tblW w:w="5366" w:type="pct"/>
        <w:jc w:val="center"/>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1221"/>
        <w:gridCol w:w="1175"/>
        <w:gridCol w:w="1152"/>
        <w:gridCol w:w="11851"/>
      </w:tblGrid>
      <w:tr w:rsidR="00DB437E" w:rsidRPr="001D0375" w:rsidTr="002E4783">
        <w:trPr>
          <w:trHeight w:val="397"/>
          <w:tblHeader/>
          <w:jc w:val="center"/>
        </w:trPr>
        <w:tc>
          <w:tcPr>
            <w:tcW w:w="148" w:type="pct"/>
            <w:shd w:val="clear" w:color="auto" w:fill="EEECE1"/>
            <w:vAlign w:val="center"/>
          </w:tcPr>
          <w:p w:rsidR="00BC51C4" w:rsidRPr="001D0375" w:rsidRDefault="00BC51C4" w:rsidP="004A7482">
            <w:pPr>
              <w:pStyle w:val="12"/>
              <w:spacing w:line="276" w:lineRule="auto"/>
              <w:jc w:val="center"/>
              <w:rPr>
                <w:rFonts w:ascii="Arial" w:hAnsi="Arial"/>
                <w:sz w:val="24"/>
                <w:szCs w:val="24"/>
                <w:rtl/>
                <w:lang w:bidi="ar-EG"/>
              </w:rPr>
            </w:pPr>
            <w:r w:rsidRPr="001D0375">
              <w:rPr>
                <w:rFonts w:ascii="Arial" w:hAnsi="Arial"/>
                <w:sz w:val="24"/>
                <w:szCs w:val="24"/>
                <w:rtl/>
                <w:lang w:bidi="ar-EG"/>
              </w:rPr>
              <w:t>م</w:t>
            </w:r>
          </w:p>
        </w:tc>
        <w:tc>
          <w:tcPr>
            <w:tcW w:w="360" w:type="pct"/>
            <w:shd w:val="clear" w:color="auto" w:fill="EEECE1"/>
            <w:vAlign w:val="center"/>
          </w:tcPr>
          <w:p w:rsidR="00BC51C4" w:rsidRPr="001D0375" w:rsidRDefault="00BC51C4" w:rsidP="004A7482">
            <w:pPr>
              <w:pStyle w:val="12"/>
              <w:spacing w:line="276" w:lineRule="auto"/>
              <w:jc w:val="center"/>
              <w:rPr>
                <w:rFonts w:ascii="Arial" w:hAnsi="Arial"/>
                <w:b/>
                <w:bCs/>
                <w:sz w:val="24"/>
                <w:szCs w:val="24"/>
                <w:rtl/>
                <w:lang w:bidi="ar-EG"/>
              </w:rPr>
            </w:pPr>
            <w:r w:rsidRPr="001D0375">
              <w:rPr>
                <w:rFonts w:ascii="Arial" w:hAnsi="Arial"/>
                <w:b/>
                <w:bCs/>
                <w:sz w:val="24"/>
                <w:szCs w:val="24"/>
                <w:rtl/>
                <w:lang w:bidi="ar-EG"/>
              </w:rPr>
              <w:t>مؤشر القياس</w:t>
            </w:r>
          </w:p>
        </w:tc>
        <w:tc>
          <w:tcPr>
            <w:tcW w:w="395" w:type="pct"/>
            <w:shd w:val="clear" w:color="auto" w:fill="EEECE1"/>
            <w:vAlign w:val="center"/>
          </w:tcPr>
          <w:p w:rsidR="00BC51C4" w:rsidRPr="001D0375" w:rsidRDefault="00BC51C4" w:rsidP="004A7482">
            <w:pPr>
              <w:pStyle w:val="12"/>
              <w:spacing w:line="276" w:lineRule="auto"/>
              <w:jc w:val="center"/>
              <w:rPr>
                <w:rFonts w:ascii="Arial" w:hAnsi="Arial"/>
                <w:b/>
                <w:bCs/>
                <w:sz w:val="24"/>
                <w:szCs w:val="24"/>
                <w:rtl/>
                <w:lang w:bidi="ar-EG"/>
              </w:rPr>
            </w:pPr>
            <w:r w:rsidRPr="001D0375">
              <w:rPr>
                <w:rFonts w:ascii="Arial" w:hAnsi="Arial"/>
                <w:b/>
                <w:bCs/>
                <w:sz w:val="24"/>
                <w:szCs w:val="24"/>
                <w:rtl/>
                <w:lang w:bidi="ar-EG"/>
              </w:rPr>
              <w:t>المعلومات المطلوبة لتقييم أو حساب المؤشر</w:t>
            </w:r>
          </w:p>
        </w:tc>
        <w:tc>
          <w:tcPr>
            <w:tcW w:w="363" w:type="pct"/>
            <w:shd w:val="clear" w:color="auto" w:fill="EEECE1"/>
            <w:vAlign w:val="center"/>
          </w:tcPr>
          <w:p w:rsidR="00BC51C4" w:rsidRPr="001D0375" w:rsidRDefault="00BC51C4" w:rsidP="004A7482">
            <w:pPr>
              <w:pStyle w:val="12"/>
              <w:spacing w:line="276" w:lineRule="auto"/>
              <w:jc w:val="center"/>
              <w:rPr>
                <w:rFonts w:ascii="Arial" w:hAnsi="Arial"/>
                <w:b/>
                <w:bCs/>
                <w:sz w:val="24"/>
                <w:szCs w:val="24"/>
                <w:rtl/>
                <w:lang w:bidi="ar-EG"/>
              </w:rPr>
            </w:pPr>
            <w:r w:rsidRPr="001D0375">
              <w:rPr>
                <w:rFonts w:ascii="Arial" w:hAnsi="Arial"/>
                <w:b/>
                <w:bCs/>
                <w:sz w:val="24"/>
                <w:szCs w:val="24"/>
                <w:rtl/>
                <w:lang w:bidi="ar-EG"/>
              </w:rPr>
              <w:t>مصدر المعلومات المطلوبة</w:t>
            </w:r>
          </w:p>
        </w:tc>
        <w:tc>
          <w:tcPr>
            <w:tcW w:w="3734" w:type="pct"/>
            <w:shd w:val="clear" w:color="auto" w:fill="EEECE1"/>
            <w:vAlign w:val="center"/>
          </w:tcPr>
          <w:p w:rsidR="00BC51C4" w:rsidRPr="001D0375" w:rsidRDefault="00BC51C4" w:rsidP="004A7482">
            <w:pPr>
              <w:pStyle w:val="12"/>
              <w:spacing w:line="276" w:lineRule="auto"/>
              <w:jc w:val="center"/>
              <w:rPr>
                <w:rFonts w:ascii="Arial" w:hAnsi="Arial"/>
                <w:b/>
                <w:bCs/>
                <w:sz w:val="24"/>
                <w:szCs w:val="24"/>
                <w:rtl/>
                <w:lang w:bidi="ar-EG"/>
              </w:rPr>
            </w:pPr>
          </w:p>
        </w:tc>
      </w:tr>
      <w:tr w:rsidR="008045A0" w:rsidRPr="001D0375" w:rsidTr="002E4783">
        <w:trPr>
          <w:trHeight w:val="220"/>
          <w:jc w:val="center"/>
        </w:trPr>
        <w:tc>
          <w:tcPr>
            <w:tcW w:w="148" w:type="pct"/>
            <w:vMerge w:val="restart"/>
            <w:shd w:val="clear" w:color="auto" w:fill="auto"/>
            <w:vAlign w:val="center"/>
          </w:tcPr>
          <w:p w:rsidR="008045A0" w:rsidRPr="001D0375" w:rsidRDefault="008045A0" w:rsidP="004A7482">
            <w:pPr>
              <w:pStyle w:val="12"/>
              <w:jc w:val="center"/>
              <w:rPr>
                <w:rFonts w:ascii="Arial" w:hAnsi="Arial"/>
                <w:sz w:val="24"/>
                <w:szCs w:val="24"/>
                <w:rtl/>
                <w:lang w:bidi="ar-EG"/>
              </w:rPr>
            </w:pPr>
            <w:r w:rsidRPr="001D0375">
              <w:rPr>
                <w:rFonts w:ascii="Arial" w:hAnsi="Arial"/>
                <w:sz w:val="24"/>
                <w:szCs w:val="24"/>
                <w:rtl/>
                <w:lang w:bidi="ar-EG"/>
              </w:rPr>
              <w:t>1</w:t>
            </w:r>
          </w:p>
        </w:tc>
        <w:tc>
          <w:tcPr>
            <w:tcW w:w="360" w:type="pct"/>
            <w:vMerge w:val="restart"/>
            <w:shd w:val="clear" w:color="auto" w:fill="auto"/>
            <w:vAlign w:val="center"/>
          </w:tcPr>
          <w:p w:rsidR="008045A0" w:rsidRPr="000170A6" w:rsidRDefault="008045A0" w:rsidP="00F403FD">
            <w:pPr>
              <w:pStyle w:val="12"/>
              <w:jc w:val="lowKashida"/>
              <w:rPr>
                <w:rFonts w:ascii="Arial" w:hAnsi="Arial"/>
                <w:b/>
                <w:bCs/>
                <w:sz w:val="24"/>
                <w:szCs w:val="24"/>
                <w:rtl/>
                <w:lang w:bidi="ar-EG"/>
              </w:rPr>
            </w:pPr>
            <w:r w:rsidRPr="000170A6">
              <w:rPr>
                <w:rFonts w:ascii="Arial" w:hAnsi="Arial"/>
                <w:b/>
                <w:bCs/>
                <w:sz w:val="24"/>
                <w:szCs w:val="24"/>
                <w:rtl/>
                <w:lang w:bidi="ar-EG"/>
              </w:rPr>
              <w:t>نسبة تحويل الطلاب من وإلى المؤسسة سنوياً</w:t>
            </w:r>
          </w:p>
        </w:tc>
        <w:tc>
          <w:tcPr>
            <w:tcW w:w="395" w:type="pct"/>
            <w:shd w:val="clear" w:color="auto" w:fill="auto"/>
            <w:vAlign w:val="center"/>
          </w:tcPr>
          <w:p w:rsidR="008045A0" w:rsidRPr="001D0375" w:rsidRDefault="008045A0" w:rsidP="00F403FD">
            <w:pPr>
              <w:pStyle w:val="12"/>
              <w:jc w:val="lowKashida"/>
              <w:rPr>
                <w:rFonts w:ascii="Arial" w:hAnsi="Arial"/>
                <w:sz w:val="24"/>
                <w:szCs w:val="24"/>
                <w:rtl/>
                <w:lang w:bidi="ar-EG"/>
              </w:rPr>
            </w:pPr>
            <w:r w:rsidRPr="001D0375">
              <w:rPr>
                <w:rFonts w:ascii="Arial" w:hAnsi="Arial"/>
                <w:sz w:val="24"/>
                <w:szCs w:val="24"/>
                <w:rtl/>
                <w:lang w:bidi="ar-EG"/>
              </w:rPr>
              <w:t>عدد الطلاب المحولين من الكلية</w:t>
            </w:r>
          </w:p>
        </w:tc>
        <w:tc>
          <w:tcPr>
            <w:tcW w:w="363" w:type="pct"/>
            <w:vMerge w:val="restart"/>
            <w:shd w:val="clear" w:color="auto" w:fill="auto"/>
            <w:vAlign w:val="center"/>
          </w:tcPr>
          <w:p w:rsidR="008045A0" w:rsidRPr="001D0375" w:rsidRDefault="008045A0" w:rsidP="00F403FD">
            <w:pPr>
              <w:pStyle w:val="12"/>
              <w:jc w:val="lowKashida"/>
              <w:rPr>
                <w:rFonts w:ascii="Arial" w:hAnsi="Arial"/>
                <w:sz w:val="24"/>
                <w:szCs w:val="24"/>
                <w:rtl/>
                <w:lang w:bidi="ar-EG"/>
              </w:rPr>
            </w:pPr>
            <w:r w:rsidRPr="001D0375">
              <w:rPr>
                <w:rFonts w:ascii="Arial" w:hAnsi="Arial"/>
                <w:sz w:val="24"/>
                <w:szCs w:val="24"/>
                <w:rtl/>
                <w:lang w:bidi="ar-EG"/>
              </w:rPr>
              <w:t xml:space="preserve">إدارة شئون الطلاب </w:t>
            </w:r>
            <w:r w:rsidRPr="001D0375">
              <w:rPr>
                <w:rFonts w:ascii="Arial" w:hAnsi="Arial" w:hint="cs"/>
                <w:sz w:val="24"/>
                <w:szCs w:val="24"/>
                <w:rtl/>
                <w:lang w:bidi="ar-EG"/>
              </w:rPr>
              <w:t>ب</w:t>
            </w:r>
            <w:r w:rsidRPr="001D0375">
              <w:rPr>
                <w:rFonts w:ascii="Arial" w:hAnsi="Arial"/>
                <w:sz w:val="24"/>
                <w:szCs w:val="24"/>
                <w:rtl/>
                <w:lang w:bidi="ar-EG"/>
              </w:rPr>
              <w:t>الكلية</w:t>
            </w:r>
          </w:p>
        </w:tc>
        <w:tc>
          <w:tcPr>
            <w:tcW w:w="3734" w:type="pct"/>
            <w:vMerge w:val="restart"/>
            <w:shd w:val="clear" w:color="auto" w:fill="auto"/>
            <w:vAlign w:val="center"/>
          </w:tcPr>
          <w:p w:rsidR="000E5835" w:rsidRPr="0001456F" w:rsidRDefault="000E5835" w:rsidP="000E5835">
            <w:pPr>
              <w:numPr>
                <w:ilvl w:val="0"/>
                <w:numId w:val="19"/>
              </w:numPr>
              <w:spacing w:after="0" w:line="360" w:lineRule="auto"/>
              <w:ind w:left="-450" w:firstLine="0"/>
              <w:rPr>
                <w:rFonts w:ascii="Times New Roman" w:hAnsi="Times New Roman" w:cs="Times New Roman"/>
                <w:color w:val="C00000"/>
                <w:sz w:val="24"/>
                <w:szCs w:val="24"/>
                <w:rtl/>
                <w:lang w:bidi="ar-EG"/>
              </w:rPr>
            </w:pPr>
            <w:r w:rsidRPr="0001456F">
              <w:rPr>
                <w:rFonts w:ascii="Times New Roman" w:hAnsi="Times New Roman" w:cs="Times New Roman"/>
                <w:b/>
                <w:bCs/>
                <w:color w:val="C00000"/>
                <w:sz w:val="24"/>
                <w:szCs w:val="24"/>
                <w:rtl/>
              </w:rPr>
              <w:t xml:space="preserve">نسبة الطلاب المحولون من والى  الكلية </w:t>
            </w:r>
            <w:r w:rsidRPr="0001456F">
              <w:rPr>
                <w:rFonts w:ascii="Times New Roman" w:hAnsi="Times New Roman" w:cs="Times New Roman" w:hint="cs"/>
                <w:b/>
                <w:bCs/>
                <w:color w:val="C00000"/>
                <w:sz w:val="24"/>
                <w:szCs w:val="24"/>
                <w:rtl/>
              </w:rPr>
              <w:t>خلال</w:t>
            </w:r>
            <w:r w:rsidRPr="0001456F">
              <w:rPr>
                <w:rFonts w:ascii="Times New Roman" w:hAnsi="Times New Roman" w:cs="Times New Roman"/>
                <w:b/>
                <w:bCs/>
                <w:color w:val="C00000"/>
                <w:sz w:val="24"/>
                <w:szCs w:val="24"/>
                <w:rtl/>
              </w:rPr>
              <w:t xml:space="preserve"> السنوات </w:t>
            </w:r>
            <w:r w:rsidRPr="0001456F">
              <w:rPr>
                <w:rFonts w:ascii="Times New Roman" w:hAnsi="Times New Roman" w:cs="Times New Roman" w:hint="cs"/>
                <w:b/>
                <w:bCs/>
                <w:color w:val="C00000"/>
                <w:sz w:val="24"/>
                <w:szCs w:val="24"/>
                <w:rtl/>
              </w:rPr>
              <w:t xml:space="preserve">الثلاث </w:t>
            </w:r>
            <w:r w:rsidRPr="0001456F">
              <w:rPr>
                <w:rFonts w:ascii="Times New Roman" w:hAnsi="Times New Roman" w:cs="Times New Roman"/>
                <w:b/>
                <w:bCs/>
                <w:color w:val="C00000"/>
                <w:sz w:val="24"/>
                <w:szCs w:val="24"/>
                <w:rtl/>
              </w:rPr>
              <w:t>الأخيرة</w:t>
            </w:r>
          </w:p>
          <w:tbl>
            <w:tblPr>
              <w:bidiVisual/>
              <w:tblW w:w="8574" w:type="dxa"/>
              <w:jc w:val="center"/>
              <w:tblBorders>
                <w:top w:val="double" w:sz="2" w:space="0" w:color="auto"/>
                <w:bottom w:val="double" w:sz="2" w:space="0" w:color="auto"/>
                <w:insideH w:val="double" w:sz="2" w:space="0" w:color="auto"/>
              </w:tblBorders>
              <w:tblLook w:val="01E0" w:firstRow="1" w:lastRow="1" w:firstColumn="1" w:lastColumn="1" w:noHBand="0" w:noVBand="0"/>
            </w:tblPr>
            <w:tblGrid>
              <w:gridCol w:w="1751"/>
              <w:gridCol w:w="1276"/>
              <w:gridCol w:w="1276"/>
              <w:gridCol w:w="1478"/>
              <w:gridCol w:w="1417"/>
              <w:gridCol w:w="1376"/>
            </w:tblGrid>
            <w:tr w:rsidR="000E5835" w:rsidRPr="006D6235" w:rsidTr="0001510C">
              <w:trPr>
                <w:trHeight w:val="975"/>
                <w:jc w:val="center"/>
              </w:trPr>
              <w:tc>
                <w:tcPr>
                  <w:tcW w:w="1751" w:type="dxa"/>
                  <w:shd w:val="clear" w:color="auto" w:fill="EAF1DD"/>
                </w:tcPr>
                <w:p w:rsidR="000E5835" w:rsidRPr="006D6235" w:rsidRDefault="000E5835" w:rsidP="0001510C">
                  <w:pPr>
                    <w:tabs>
                      <w:tab w:val="left" w:pos="2836"/>
                    </w:tabs>
                    <w:spacing w:after="0"/>
                    <w:jc w:val="center"/>
                    <w:rPr>
                      <w:rFonts w:ascii="Times New Roman" w:hAnsi="Times New Roman" w:cs="Times New Roman"/>
                      <w:b/>
                      <w:bCs/>
                      <w:sz w:val="28"/>
                      <w:szCs w:val="28"/>
                      <w:lang w:bidi="ar-EG"/>
                    </w:rPr>
                  </w:pPr>
                  <w:r w:rsidRPr="006D6235">
                    <w:rPr>
                      <w:rFonts w:ascii="Times New Roman" w:hAnsi="Times New Roman" w:cs="Times New Roman"/>
                      <w:b/>
                      <w:bCs/>
                      <w:sz w:val="28"/>
                      <w:szCs w:val="28"/>
                      <w:rtl/>
                    </w:rPr>
                    <w:t>العام الجامعي</w:t>
                  </w:r>
                </w:p>
              </w:tc>
              <w:tc>
                <w:tcPr>
                  <w:tcW w:w="1276" w:type="dxa"/>
                  <w:shd w:val="clear" w:color="auto" w:fill="EAF1DD"/>
                </w:tcPr>
                <w:p w:rsidR="000E5835" w:rsidRPr="006D6235" w:rsidRDefault="000E5835" w:rsidP="0001510C">
                  <w:pPr>
                    <w:tabs>
                      <w:tab w:val="left" w:pos="2836"/>
                    </w:tabs>
                    <w:spacing w:after="0"/>
                    <w:rPr>
                      <w:rFonts w:ascii="Times New Roman" w:hAnsi="Times New Roman" w:cs="Times New Roman"/>
                      <w:b/>
                      <w:bCs/>
                      <w:sz w:val="28"/>
                      <w:szCs w:val="28"/>
                      <w:rtl/>
                      <w:lang w:bidi="ar-EG"/>
                    </w:rPr>
                  </w:pPr>
                  <w:r w:rsidRPr="006D6235">
                    <w:rPr>
                      <w:rFonts w:ascii="Times New Roman" w:hAnsi="Times New Roman" w:cs="Times New Roman"/>
                      <w:b/>
                      <w:bCs/>
                      <w:sz w:val="28"/>
                      <w:szCs w:val="28"/>
                      <w:rtl/>
                      <w:lang w:bidi="ar-EG"/>
                    </w:rPr>
                    <w:t>العدد الكلى</w:t>
                  </w:r>
                </w:p>
                <w:p w:rsidR="000E5835" w:rsidRPr="006D6235" w:rsidRDefault="000E5835" w:rsidP="0001510C">
                  <w:pPr>
                    <w:tabs>
                      <w:tab w:val="left" w:pos="2836"/>
                    </w:tabs>
                    <w:spacing w:after="0"/>
                    <w:rPr>
                      <w:rFonts w:ascii="Times New Roman" w:hAnsi="Times New Roman" w:cs="Times New Roman"/>
                      <w:b/>
                      <w:bCs/>
                      <w:sz w:val="28"/>
                      <w:szCs w:val="28"/>
                      <w:rtl/>
                      <w:lang w:bidi="ar-EG"/>
                    </w:rPr>
                  </w:pPr>
                  <w:r w:rsidRPr="006D6235">
                    <w:rPr>
                      <w:rFonts w:ascii="Times New Roman" w:hAnsi="Times New Roman" w:cs="Times New Roman"/>
                      <w:b/>
                      <w:bCs/>
                      <w:sz w:val="28"/>
                      <w:szCs w:val="28"/>
                      <w:rtl/>
                      <w:lang w:bidi="ar-EG"/>
                    </w:rPr>
                    <w:t xml:space="preserve">للطلاب  </w:t>
                  </w:r>
                </w:p>
              </w:tc>
              <w:tc>
                <w:tcPr>
                  <w:tcW w:w="1276" w:type="dxa"/>
                  <w:shd w:val="clear" w:color="auto" w:fill="EAF1DD"/>
                </w:tcPr>
                <w:p w:rsidR="000E5835" w:rsidRPr="006D6235" w:rsidRDefault="000E5835" w:rsidP="0001510C">
                  <w:pPr>
                    <w:tabs>
                      <w:tab w:val="left" w:pos="2836"/>
                    </w:tabs>
                    <w:spacing w:after="0"/>
                    <w:jc w:val="center"/>
                    <w:rPr>
                      <w:rFonts w:ascii="Times New Roman" w:hAnsi="Times New Roman" w:cs="Times New Roman"/>
                      <w:b/>
                      <w:bCs/>
                      <w:sz w:val="28"/>
                      <w:szCs w:val="28"/>
                      <w:rtl/>
                    </w:rPr>
                  </w:pPr>
                  <w:r w:rsidRPr="006D6235">
                    <w:rPr>
                      <w:rFonts w:ascii="Times New Roman" w:hAnsi="Times New Roman" w:cs="Times New Roman"/>
                      <w:b/>
                      <w:bCs/>
                      <w:sz w:val="28"/>
                      <w:szCs w:val="28"/>
                      <w:rtl/>
                    </w:rPr>
                    <w:t>المحولين من الكلية</w:t>
                  </w:r>
                </w:p>
              </w:tc>
              <w:tc>
                <w:tcPr>
                  <w:tcW w:w="1478" w:type="dxa"/>
                  <w:shd w:val="clear" w:color="auto" w:fill="EAF1DD"/>
                </w:tcPr>
                <w:p w:rsidR="000E5835" w:rsidRPr="006D6235" w:rsidRDefault="000E5835" w:rsidP="0001510C">
                  <w:pPr>
                    <w:tabs>
                      <w:tab w:val="left" w:pos="2836"/>
                    </w:tabs>
                    <w:spacing w:after="0"/>
                    <w:jc w:val="center"/>
                    <w:rPr>
                      <w:rFonts w:ascii="Times New Roman" w:hAnsi="Times New Roman" w:cs="Times New Roman"/>
                      <w:b/>
                      <w:bCs/>
                      <w:sz w:val="28"/>
                      <w:szCs w:val="28"/>
                      <w:rtl/>
                      <w:lang w:bidi="ar-EG"/>
                    </w:rPr>
                  </w:pPr>
                  <w:r w:rsidRPr="006D6235">
                    <w:rPr>
                      <w:rFonts w:ascii="Times New Roman" w:hAnsi="Times New Roman" w:cs="Times New Roman"/>
                      <w:b/>
                      <w:bCs/>
                      <w:sz w:val="28"/>
                      <w:szCs w:val="28"/>
                      <w:rtl/>
                      <w:lang w:bidi="ar-EG"/>
                    </w:rPr>
                    <w:t>النسبة المئوية</w:t>
                  </w:r>
                </w:p>
              </w:tc>
              <w:tc>
                <w:tcPr>
                  <w:tcW w:w="1417" w:type="dxa"/>
                  <w:shd w:val="clear" w:color="auto" w:fill="EAF1DD"/>
                </w:tcPr>
                <w:p w:rsidR="000E5835" w:rsidRPr="006D6235" w:rsidRDefault="000E5835" w:rsidP="0001510C">
                  <w:pPr>
                    <w:tabs>
                      <w:tab w:val="left" w:pos="2836"/>
                    </w:tabs>
                    <w:spacing w:after="0"/>
                    <w:jc w:val="center"/>
                    <w:rPr>
                      <w:rFonts w:ascii="Times New Roman" w:hAnsi="Times New Roman" w:cs="Times New Roman"/>
                      <w:b/>
                      <w:bCs/>
                      <w:sz w:val="28"/>
                      <w:szCs w:val="28"/>
                      <w:rtl/>
                    </w:rPr>
                  </w:pPr>
                  <w:r w:rsidRPr="006D6235">
                    <w:rPr>
                      <w:rFonts w:ascii="Times New Roman" w:hAnsi="Times New Roman" w:cs="Times New Roman"/>
                      <w:b/>
                      <w:bCs/>
                      <w:sz w:val="28"/>
                      <w:szCs w:val="28"/>
                      <w:rtl/>
                    </w:rPr>
                    <w:t>المحولين إلى الكلية</w:t>
                  </w:r>
                </w:p>
              </w:tc>
              <w:tc>
                <w:tcPr>
                  <w:tcW w:w="1376" w:type="dxa"/>
                  <w:shd w:val="clear" w:color="auto" w:fill="EAF1DD"/>
                </w:tcPr>
                <w:p w:rsidR="000E5835" w:rsidRPr="006D6235" w:rsidRDefault="000E5835" w:rsidP="0001510C">
                  <w:pPr>
                    <w:tabs>
                      <w:tab w:val="left" w:pos="2836"/>
                    </w:tabs>
                    <w:spacing w:after="0"/>
                    <w:jc w:val="center"/>
                    <w:rPr>
                      <w:rFonts w:ascii="Times New Roman" w:hAnsi="Times New Roman" w:cs="Times New Roman"/>
                      <w:b/>
                      <w:bCs/>
                      <w:sz w:val="28"/>
                      <w:szCs w:val="28"/>
                      <w:rtl/>
                    </w:rPr>
                  </w:pPr>
                  <w:r w:rsidRPr="006D6235">
                    <w:rPr>
                      <w:rFonts w:ascii="Times New Roman" w:hAnsi="Times New Roman" w:cs="Times New Roman"/>
                      <w:b/>
                      <w:bCs/>
                      <w:sz w:val="28"/>
                      <w:szCs w:val="28"/>
                      <w:rtl/>
                      <w:lang w:bidi="ar-EG"/>
                    </w:rPr>
                    <w:t>النسبة المئوية</w:t>
                  </w:r>
                </w:p>
              </w:tc>
            </w:tr>
            <w:tr w:rsidR="000E5835" w:rsidRPr="006D6235" w:rsidTr="0001510C">
              <w:trPr>
                <w:jc w:val="center"/>
              </w:trPr>
              <w:tc>
                <w:tcPr>
                  <w:tcW w:w="1751" w:type="dxa"/>
                </w:tcPr>
                <w:p w:rsidR="000E5835" w:rsidRPr="006D6235" w:rsidRDefault="000E5835" w:rsidP="0001510C">
                  <w:pPr>
                    <w:tabs>
                      <w:tab w:val="left" w:pos="2836"/>
                    </w:tabs>
                    <w:spacing w:before="120" w:after="120"/>
                    <w:jc w:val="center"/>
                    <w:rPr>
                      <w:rFonts w:ascii="Times New Roman" w:hAnsi="Times New Roman" w:cs="Times New Roman"/>
                      <w:sz w:val="28"/>
                      <w:szCs w:val="28"/>
                      <w:rtl/>
                    </w:rPr>
                  </w:pPr>
                  <w:r w:rsidRPr="006D6235">
                    <w:rPr>
                      <w:rFonts w:ascii="Times New Roman" w:hAnsi="Times New Roman" w:cs="Times New Roman"/>
                      <w:sz w:val="28"/>
                      <w:szCs w:val="28"/>
                      <w:rtl/>
                    </w:rPr>
                    <w:t>2009/2010</w:t>
                  </w:r>
                </w:p>
              </w:tc>
              <w:tc>
                <w:tcPr>
                  <w:tcW w:w="1276" w:type="dxa"/>
                </w:tcPr>
                <w:p w:rsidR="000E5835" w:rsidRPr="006D6235" w:rsidRDefault="000E5835" w:rsidP="0001510C">
                  <w:pPr>
                    <w:tabs>
                      <w:tab w:val="left" w:pos="2836"/>
                    </w:tabs>
                    <w:spacing w:before="120" w:after="120"/>
                    <w:jc w:val="center"/>
                    <w:rPr>
                      <w:rFonts w:ascii="Times New Roman" w:hAnsi="Times New Roman" w:cs="Times New Roman"/>
                      <w:sz w:val="28"/>
                      <w:szCs w:val="28"/>
                      <w:rtl/>
                    </w:rPr>
                  </w:pPr>
                  <w:r w:rsidRPr="006D6235">
                    <w:rPr>
                      <w:rFonts w:ascii="Times New Roman" w:hAnsi="Times New Roman" w:cs="Times New Roman"/>
                      <w:sz w:val="28"/>
                      <w:szCs w:val="28"/>
                      <w:rtl/>
                    </w:rPr>
                    <w:t>5003</w:t>
                  </w:r>
                </w:p>
              </w:tc>
              <w:tc>
                <w:tcPr>
                  <w:tcW w:w="1276" w:type="dxa"/>
                </w:tcPr>
                <w:p w:rsidR="000E5835" w:rsidRPr="006D6235" w:rsidRDefault="000E5835" w:rsidP="0001510C">
                  <w:pPr>
                    <w:tabs>
                      <w:tab w:val="left" w:pos="2836"/>
                    </w:tabs>
                    <w:spacing w:before="120" w:after="120"/>
                    <w:jc w:val="center"/>
                    <w:rPr>
                      <w:rFonts w:ascii="Times New Roman" w:hAnsi="Times New Roman" w:cs="Times New Roman"/>
                      <w:sz w:val="28"/>
                      <w:szCs w:val="28"/>
                      <w:rtl/>
                    </w:rPr>
                  </w:pPr>
                  <w:r w:rsidRPr="006D6235">
                    <w:rPr>
                      <w:rFonts w:ascii="Times New Roman" w:hAnsi="Times New Roman" w:cs="Times New Roman"/>
                      <w:sz w:val="28"/>
                      <w:szCs w:val="28"/>
                      <w:rtl/>
                    </w:rPr>
                    <w:t>120</w:t>
                  </w:r>
                </w:p>
              </w:tc>
              <w:tc>
                <w:tcPr>
                  <w:tcW w:w="1478" w:type="dxa"/>
                </w:tcPr>
                <w:p w:rsidR="000E5835" w:rsidRPr="006D6235" w:rsidRDefault="000E5835" w:rsidP="0001510C">
                  <w:pPr>
                    <w:tabs>
                      <w:tab w:val="left" w:pos="2836"/>
                    </w:tabs>
                    <w:spacing w:before="120" w:after="120"/>
                    <w:jc w:val="center"/>
                    <w:rPr>
                      <w:rFonts w:ascii="Times New Roman" w:hAnsi="Times New Roman" w:cs="Times New Roman"/>
                      <w:sz w:val="28"/>
                      <w:szCs w:val="28"/>
                      <w:rtl/>
                    </w:rPr>
                  </w:pPr>
                  <w:r w:rsidRPr="006D6235">
                    <w:rPr>
                      <w:rFonts w:ascii="Times New Roman" w:hAnsi="Times New Roman" w:cs="Times New Roman" w:hint="cs"/>
                      <w:sz w:val="28"/>
                      <w:szCs w:val="28"/>
                      <w:rtl/>
                    </w:rPr>
                    <w:t>2.39%</w:t>
                  </w:r>
                </w:p>
              </w:tc>
              <w:tc>
                <w:tcPr>
                  <w:tcW w:w="1417" w:type="dxa"/>
                </w:tcPr>
                <w:p w:rsidR="000E5835" w:rsidRPr="006D6235" w:rsidRDefault="000E5835" w:rsidP="0001510C">
                  <w:pPr>
                    <w:tabs>
                      <w:tab w:val="left" w:pos="2836"/>
                    </w:tabs>
                    <w:spacing w:before="120" w:after="120"/>
                    <w:jc w:val="center"/>
                    <w:rPr>
                      <w:rFonts w:ascii="Times New Roman" w:hAnsi="Times New Roman" w:cs="Times New Roman"/>
                      <w:sz w:val="28"/>
                      <w:szCs w:val="28"/>
                      <w:rtl/>
                    </w:rPr>
                  </w:pPr>
                  <w:r w:rsidRPr="006D6235">
                    <w:rPr>
                      <w:rFonts w:ascii="Times New Roman" w:hAnsi="Times New Roman" w:cs="Times New Roman"/>
                      <w:sz w:val="28"/>
                      <w:szCs w:val="28"/>
                      <w:rtl/>
                    </w:rPr>
                    <w:t>69</w:t>
                  </w:r>
                </w:p>
              </w:tc>
              <w:tc>
                <w:tcPr>
                  <w:tcW w:w="1376" w:type="dxa"/>
                </w:tcPr>
                <w:p w:rsidR="000E5835" w:rsidRPr="006D6235" w:rsidRDefault="000E5835" w:rsidP="0001510C">
                  <w:pPr>
                    <w:tabs>
                      <w:tab w:val="left" w:pos="2836"/>
                    </w:tabs>
                    <w:spacing w:before="120" w:after="120"/>
                    <w:jc w:val="center"/>
                    <w:rPr>
                      <w:rFonts w:ascii="Times New Roman" w:hAnsi="Times New Roman" w:cs="Times New Roman"/>
                      <w:sz w:val="28"/>
                      <w:szCs w:val="28"/>
                      <w:rtl/>
                    </w:rPr>
                  </w:pPr>
                  <w:r w:rsidRPr="006D6235">
                    <w:rPr>
                      <w:rFonts w:ascii="Times New Roman" w:hAnsi="Times New Roman" w:cs="Times New Roman" w:hint="cs"/>
                      <w:sz w:val="28"/>
                      <w:szCs w:val="28"/>
                      <w:rtl/>
                    </w:rPr>
                    <w:t>1.37%</w:t>
                  </w:r>
                </w:p>
              </w:tc>
            </w:tr>
            <w:tr w:rsidR="000E5835" w:rsidRPr="006D6235" w:rsidTr="0001510C">
              <w:trPr>
                <w:jc w:val="center"/>
              </w:trPr>
              <w:tc>
                <w:tcPr>
                  <w:tcW w:w="1751" w:type="dxa"/>
                </w:tcPr>
                <w:p w:rsidR="000E5835" w:rsidRPr="006D6235" w:rsidRDefault="000E5835" w:rsidP="0001510C">
                  <w:pPr>
                    <w:tabs>
                      <w:tab w:val="left" w:pos="2836"/>
                    </w:tabs>
                    <w:spacing w:before="120" w:after="120"/>
                    <w:jc w:val="center"/>
                    <w:rPr>
                      <w:rFonts w:ascii="Times New Roman" w:hAnsi="Times New Roman" w:cs="Times New Roman"/>
                      <w:sz w:val="28"/>
                      <w:szCs w:val="28"/>
                      <w:rtl/>
                      <w:lang w:bidi="ar-EG"/>
                    </w:rPr>
                  </w:pPr>
                  <w:r w:rsidRPr="006D6235">
                    <w:rPr>
                      <w:rFonts w:ascii="Times New Roman" w:hAnsi="Times New Roman" w:cs="Times New Roman" w:hint="cs"/>
                      <w:sz w:val="28"/>
                      <w:szCs w:val="28"/>
                      <w:rtl/>
                      <w:lang w:bidi="ar-EG"/>
                    </w:rPr>
                    <w:t>2011/2012</w:t>
                  </w:r>
                </w:p>
              </w:tc>
              <w:tc>
                <w:tcPr>
                  <w:tcW w:w="1276" w:type="dxa"/>
                </w:tcPr>
                <w:p w:rsidR="000E5835" w:rsidRPr="006D6235" w:rsidRDefault="000E5835" w:rsidP="0001510C">
                  <w:pPr>
                    <w:tabs>
                      <w:tab w:val="left" w:pos="2836"/>
                    </w:tabs>
                    <w:spacing w:before="120" w:after="120"/>
                    <w:jc w:val="center"/>
                    <w:rPr>
                      <w:rFonts w:ascii="Times New Roman" w:hAnsi="Times New Roman" w:cs="Times New Roman"/>
                      <w:sz w:val="28"/>
                      <w:szCs w:val="28"/>
                      <w:rtl/>
                      <w:lang w:bidi="ar-EG"/>
                    </w:rPr>
                  </w:pPr>
                  <w:r w:rsidRPr="006D6235">
                    <w:rPr>
                      <w:rFonts w:ascii="Times New Roman" w:hAnsi="Times New Roman" w:cs="Times New Roman" w:hint="cs"/>
                      <w:sz w:val="28"/>
                      <w:szCs w:val="28"/>
                      <w:rtl/>
                      <w:lang w:bidi="ar-EG"/>
                    </w:rPr>
                    <w:t>4385</w:t>
                  </w:r>
                </w:p>
              </w:tc>
              <w:tc>
                <w:tcPr>
                  <w:tcW w:w="1276" w:type="dxa"/>
                </w:tcPr>
                <w:p w:rsidR="000E5835" w:rsidRPr="006D6235" w:rsidRDefault="000E5835" w:rsidP="0001510C">
                  <w:pPr>
                    <w:tabs>
                      <w:tab w:val="left" w:pos="2836"/>
                    </w:tabs>
                    <w:spacing w:before="120" w:after="120"/>
                    <w:jc w:val="center"/>
                    <w:rPr>
                      <w:rFonts w:ascii="Times New Roman" w:hAnsi="Times New Roman" w:cs="Times New Roman"/>
                      <w:sz w:val="28"/>
                      <w:szCs w:val="28"/>
                      <w:rtl/>
                      <w:lang w:bidi="ar-EG"/>
                    </w:rPr>
                  </w:pPr>
                  <w:r w:rsidRPr="006D6235">
                    <w:rPr>
                      <w:rFonts w:ascii="Times New Roman" w:hAnsi="Times New Roman" w:cs="Times New Roman" w:hint="cs"/>
                      <w:sz w:val="28"/>
                      <w:szCs w:val="28"/>
                      <w:rtl/>
                      <w:lang w:bidi="ar-EG"/>
                    </w:rPr>
                    <w:t>24</w:t>
                  </w:r>
                </w:p>
              </w:tc>
              <w:tc>
                <w:tcPr>
                  <w:tcW w:w="1478" w:type="dxa"/>
                </w:tcPr>
                <w:p w:rsidR="000E5835" w:rsidRPr="006D6235" w:rsidRDefault="000E5835" w:rsidP="0001510C">
                  <w:pPr>
                    <w:tabs>
                      <w:tab w:val="left" w:pos="2836"/>
                    </w:tabs>
                    <w:spacing w:before="120" w:after="120"/>
                    <w:jc w:val="center"/>
                    <w:rPr>
                      <w:rFonts w:ascii="Times New Roman" w:hAnsi="Times New Roman" w:cs="Times New Roman"/>
                      <w:sz w:val="28"/>
                      <w:szCs w:val="28"/>
                      <w:rtl/>
                      <w:lang w:bidi="ar-EG"/>
                    </w:rPr>
                  </w:pPr>
                  <w:r w:rsidRPr="006D6235">
                    <w:rPr>
                      <w:rFonts w:ascii="Times New Roman" w:hAnsi="Times New Roman" w:cs="Times New Roman" w:hint="cs"/>
                      <w:sz w:val="28"/>
                      <w:szCs w:val="28"/>
                      <w:rtl/>
                      <w:lang w:bidi="ar-EG"/>
                    </w:rPr>
                    <w:t>0.55%</w:t>
                  </w:r>
                </w:p>
              </w:tc>
              <w:tc>
                <w:tcPr>
                  <w:tcW w:w="1417" w:type="dxa"/>
                </w:tcPr>
                <w:p w:rsidR="000E5835" w:rsidRPr="006D6235" w:rsidRDefault="000E5835" w:rsidP="0001510C">
                  <w:pPr>
                    <w:tabs>
                      <w:tab w:val="left" w:pos="2836"/>
                    </w:tabs>
                    <w:spacing w:before="120" w:after="120"/>
                    <w:jc w:val="center"/>
                    <w:rPr>
                      <w:rFonts w:ascii="Times New Roman" w:hAnsi="Times New Roman" w:cs="Times New Roman"/>
                      <w:sz w:val="28"/>
                      <w:szCs w:val="28"/>
                      <w:rtl/>
                      <w:lang w:bidi="ar-EG"/>
                    </w:rPr>
                  </w:pPr>
                  <w:r w:rsidRPr="006D6235">
                    <w:rPr>
                      <w:rFonts w:ascii="Times New Roman" w:hAnsi="Times New Roman" w:cs="Times New Roman" w:hint="cs"/>
                      <w:sz w:val="28"/>
                      <w:szCs w:val="28"/>
                      <w:rtl/>
                      <w:lang w:bidi="ar-EG"/>
                    </w:rPr>
                    <w:t>14</w:t>
                  </w:r>
                </w:p>
              </w:tc>
              <w:tc>
                <w:tcPr>
                  <w:tcW w:w="1376" w:type="dxa"/>
                </w:tcPr>
                <w:p w:rsidR="000E5835" w:rsidRPr="006D6235" w:rsidRDefault="000E5835" w:rsidP="0001510C">
                  <w:pPr>
                    <w:tabs>
                      <w:tab w:val="left" w:pos="2836"/>
                    </w:tabs>
                    <w:spacing w:before="120" w:after="120"/>
                    <w:jc w:val="center"/>
                    <w:rPr>
                      <w:rFonts w:ascii="Times New Roman" w:hAnsi="Times New Roman" w:cs="Times New Roman"/>
                      <w:sz w:val="28"/>
                      <w:szCs w:val="28"/>
                      <w:lang w:bidi="ar-EG"/>
                    </w:rPr>
                  </w:pPr>
                  <w:r w:rsidRPr="006D6235">
                    <w:rPr>
                      <w:rFonts w:ascii="Times New Roman" w:hAnsi="Times New Roman" w:cs="Times New Roman" w:hint="cs"/>
                      <w:sz w:val="28"/>
                      <w:szCs w:val="28"/>
                      <w:rtl/>
                      <w:lang w:bidi="ar-EG"/>
                    </w:rPr>
                    <w:t>0.32%</w:t>
                  </w:r>
                </w:p>
              </w:tc>
            </w:tr>
            <w:tr w:rsidR="000E5835" w:rsidRPr="006D6235" w:rsidTr="0001510C">
              <w:trPr>
                <w:jc w:val="center"/>
              </w:trPr>
              <w:tc>
                <w:tcPr>
                  <w:tcW w:w="1751" w:type="dxa"/>
                </w:tcPr>
                <w:p w:rsidR="000E5835" w:rsidRPr="006D6235" w:rsidRDefault="000E5835" w:rsidP="0001510C">
                  <w:pPr>
                    <w:tabs>
                      <w:tab w:val="left" w:pos="2836"/>
                    </w:tabs>
                    <w:spacing w:before="120" w:after="120"/>
                    <w:jc w:val="center"/>
                    <w:rPr>
                      <w:rFonts w:ascii="Times New Roman" w:hAnsi="Times New Roman" w:cs="Times New Roman"/>
                      <w:sz w:val="28"/>
                      <w:szCs w:val="28"/>
                      <w:rtl/>
                      <w:lang w:bidi="ar-EG"/>
                    </w:rPr>
                  </w:pPr>
                  <w:r>
                    <w:rPr>
                      <w:rFonts w:ascii="Times New Roman" w:hAnsi="Times New Roman" w:cs="Times New Roman" w:hint="cs"/>
                      <w:sz w:val="28"/>
                      <w:szCs w:val="28"/>
                      <w:rtl/>
                      <w:lang w:bidi="ar-EG"/>
                    </w:rPr>
                    <w:t>2012/2013</w:t>
                  </w:r>
                </w:p>
              </w:tc>
              <w:tc>
                <w:tcPr>
                  <w:tcW w:w="1276" w:type="dxa"/>
                </w:tcPr>
                <w:p w:rsidR="000E5835" w:rsidRPr="006D6235" w:rsidRDefault="00F07E9E" w:rsidP="0001510C">
                  <w:pPr>
                    <w:tabs>
                      <w:tab w:val="left" w:pos="2836"/>
                    </w:tabs>
                    <w:spacing w:before="120" w:after="120"/>
                    <w:jc w:val="center"/>
                    <w:rPr>
                      <w:rFonts w:ascii="Times New Roman" w:hAnsi="Times New Roman" w:cs="Times New Roman"/>
                      <w:sz w:val="28"/>
                      <w:szCs w:val="28"/>
                      <w:rtl/>
                      <w:lang w:bidi="ar-EG"/>
                    </w:rPr>
                  </w:pPr>
                  <w:r>
                    <w:rPr>
                      <w:rFonts w:ascii="Times New Roman" w:hAnsi="Times New Roman" w:cs="Times New Roman" w:hint="cs"/>
                      <w:sz w:val="28"/>
                      <w:szCs w:val="28"/>
                      <w:rtl/>
                      <w:lang w:bidi="ar-EG"/>
                    </w:rPr>
                    <w:t>4258</w:t>
                  </w:r>
                </w:p>
              </w:tc>
              <w:tc>
                <w:tcPr>
                  <w:tcW w:w="1276" w:type="dxa"/>
                </w:tcPr>
                <w:p w:rsidR="000E5835" w:rsidRPr="006D6235" w:rsidRDefault="00F07E9E" w:rsidP="0001510C">
                  <w:pPr>
                    <w:tabs>
                      <w:tab w:val="left" w:pos="2836"/>
                    </w:tabs>
                    <w:spacing w:before="120" w:after="120"/>
                    <w:jc w:val="center"/>
                    <w:rPr>
                      <w:rFonts w:ascii="Times New Roman" w:hAnsi="Times New Roman" w:cs="Times New Roman"/>
                      <w:sz w:val="28"/>
                      <w:szCs w:val="28"/>
                      <w:rtl/>
                      <w:lang w:bidi="ar-EG"/>
                    </w:rPr>
                  </w:pPr>
                  <w:r>
                    <w:rPr>
                      <w:rFonts w:ascii="Times New Roman" w:hAnsi="Times New Roman" w:cs="Times New Roman" w:hint="cs"/>
                      <w:sz w:val="28"/>
                      <w:szCs w:val="28"/>
                      <w:rtl/>
                      <w:lang w:bidi="ar-EG"/>
                    </w:rPr>
                    <w:t>21</w:t>
                  </w:r>
                </w:p>
              </w:tc>
              <w:tc>
                <w:tcPr>
                  <w:tcW w:w="1478" w:type="dxa"/>
                </w:tcPr>
                <w:p w:rsidR="000E5835" w:rsidRPr="006D6235" w:rsidRDefault="0082225D" w:rsidP="0001510C">
                  <w:pPr>
                    <w:tabs>
                      <w:tab w:val="left" w:pos="2836"/>
                    </w:tabs>
                    <w:spacing w:before="120" w:after="120"/>
                    <w:jc w:val="center"/>
                    <w:rPr>
                      <w:rFonts w:ascii="Times New Roman" w:hAnsi="Times New Roman" w:cs="Times New Roman"/>
                      <w:sz w:val="28"/>
                      <w:szCs w:val="28"/>
                      <w:rtl/>
                      <w:lang w:bidi="ar-EG"/>
                    </w:rPr>
                  </w:pPr>
                  <w:r>
                    <w:rPr>
                      <w:rFonts w:ascii="Times New Roman" w:hAnsi="Times New Roman" w:cs="Times New Roman" w:hint="cs"/>
                      <w:sz w:val="28"/>
                      <w:szCs w:val="28"/>
                      <w:rtl/>
                      <w:lang w:bidi="ar-EG"/>
                    </w:rPr>
                    <w:t>49.0%</w:t>
                  </w:r>
                </w:p>
              </w:tc>
              <w:tc>
                <w:tcPr>
                  <w:tcW w:w="1417" w:type="dxa"/>
                </w:tcPr>
                <w:p w:rsidR="000E5835" w:rsidRPr="006D6235" w:rsidRDefault="00F07E9E" w:rsidP="0001510C">
                  <w:pPr>
                    <w:tabs>
                      <w:tab w:val="left" w:pos="2836"/>
                    </w:tabs>
                    <w:spacing w:before="120" w:after="120"/>
                    <w:jc w:val="center"/>
                    <w:rPr>
                      <w:rFonts w:ascii="Times New Roman" w:hAnsi="Times New Roman" w:cs="Times New Roman"/>
                      <w:sz w:val="28"/>
                      <w:szCs w:val="28"/>
                      <w:rtl/>
                      <w:lang w:bidi="ar-EG"/>
                    </w:rPr>
                  </w:pPr>
                  <w:r>
                    <w:rPr>
                      <w:rFonts w:ascii="Times New Roman" w:hAnsi="Times New Roman" w:cs="Times New Roman" w:hint="cs"/>
                      <w:sz w:val="28"/>
                      <w:szCs w:val="28"/>
                      <w:rtl/>
                      <w:lang w:bidi="ar-EG"/>
                    </w:rPr>
                    <w:t>95</w:t>
                  </w:r>
                </w:p>
              </w:tc>
              <w:tc>
                <w:tcPr>
                  <w:tcW w:w="1376" w:type="dxa"/>
                </w:tcPr>
                <w:p w:rsidR="000E5835" w:rsidRPr="006D6235" w:rsidRDefault="000E5835" w:rsidP="0001510C">
                  <w:pPr>
                    <w:tabs>
                      <w:tab w:val="left" w:pos="2836"/>
                    </w:tabs>
                    <w:spacing w:before="120" w:after="120"/>
                    <w:jc w:val="center"/>
                    <w:rPr>
                      <w:rFonts w:ascii="Times New Roman" w:hAnsi="Times New Roman" w:cs="Times New Roman"/>
                      <w:sz w:val="28"/>
                      <w:szCs w:val="28"/>
                      <w:rtl/>
                      <w:lang w:bidi="ar-EG"/>
                    </w:rPr>
                  </w:pPr>
                  <w:r>
                    <w:rPr>
                      <w:rFonts w:ascii="Times New Roman" w:hAnsi="Times New Roman" w:cs="Times New Roman"/>
                      <w:sz w:val="28"/>
                      <w:szCs w:val="28"/>
                      <w:lang w:bidi="ar-EG"/>
                    </w:rPr>
                    <w:t>%2.23</w:t>
                  </w:r>
                </w:p>
              </w:tc>
            </w:tr>
          </w:tbl>
          <w:p w:rsidR="008045A0" w:rsidRPr="001D0375" w:rsidRDefault="008045A0" w:rsidP="004A7482">
            <w:pPr>
              <w:pStyle w:val="12"/>
              <w:rPr>
                <w:rFonts w:ascii="Arial" w:hAnsi="Arial"/>
                <w:sz w:val="24"/>
                <w:szCs w:val="24"/>
                <w:rtl/>
                <w:lang w:bidi="ar-EG"/>
              </w:rPr>
            </w:pPr>
          </w:p>
        </w:tc>
      </w:tr>
      <w:tr w:rsidR="008045A0" w:rsidRPr="001D0375" w:rsidTr="002E4783">
        <w:trPr>
          <w:trHeight w:val="220"/>
          <w:jc w:val="center"/>
        </w:trPr>
        <w:tc>
          <w:tcPr>
            <w:tcW w:w="148" w:type="pct"/>
            <w:vMerge/>
            <w:shd w:val="clear" w:color="auto" w:fill="auto"/>
            <w:vAlign w:val="center"/>
          </w:tcPr>
          <w:p w:rsidR="008045A0" w:rsidRPr="001D0375" w:rsidRDefault="008045A0" w:rsidP="004A7482">
            <w:pPr>
              <w:pStyle w:val="12"/>
              <w:jc w:val="center"/>
              <w:rPr>
                <w:rFonts w:ascii="Arial" w:hAnsi="Arial"/>
                <w:sz w:val="24"/>
                <w:szCs w:val="24"/>
                <w:rtl/>
                <w:lang w:bidi="ar-EG"/>
              </w:rPr>
            </w:pPr>
          </w:p>
        </w:tc>
        <w:tc>
          <w:tcPr>
            <w:tcW w:w="360" w:type="pct"/>
            <w:vMerge/>
            <w:shd w:val="clear" w:color="auto" w:fill="auto"/>
            <w:vAlign w:val="center"/>
          </w:tcPr>
          <w:p w:rsidR="008045A0" w:rsidRPr="000170A6" w:rsidRDefault="008045A0" w:rsidP="00F403FD">
            <w:pPr>
              <w:pStyle w:val="12"/>
              <w:jc w:val="lowKashida"/>
              <w:rPr>
                <w:rFonts w:ascii="Arial" w:hAnsi="Arial"/>
                <w:b/>
                <w:bCs/>
                <w:sz w:val="24"/>
                <w:szCs w:val="24"/>
                <w:rtl/>
                <w:lang w:bidi="ar-EG"/>
              </w:rPr>
            </w:pPr>
          </w:p>
        </w:tc>
        <w:tc>
          <w:tcPr>
            <w:tcW w:w="395" w:type="pct"/>
            <w:shd w:val="clear" w:color="auto" w:fill="auto"/>
            <w:vAlign w:val="center"/>
          </w:tcPr>
          <w:p w:rsidR="008045A0" w:rsidRPr="001D0375" w:rsidRDefault="008045A0" w:rsidP="00F403FD">
            <w:pPr>
              <w:pStyle w:val="12"/>
              <w:jc w:val="lowKashida"/>
              <w:rPr>
                <w:rFonts w:ascii="Arial" w:hAnsi="Arial"/>
                <w:sz w:val="24"/>
                <w:szCs w:val="24"/>
                <w:rtl/>
                <w:lang w:bidi="ar-EG"/>
              </w:rPr>
            </w:pPr>
            <w:r w:rsidRPr="001D0375">
              <w:rPr>
                <w:rFonts w:ascii="Arial" w:hAnsi="Arial"/>
                <w:sz w:val="24"/>
                <w:szCs w:val="24"/>
                <w:rtl/>
                <w:lang w:bidi="ar-EG"/>
              </w:rPr>
              <w:t>عدد الطلاب المحولين إلي الكلية</w:t>
            </w:r>
          </w:p>
        </w:tc>
        <w:tc>
          <w:tcPr>
            <w:tcW w:w="363" w:type="pct"/>
            <w:vMerge/>
            <w:shd w:val="clear" w:color="auto" w:fill="auto"/>
            <w:vAlign w:val="center"/>
          </w:tcPr>
          <w:p w:rsidR="008045A0" w:rsidRPr="001D0375" w:rsidRDefault="008045A0" w:rsidP="00F403FD">
            <w:pPr>
              <w:pStyle w:val="12"/>
              <w:jc w:val="lowKashida"/>
              <w:rPr>
                <w:rFonts w:ascii="Arial" w:hAnsi="Arial"/>
                <w:sz w:val="24"/>
                <w:szCs w:val="24"/>
                <w:rtl/>
                <w:lang w:bidi="ar-EG"/>
              </w:rPr>
            </w:pPr>
          </w:p>
        </w:tc>
        <w:tc>
          <w:tcPr>
            <w:tcW w:w="3734" w:type="pct"/>
            <w:vMerge/>
            <w:shd w:val="clear" w:color="auto" w:fill="auto"/>
            <w:vAlign w:val="center"/>
          </w:tcPr>
          <w:p w:rsidR="008045A0" w:rsidRPr="001D0375" w:rsidRDefault="008045A0" w:rsidP="004A7482">
            <w:pPr>
              <w:pStyle w:val="12"/>
              <w:rPr>
                <w:rFonts w:ascii="Arial" w:hAnsi="Arial"/>
                <w:sz w:val="24"/>
                <w:szCs w:val="24"/>
                <w:rtl/>
                <w:lang w:bidi="ar-EG"/>
              </w:rPr>
            </w:pPr>
          </w:p>
        </w:tc>
      </w:tr>
      <w:tr w:rsidR="00DB437E" w:rsidRPr="001D0375" w:rsidTr="003E282C">
        <w:trPr>
          <w:trHeight w:val="397"/>
          <w:jc w:val="center"/>
        </w:trPr>
        <w:tc>
          <w:tcPr>
            <w:tcW w:w="148" w:type="pct"/>
            <w:shd w:val="clear" w:color="auto" w:fill="auto"/>
          </w:tcPr>
          <w:p w:rsidR="00BC51C4" w:rsidRPr="001D0375" w:rsidRDefault="00BC51C4" w:rsidP="003E282C">
            <w:pPr>
              <w:pStyle w:val="12"/>
              <w:jc w:val="lowKashida"/>
              <w:rPr>
                <w:rFonts w:ascii="Arial" w:hAnsi="Arial"/>
                <w:sz w:val="24"/>
                <w:szCs w:val="24"/>
                <w:rtl/>
                <w:lang w:bidi="ar-EG"/>
              </w:rPr>
            </w:pPr>
            <w:r w:rsidRPr="001D0375">
              <w:rPr>
                <w:rFonts w:ascii="Arial" w:hAnsi="Arial"/>
                <w:sz w:val="24"/>
                <w:szCs w:val="24"/>
                <w:rtl/>
                <w:lang w:bidi="ar-EG"/>
              </w:rPr>
              <w:t>2</w:t>
            </w:r>
          </w:p>
        </w:tc>
        <w:tc>
          <w:tcPr>
            <w:tcW w:w="360" w:type="pct"/>
            <w:shd w:val="clear" w:color="auto" w:fill="auto"/>
          </w:tcPr>
          <w:p w:rsidR="00BC51C4" w:rsidRPr="000170A6" w:rsidRDefault="00BC51C4" w:rsidP="003E282C">
            <w:pPr>
              <w:pStyle w:val="12"/>
              <w:jc w:val="lowKashida"/>
              <w:rPr>
                <w:rFonts w:ascii="Arial" w:hAnsi="Arial"/>
                <w:b/>
                <w:bCs/>
                <w:sz w:val="24"/>
                <w:szCs w:val="24"/>
                <w:rtl/>
                <w:lang w:bidi="ar-EG"/>
              </w:rPr>
            </w:pPr>
            <w:r w:rsidRPr="000170A6">
              <w:rPr>
                <w:rFonts w:ascii="Arial" w:hAnsi="Arial"/>
                <w:b/>
                <w:bCs/>
                <w:sz w:val="24"/>
                <w:szCs w:val="24"/>
                <w:rtl/>
                <w:lang w:bidi="ar-EG"/>
              </w:rPr>
              <w:t>أعداد الطلاب الوافدين خلال أخر أربع سنوات</w:t>
            </w:r>
          </w:p>
        </w:tc>
        <w:tc>
          <w:tcPr>
            <w:tcW w:w="395" w:type="pct"/>
            <w:shd w:val="clear" w:color="auto" w:fill="auto"/>
          </w:tcPr>
          <w:p w:rsidR="00BC51C4" w:rsidRPr="001D0375" w:rsidRDefault="00BC51C4" w:rsidP="003E282C">
            <w:pPr>
              <w:pStyle w:val="12"/>
              <w:jc w:val="lowKashida"/>
              <w:rPr>
                <w:rFonts w:ascii="Arial" w:hAnsi="Arial"/>
                <w:sz w:val="24"/>
                <w:szCs w:val="24"/>
                <w:rtl/>
                <w:lang w:bidi="ar-EG"/>
              </w:rPr>
            </w:pPr>
            <w:r w:rsidRPr="001D0375">
              <w:rPr>
                <w:rFonts w:ascii="Arial" w:hAnsi="Arial"/>
                <w:sz w:val="24"/>
                <w:szCs w:val="24"/>
                <w:rtl/>
                <w:lang w:bidi="ar-EG"/>
              </w:rPr>
              <w:t>حصر وبيان عدد الطلاب الوافدين سنوياً</w:t>
            </w:r>
          </w:p>
        </w:tc>
        <w:tc>
          <w:tcPr>
            <w:tcW w:w="363" w:type="pct"/>
            <w:shd w:val="clear" w:color="auto" w:fill="auto"/>
          </w:tcPr>
          <w:p w:rsidR="00BC51C4" w:rsidRPr="001D0375" w:rsidRDefault="00BC51C4" w:rsidP="003E282C">
            <w:pPr>
              <w:pStyle w:val="12"/>
              <w:jc w:val="lowKashida"/>
              <w:rPr>
                <w:rFonts w:ascii="Arial" w:hAnsi="Arial"/>
                <w:sz w:val="24"/>
                <w:szCs w:val="24"/>
                <w:rtl/>
                <w:lang w:bidi="ar-EG"/>
              </w:rPr>
            </w:pPr>
            <w:r w:rsidRPr="001D0375">
              <w:rPr>
                <w:rFonts w:ascii="Arial" w:hAnsi="Arial"/>
                <w:sz w:val="24"/>
                <w:szCs w:val="24"/>
                <w:rtl/>
                <w:lang w:bidi="ar-EG"/>
              </w:rPr>
              <w:t>إدارة شئون الطلاب</w:t>
            </w:r>
          </w:p>
        </w:tc>
        <w:tc>
          <w:tcPr>
            <w:tcW w:w="3734" w:type="pct"/>
            <w:shd w:val="clear" w:color="auto" w:fill="auto"/>
            <w:vAlign w:val="center"/>
          </w:tcPr>
          <w:p w:rsidR="000F5B4F" w:rsidRDefault="000F5B4F" w:rsidP="000F5B4F">
            <w:pPr>
              <w:rPr>
                <w:b/>
                <w:bCs/>
                <w:color w:val="C00000"/>
                <w:sz w:val="24"/>
                <w:szCs w:val="24"/>
                <w:u w:val="single"/>
                <w:rtl/>
                <w:lang w:bidi="ar-EG"/>
              </w:rPr>
            </w:pPr>
          </w:p>
          <w:p w:rsidR="000F5B4F" w:rsidRDefault="000F5B4F" w:rsidP="000F5B4F">
            <w:pPr>
              <w:rPr>
                <w:b/>
                <w:bCs/>
                <w:color w:val="C00000"/>
                <w:sz w:val="24"/>
                <w:szCs w:val="24"/>
                <w:u w:val="single"/>
                <w:rtl/>
                <w:lang w:bidi="ar-EG"/>
              </w:rPr>
            </w:pPr>
          </w:p>
          <w:p w:rsidR="00D242FC" w:rsidRPr="0001456F" w:rsidRDefault="000E5835" w:rsidP="000F5B4F">
            <w:pPr>
              <w:rPr>
                <w:b/>
                <w:bCs/>
                <w:color w:val="C00000"/>
                <w:sz w:val="24"/>
                <w:szCs w:val="24"/>
                <w:u w:val="single"/>
                <w:rtl/>
                <w:lang w:bidi="ar-EG"/>
              </w:rPr>
            </w:pPr>
            <w:r w:rsidRPr="0001456F">
              <w:rPr>
                <w:rFonts w:hint="cs"/>
                <w:b/>
                <w:bCs/>
                <w:color w:val="C00000"/>
                <w:sz w:val="24"/>
                <w:szCs w:val="24"/>
                <w:u w:val="single"/>
                <w:rtl/>
                <w:lang w:bidi="ar-EG"/>
              </w:rPr>
              <w:t>أعداد الطلاب الوافدين خلال أربع سنوات</w:t>
            </w:r>
          </w:p>
          <w:tbl>
            <w:tblPr>
              <w:tblpPr w:leftFromText="180" w:rightFromText="180" w:vertAnchor="text" w:horzAnchor="margin" w:tblpXSpec="center" w:tblpY="208"/>
              <w:bidiVisual/>
              <w:tblW w:w="6212" w:type="dxa"/>
              <w:tblBorders>
                <w:top w:val="double" w:sz="2" w:space="0" w:color="auto"/>
                <w:bottom w:val="double" w:sz="2" w:space="0" w:color="auto"/>
                <w:insideH w:val="double" w:sz="2" w:space="0" w:color="auto"/>
              </w:tblBorders>
              <w:tblLook w:val="01E0" w:firstRow="1" w:lastRow="1" w:firstColumn="1" w:lastColumn="1" w:noHBand="0" w:noVBand="0"/>
            </w:tblPr>
            <w:tblGrid>
              <w:gridCol w:w="1440"/>
              <w:gridCol w:w="548"/>
              <w:gridCol w:w="719"/>
              <w:gridCol w:w="1078"/>
              <w:gridCol w:w="1168"/>
              <w:gridCol w:w="1259"/>
            </w:tblGrid>
            <w:tr w:rsidR="000E5835" w:rsidRPr="006D6235" w:rsidTr="0001510C">
              <w:trPr>
                <w:trHeight w:val="70"/>
              </w:trPr>
              <w:tc>
                <w:tcPr>
                  <w:tcW w:w="1440" w:type="dxa"/>
                  <w:vMerge w:val="restart"/>
                  <w:shd w:val="clear" w:color="auto" w:fill="EAF1DD"/>
                  <w:textDirection w:val="btLr"/>
                  <w:vAlign w:val="center"/>
                </w:tcPr>
                <w:p w:rsidR="000E5835" w:rsidRPr="006D6235" w:rsidRDefault="000E5835" w:rsidP="000E5835">
                  <w:pPr>
                    <w:spacing w:after="0"/>
                    <w:ind w:left="113" w:right="113"/>
                    <w:jc w:val="center"/>
                    <w:rPr>
                      <w:rFonts w:ascii="Times New Roman" w:hAnsi="Times New Roman" w:cs="Times New Roman"/>
                      <w:b/>
                      <w:bCs/>
                      <w:sz w:val="24"/>
                      <w:szCs w:val="24"/>
                      <w:rtl/>
                    </w:rPr>
                  </w:pPr>
                  <w:r w:rsidRPr="006D6235">
                    <w:rPr>
                      <w:rFonts w:ascii="Times New Roman" w:hAnsi="Times New Roman" w:cs="Times New Roman" w:hint="cs"/>
                      <w:b/>
                      <w:bCs/>
                      <w:sz w:val="24"/>
                      <w:szCs w:val="24"/>
                      <w:rtl/>
                    </w:rPr>
                    <w:lastRenderedPageBreak/>
                    <w:t>العام الدراسي</w:t>
                  </w:r>
                </w:p>
              </w:tc>
              <w:tc>
                <w:tcPr>
                  <w:tcW w:w="1267" w:type="dxa"/>
                  <w:gridSpan w:val="2"/>
                  <w:shd w:val="clear" w:color="auto" w:fill="EAF1DD"/>
                  <w:vAlign w:val="center"/>
                </w:tcPr>
                <w:p w:rsidR="000E5835" w:rsidRPr="006D6235" w:rsidRDefault="000E5835" w:rsidP="000E5835">
                  <w:pPr>
                    <w:spacing w:after="0"/>
                    <w:jc w:val="center"/>
                    <w:rPr>
                      <w:rFonts w:ascii="Times New Roman" w:hAnsi="Times New Roman" w:cs="Times New Roman"/>
                      <w:b/>
                      <w:bCs/>
                      <w:sz w:val="24"/>
                      <w:szCs w:val="24"/>
                      <w:rtl/>
                    </w:rPr>
                  </w:pPr>
                  <w:r w:rsidRPr="006D6235">
                    <w:rPr>
                      <w:rFonts w:ascii="Times New Roman" w:hAnsi="Times New Roman" w:cs="Times New Roman"/>
                      <w:b/>
                      <w:bCs/>
                      <w:sz w:val="24"/>
                      <w:szCs w:val="24"/>
                      <w:rtl/>
                    </w:rPr>
                    <w:t>الطلاب الوافدين</w:t>
                  </w:r>
                </w:p>
              </w:tc>
              <w:tc>
                <w:tcPr>
                  <w:tcW w:w="1078" w:type="dxa"/>
                  <w:vMerge w:val="restart"/>
                  <w:shd w:val="clear" w:color="auto" w:fill="EAF1DD"/>
                  <w:textDirection w:val="btLr"/>
                  <w:vAlign w:val="center"/>
                </w:tcPr>
                <w:p w:rsidR="000E5835" w:rsidRPr="006D6235" w:rsidRDefault="000E5835" w:rsidP="000E5835">
                  <w:pPr>
                    <w:spacing w:after="0"/>
                    <w:ind w:left="113" w:right="113"/>
                    <w:jc w:val="center"/>
                    <w:rPr>
                      <w:rFonts w:ascii="Times New Roman" w:hAnsi="Times New Roman" w:cs="Times New Roman"/>
                      <w:b/>
                      <w:bCs/>
                      <w:sz w:val="24"/>
                      <w:szCs w:val="24"/>
                      <w:rtl/>
                    </w:rPr>
                  </w:pPr>
                  <w:r w:rsidRPr="006D6235">
                    <w:rPr>
                      <w:rFonts w:ascii="Times New Roman" w:hAnsi="Times New Roman" w:cs="Times New Roman"/>
                      <w:b/>
                      <w:bCs/>
                      <w:sz w:val="24"/>
                      <w:szCs w:val="24"/>
                      <w:rtl/>
                    </w:rPr>
                    <w:t>المصريين</w:t>
                  </w:r>
                </w:p>
              </w:tc>
              <w:tc>
                <w:tcPr>
                  <w:tcW w:w="1168" w:type="dxa"/>
                  <w:vMerge w:val="restart"/>
                  <w:shd w:val="clear" w:color="auto" w:fill="EAF1DD"/>
                  <w:textDirection w:val="btLr"/>
                </w:tcPr>
                <w:p w:rsidR="000E5835" w:rsidRPr="006D6235" w:rsidRDefault="000E5835" w:rsidP="000E5835">
                  <w:pPr>
                    <w:spacing w:after="0"/>
                    <w:ind w:left="113" w:right="113"/>
                    <w:jc w:val="center"/>
                    <w:rPr>
                      <w:rFonts w:ascii="Times New Roman" w:hAnsi="Times New Roman" w:cs="Times New Roman"/>
                      <w:b/>
                      <w:bCs/>
                      <w:sz w:val="24"/>
                      <w:szCs w:val="24"/>
                      <w:rtl/>
                    </w:rPr>
                  </w:pPr>
                  <w:r w:rsidRPr="006D6235">
                    <w:rPr>
                      <w:rFonts w:ascii="Times New Roman" w:hAnsi="Times New Roman" w:cs="Times New Roman"/>
                      <w:b/>
                      <w:bCs/>
                      <w:sz w:val="24"/>
                      <w:szCs w:val="24"/>
                      <w:rtl/>
                    </w:rPr>
                    <w:t>العدد الكلى لطلاب  برنامج الصيدلة الإكلينيكية</w:t>
                  </w:r>
                </w:p>
              </w:tc>
              <w:tc>
                <w:tcPr>
                  <w:tcW w:w="1259" w:type="dxa"/>
                  <w:vMerge w:val="restart"/>
                  <w:shd w:val="clear" w:color="auto" w:fill="EAF1DD"/>
                  <w:textDirection w:val="btLr"/>
                  <w:vAlign w:val="center"/>
                </w:tcPr>
                <w:p w:rsidR="000E5835" w:rsidRPr="006D6235" w:rsidRDefault="000E5835" w:rsidP="000E5835">
                  <w:pPr>
                    <w:spacing w:after="0"/>
                    <w:ind w:left="113" w:right="113"/>
                    <w:jc w:val="center"/>
                    <w:rPr>
                      <w:rFonts w:ascii="Times New Roman" w:hAnsi="Times New Roman" w:cs="Times New Roman"/>
                      <w:b/>
                      <w:bCs/>
                      <w:sz w:val="24"/>
                      <w:szCs w:val="24"/>
                      <w:rtl/>
                    </w:rPr>
                  </w:pPr>
                  <w:r w:rsidRPr="006D6235">
                    <w:rPr>
                      <w:rFonts w:ascii="Times New Roman" w:hAnsi="Times New Roman" w:cs="Times New Roman"/>
                      <w:b/>
                      <w:bCs/>
                      <w:sz w:val="24"/>
                      <w:szCs w:val="24"/>
                      <w:rtl/>
                    </w:rPr>
                    <w:t>النسبة</w:t>
                  </w:r>
                </w:p>
                <w:p w:rsidR="000E5835" w:rsidRPr="006D6235" w:rsidRDefault="000E5835" w:rsidP="000E5835">
                  <w:pPr>
                    <w:spacing w:after="0"/>
                    <w:ind w:left="113" w:right="113"/>
                    <w:jc w:val="center"/>
                    <w:rPr>
                      <w:rFonts w:ascii="Times New Roman" w:hAnsi="Times New Roman" w:cs="Times New Roman"/>
                      <w:b/>
                      <w:bCs/>
                      <w:sz w:val="24"/>
                      <w:szCs w:val="24"/>
                      <w:rtl/>
                    </w:rPr>
                  </w:pPr>
                  <w:r w:rsidRPr="006D6235">
                    <w:rPr>
                      <w:rFonts w:ascii="Times New Roman" w:hAnsi="Times New Roman" w:cs="Times New Roman"/>
                      <w:b/>
                      <w:bCs/>
                      <w:sz w:val="24"/>
                      <w:szCs w:val="24"/>
                      <w:rtl/>
                    </w:rPr>
                    <w:t>المئوية</w:t>
                  </w:r>
                </w:p>
              </w:tc>
            </w:tr>
            <w:tr w:rsidR="000E5835" w:rsidRPr="006D6235" w:rsidTr="000E5835">
              <w:trPr>
                <w:cantSplit/>
                <w:trHeight w:val="1134"/>
              </w:trPr>
              <w:tc>
                <w:tcPr>
                  <w:tcW w:w="1440" w:type="dxa"/>
                  <w:vMerge/>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p>
              </w:tc>
              <w:tc>
                <w:tcPr>
                  <w:tcW w:w="548" w:type="dxa"/>
                  <w:shd w:val="clear" w:color="auto" w:fill="auto"/>
                  <w:textDirection w:val="btLr"/>
                  <w:vAlign w:val="center"/>
                </w:tcPr>
                <w:p w:rsidR="000E5835" w:rsidRPr="006D6235" w:rsidRDefault="000E5835" w:rsidP="000E5835">
                  <w:pPr>
                    <w:spacing w:after="0"/>
                    <w:ind w:left="113" w:right="113"/>
                    <w:jc w:val="center"/>
                    <w:rPr>
                      <w:rFonts w:ascii="Times New Roman" w:hAnsi="Times New Roman" w:cs="Times New Roman"/>
                      <w:b/>
                      <w:bCs/>
                      <w:sz w:val="24"/>
                      <w:szCs w:val="24"/>
                      <w:rtl/>
                    </w:rPr>
                  </w:pPr>
                  <w:r w:rsidRPr="006D6235">
                    <w:rPr>
                      <w:rFonts w:ascii="Times New Roman" w:hAnsi="Times New Roman" w:cs="Times New Roman"/>
                      <w:b/>
                      <w:bCs/>
                      <w:sz w:val="24"/>
                      <w:szCs w:val="24"/>
                      <w:rtl/>
                    </w:rPr>
                    <w:t>الماليزيين</w:t>
                  </w:r>
                </w:p>
              </w:tc>
              <w:tc>
                <w:tcPr>
                  <w:tcW w:w="719" w:type="dxa"/>
                  <w:shd w:val="clear" w:color="auto" w:fill="auto"/>
                  <w:textDirection w:val="btLr"/>
                  <w:vAlign w:val="center"/>
                </w:tcPr>
                <w:p w:rsidR="000E5835" w:rsidRPr="006D6235" w:rsidRDefault="000E5835" w:rsidP="000E5835">
                  <w:pPr>
                    <w:spacing w:after="0"/>
                    <w:ind w:left="113" w:right="113"/>
                    <w:jc w:val="center"/>
                    <w:rPr>
                      <w:rFonts w:ascii="Times New Roman" w:hAnsi="Times New Roman" w:cs="Times New Roman"/>
                      <w:b/>
                      <w:bCs/>
                      <w:sz w:val="24"/>
                      <w:szCs w:val="24"/>
                      <w:rtl/>
                    </w:rPr>
                  </w:pPr>
                  <w:r w:rsidRPr="006D6235">
                    <w:rPr>
                      <w:rFonts w:ascii="Times New Roman" w:hAnsi="Times New Roman" w:cs="Times New Roman"/>
                      <w:b/>
                      <w:bCs/>
                      <w:sz w:val="24"/>
                      <w:szCs w:val="24"/>
                      <w:rtl/>
                    </w:rPr>
                    <w:t>سعودي</w:t>
                  </w:r>
                </w:p>
              </w:tc>
              <w:tc>
                <w:tcPr>
                  <w:tcW w:w="1078" w:type="dxa"/>
                  <w:vMerge/>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p>
              </w:tc>
              <w:tc>
                <w:tcPr>
                  <w:tcW w:w="1168" w:type="dxa"/>
                  <w:vMerge/>
                </w:tcPr>
                <w:p w:rsidR="000E5835" w:rsidRPr="006D6235" w:rsidRDefault="000E5835" w:rsidP="000E5835">
                  <w:pPr>
                    <w:spacing w:after="0"/>
                    <w:jc w:val="center"/>
                    <w:rPr>
                      <w:rFonts w:ascii="Times New Roman" w:hAnsi="Times New Roman" w:cs="Times New Roman"/>
                      <w:b/>
                      <w:bCs/>
                      <w:sz w:val="24"/>
                      <w:szCs w:val="24"/>
                      <w:rtl/>
                    </w:rPr>
                  </w:pPr>
                </w:p>
              </w:tc>
              <w:tc>
                <w:tcPr>
                  <w:tcW w:w="1259" w:type="dxa"/>
                  <w:vMerge/>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p>
              </w:tc>
            </w:tr>
            <w:tr w:rsidR="000E5835" w:rsidRPr="006D6235" w:rsidTr="00F403FD">
              <w:trPr>
                <w:trHeight w:val="454"/>
              </w:trPr>
              <w:tc>
                <w:tcPr>
                  <w:tcW w:w="1440"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sidRPr="006D6235">
                    <w:rPr>
                      <w:rFonts w:ascii="Times New Roman" w:hAnsi="Times New Roman" w:cs="Times New Roman"/>
                      <w:b/>
                      <w:bCs/>
                      <w:sz w:val="24"/>
                      <w:szCs w:val="24"/>
                      <w:rtl/>
                    </w:rPr>
                    <w:t>2009/2010</w:t>
                  </w:r>
                </w:p>
              </w:tc>
              <w:tc>
                <w:tcPr>
                  <w:tcW w:w="548"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sidRPr="006D6235">
                    <w:rPr>
                      <w:rFonts w:ascii="Times New Roman" w:hAnsi="Times New Roman" w:cs="Times New Roman"/>
                      <w:b/>
                      <w:bCs/>
                      <w:sz w:val="24"/>
                      <w:szCs w:val="24"/>
                      <w:rtl/>
                    </w:rPr>
                    <w:t>25</w:t>
                  </w:r>
                </w:p>
              </w:tc>
              <w:tc>
                <w:tcPr>
                  <w:tcW w:w="719"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sidRPr="006D6235">
                    <w:rPr>
                      <w:rFonts w:ascii="Times New Roman" w:hAnsi="Times New Roman" w:cs="Times New Roman"/>
                      <w:b/>
                      <w:bCs/>
                      <w:sz w:val="24"/>
                      <w:szCs w:val="24"/>
                      <w:rtl/>
                    </w:rPr>
                    <w:t>-</w:t>
                  </w:r>
                </w:p>
              </w:tc>
              <w:tc>
                <w:tcPr>
                  <w:tcW w:w="1078"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sidRPr="006D6235">
                    <w:rPr>
                      <w:rFonts w:ascii="Times New Roman" w:hAnsi="Times New Roman" w:cs="Times New Roman"/>
                      <w:b/>
                      <w:bCs/>
                      <w:sz w:val="24"/>
                      <w:szCs w:val="24"/>
                      <w:rtl/>
                    </w:rPr>
                    <w:t>63</w:t>
                  </w:r>
                </w:p>
              </w:tc>
              <w:tc>
                <w:tcPr>
                  <w:tcW w:w="1168" w:type="dxa"/>
                  <w:vAlign w:val="center"/>
                </w:tcPr>
                <w:p w:rsidR="000E5835" w:rsidRPr="006D6235" w:rsidRDefault="000E5835" w:rsidP="00F403FD">
                  <w:pPr>
                    <w:spacing w:after="0"/>
                    <w:jc w:val="center"/>
                    <w:rPr>
                      <w:rFonts w:ascii="Times New Roman" w:hAnsi="Times New Roman" w:cs="Times New Roman"/>
                      <w:b/>
                      <w:bCs/>
                      <w:sz w:val="24"/>
                      <w:szCs w:val="24"/>
                      <w:rtl/>
                    </w:rPr>
                  </w:pPr>
                  <w:r w:rsidRPr="006D6235">
                    <w:rPr>
                      <w:rFonts w:ascii="Times New Roman" w:hAnsi="Times New Roman" w:cs="Times New Roman"/>
                      <w:b/>
                      <w:bCs/>
                      <w:sz w:val="24"/>
                      <w:szCs w:val="24"/>
                      <w:rtl/>
                    </w:rPr>
                    <w:t>88</w:t>
                  </w:r>
                </w:p>
              </w:tc>
              <w:tc>
                <w:tcPr>
                  <w:tcW w:w="1259"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sidRPr="006D6235">
                    <w:rPr>
                      <w:rFonts w:ascii="Times New Roman" w:hAnsi="Times New Roman" w:cs="Times New Roman"/>
                      <w:b/>
                      <w:bCs/>
                      <w:sz w:val="24"/>
                      <w:szCs w:val="24"/>
                      <w:rtl/>
                    </w:rPr>
                    <w:t>28.5%</w:t>
                  </w:r>
                </w:p>
              </w:tc>
            </w:tr>
            <w:tr w:rsidR="000E5835" w:rsidRPr="006D6235" w:rsidTr="000E5835">
              <w:trPr>
                <w:trHeight w:val="543"/>
              </w:trPr>
              <w:tc>
                <w:tcPr>
                  <w:tcW w:w="1440"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sidRPr="006D6235">
                    <w:rPr>
                      <w:rFonts w:ascii="Times New Roman" w:hAnsi="Times New Roman" w:cs="Times New Roman"/>
                      <w:b/>
                      <w:bCs/>
                      <w:sz w:val="24"/>
                      <w:szCs w:val="24"/>
                      <w:rtl/>
                    </w:rPr>
                    <w:t>2010/2011</w:t>
                  </w:r>
                </w:p>
              </w:tc>
              <w:tc>
                <w:tcPr>
                  <w:tcW w:w="548"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sidRPr="006D6235">
                    <w:rPr>
                      <w:rFonts w:ascii="Times New Roman" w:hAnsi="Times New Roman" w:cs="Times New Roman"/>
                      <w:b/>
                      <w:bCs/>
                      <w:sz w:val="24"/>
                      <w:szCs w:val="24"/>
                      <w:rtl/>
                    </w:rPr>
                    <w:t>9</w:t>
                  </w:r>
                </w:p>
              </w:tc>
              <w:tc>
                <w:tcPr>
                  <w:tcW w:w="719"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sidRPr="006D6235">
                    <w:rPr>
                      <w:rFonts w:ascii="Times New Roman" w:hAnsi="Times New Roman" w:cs="Times New Roman"/>
                      <w:b/>
                      <w:bCs/>
                      <w:sz w:val="24"/>
                      <w:szCs w:val="24"/>
                      <w:rtl/>
                    </w:rPr>
                    <w:t>1</w:t>
                  </w:r>
                </w:p>
              </w:tc>
              <w:tc>
                <w:tcPr>
                  <w:tcW w:w="1078"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sidRPr="006D6235">
                    <w:rPr>
                      <w:rFonts w:ascii="Times New Roman" w:hAnsi="Times New Roman" w:cs="Times New Roman"/>
                      <w:b/>
                      <w:bCs/>
                      <w:sz w:val="24"/>
                      <w:szCs w:val="24"/>
                      <w:rtl/>
                    </w:rPr>
                    <w:t>24</w:t>
                  </w:r>
                </w:p>
              </w:tc>
              <w:tc>
                <w:tcPr>
                  <w:tcW w:w="1168" w:type="dxa"/>
                </w:tcPr>
                <w:p w:rsidR="000E5835" w:rsidRPr="006D6235" w:rsidRDefault="000E5835" w:rsidP="000E5835">
                  <w:pPr>
                    <w:spacing w:after="0"/>
                    <w:jc w:val="center"/>
                    <w:rPr>
                      <w:rFonts w:ascii="Times New Roman" w:hAnsi="Times New Roman" w:cs="Times New Roman"/>
                      <w:b/>
                      <w:bCs/>
                      <w:sz w:val="24"/>
                      <w:szCs w:val="24"/>
                      <w:rtl/>
                    </w:rPr>
                  </w:pPr>
                  <w:r w:rsidRPr="006D6235">
                    <w:rPr>
                      <w:rFonts w:ascii="Times New Roman" w:hAnsi="Times New Roman" w:cs="Times New Roman"/>
                      <w:b/>
                      <w:bCs/>
                      <w:sz w:val="24"/>
                      <w:szCs w:val="24"/>
                      <w:rtl/>
                    </w:rPr>
                    <w:t>34</w:t>
                  </w:r>
                </w:p>
              </w:tc>
              <w:tc>
                <w:tcPr>
                  <w:tcW w:w="1259"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sidRPr="006D6235">
                    <w:rPr>
                      <w:rFonts w:ascii="Times New Roman" w:hAnsi="Times New Roman" w:cs="Times New Roman"/>
                      <w:b/>
                      <w:bCs/>
                      <w:sz w:val="24"/>
                      <w:szCs w:val="24"/>
                      <w:rtl/>
                    </w:rPr>
                    <w:t>29.4%</w:t>
                  </w:r>
                </w:p>
              </w:tc>
            </w:tr>
            <w:tr w:rsidR="000E5835" w:rsidRPr="006D6235" w:rsidTr="000E5835">
              <w:trPr>
                <w:trHeight w:val="268"/>
              </w:trPr>
              <w:tc>
                <w:tcPr>
                  <w:tcW w:w="1440"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sidRPr="006D6235">
                    <w:rPr>
                      <w:rFonts w:ascii="Times New Roman" w:hAnsi="Times New Roman" w:cs="Times New Roman"/>
                      <w:b/>
                      <w:bCs/>
                      <w:sz w:val="24"/>
                      <w:szCs w:val="24"/>
                      <w:rtl/>
                    </w:rPr>
                    <w:t>20</w:t>
                  </w:r>
                  <w:r w:rsidRPr="006D6235">
                    <w:rPr>
                      <w:rFonts w:ascii="Times New Roman" w:hAnsi="Times New Roman" w:cs="Times New Roman" w:hint="cs"/>
                      <w:b/>
                      <w:bCs/>
                      <w:sz w:val="24"/>
                      <w:szCs w:val="24"/>
                      <w:rtl/>
                    </w:rPr>
                    <w:t>11</w:t>
                  </w:r>
                  <w:r w:rsidRPr="006D6235">
                    <w:rPr>
                      <w:rFonts w:ascii="Times New Roman" w:hAnsi="Times New Roman" w:cs="Times New Roman"/>
                      <w:b/>
                      <w:bCs/>
                      <w:sz w:val="24"/>
                      <w:szCs w:val="24"/>
                      <w:rtl/>
                    </w:rPr>
                    <w:t>/201</w:t>
                  </w:r>
                  <w:r w:rsidRPr="006D6235">
                    <w:rPr>
                      <w:rFonts w:ascii="Times New Roman" w:hAnsi="Times New Roman" w:cs="Times New Roman" w:hint="cs"/>
                      <w:b/>
                      <w:bCs/>
                      <w:sz w:val="24"/>
                      <w:szCs w:val="24"/>
                      <w:rtl/>
                    </w:rPr>
                    <w:t>2</w:t>
                  </w:r>
                </w:p>
              </w:tc>
              <w:tc>
                <w:tcPr>
                  <w:tcW w:w="548"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sidRPr="006D6235">
                    <w:rPr>
                      <w:rFonts w:ascii="Times New Roman" w:hAnsi="Times New Roman" w:cs="Times New Roman" w:hint="cs"/>
                      <w:b/>
                      <w:bCs/>
                      <w:sz w:val="24"/>
                      <w:szCs w:val="24"/>
                      <w:rtl/>
                    </w:rPr>
                    <w:t>32</w:t>
                  </w:r>
                </w:p>
              </w:tc>
              <w:tc>
                <w:tcPr>
                  <w:tcW w:w="719"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sidRPr="006D6235">
                    <w:rPr>
                      <w:rFonts w:ascii="Times New Roman" w:hAnsi="Times New Roman" w:cs="Times New Roman" w:hint="cs"/>
                      <w:b/>
                      <w:bCs/>
                      <w:sz w:val="24"/>
                      <w:szCs w:val="24"/>
                      <w:rtl/>
                    </w:rPr>
                    <w:t>-</w:t>
                  </w:r>
                </w:p>
              </w:tc>
              <w:tc>
                <w:tcPr>
                  <w:tcW w:w="1078"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sidRPr="006D6235">
                    <w:rPr>
                      <w:rFonts w:ascii="Times New Roman" w:hAnsi="Times New Roman" w:cs="Times New Roman" w:hint="cs"/>
                      <w:b/>
                      <w:bCs/>
                      <w:sz w:val="24"/>
                      <w:szCs w:val="24"/>
                      <w:rtl/>
                    </w:rPr>
                    <w:t>113</w:t>
                  </w:r>
                </w:p>
              </w:tc>
              <w:tc>
                <w:tcPr>
                  <w:tcW w:w="1168" w:type="dxa"/>
                </w:tcPr>
                <w:p w:rsidR="000E5835" w:rsidRPr="006D6235" w:rsidRDefault="000E5835" w:rsidP="000E5835">
                  <w:pPr>
                    <w:spacing w:after="0"/>
                    <w:rPr>
                      <w:rFonts w:ascii="Times New Roman" w:hAnsi="Times New Roman" w:cs="Times New Roman"/>
                      <w:b/>
                      <w:bCs/>
                      <w:sz w:val="24"/>
                      <w:szCs w:val="24"/>
                      <w:rtl/>
                    </w:rPr>
                  </w:pPr>
                </w:p>
                <w:p w:rsidR="000E5835" w:rsidRDefault="000E5835" w:rsidP="000E5835">
                  <w:pPr>
                    <w:spacing w:after="0"/>
                    <w:jc w:val="center"/>
                    <w:rPr>
                      <w:rFonts w:ascii="Times New Roman" w:hAnsi="Times New Roman" w:cs="Times New Roman"/>
                      <w:b/>
                      <w:bCs/>
                      <w:sz w:val="24"/>
                      <w:szCs w:val="24"/>
                      <w:rtl/>
                    </w:rPr>
                  </w:pPr>
                  <w:r w:rsidRPr="006D6235">
                    <w:rPr>
                      <w:rFonts w:ascii="Times New Roman" w:hAnsi="Times New Roman" w:cs="Times New Roman" w:hint="cs"/>
                      <w:b/>
                      <w:bCs/>
                      <w:sz w:val="24"/>
                      <w:szCs w:val="24"/>
                      <w:rtl/>
                    </w:rPr>
                    <w:t>145</w:t>
                  </w:r>
                </w:p>
                <w:p w:rsidR="000E5835" w:rsidRPr="006D6235" w:rsidRDefault="000E5835" w:rsidP="000E5835">
                  <w:pPr>
                    <w:spacing w:after="0"/>
                    <w:jc w:val="center"/>
                    <w:rPr>
                      <w:rFonts w:ascii="Times New Roman" w:hAnsi="Times New Roman" w:cs="Times New Roman"/>
                      <w:b/>
                      <w:bCs/>
                      <w:sz w:val="24"/>
                      <w:szCs w:val="24"/>
                      <w:rtl/>
                    </w:rPr>
                  </w:pPr>
                </w:p>
              </w:tc>
              <w:tc>
                <w:tcPr>
                  <w:tcW w:w="1259"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sidRPr="006D6235">
                    <w:rPr>
                      <w:rFonts w:ascii="Times New Roman" w:hAnsi="Times New Roman" w:cs="Times New Roman" w:hint="cs"/>
                      <w:b/>
                      <w:bCs/>
                      <w:sz w:val="24"/>
                      <w:szCs w:val="24"/>
                      <w:rtl/>
                    </w:rPr>
                    <w:t>22.1</w:t>
                  </w:r>
                  <w:r w:rsidRPr="006D6235">
                    <w:rPr>
                      <w:rFonts w:ascii="Times New Roman" w:hAnsi="Times New Roman" w:cs="Times New Roman"/>
                      <w:b/>
                      <w:bCs/>
                      <w:sz w:val="24"/>
                      <w:szCs w:val="24"/>
                      <w:rtl/>
                    </w:rPr>
                    <w:t>%</w:t>
                  </w:r>
                </w:p>
              </w:tc>
            </w:tr>
            <w:tr w:rsidR="000E5835" w:rsidRPr="006D6235" w:rsidTr="00F403FD">
              <w:trPr>
                <w:trHeight w:val="696"/>
              </w:trPr>
              <w:tc>
                <w:tcPr>
                  <w:tcW w:w="1440"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Pr>
                      <w:rFonts w:ascii="Times New Roman" w:hAnsi="Times New Roman" w:cs="Times New Roman" w:hint="cs"/>
                      <w:b/>
                      <w:bCs/>
                      <w:sz w:val="24"/>
                      <w:szCs w:val="24"/>
                      <w:rtl/>
                    </w:rPr>
                    <w:t>2012/2013</w:t>
                  </w:r>
                </w:p>
              </w:tc>
              <w:tc>
                <w:tcPr>
                  <w:tcW w:w="548"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Pr>
                      <w:rFonts w:ascii="Times New Roman" w:hAnsi="Times New Roman" w:cs="Times New Roman" w:hint="cs"/>
                      <w:b/>
                      <w:bCs/>
                      <w:sz w:val="24"/>
                      <w:szCs w:val="24"/>
                      <w:rtl/>
                    </w:rPr>
                    <w:t>59</w:t>
                  </w:r>
                </w:p>
              </w:tc>
              <w:tc>
                <w:tcPr>
                  <w:tcW w:w="719"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Pr>
                      <w:rFonts w:ascii="Times New Roman" w:hAnsi="Times New Roman" w:cs="Times New Roman"/>
                      <w:b/>
                      <w:bCs/>
                      <w:sz w:val="24"/>
                      <w:szCs w:val="24"/>
                    </w:rPr>
                    <w:t>-</w:t>
                  </w:r>
                </w:p>
              </w:tc>
              <w:tc>
                <w:tcPr>
                  <w:tcW w:w="1078"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Pr>
                      <w:rFonts w:ascii="Times New Roman" w:hAnsi="Times New Roman" w:cs="Times New Roman"/>
                      <w:b/>
                      <w:bCs/>
                      <w:sz w:val="24"/>
                      <w:szCs w:val="24"/>
                    </w:rPr>
                    <w:t>139</w:t>
                  </w:r>
                </w:p>
              </w:tc>
              <w:tc>
                <w:tcPr>
                  <w:tcW w:w="1168" w:type="dxa"/>
                  <w:vAlign w:val="center"/>
                </w:tcPr>
                <w:p w:rsidR="000E5835" w:rsidRPr="00B66C5D" w:rsidRDefault="000E5835" w:rsidP="00F403FD">
                  <w:pPr>
                    <w:tabs>
                      <w:tab w:val="center" w:pos="477"/>
                    </w:tabs>
                    <w:spacing w:after="0"/>
                    <w:jc w:val="center"/>
                    <w:rPr>
                      <w:rFonts w:ascii="Times New Roman" w:hAnsi="Times New Roman" w:cs="Times New Roman"/>
                      <w:b/>
                      <w:bCs/>
                      <w:sz w:val="24"/>
                      <w:szCs w:val="24"/>
                      <w:rtl/>
                    </w:rPr>
                  </w:pPr>
                  <w:r w:rsidRPr="00B66C5D">
                    <w:rPr>
                      <w:rFonts w:ascii="Times New Roman" w:hAnsi="Times New Roman" w:cs="Times New Roman"/>
                      <w:b/>
                      <w:bCs/>
                      <w:sz w:val="24"/>
                      <w:szCs w:val="24"/>
                    </w:rPr>
                    <w:t>198</w:t>
                  </w:r>
                </w:p>
              </w:tc>
              <w:tc>
                <w:tcPr>
                  <w:tcW w:w="1259" w:type="dxa"/>
                  <w:shd w:val="clear" w:color="auto" w:fill="auto"/>
                  <w:vAlign w:val="center"/>
                </w:tcPr>
                <w:p w:rsidR="000E5835" w:rsidRPr="006D6235" w:rsidRDefault="000E5835" w:rsidP="000E5835">
                  <w:pPr>
                    <w:spacing w:after="0"/>
                    <w:jc w:val="center"/>
                    <w:rPr>
                      <w:rFonts w:ascii="Times New Roman" w:hAnsi="Times New Roman" w:cs="Times New Roman"/>
                      <w:b/>
                      <w:bCs/>
                      <w:sz w:val="24"/>
                      <w:szCs w:val="24"/>
                      <w:rtl/>
                    </w:rPr>
                  </w:pPr>
                  <w:r>
                    <w:rPr>
                      <w:rFonts w:ascii="Times New Roman" w:hAnsi="Times New Roman" w:cs="Times New Roman"/>
                      <w:b/>
                      <w:bCs/>
                      <w:sz w:val="24"/>
                      <w:szCs w:val="24"/>
                    </w:rPr>
                    <w:t>%29.8</w:t>
                  </w:r>
                </w:p>
              </w:tc>
            </w:tr>
          </w:tbl>
          <w:p w:rsidR="00BC51C4" w:rsidRPr="001D0375" w:rsidRDefault="00BC51C4" w:rsidP="004A7482">
            <w:pPr>
              <w:pStyle w:val="12"/>
              <w:rPr>
                <w:rFonts w:ascii="Arial" w:hAnsi="Arial"/>
                <w:sz w:val="24"/>
                <w:szCs w:val="24"/>
                <w:rtl/>
                <w:lang w:bidi="ar-EG"/>
              </w:rPr>
            </w:pPr>
          </w:p>
        </w:tc>
      </w:tr>
      <w:tr w:rsidR="00DB437E" w:rsidRPr="001D0375" w:rsidTr="003E282C">
        <w:trPr>
          <w:trHeight w:val="397"/>
          <w:jc w:val="center"/>
        </w:trPr>
        <w:tc>
          <w:tcPr>
            <w:tcW w:w="148" w:type="pct"/>
            <w:shd w:val="clear" w:color="auto" w:fill="auto"/>
          </w:tcPr>
          <w:p w:rsidR="00BC51C4" w:rsidRPr="001D0375" w:rsidRDefault="00BC51C4" w:rsidP="003E282C">
            <w:pPr>
              <w:pStyle w:val="12"/>
              <w:rPr>
                <w:rFonts w:ascii="Arial" w:hAnsi="Arial"/>
                <w:sz w:val="24"/>
                <w:szCs w:val="24"/>
                <w:rtl/>
                <w:lang w:bidi="ar-EG"/>
              </w:rPr>
            </w:pPr>
            <w:r w:rsidRPr="001D0375">
              <w:rPr>
                <w:rFonts w:ascii="Arial" w:hAnsi="Arial"/>
                <w:sz w:val="24"/>
                <w:szCs w:val="24"/>
                <w:rtl/>
                <w:lang w:bidi="ar-EG"/>
              </w:rPr>
              <w:lastRenderedPageBreak/>
              <w:t>3</w:t>
            </w:r>
          </w:p>
        </w:tc>
        <w:tc>
          <w:tcPr>
            <w:tcW w:w="360" w:type="pct"/>
            <w:shd w:val="clear" w:color="auto" w:fill="auto"/>
          </w:tcPr>
          <w:p w:rsidR="00BC51C4" w:rsidRPr="000170A6" w:rsidRDefault="00BC51C4" w:rsidP="003E282C">
            <w:pPr>
              <w:pStyle w:val="12"/>
              <w:jc w:val="lowKashida"/>
              <w:rPr>
                <w:rFonts w:ascii="Arial" w:hAnsi="Arial"/>
                <w:b/>
                <w:bCs/>
                <w:sz w:val="24"/>
                <w:szCs w:val="24"/>
                <w:rtl/>
                <w:lang w:bidi="ar-EG"/>
              </w:rPr>
            </w:pPr>
            <w:r w:rsidRPr="000170A6">
              <w:rPr>
                <w:rFonts w:ascii="Arial" w:hAnsi="Arial"/>
                <w:b/>
                <w:bCs/>
                <w:sz w:val="24"/>
                <w:szCs w:val="24"/>
                <w:rtl/>
                <w:lang w:bidi="ar-EG"/>
              </w:rPr>
              <w:t>رضا</w:t>
            </w:r>
            <w:r w:rsidR="008045A0" w:rsidRPr="000170A6">
              <w:rPr>
                <w:rFonts w:ascii="Arial" w:hAnsi="Arial" w:hint="cs"/>
                <w:b/>
                <w:bCs/>
                <w:sz w:val="24"/>
                <w:szCs w:val="24"/>
                <w:rtl/>
                <w:lang w:bidi="ar-EG"/>
              </w:rPr>
              <w:t>ء</w:t>
            </w:r>
            <w:r w:rsidRPr="000170A6">
              <w:rPr>
                <w:rFonts w:ascii="Arial" w:hAnsi="Arial"/>
                <w:b/>
                <w:bCs/>
                <w:sz w:val="24"/>
                <w:szCs w:val="24"/>
                <w:rtl/>
                <w:lang w:bidi="ar-EG"/>
              </w:rPr>
              <w:t xml:space="preserve"> الطلاب عن الإرشاد الأكاديمي</w:t>
            </w:r>
          </w:p>
        </w:tc>
        <w:tc>
          <w:tcPr>
            <w:tcW w:w="395" w:type="pct"/>
            <w:shd w:val="clear" w:color="auto" w:fill="auto"/>
            <w:vAlign w:val="center"/>
          </w:tcPr>
          <w:p w:rsidR="00BC51C4" w:rsidRPr="001D0375" w:rsidRDefault="00BC51C4" w:rsidP="004244E6">
            <w:pPr>
              <w:pStyle w:val="12"/>
              <w:jc w:val="lowKashida"/>
              <w:rPr>
                <w:rFonts w:ascii="Arial" w:hAnsi="Arial"/>
                <w:sz w:val="24"/>
                <w:szCs w:val="24"/>
                <w:rtl/>
                <w:lang w:bidi="ar-EG"/>
              </w:rPr>
            </w:pPr>
            <w:r w:rsidRPr="001D0375">
              <w:rPr>
                <w:rFonts w:ascii="Arial" w:hAnsi="Arial"/>
                <w:sz w:val="24"/>
                <w:szCs w:val="24"/>
                <w:rtl/>
                <w:lang w:bidi="ar-EG"/>
              </w:rPr>
              <w:t>عدد الطلاب الذين حققوا أكثر من 70% رضا</w:t>
            </w:r>
            <w:r w:rsidR="008045A0" w:rsidRPr="001D0375">
              <w:rPr>
                <w:rFonts w:ascii="Arial" w:hAnsi="Arial" w:hint="cs"/>
                <w:sz w:val="24"/>
                <w:szCs w:val="24"/>
                <w:rtl/>
                <w:lang w:bidi="ar-EG"/>
              </w:rPr>
              <w:t>ء</w:t>
            </w:r>
            <w:r w:rsidRPr="001D0375">
              <w:rPr>
                <w:rFonts w:ascii="Arial" w:hAnsi="Arial"/>
                <w:sz w:val="24"/>
                <w:szCs w:val="24"/>
                <w:rtl/>
                <w:lang w:bidi="ar-EG"/>
              </w:rPr>
              <w:t xml:space="preserve"> عن الإرشاد الأكاديمي</w:t>
            </w:r>
          </w:p>
        </w:tc>
        <w:tc>
          <w:tcPr>
            <w:tcW w:w="363" w:type="pct"/>
            <w:shd w:val="clear" w:color="auto" w:fill="auto"/>
            <w:vAlign w:val="center"/>
          </w:tcPr>
          <w:p w:rsidR="00BC51C4" w:rsidRPr="001D0375" w:rsidRDefault="00BC51C4" w:rsidP="004244E6">
            <w:pPr>
              <w:pStyle w:val="12"/>
              <w:jc w:val="lowKashida"/>
              <w:rPr>
                <w:rFonts w:ascii="Arial" w:hAnsi="Arial"/>
                <w:sz w:val="24"/>
                <w:szCs w:val="24"/>
                <w:rtl/>
                <w:lang w:bidi="ar-EG"/>
              </w:rPr>
            </w:pPr>
            <w:r w:rsidRPr="001D0375">
              <w:rPr>
                <w:rFonts w:ascii="Arial" w:hAnsi="Arial"/>
                <w:sz w:val="24"/>
                <w:szCs w:val="24"/>
                <w:rtl/>
                <w:lang w:bidi="ar-EG"/>
              </w:rPr>
              <w:t>تحليل استبيانات الطلاب عن الإرشاد الأكاديمي "وحدة الجودة"</w:t>
            </w:r>
          </w:p>
        </w:tc>
        <w:tc>
          <w:tcPr>
            <w:tcW w:w="3734" w:type="pct"/>
            <w:shd w:val="clear" w:color="auto" w:fill="auto"/>
            <w:vAlign w:val="center"/>
          </w:tcPr>
          <w:p w:rsidR="00EA6E27" w:rsidRPr="0001456F" w:rsidRDefault="00EA6E27" w:rsidP="00EA6E27">
            <w:pPr>
              <w:rPr>
                <w:b/>
                <w:bCs/>
                <w:color w:val="C00000"/>
                <w:sz w:val="24"/>
                <w:szCs w:val="24"/>
                <w:rtl/>
                <w:lang w:bidi="ar-EG"/>
              </w:rPr>
            </w:pPr>
            <w:r w:rsidRPr="0001456F">
              <w:rPr>
                <w:rFonts w:hint="cs"/>
                <w:b/>
                <w:bCs/>
                <w:color w:val="C00000"/>
                <w:sz w:val="24"/>
                <w:szCs w:val="24"/>
                <w:rtl/>
                <w:lang w:bidi="ar-EG"/>
              </w:rPr>
              <w:t>عدد الطلاب الذين حققوا أكثر من 70% رضاء عن الارشاد الأكاديمي</w:t>
            </w:r>
          </w:p>
          <w:p w:rsidR="00BC51C4" w:rsidRPr="001D0375" w:rsidRDefault="00EA6E27" w:rsidP="00EA6E27">
            <w:pPr>
              <w:pStyle w:val="12"/>
              <w:rPr>
                <w:rFonts w:ascii="Arial" w:hAnsi="Arial"/>
                <w:sz w:val="24"/>
                <w:szCs w:val="24"/>
                <w:rtl/>
                <w:lang w:bidi="ar-EG"/>
              </w:rPr>
            </w:pPr>
            <w:r w:rsidRPr="0001456F">
              <w:rPr>
                <w:rFonts w:hint="cs"/>
                <w:sz w:val="24"/>
                <w:szCs w:val="24"/>
                <w:rtl/>
                <w:lang w:bidi="ar-EG"/>
              </w:rPr>
              <w:t>قد تم عمل استبيان لعدد 300 طالب و طالبة لقياس مدي رضائهم عن الارشاد الأكاديمي و وجد أن 47 طالب قد أبدوا رضائهم عن ذلك</w:t>
            </w:r>
            <w:r w:rsidR="00CA687B" w:rsidRPr="0001456F">
              <w:rPr>
                <w:rFonts w:ascii="Arial" w:hAnsi="Arial" w:hint="cs"/>
                <w:sz w:val="24"/>
                <w:szCs w:val="24"/>
                <w:rtl/>
                <w:lang w:bidi="ar-EG"/>
              </w:rPr>
              <w:t xml:space="preserve"> وهو </w:t>
            </w:r>
            <w:proofErr w:type="spellStart"/>
            <w:r w:rsidR="00CA687B" w:rsidRPr="0001456F">
              <w:rPr>
                <w:rFonts w:ascii="Arial" w:hAnsi="Arial" w:hint="cs"/>
                <w:sz w:val="24"/>
                <w:szCs w:val="24"/>
                <w:rtl/>
                <w:lang w:bidi="ar-EG"/>
              </w:rPr>
              <w:t>مايمثل</w:t>
            </w:r>
            <w:proofErr w:type="spellEnd"/>
            <w:r w:rsidR="00CA687B" w:rsidRPr="0001456F">
              <w:rPr>
                <w:rFonts w:ascii="Arial" w:hAnsi="Arial" w:hint="cs"/>
                <w:sz w:val="24"/>
                <w:szCs w:val="24"/>
                <w:rtl/>
                <w:lang w:bidi="ar-EG"/>
              </w:rPr>
              <w:t xml:space="preserve"> نسبة 16%</w:t>
            </w:r>
          </w:p>
        </w:tc>
      </w:tr>
      <w:tr w:rsidR="008045A0" w:rsidRPr="001D0375" w:rsidTr="003E282C">
        <w:trPr>
          <w:trHeight w:val="314"/>
          <w:jc w:val="center"/>
        </w:trPr>
        <w:tc>
          <w:tcPr>
            <w:tcW w:w="148" w:type="pct"/>
            <w:vMerge w:val="restart"/>
            <w:shd w:val="clear" w:color="auto" w:fill="auto"/>
          </w:tcPr>
          <w:p w:rsidR="008045A0" w:rsidRPr="001D0375" w:rsidRDefault="008045A0" w:rsidP="003E282C">
            <w:pPr>
              <w:pStyle w:val="12"/>
              <w:rPr>
                <w:rFonts w:ascii="Arial" w:hAnsi="Arial"/>
                <w:sz w:val="24"/>
                <w:szCs w:val="24"/>
                <w:rtl/>
                <w:lang w:bidi="ar-EG"/>
              </w:rPr>
            </w:pPr>
            <w:r w:rsidRPr="001D0375">
              <w:rPr>
                <w:rFonts w:ascii="Arial" w:hAnsi="Arial"/>
                <w:sz w:val="24"/>
                <w:szCs w:val="24"/>
                <w:rtl/>
                <w:lang w:bidi="ar-EG"/>
              </w:rPr>
              <w:lastRenderedPageBreak/>
              <w:t>4</w:t>
            </w:r>
          </w:p>
        </w:tc>
        <w:tc>
          <w:tcPr>
            <w:tcW w:w="360" w:type="pct"/>
            <w:vMerge w:val="restart"/>
            <w:shd w:val="clear" w:color="auto" w:fill="auto"/>
            <w:vAlign w:val="center"/>
          </w:tcPr>
          <w:p w:rsidR="008045A0" w:rsidRPr="000170A6" w:rsidRDefault="008045A0" w:rsidP="003E282C">
            <w:pPr>
              <w:pStyle w:val="12"/>
              <w:jc w:val="lowKashida"/>
              <w:rPr>
                <w:rFonts w:ascii="Arial" w:hAnsi="Arial"/>
                <w:b/>
                <w:bCs/>
                <w:sz w:val="24"/>
                <w:szCs w:val="24"/>
                <w:rtl/>
                <w:lang w:bidi="ar-EG"/>
              </w:rPr>
            </w:pPr>
            <w:r w:rsidRPr="000170A6">
              <w:rPr>
                <w:rFonts w:ascii="Arial" w:hAnsi="Arial"/>
                <w:b/>
                <w:bCs/>
                <w:sz w:val="24"/>
                <w:szCs w:val="24"/>
                <w:rtl/>
                <w:lang w:bidi="ar-EG"/>
              </w:rPr>
              <w:t>نسبة الطلاب المتعثرين والمتفوقين إلى إجمالي عدد الطلاب بالمقارنة بالثلاث سنوات السابقة</w:t>
            </w:r>
          </w:p>
        </w:tc>
        <w:tc>
          <w:tcPr>
            <w:tcW w:w="395" w:type="pct"/>
            <w:shd w:val="clear" w:color="auto" w:fill="auto"/>
            <w:vAlign w:val="center"/>
          </w:tcPr>
          <w:p w:rsidR="008045A0" w:rsidRPr="001D0375" w:rsidRDefault="008045A0" w:rsidP="004244E6">
            <w:pPr>
              <w:pStyle w:val="12"/>
              <w:jc w:val="lowKashida"/>
              <w:rPr>
                <w:rFonts w:ascii="Arial" w:hAnsi="Arial"/>
                <w:sz w:val="24"/>
                <w:szCs w:val="24"/>
                <w:rtl/>
                <w:lang w:bidi="ar-EG"/>
              </w:rPr>
            </w:pPr>
            <w:r w:rsidRPr="001D0375">
              <w:rPr>
                <w:rFonts w:ascii="Arial" w:hAnsi="Arial"/>
                <w:sz w:val="24"/>
                <w:szCs w:val="24"/>
                <w:rtl/>
                <w:lang w:bidi="ar-EG"/>
              </w:rPr>
              <w:t>حصر عدد الطلاب المتفوقين في الــ3 سنوات الأخيرة</w:t>
            </w:r>
          </w:p>
        </w:tc>
        <w:tc>
          <w:tcPr>
            <w:tcW w:w="363" w:type="pct"/>
            <w:vMerge w:val="restart"/>
            <w:shd w:val="clear" w:color="auto" w:fill="auto"/>
            <w:vAlign w:val="center"/>
          </w:tcPr>
          <w:p w:rsidR="008045A0" w:rsidRPr="001D0375" w:rsidRDefault="008045A0" w:rsidP="004244E6">
            <w:pPr>
              <w:pStyle w:val="12"/>
              <w:jc w:val="lowKashida"/>
              <w:rPr>
                <w:rFonts w:ascii="Arial" w:hAnsi="Arial"/>
                <w:sz w:val="24"/>
                <w:szCs w:val="24"/>
                <w:rtl/>
                <w:lang w:bidi="ar-EG"/>
              </w:rPr>
            </w:pPr>
            <w:r w:rsidRPr="001D0375">
              <w:rPr>
                <w:rFonts w:ascii="Arial" w:hAnsi="Arial"/>
                <w:sz w:val="24"/>
                <w:szCs w:val="24"/>
                <w:rtl/>
                <w:lang w:bidi="ar-EG"/>
              </w:rPr>
              <w:t>كنترول الكلية "وكيل الطلاب" ووحدة الجودة بالكلية</w:t>
            </w:r>
          </w:p>
        </w:tc>
        <w:tc>
          <w:tcPr>
            <w:tcW w:w="3734" w:type="pct"/>
            <w:vMerge w:val="restart"/>
            <w:shd w:val="clear" w:color="auto" w:fill="auto"/>
            <w:vAlign w:val="center"/>
          </w:tcPr>
          <w:p w:rsidR="000F5B4F" w:rsidRDefault="000F5B4F" w:rsidP="00EA6E27">
            <w:pPr>
              <w:rPr>
                <w:b/>
                <w:bCs/>
                <w:color w:val="C00000"/>
                <w:sz w:val="24"/>
                <w:szCs w:val="24"/>
                <w:rtl/>
                <w:lang w:bidi="ar-EG"/>
              </w:rPr>
            </w:pPr>
          </w:p>
          <w:p w:rsidR="00EA6E27" w:rsidRPr="0001456F" w:rsidRDefault="00EA6E27" w:rsidP="00EA6E27">
            <w:pPr>
              <w:rPr>
                <w:b/>
                <w:bCs/>
                <w:color w:val="C00000"/>
                <w:sz w:val="24"/>
                <w:szCs w:val="24"/>
                <w:rtl/>
                <w:lang w:bidi="ar-EG"/>
              </w:rPr>
            </w:pPr>
            <w:r w:rsidRPr="0001456F">
              <w:rPr>
                <w:rFonts w:hint="cs"/>
                <w:b/>
                <w:bCs/>
                <w:color w:val="C00000"/>
                <w:sz w:val="24"/>
                <w:szCs w:val="24"/>
                <w:rtl/>
                <w:lang w:bidi="ar-EG"/>
              </w:rPr>
              <w:t>حصر عدد الطلاب المتفوقين في الثلاث سنوات الأخيرة</w:t>
            </w:r>
          </w:p>
          <w:tbl>
            <w:tblPr>
              <w:bidiVisual/>
              <w:tblW w:w="7109" w:type="dxa"/>
              <w:tblInd w:w="1188" w:type="dxa"/>
              <w:tblBorders>
                <w:top w:val="double" w:sz="6" w:space="0" w:color="000000"/>
                <w:bottom w:val="double" w:sz="6" w:space="0" w:color="000000"/>
                <w:insideH w:val="double" w:sz="6" w:space="0" w:color="000000"/>
              </w:tblBorders>
              <w:tblLook w:val="04A0" w:firstRow="1" w:lastRow="0" w:firstColumn="1" w:lastColumn="0" w:noHBand="0" w:noVBand="1"/>
            </w:tblPr>
            <w:tblGrid>
              <w:gridCol w:w="2202"/>
              <w:gridCol w:w="2453"/>
              <w:gridCol w:w="2454"/>
            </w:tblGrid>
            <w:tr w:rsidR="00EA6E27" w:rsidRPr="006D6235" w:rsidTr="0001510C">
              <w:trPr>
                <w:trHeight w:val="609"/>
              </w:trPr>
              <w:tc>
                <w:tcPr>
                  <w:tcW w:w="2202" w:type="dxa"/>
                  <w:vMerge w:val="restart"/>
                  <w:tcBorders>
                    <w:top w:val="double" w:sz="2" w:space="0" w:color="auto"/>
                    <w:bottom w:val="nil"/>
                  </w:tcBorders>
                  <w:shd w:val="clear" w:color="auto" w:fill="EAF1DD"/>
                </w:tcPr>
                <w:p w:rsidR="00EA6E27" w:rsidRPr="006D6235" w:rsidRDefault="00EA6E27" w:rsidP="0001510C">
                  <w:pPr>
                    <w:jc w:val="center"/>
                    <w:rPr>
                      <w:b/>
                      <w:bCs/>
                      <w:sz w:val="32"/>
                      <w:szCs w:val="32"/>
                      <w:rtl/>
                      <w:lang w:bidi="ar-EG"/>
                    </w:rPr>
                  </w:pPr>
                  <w:r w:rsidRPr="006D6235">
                    <w:rPr>
                      <w:rFonts w:ascii="Arial" w:hAnsi="Arial"/>
                      <w:b/>
                      <w:bCs/>
                      <w:sz w:val="32"/>
                      <w:szCs w:val="32"/>
                      <w:rtl/>
                    </w:rPr>
                    <w:t>السنة</w:t>
                  </w:r>
                </w:p>
              </w:tc>
              <w:tc>
                <w:tcPr>
                  <w:tcW w:w="4907" w:type="dxa"/>
                  <w:gridSpan w:val="2"/>
                  <w:tcBorders>
                    <w:top w:val="double" w:sz="2" w:space="0" w:color="auto"/>
                    <w:bottom w:val="nil"/>
                  </w:tcBorders>
                  <w:shd w:val="clear" w:color="auto" w:fill="EAF1DD"/>
                </w:tcPr>
                <w:p w:rsidR="00EA6E27" w:rsidRPr="006D6235" w:rsidRDefault="00EA6E27" w:rsidP="0001510C">
                  <w:pPr>
                    <w:jc w:val="center"/>
                    <w:rPr>
                      <w:b/>
                      <w:bCs/>
                      <w:sz w:val="32"/>
                      <w:szCs w:val="32"/>
                      <w:rtl/>
                      <w:lang w:bidi="ar-EG"/>
                    </w:rPr>
                  </w:pPr>
                  <w:r w:rsidRPr="006D6235">
                    <w:rPr>
                      <w:rFonts w:ascii="Arial" w:hAnsi="Arial"/>
                      <w:b/>
                      <w:bCs/>
                      <w:sz w:val="32"/>
                      <w:szCs w:val="32"/>
                      <w:rtl/>
                    </w:rPr>
                    <w:t>التقدير</w:t>
                  </w:r>
                </w:p>
              </w:tc>
            </w:tr>
            <w:tr w:rsidR="00EA6E27" w:rsidRPr="006D6235" w:rsidTr="0001510C">
              <w:trPr>
                <w:trHeight w:val="143"/>
              </w:trPr>
              <w:tc>
                <w:tcPr>
                  <w:tcW w:w="2202" w:type="dxa"/>
                  <w:vMerge/>
                  <w:tcBorders>
                    <w:top w:val="nil"/>
                    <w:bottom w:val="double" w:sz="2" w:space="0" w:color="auto"/>
                  </w:tcBorders>
                  <w:shd w:val="clear" w:color="auto" w:fill="EAF1DD"/>
                </w:tcPr>
                <w:p w:rsidR="00EA6E27" w:rsidRPr="006D6235" w:rsidRDefault="00EA6E27" w:rsidP="0001510C">
                  <w:pPr>
                    <w:jc w:val="center"/>
                    <w:rPr>
                      <w:rFonts w:ascii="Arial" w:hAnsi="Arial"/>
                      <w:b/>
                      <w:bCs/>
                      <w:sz w:val="32"/>
                      <w:szCs w:val="32"/>
                      <w:rtl/>
                    </w:rPr>
                  </w:pPr>
                </w:p>
              </w:tc>
              <w:tc>
                <w:tcPr>
                  <w:tcW w:w="2453" w:type="dxa"/>
                  <w:tcBorders>
                    <w:top w:val="nil"/>
                    <w:bottom w:val="double" w:sz="2" w:space="0" w:color="auto"/>
                  </w:tcBorders>
                  <w:shd w:val="clear" w:color="auto" w:fill="EAF1DD"/>
                  <w:vAlign w:val="bottom"/>
                </w:tcPr>
                <w:p w:rsidR="00EA6E27" w:rsidRPr="006D6235" w:rsidRDefault="00EA6E27" w:rsidP="0001510C">
                  <w:pPr>
                    <w:spacing w:after="0" w:line="240" w:lineRule="auto"/>
                    <w:jc w:val="center"/>
                    <w:rPr>
                      <w:rFonts w:ascii="Arial" w:hAnsi="Arial"/>
                      <w:b/>
                      <w:bCs/>
                      <w:sz w:val="32"/>
                      <w:szCs w:val="32"/>
                    </w:rPr>
                  </w:pPr>
                  <w:proofErr w:type="spellStart"/>
                  <w:r w:rsidRPr="006D6235">
                    <w:rPr>
                      <w:rFonts w:ascii="Arial" w:hAnsi="Arial"/>
                      <w:b/>
                      <w:bCs/>
                      <w:sz w:val="32"/>
                      <w:szCs w:val="32"/>
                      <w:rtl/>
                    </w:rPr>
                    <w:t>جيدجدا</w:t>
                  </w:r>
                  <w:proofErr w:type="spellEnd"/>
                </w:p>
              </w:tc>
              <w:tc>
                <w:tcPr>
                  <w:tcW w:w="2454" w:type="dxa"/>
                  <w:tcBorders>
                    <w:top w:val="nil"/>
                    <w:bottom w:val="double" w:sz="2" w:space="0" w:color="auto"/>
                  </w:tcBorders>
                  <w:shd w:val="clear" w:color="auto" w:fill="EAF1DD"/>
                  <w:vAlign w:val="bottom"/>
                </w:tcPr>
                <w:p w:rsidR="00EA6E27" w:rsidRPr="006D6235" w:rsidRDefault="00EA6E27" w:rsidP="0001510C">
                  <w:pPr>
                    <w:spacing w:after="0" w:line="240" w:lineRule="auto"/>
                    <w:jc w:val="center"/>
                    <w:rPr>
                      <w:rFonts w:ascii="Arial" w:hAnsi="Arial"/>
                      <w:b/>
                      <w:bCs/>
                      <w:sz w:val="32"/>
                      <w:szCs w:val="32"/>
                    </w:rPr>
                  </w:pPr>
                  <w:r w:rsidRPr="006D6235">
                    <w:rPr>
                      <w:rFonts w:ascii="Arial" w:hAnsi="Arial"/>
                      <w:b/>
                      <w:bCs/>
                      <w:sz w:val="32"/>
                      <w:szCs w:val="32"/>
                      <w:rtl/>
                    </w:rPr>
                    <w:t>ممتاز</w:t>
                  </w:r>
                </w:p>
              </w:tc>
            </w:tr>
            <w:tr w:rsidR="00EA6E27" w:rsidRPr="006D6235" w:rsidTr="00F07E9E">
              <w:trPr>
                <w:trHeight w:val="327"/>
              </w:trPr>
              <w:tc>
                <w:tcPr>
                  <w:tcW w:w="2202" w:type="dxa"/>
                  <w:tcBorders>
                    <w:top w:val="double" w:sz="2" w:space="0" w:color="auto"/>
                  </w:tcBorders>
                  <w:vAlign w:val="bottom"/>
                </w:tcPr>
                <w:p w:rsidR="00EA6E27" w:rsidRPr="006D6235" w:rsidRDefault="00EA6E27" w:rsidP="0001510C">
                  <w:pPr>
                    <w:spacing w:after="0" w:line="240" w:lineRule="auto"/>
                    <w:jc w:val="center"/>
                    <w:rPr>
                      <w:rFonts w:ascii="Arial" w:hAnsi="Arial"/>
                      <w:sz w:val="28"/>
                      <w:szCs w:val="28"/>
                    </w:rPr>
                  </w:pPr>
                  <w:r w:rsidRPr="006D6235">
                    <w:rPr>
                      <w:rFonts w:ascii="Arial" w:hAnsi="Arial" w:hint="cs"/>
                      <w:sz w:val="28"/>
                      <w:szCs w:val="28"/>
                      <w:rtl/>
                    </w:rPr>
                    <w:t>2010</w:t>
                  </w:r>
                </w:p>
              </w:tc>
              <w:tc>
                <w:tcPr>
                  <w:tcW w:w="2453" w:type="dxa"/>
                  <w:tcBorders>
                    <w:top w:val="double" w:sz="2" w:space="0" w:color="auto"/>
                  </w:tcBorders>
                  <w:vAlign w:val="bottom"/>
                </w:tcPr>
                <w:p w:rsidR="00EA6E27" w:rsidRPr="006D6235" w:rsidRDefault="00EA6E27" w:rsidP="0001510C">
                  <w:pPr>
                    <w:spacing w:after="0" w:line="240" w:lineRule="auto"/>
                    <w:jc w:val="center"/>
                    <w:rPr>
                      <w:rFonts w:ascii="Arial" w:hAnsi="Arial"/>
                      <w:sz w:val="28"/>
                      <w:szCs w:val="28"/>
                    </w:rPr>
                  </w:pPr>
                  <w:r w:rsidRPr="006D6235">
                    <w:rPr>
                      <w:rFonts w:ascii="Arial" w:hAnsi="Arial"/>
                      <w:sz w:val="28"/>
                      <w:szCs w:val="28"/>
                    </w:rPr>
                    <w:t>%</w:t>
                  </w:r>
                  <w:r w:rsidRPr="006D6235">
                    <w:rPr>
                      <w:rFonts w:ascii="Arial" w:hAnsi="Arial" w:hint="cs"/>
                      <w:sz w:val="28"/>
                      <w:szCs w:val="28"/>
                      <w:rtl/>
                    </w:rPr>
                    <w:t>44.4</w:t>
                  </w:r>
                </w:p>
              </w:tc>
              <w:tc>
                <w:tcPr>
                  <w:tcW w:w="2454" w:type="dxa"/>
                  <w:tcBorders>
                    <w:top w:val="double" w:sz="2" w:space="0" w:color="auto"/>
                  </w:tcBorders>
                  <w:vAlign w:val="bottom"/>
                </w:tcPr>
                <w:p w:rsidR="00EA6E27" w:rsidRPr="006D6235" w:rsidRDefault="00EA6E27" w:rsidP="0001510C">
                  <w:pPr>
                    <w:spacing w:after="0" w:line="240" w:lineRule="auto"/>
                    <w:jc w:val="center"/>
                    <w:rPr>
                      <w:rFonts w:ascii="Arial" w:hAnsi="Arial"/>
                      <w:sz w:val="28"/>
                      <w:szCs w:val="28"/>
                    </w:rPr>
                  </w:pPr>
                  <w:r w:rsidRPr="006D6235">
                    <w:rPr>
                      <w:rFonts w:ascii="Arial" w:hAnsi="Arial"/>
                      <w:sz w:val="28"/>
                      <w:szCs w:val="28"/>
                    </w:rPr>
                    <w:t>%</w:t>
                  </w:r>
                  <w:r w:rsidRPr="006D6235">
                    <w:rPr>
                      <w:rFonts w:ascii="Arial" w:hAnsi="Arial" w:hint="cs"/>
                      <w:sz w:val="28"/>
                      <w:szCs w:val="28"/>
                      <w:rtl/>
                    </w:rPr>
                    <w:t>5.6</w:t>
                  </w:r>
                </w:p>
              </w:tc>
            </w:tr>
            <w:tr w:rsidR="00EA6E27" w:rsidRPr="006D6235" w:rsidTr="0001510C">
              <w:trPr>
                <w:trHeight w:val="327"/>
              </w:trPr>
              <w:tc>
                <w:tcPr>
                  <w:tcW w:w="2202" w:type="dxa"/>
                  <w:vAlign w:val="bottom"/>
                </w:tcPr>
                <w:p w:rsidR="00EA6E27" w:rsidRPr="006D6235" w:rsidRDefault="00EA6E27" w:rsidP="0001510C">
                  <w:pPr>
                    <w:spacing w:after="0" w:line="240" w:lineRule="auto"/>
                    <w:jc w:val="center"/>
                    <w:rPr>
                      <w:rFonts w:ascii="Arial" w:hAnsi="Arial"/>
                      <w:sz w:val="28"/>
                      <w:szCs w:val="28"/>
                    </w:rPr>
                  </w:pPr>
                  <w:r w:rsidRPr="006D6235">
                    <w:rPr>
                      <w:rFonts w:ascii="Arial" w:hAnsi="Arial" w:hint="cs"/>
                      <w:sz w:val="28"/>
                      <w:szCs w:val="28"/>
                      <w:rtl/>
                    </w:rPr>
                    <w:t>2011</w:t>
                  </w:r>
                </w:p>
              </w:tc>
              <w:tc>
                <w:tcPr>
                  <w:tcW w:w="2453" w:type="dxa"/>
                  <w:vAlign w:val="bottom"/>
                </w:tcPr>
                <w:p w:rsidR="00EA6E27" w:rsidRPr="006D6235" w:rsidRDefault="00EA6E27" w:rsidP="0001510C">
                  <w:pPr>
                    <w:spacing w:after="0" w:line="240" w:lineRule="auto"/>
                    <w:jc w:val="center"/>
                    <w:rPr>
                      <w:rFonts w:ascii="Arial" w:hAnsi="Arial"/>
                      <w:sz w:val="28"/>
                      <w:szCs w:val="28"/>
                    </w:rPr>
                  </w:pPr>
                  <w:r w:rsidRPr="006D6235">
                    <w:rPr>
                      <w:rFonts w:ascii="Arial" w:hAnsi="Arial"/>
                      <w:sz w:val="28"/>
                      <w:szCs w:val="28"/>
                    </w:rPr>
                    <w:t>%</w:t>
                  </w:r>
                  <w:r w:rsidRPr="006D6235">
                    <w:rPr>
                      <w:rFonts w:ascii="Arial" w:hAnsi="Arial" w:hint="cs"/>
                      <w:sz w:val="28"/>
                      <w:szCs w:val="28"/>
                      <w:rtl/>
                    </w:rPr>
                    <w:t>38.14</w:t>
                  </w:r>
                </w:p>
              </w:tc>
              <w:tc>
                <w:tcPr>
                  <w:tcW w:w="2454" w:type="dxa"/>
                  <w:vAlign w:val="bottom"/>
                </w:tcPr>
                <w:p w:rsidR="00EA6E27" w:rsidRPr="006D6235" w:rsidRDefault="00EA6E27" w:rsidP="0001510C">
                  <w:pPr>
                    <w:spacing w:after="0" w:line="240" w:lineRule="auto"/>
                    <w:jc w:val="center"/>
                    <w:rPr>
                      <w:rFonts w:ascii="Arial" w:hAnsi="Arial"/>
                      <w:sz w:val="28"/>
                      <w:szCs w:val="28"/>
                    </w:rPr>
                  </w:pPr>
                  <w:r w:rsidRPr="006D6235">
                    <w:rPr>
                      <w:rFonts w:ascii="Arial" w:hAnsi="Arial"/>
                      <w:sz w:val="28"/>
                      <w:szCs w:val="28"/>
                    </w:rPr>
                    <w:t>%</w:t>
                  </w:r>
                  <w:r w:rsidRPr="006D6235">
                    <w:rPr>
                      <w:rFonts w:ascii="Arial" w:hAnsi="Arial" w:hint="cs"/>
                      <w:sz w:val="28"/>
                      <w:szCs w:val="28"/>
                      <w:rtl/>
                    </w:rPr>
                    <w:t>3.37</w:t>
                  </w:r>
                </w:p>
              </w:tc>
            </w:tr>
            <w:tr w:rsidR="00EA6E27" w:rsidRPr="006D6235" w:rsidTr="0001510C">
              <w:trPr>
                <w:trHeight w:val="327"/>
              </w:trPr>
              <w:tc>
                <w:tcPr>
                  <w:tcW w:w="2202" w:type="dxa"/>
                  <w:vAlign w:val="bottom"/>
                </w:tcPr>
                <w:p w:rsidR="00EA6E27" w:rsidRPr="006D6235" w:rsidRDefault="00EA6E27" w:rsidP="0001510C">
                  <w:pPr>
                    <w:spacing w:after="0" w:line="240" w:lineRule="auto"/>
                    <w:jc w:val="center"/>
                    <w:rPr>
                      <w:rFonts w:ascii="Arial" w:hAnsi="Arial"/>
                      <w:sz w:val="28"/>
                      <w:szCs w:val="28"/>
                      <w:rtl/>
                    </w:rPr>
                  </w:pPr>
                  <w:r>
                    <w:rPr>
                      <w:rFonts w:ascii="Arial" w:hAnsi="Arial" w:hint="cs"/>
                      <w:sz w:val="28"/>
                      <w:szCs w:val="28"/>
                      <w:rtl/>
                    </w:rPr>
                    <w:t>2012</w:t>
                  </w:r>
                </w:p>
              </w:tc>
              <w:tc>
                <w:tcPr>
                  <w:tcW w:w="2453" w:type="dxa"/>
                  <w:vAlign w:val="bottom"/>
                </w:tcPr>
                <w:p w:rsidR="00EA6E27" w:rsidRPr="006D6235" w:rsidRDefault="00EA6E27" w:rsidP="0001510C">
                  <w:pPr>
                    <w:spacing w:after="0" w:line="240" w:lineRule="auto"/>
                    <w:jc w:val="center"/>
                    <w:rPr>
                      <w:rFonts w:ascii="Arial" w:hAnsi="Arial"/>
                      <w:sz w:val="28"/>
                      <w:szCs w:val="28"/>
                    </w:rPr>
                  </w:pPr>
                  <w:r>
                    <w:rPr>
                      <w:rFonts w:ascii="Arial" w:hAnsi="Arial" w:hint="cs"/>
                      <w:sz w:val="28"/>
                      <w:szCs w:val="28"/>
                      <w:rtl/>
                    </w:rPr>
                    <w:t>30.65%</w:t>
                  </w:r>
                </w:p>
              </w:tc>
              <w:tc>
                <w:tcPr>
                  <w:tcW w:w="2454" w:type="dxa"/>
                  <w:vAlign w:val="bottom"/>
                </w:tcPr>
                <w:p w:rsidR="00EA6E27" w:rsidRPr="006D6235" w:rsidRDefault="00EA6E27" w:rsidP="0001510C">
                  <w:pPr>
                    <w:spacing w:after="0" w:line="240" w:lineRule="auto"/>
                    <w:jc w:val="center"/>
                    <w:rPr>
                      <w:rFonts w:ascii="Arial" w:hAnsi="Arial"/>
                      <w:sz w:val="28"/>
                      <w:szCs w:val="28"/>
                    </w:rPr>
                  </w:pPr>
                  <w:r>
                    <w:rPr>
                      <w:rFonts w:ascii="Arial" w:hAnsi="Arial" w:hint="cs"/>
                      <w:sz w:val="28"/>
                      <w:szCs w:val="28"/>
                      <w:rtl/>
                    </w:rPr>
                    <w:t>4.92%</w:t>
                  </w:r>
                </w:p>
              </w:tc>
            </w:tr>
          </w:tbl>
          <w:p w:rsidR="0001456F" w:rsidRDefault="0001456F" w:rsidP="00EA6E27">
            <w:pPr>
              <w:rPr>
                <w:b/>
                <w:bCs/>
                <w:color w:val="C00000"/>
                <w:sz w:val="24"/>
                <w:szCs w:val="24"/>
                <w:rtl/>
                <w:lang w:bidi="ar-EG"/>
              </w:rPr>
            </w:pPr>
          </w:p>
          <w:p w:rsidR="00EA6E27" w:rsidRPr="0001456F" w:rsidRDefault="00EA6E27" w:rsidP="00EA6E27">
            <w:pPr>
              <w:rPr>
                <w:b/>
                <w:bCs/>
                <w:color w:val="C00000"/>
                <w:sz w:val="24"/>
                <w:szCs w:val="24"/>
                <w:rtl/>
                <w:lang w:bidi="ar-EG"/>
              </w:rPr>
            </w:pPr>
            <w:r w:rsidRPr="0001456F">
              <w:rPr>
                <w:rFonts w:hint="cs"/>
                <w:b/>
                <w:bCs/>
                <w:color w:val="C00000"/>
                <w:sz w:val="24"/>
                <w:szCs w:val="24"/>
                <w:rtl/>
                <w:lang w:bidi="ar-EG"/>
              </w:rPr>
              <w:t>حصر عدد الطلاب المتعثرين في الثلاث سنوات الأخيرة</w:t>
            </w:r>
          </w:p>
          <w:tbl>
            <w:tblPr>
              <w:bidiVisual/>
              <w:tblW w:w="8550" w:type="dxa"/>
              <w:tblInd w:w="44" w:type="dxa"/>
              <w:tblBorders>
                <w:top w:val="double" w:sz="2" w:space="0" w:color="auto"/>
                <w:bottom w:val="double" w:sz="2" w:space="0" w:color="auto"/>
                <w:insideH w:val="double" w:sz="2" w:space="0" w:color="auto"/>
              </w:tblBorders>
              <w:tblLook w:val="04A0" w:firstRow="1" w:lastRow="0" w:firstColumn="1" w:lastColumn="0" w:noHBand="0" w:noVBand="1"/>
            </w:tblPr>
            <w:tblGrid>
              <w:gridCol w:w="2250"/>
              <w:gridCol w:w="1350"/>
              <w:gridCol w:w="1440"/>
              <w:gridCol w:w="1170"/>
              <w:gridCol w:w="1170"/>
              <w:gridCol w:w="1170"/>
            </w:tblGrid>
            <w:tr w:rsidR="00EA6E27" w:rsidRPr="006D6235" w:rsidTr="0001510C">
              <w:tc>
                <w:tcPr>
                  <w:tcW w:w="2250" w:type="dxa"/>
                  <w:shd w:val="clear" w:color="auto" w:fill="EAF1DD"/>
                </w:tcPr>
                <w:p w:rsidR="00EA6E27" w:rsidRPr="006D6235" w:rsidRDefault="00EA6E27" w:rsidP="0001510C">
                  <w:pPr>
                    <w:spacing w:before="120" w:after="120"/>
                    <w:jc w:val="center"/>
                    <w:rPr>
                      <w:rFonts w:ascii="Times New Roman" w:hAnsi="Times New Roman" w:cs="Times New Roman"/>
                      <w:b/>
                      <w:bCs/>
                      <w:sz w:val="28"/>
                      <w:szCs w:val="28"/>
                      <w:rtl/>
                      <w:lang w:bidi="ar-EG"/>
                    </w:rPr>
                  </w:pPr>
                  <w:proofErr w:type="spellStart"/>
                  <w:r w:rsidRPr="006D6235">
                    <w:rPr>
                      <w:rFonts w:ascii="Times New Roman" w:hAnsi="Times New Roman" w:cs="Times New Roman"/>
                      <w:b/>
                      <w:bCs/>
                      <w:sz w:val="28"/>
                      <w:szCs w:val="28"/>
                      <w:rtl/>
                      <w:lang w:bidi="ar-EG"/>
                    </w:rPr>
                    <w:t>النسب</w:t>
                  </w:r>
                  <w:r>
                    <w:rPr>
                      <w:rFonts w:ascii="Times New Roman" w:hAnsi="Times New Roman" w:cs="Times New Roman" w:hint="cs"/>
                      <w:b/>
                      <w:bCs/>
                      <w:sz w:val="28"/>
                      <w:szCs w:val="28"/>
                      <w:rtl/>
                      <w:lang w:bidi="ar-EG"/>
                    </w:rPr>
                    <w:t>ة</w:t>
                  </w:r>
                  <w:r w:rsidRPr="006D6235">
                    <w:rPr>
                      <w:rFonts w:ascii="Times New Roman" w:hAnsi="Times New Roman" w:cs="Times New Roman" w:hint="cs"/>
                      <w:b/>
                      <w:bCs/>
                      <w:sz w:val="28"/>
                      <w:szCs w:val="28"/>
                      <w:rtl/>
                      <w:lang w:bidi="ar-EG"/>
                    </w:rPr>
                    <w:t>المئوية</w:t>
                  </w:r>
                  <w:proofErr w:type="spellEnd"/>
                </w:p>
              </w:tc>
              <w:tc>
                <w:tcPr>
                  <w:tcW w:w="1350" w:type="dxa"/>
                  <w:shd w:val="clear" w:color="auto" w:fill="EAF1DD"/>
                </w:tcPr>
                <w:p w:rsidR="00EA6E27" w:rsidRPr="006D6235" w:rsidRDefault="00EA6E27" w:rsidP="0001510C">
                  <w:pPr>
                    <w:spacing w:before="120" w:after="120"/>
                    <w:jc w:val="center"/>
                    <w:rPr>
                      <w:rFonts w:ascii="Times New Roman" w:hAnsi="Times New Roman" w:cs="Times New Roman"/>
                      <w:b/>
                      <w:bCs/>
                      <w:sz w:val="28"/>
                      <w:szCs w:val="28"/>
                      <w:rtl/>
                      <w:lang w:bidi="ar-EG"/>
                    </w:rPr>
                  </w:pPr>
                  <w:r w:rsidRPr="006D6235">
                    <w:rPr>
                      <w:rFonts w:ascii="Times New Roman" w:hAnsi="Times New Roman" w:cs="Times New Roman"/>
                      <w:b/>
                      <w:bCs/>
                      <w:sz w:val="28"/>
                      <w:szCs w:val="28"/>
                      <w:rtl/>
                      <w:lang w:bidi="ar-EG"/>
                    </w:rPr>
                    <w:t>الأولى</w:t>
                  </w:r>
                </w:p>
              </w:tc>
              <w:tc>
                <w:tcPr>
                  <w:tcW w:w="1440" w:type="dxa"/>
                  <w:shd w:val="clear" w:color="auto" w:fill="EAF1DD"/>
                </w:tcPr>
                <w:p w:rsidR="00EA6E27" w:rsidRPr="006D6235" w:rsidRDefault="00EA6E27" w:rsidP="0001510C">
                  <w:pPr>
                    <w:spacing w:before="120" w:after="120"/>
                    <w:jc w:val="center"/>
                    <w:rPr>
                      <w:rFonts w:ascii="Times New Roman" w:hAnsi="Times New Roman" w:cs="Times New Roman"/>
                      <w:b/>
                      <w:bCs/>
                      <w:sz w:val="28"/>
                      <w:szCs w:val="28"/>
                      <w:rtl/>
                      <w:lang w:bidi="ar-EG"/>
                    </w:rPr>
                  </w:pPr>
                  <w:r w:rsidRPr="006D6235">
                    <w:rPr>
                      <w:rFonts w:ascii="Times New Roman" w:hAnsi="Times New Roman" w:cs="Times New Roman" w:hint="cs"/>
                      <w:b/>
                      <w:bCs/>
                      <w:sz w:val="28"/>
                      <w:szCs w:val="28"/>
                      <w:rtl/>
                      <w:lang w:bidi="ar-EG"/>
                    </w:rPr>
                    <w:t>الثانية</w:t>
                  </w:r>
                </w:p>
              </w:tc>
              <w:tc>
                <w:tcPr>
                  <w:tcW w:w="1170" w:type="dxa"/>
                  <w:shd w:val="clear" w:color="auto" w:fill="EAF1DD"/>
                </w:tcPr>
                <w:p w:rsidR="00EA6E27" w:rsidRPr="006D6235" w:rsidRDefault="00EA6E27" w:rsidP="0001510C">
                  <w:pPr>
                    <w:spacing w:before="120" w:after="120"/>
                    <w:jc w:val="center"/>
                    <w:rPr>
                      <w:rFonts w:ascii="Times New Roman" w:hAnsi="Times New Roman" w:cs="Times New Roman"/>
                      <w:b/>
                      <w:bCs/>
                      <w:sz w:val="28"/>
                      <w:szCs w:val="28"/>
                      <w:rtl/>
                      <w:lang w:bidi="ar-EG"/>
                    </w:rPr>
                  </w:pPr>
                  <w:r w:rsidRPr="006D6235">
                    <w:rPr>
                      <w:rFonts w:ascii="Times New Roman" w:hAnsi="Times New Roman" w:cs="Times New Roman" w:hint="cs"/>
                      <w:b/>
                      <w:bCs/>
                      <w:sz w:val="28"/>
                      <w:szCs w:val="28"/>
                      <w:rtl/>
                      <w:lang w:bidi="ar-EG"/>
                    </w:rPr>
                    <w:t>الثالثة</w:t>
                  </w:r>
                </w:p>
              </w:tc>
              <w:tc>
                <w:tcPr>
                  <w:tcW w:w="1170" w:type="dxa"/>
                  <w:shd w:val="clear" w:color="auto" w:fill="EAF1DD"/>
                </w:tcPr>
                <w:p w:rsidR="00EA6E27" w:rsidRPr="006D6235" w:rsidRDefault="00EA6E27" w:rsidP="0001510C">
                  <w:pPr>
                    <w:spacing w:before="120" w:after="120"/>
                    <w:jc w:val="center"/>
                    <w:rPr>
                      <w:rFonts w:ascii="Times New Roman" w:hAnsi="Times New Roman" w:cs="Times New Roman"/>
                      <w:b/>
                      <w:bCs/>
                      <w:sz w:val="28"/>
                      <w:szCs w:val="28"/>
                      <w:rtl/>
                      <w:lang w:bidi="ar-EG"/>
                    </w:rPr>
                  </w:pPr>
                  <w:r w:rsidRPr="006D6235">
                    <w:rPr>
                      <w:rFonts w:ascii="Times New Roman" w:hAnsi="Times New Roman" w:cs="Times New Roman" w:hint="cs"/>
                      <w:b/>
                      <w:bCs/>
                      <w:sz w:val="28"/>
                      <w:szCs w:val="28"/>
                      <w:rtl/>
                      <w:lang w:bidi="ar-EG"/>
                    </w:rPr>
                    <w:t>الرابعة</w:t>
                  </w:r>
                </w:p>
              </w:tc>
              <w:tc>
                <w:tcPr>
                  <w:tcW w:w="1170" w:type="dxa"/>
                  <w:shd w:val="clear" w:color="auto" w:fill="EAF1DD"/>
                </w:tcPr>
                <w:p w:rsidR="00EA6E27" w:rsidRPr="006D6235" w:rsidRDefault="00EA6E27" w:rsidP="0001510C">
                  <w:pPr>
                    <w:spacing w:before="120" w:after="120"/>
                    <w:jc w:val="center"/>
                    <w:rPr>
                      <w:rFonts w:ascii="Times New Roman" w:hAnsi="Times New Roman" w:cs="Times New Roman"/>
                      <w:b/>
                      <w:bCs/>
                      <w:sz w:val="28"/>
                      <w:szCs w:val="28"/>
                      <w:lang w:bidi="ar-EG"/>
                    </w:rPr>
                  </w:pPr>
                  <w:r w:rsidRPr="006D6235">
                    <w:rPr>
                      <w:rFonts w:ascii="Times New Roman" w:hAnsi="Times New Roman" w:cs="Times New Roman" w:hint="cs"/>
                      <w:b/>
                      <w:bCs/>
                      <w:sz w:val="28"/>
                      <w:szCs w:val="28"/>
                      <w:rtl/>
                      <w:lang w:bidi="ar-EG"/>
                    </w:rPr>
                    <w:t>الخامسة</w:t>
                  </w:r>
                </w:p>
              </w:tc>
            </w:tr>
            <w:tr w:rsidR="00EA6E27" w:rsidRPr="006D6235" w:rsidTr="0001510C">
              <w:trPr>
                <w:trHeight w:val="353"/>
              </w:trPr>
              <w:tc>
                <w:tcPr>
                  <w:tcW w:w="2250" w:type="dxa"/>
                </w:tcPr>
                <w:p w:rsidR="00EA6E27" w:rsidRPr="006D6235" w:rsidRDefault="00EA6E27" w:rsidP="0001510C">
                  <w:pPr>
                    <w:spacing w:before="120" w:after="120"/>
                    <w:jc w:val="center"/>
                    <w:rPr>
                      <w:rFonts w:ascii="Times New Roman" w:hAnsi="Times New Roman" w:cs="Times New Roman"/>
                      <w:b/>
                      <w:bCs/>
                      <w:sz w:val="28"/>
                      <w:szCs w:val="28"/>
                      <w:lang w:bidi="ar-EG"/>
                    </w:rPr>
                  </w:pPr>
                  <w:r>
                    <w:rPr>
                      <w:rFonts w:ascii="Times New Roman" w:hAnsi="Times New Roman" w:cs="Times New Roman" w:hint="cs"/>
                      <w:b/>
                      <w:bCs/>
                      <w:sz w:val="28"/>
                      <w:szCs w:val="28"/>
                      <w:rtl/>
                      <w:lang w:bidi="ar-EG"/>
                    </w:rPr>
                    <w:t>2009/2010</w:t>
                  </w:r>
                </w:p>
              </w:tc>
              <w:tc>
                <w:tcPr>
                  <w:tcW w:w="1350" w:type="dxa"/>
                </w:tcPr>
                <w:p w:rsidR="00EA6E27" w:rsidRPr="00C02FAF" w:rsidRDefault="00EA6E27" w:rsidP="0001510C">
                  <w:pPr>
                    <w:ind w:left="108"/>
                    <w:jc w:val="center"/>
                    <w:rPr>
                      <w:szCs w:val="28"/>
                      <w:lang w:bidi="ar-EG"/>
                    </w:rPr>
                  </w:pPr>
                  <w:r w:rsidRPr="00C02FAF">
                    <w:rPr>
                      <w:rFonts w:hint="cs"/>
                      <w:szCs w:val="28"/>
                      <w:rtl/>
                      <w:lang w:bidi="ar-EG"/>
                    </w:rPr>
                    <w:t>20.04</w:t>
                  </w:r>
                  <w:r w:rsidRPr="00C02FAF">
                    <w:rPr>
                      <w:szCs w:val="28"/>
                      <w:lang w:bidi="ar-EG"/>
                    </w:rPr>
                    <w:t>%</w:t>
                  </w:r>
                </w:p>
              </w:tc>
              <w:tc>
                <w:tcPr>
                  <w:tcW w:w="1440" w:type="dxa"/>
                </w:tcPr>
                <w:p w:rsidR="00EA6E27" w:rsidRPr="00C02FAF" w:rsidRDefault="00EA6E27" w:rsidP="0001510C">
                  <w:pPr>
                    <w:ind w:left="108"/>
                    <w:jc w:val="center"/>
                    <w:rPr>
                      <w:szCs w:val="28"/>
                      <w:rtl/>
                      <w:lang w:bidi="ar-EG"/>
                    </w:rPr>
                  </w:pPr>
                  <w:r w:rsidRPr="00C02FAF">
                    <w:rPr>
                      <w:rFonts w:hint="cs"/>
                      <w:szCs w:val="28"/>
                      <w:rtl/>
                      <w:lang w:bidi="ar-EG"/>
                    </w:rPr>
                    <w:t>24.26</w:t>
                  </w:r>
                  <w:r w:rsidRPr="00C02FAF">
                    <w:rPr>
                      <w:szCs w:val="28"/>
                      <w:lang w:bidi="ar-EG"/>
                    </w:rPr>
                    <w:t>%</w:t>
                  </w:r>
                </w:p>
              </w:tc>
              <w:tc>
                <w:tcPr>
                  <w:tcW w:w="1170" w:type="dxa"/>
                </w:tcPr>
                <w:p w:rsidR="00EA6E27" w:rsidRPr="00C02FAF" w:rsidRDefault="00EA6E27" w:rsidP="0001510C">
                  <w:pPr>
                    <w:ind w:left="108"/>
                    <w:jc w:val="center"/>
                    <w:rPr>
                      <w:szCs w:val="28"/>
                      <w:lang w:bidi="ar-EG"/>
                    </w:rPr>
                  </w:pPr>
                  <w:r w:rsidRPr="00C02FAF">
                    <w:rPr>
                      <w:rFonts w:hint="cs"/>
                      <w:szCs w:val="28"/>
                      <w:rtl/>
                      <w:lang w:bidi="ar-EG"/>
                    </w:rPr>
                    <w:t>3.69</w:t>
                  </w:r>
                  <w:r w:rsidRPr="00C02FAF">
                    <w:rPr>
                      <w:szCs w:val="28"/>
                      <w:lang w:bidi="ar-EG"/>
                    </w:rPr>
                    <w:t>%</w:t>
                  </w:r>
                </w:p>
              </w:tc>
              <w:tc>
                <w:tcPr>
                  <w:tcW w:w="1170" w:type="dxa"/>
                </w:tcPr>
                <w:p w:rsidR="00EA6E27" w:rsidRPr="00C02FAF" w:rsidRDefault="00EA6E27" w:rsidP="0001510C">
                  <w:pPr>
                    <w:rPr>
                      <w:szCs w:val="28"/>
                      <w:lang w:bidi="ar-EG"/>
                    </w:rPr>
                  </w:pPr>
                  <w:r w:rsidRPr="00C02FAF">
                    <w:rPr>
                      <w:rFonts w:hint="cs"/>
                      <w:szCs w:val="28"/>
                      <w:rtl/>
                      <w:lang w:bidi="ar-EG"/>
                    </w:rPr>
                    <w:t>1.83</w:t>
                  </w:r>
                  <w:r w:rsidRPr="00C02FAF">
                    <w:rPr>
                      <w:szCs w:val="28"/>
                      <w:lang w:bidi="ar-EG"/>
                    </w:rPr>
                    <w:t>%</w:t>
                  </w:r>
                </w:p>
              </w:tc>
              <w:tc>
                <w:tcPr>
                  <w:tcW w:w="1170" w:type="dxa"/>
                </w:tcPr>
                <w:p w:rsidR="00EA6E27" w:rsidRPr="00C02FAF" w:rsidRDefault="00EA6E27" w:rsidP="0001510C">
                  <w:pPr>
                    <w:ind w:left="108"/>
                    <w:jc w:val="center"/>
                    <w:rPr>
                      <w:szCs w:val="28"/>
                      <w:lang w:bidi="ar-EG"/>
                    </w:rPr>
                  </w:pPr>
                  <w:r w:rsidRPr="00C02FAF">
                    <w:rPr>
                      <w:rFonts w:hint="cs"/>
                      <w:szCs w:val="28"/>
                      <w:rtl/>
                      <w:lang w:bidi="ar-EG"/>
                    </w:rPr>
                    <w:t>0.19</w:t>
                  </w:r>
                  <w:r w:rsidRPr="00C02FAF">
                    <w:rPr>
                      <w:szCs w:val="28"/>
                      <w:lang w:bidi="ar-EG"/>
                    </w:rPr>
                    <w:t>%</w:t>
                  </w:r>
                </w:p>
              </w:tc>
            </w:tr>
            <w:tr w:rsidR="00EA6E27" w:rsidRPr="00FA095B" w:rsidTr="0001510C">
              <w:tblPrEx>
                <w:tblLook w:val="0000" w:firstRow="0" w:lastRow="0" w:firstColumn="0" w:lastColumn="0" w:noHBand="0" w:noVBand="0"/>
              </w:tblPrEx>
              <w:trPr>
                <w:trHeight w:val="240"/>
              </w:trPr>
              <w:tc>
                <w:tcPr>
                  <w:tcW w:w="2250" w:type="dxa"/>
                </w:tcPr>
                <w:p w:rsidR="00EA6E27" w:rsidRPr="006D6235" w:rsidRDefault="00EA6E27" w:rsidP="0001510C">
                  <w:pPr>
                    <w:spacing w:before="120" w:after="120"/>
                    <w:ind w:left="108"/>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2010/2011</w:t>
                  </w:r>
                </w:p>
              </w:tc>
              <w:tc>
                <w:tcPr>
                  <w:tcW w:w="1350" w:type="dxa"/>
                </w:tcPr>
                <w:p w:rsidR="00EA6E27" w:rsidRPr="00FA095B" w:rsidRDefault="00EA6E27" w:rsidP="0001510C">
                  <w:pPr>
                    <w:spacing w:before="120" w:after="120"/>
                    <w:jc w:val="center"/>
                    <w:rPr>
                      <w:rFonts w:ascii="Times New Roman" w:hAnsi="Times New Roman" w:cs="Times New Roman"/>
                      <w:sz w:val="28"/>
                      <w:szCs w:val="28"/>
                      <w:rtl/>
                      <w:lang w:bidi="ar-EG"/>
                    </w:rPr>
                  </w:pPr>
                  <w:r w:rsidRPr="00FA095B">
                    <w:rPr>
                      <w:rFonts w:ascii="Times New Roman" w:hAnsi="Times New Roman" w:cs="Times New Roman"/>
                      <w:sz w:val="28"/>
                      <w:szCs w:val="28"/>
                      <w:lang w:bidi="ar-EG"/>
                    </w:rPr>
                    <w:t>29.03</w:t>
                  </w:r>
                  <w:r>
                    <w:rPr>
                      <w:rFonts w:ascii="Times New Roman" w:hAnsi="Times New Roman" w:cs="Times New Roman" w:hint="cs"/>
                      <w:sz w:val="28"/>
                      <w:szCs w:val="28"/>
                      <w:rtl/>
                      <w:lang w:bidi="ar-EG"/>
                    </w:rPr>
                    <w:t>%</w:t>
                  </w:r>
                </w:p>
              </w:tc>
              <w:tc>
                <w:tcPr>
                  <w:tcW w:w="1440" w:type="dxa"/>
                </w:tcPr>
                <w:p w:rsidR="00EA6E27" w:rsidRPr="00FA095B" w:rsidRDefault="00EA6E27" w:rsidP="0001510C">
                  <w:pPr>
                    <w:spacing w:before="120" w:after="120"/>
                    <w:jc w:val="center"/>
                    <w:rPr>
                      <w:rFonts w:ascii="Times New Roman" w:hAnsi="Times New Roman" w:cs="Times New Roman"/>
                      <w:sz w:val="28"/>
                      <w:szCs w:val="28"/>
                      <w:rtl/>
                      <w:lang w:bidi="ar-EG"/>
                    </w:rPr>
                  </w:pPr>
                  <w:r>
                    <w:rPr>
                      <w:rFonts w:ascii="Times New Roman" w:hAnsi="Times New Roman" w:cs="Times New Roman" w:hint="cs"/>
                      <w:sz w:val="28"/>
                      <w:szCs w:val="28"/>
                      <w:rtl/>
                      <w:lang w:bidi="ar-EG"/>
                    </w:rPr>
                    <w:t>%</w:t>
                  </w:r>
                  <w:r w:rsidRPr="00FA095B">
                    <w:rPr>
                      <w:rFonts w:ascii="Times New Roman" w:hAnsi="Times New Roman" w:cs="Times New Roman"/>
                      <w:sz w:val="28"/>
                      <w:szCs w:val="28"/>
                      <w:lang w:bidi="ar-EG"/>
                    </w:rPr>
                    <w:t>14.38</w:t>
                  </w:r>
                </w:p>
              </w:tc>
              <w:tc>
                <w:tcPr>
                  <w:tcW w:w="1170" w:type="dxa"/>
                </w:tcPr>
                <w:p w:rsidR="00EA6E27" w:rsidRPr="00FA095B" w:rsidRDefault="00EA6E27" w:rsidP="0001510C">
                  <w:pPr>
                    <w:spacing w:before="120" w:after="120"/>
                    <w:jc w:val="center"/>
                    <w:rPr>
                      <w:rFonts w:ascii="Times New Roman" w:hAnsi="Times New Roman" w:cs="Times New Roman"/>
                      <w:sz w:val="28"/>
                      <w:szCs w:val="28"/>
                      <w:rtl/>
                      <w:lang w:bidi="ar-EG"/>
                    </w:rPr>
                  </w:pPr>
                  <w:r>
                    <w:rPr>
                      <w:rFonts w:ascii="Times New Roman" w:hAnsi="Times New Roman" w:cs="Times New Roman" w:hint="cs"/>
                      <w:sz w:val="28"/>
                      <w:szCs w:val="28"/>
                      <w:rtl/>
                      <w:lang w:bidi="ar-EG"/>
                    </w:rPr>
                    <w:t>%</w:t>
                  </w:r>
                  <w:r>
                    <w:rPr>
                      <w:rFonts w:ascii="Times New Roman" w:hAnsi="Times New Roman" w:cs="Times New Roman"/>
                      <w:sz w:val="28"/>
                      <w:szCs w:val="28"/>
                      <w:lang w:bidi="ar-EG"/>
                    </w:rPr>
                    <w:t>3.79</w:t>
                  </w:r>
                </w:p>
              </w:tc>
              <w:tc>
                <w:tcPr>
                  <w:tcW w:w="1170" w:type="dxa"/>
                </w:tcPr>
                <w:p w:rsidR="00EA6E27" w:rsidRPr="00FA095B" w:rsidRDefault="00EA6E27" w:rsidP="0001510C">
                  <w:pPr>
                    <w:spacing w:before="120" w:after="120"/>
                    <w:jc w:val="center"/>
                    <w:rPr>
                      <w:rFonts w:ascii="Times New Roman" w:hAnsi="Times New Roman" w:cs="Times New Roman"/>
                      <w:sz w:val="28"/>
                      <w:szCs w:val="28"/>
                      <w:rtl/>
                      <w:lang w:bidi="ar-EG"/>
                    </w:rPr>
                  </w:pPr>
                  <w:r>
                    <w:rPr>
                      <w:rFonts w:ascii="Times New Roman" w:hAnsi="Times New Roman" w:cs="Times New Roman" w:hint="cs"/>
                      <w:sz w:val="28"/>
                      <w:szCs w:val="28"/>
                      <w:rtl/>
                      <w:lang w:bidi="ar-EG"/>
                    </w:rPr>
                    <w:t>%</w:t>
                  </w:r>
                  <w:r>
                    <w:rPr>
                      <w:rFonts w:ascii="Times New Roman" w:hAnsi="Times New Roman" w:cs="Times New Roman"/>
                      <w:sz w:val="28"/>
                      <w:szCs w:val="28"/>
                      <w:lang w:bidi="ar-EG"/>
                    </w:rPr>
                    <w:t>2.89</w:t>
                  </w:r>
                </w:p>
              </w:tc>
              <w:tc>
                <w:tcPr>
                  <w:tcW w:w="1170" w:type="dxa"/>
                </w:tcPr>
                <w:p w:rsidR="00EA6E27" w:rsidRPr="00FA095B" w:rsidRDefault="00EA6E27" w:rsidP="0001510C">
                  <w:pPr>
                    <w:spacing w:before="120" w:after="120"/>
                    <w:jc w:val="center"/>
                    <w:rPr>
                      <w:rFonts w:ascii="Times New Roman" w:hAnsi="Times New Roman" w:cs="Times New Roman"/>
                      <w:sz w:val="28"/>
                      <w:szCs w:val="28"/>
                      <w:rtl/>
                      <w:lang w:bidi="ar-EG"/>
                    </w:rPr>
                  </w:pPr>
                  <w:r>
                    <w:rPr>
                      <w:rFonts w:ascii="Times New Roman" w:hAnsi="Times New Roman" w:cs="Times New Roman" w:hint="cs"/>
                      <w:sz w:val="28"/>
                      <w:szCs w:val="28"/>
                      <w:rtl/>
                      <w:lang w:bidi="ar-EG"/>
                    </w:rPr>
                    <w:t>%</w:t>
                  </w:r>
                  <w:r>
                    <w:rPr>
                      <w:rFonts w:ascii="Times New Roman" w:hAnsi="Times New Roman" w:cs="Times New Roman"/>
                      <w:sz w:val="28"/>
                      <w:szCs w:val="28"/>
                      <w:lang w:bidi="ar-EG"/>
                    </w:rPr>
                    <w:t>0.93</w:t>
                  </w:r>
                </w:p>
              </w:tc>
            </w:tr>
            <w:tr w:rsidR="00EA6E27" w:rsidRPr="00FA095B" w:rsidTr="0001510C">
              <w:tblPrEx>
                <w:tblLook w:val="0000" w:firstRow="0" w:lastRow="0" w:firstColumn="0" w:lastColumn="0" w:noHBand="0" w:noVBand="0"/>
              </w:tblPrEx>
              <w:trPr>
                <w:trHeight w:val="405"/>
              </w:trPr>
              <w:tc>
                <w:tcPr>
                  <w:tcW w:w="2250" w:type="dxa"/>
                </w:tcPr>
                <w:p w:rsidR="00EA6E27" w:rsidRPr="006D6235" w:rsidRDefault="00EA6E27" w:rsidP="0001510C">
                  <w:pPr>
                    <w:spacing w:before="120" w:after="120"/>
                    <w:ind w:left="108"/>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2011/2012</w:t>
                  </w:r>
                </w:p>
              </w:tc>
              <w:tc>
                <w:tcPr>
                  <w:tcW w:w="1350" w:type="dxa"/>
                </w:tcPr>
                <w:p w:rsidR="00EA6E27" w:rsidRPr="00FA095B" w:rsidRDefault="00EA6E27" w:rsidP="0001510C">
                  <w:pPr>
                    <w:spacing w:before="120" w:after="120"/>
                    <w:jc w:val="center"/>
                    <w:rPr>
                      <w:rFonts w:ascii="Times New Roman" w:hAnsi="Times New Roman" w:cs="Times New Roman"/>
                      <w:sz w:val="28"/>
                      <w:szCs w:val="28"/>
                      <w:rtl/>
                      <w:lang w:bidi="ar-EG"/>
                    </w:rPr>
                  </w:pPr>
                  <w:r>
                    <w:rPr>
                      <w:rFonts w:ascii="Times New Roman" w:hAnsi="Times New Roman" w:cs="Times New Roman" w:hint="cs"/>
                      <w:sz w:val="28"/>
                      <w:szCs w:val="28"/>
                      <w:rtl/>
                      <w:lang w:bidi="ar-EG"/>
                    </w:rPr>
                    <w:t>10.48</w:t>
                  </w:r>
                  <w:r w:rsidRPr="00FA095B">
                    <w:rPr>
                      <w:rFonts w:ascii="Times New Roman" w:hAnsi="Times New Roman" w:cs="Times New Roman"/>
                      <w:sz w:val="28"/>
                      <w:szCs w:val="28"/>
                      <w:lang w:bidi="ar-EG"/>
                    </w:rPr>
                    <w:t>%</w:t>
                  </w:r>
                </w:p>
              </w:tc>
              <w:tc>
                <w:tcPr>
                  <w:tcW w:w="1440" w:type="dxa"/>
                </w:tcPr>
                <w:p w:rsidR="00EA6E27" w:rsidRPr="00FA095B" w:rsidRDefault="00EA6E27" w:rsidP="0001510C">
                  <w:pPr>
                    <w:spacing w:before="120" w:after="120"/>
                    <w:jc w:val="center"/>
                    <w:rPr>
                      <w:rFonts w:ascii="Times New Roman" w:hAnsi="Times New Roman" w:cs="Times New Roman"/>
                      <w:sz w:val="28"/>
                      <w:szCs w:val="28"/>
                      <w:rtl/>
                      <w:lang w:bidi="ar-EG"/>
                    </w:rPr>
                  </w:pPr>
                  <w:r>
                    <w:rPr>
                      <w:rFonts w:ascii="Times New Roman" w:hAnsi="Times New Roman" w:cs="Times New Roman" w:hint="cs"/>
                      <w:sz w:val="28"/>
                      <w:szCs w:val="28"/>
                      <w:rtl/>
                      <w:lang w:bidi="ar-EG"/>
                    </w:rPr>
                    <w:t>8.80</w:t>
                  </w:r>
                  <w:r w:rsidRPr="00FA095B">
                    <w:rPr>
                      <w:rFonts w:ascii="Times New Roman" w:hAnsi="Times New Roman" w:cs="Times New Roman"/>
                      <w:sz w:val="28"/>
                      <w:szCs w:val="28"/>
                      <w:lang w:bidi="ar-EG"/>
                    </w:rPr>
                    <w:t>%</w:t>
                  </w:r>
                </w:p>
              </w:tc>
              <w:tc>
                <w:tcPr>
                  <w:tcW w:w="1170" w:type="dxa"/>
                </w:tcPr>
                <w:p w:rsidR="00EA6E27" w:rsidRPr="00FA095B" w:rsidRDefault="00EA6E27" w:rsidP="0001510C">
                  <w:pPr>
                    <w:spacing w:before="120" w:after="120"/>
                    <w:jc w:val="center"/>
                    <w:rPr>
                      <w:rFonts w:ascii="Times New Roman" w:hAnsi="Times New Roman" w:cs="Times New Roman"/>
                      <w:sz w:val="28"/>
                      <w:szCs w:val="28"/>
                      <w:rtl/>
                      <w:lang w:bidi="ar-EG"/>
                    </w:rPr>
                  </w:pPr>
                  <w:r>
                    <w:rPr>
                      <w:rFonts w:ascii="Times New Roman" w:hAnsi="Times New Roman" w:cs="Times New Roman" w:hint="cs"/>
                      <w:sz w:val="28"/>
                      <w:szCs w:val="28"/>
                      <w:rtl/>
                      <w:lang w:bidi="ar-EG"/>
                    </w:rPr>
                    <w:t>8.22</w:t>
                  </w:r>
                  <w:r>
                    <w:rPr>
                      <w:rFonts w:ascii="Times New Roman" w:hAnsi="Times New Roman" w:cs="Times New Roman"/>
                      <w:sz w:val="28"/>
                      <w:szCs w:val="28"/>
                      <w:lang w:bidi="ar-EG"/>
                    </w:rPr>
                    <w:t>%</w:t>
                  </w:r>
                </w:p>
              </w:tc>
              <w:tc>
                <w:tcPr>
                  <w:tcW w:w="1170" w:type="dxa"/>
                </w:tcPr>
                <w:p w:rsidR="00EA6E27" w:rsidRPr="00FA095B" w:rsidRDefault="00EA6E27" w:rsidP="0001510C">
                  <w:pPr>
                    <w:spacing w:before="120" w:after="120"/>
                    <w:jc w:val="center"/>
                    <w:rPr>
                      <w:rFonts w:ascii="Times New Roman" w:hAnsi="Times New Roman" w:cs="Times New Roman"/>
                      <w:sz w:val="28"/>
                      <w:szCs w:val="28"/>
                      <w:rtl/>
                      <w:lang w:bidi="ar-EG"/>
                    </w:rPr>
                  </w:pPr>
                  <w:r>
                    <w:rPr>
                      <w:rFonts w:ascii="Times New Roman" w:hAnsi="Times New Roman" w:cs="Times New Roman" w:hint="cs"/>
                      <w:sz w:val="28"/>
                      <w:szCs w:val="28"/>
                      <w:rtl/>
                      <w:lang w:bidi="ar-EG"/>
                    </w:rPr>
                    <w:t>7.20</w:t>
                  </w:r>
                  <w:r>
                    <w:rPr>
                      <w:rFonts w:ascii="Times New Roman" w:hAnsi="Times New Roman" w:cs="Times New Roman"/>
                      <w:sz w:val="28"/>
                      <w:szCs w:val="28"/>
                      <w:lang w:bidi="ar-EG"/>
                    </w:rPr>
                    <w:t>%</w:t>
                  </w:r>
                </w:p>
              </w:tc>
              <w:tc>
                <w:tcPr>
                  <w:tcW w:w="1170" w:type="dxa"/>
                </w:tcPr>
                <w:p w:rsidR="00EA6E27" w:rsidRPr="00FA095B" w:rsidRDefault="00EA6E27" w:rsidP="0001510C">
                  <w:pPr>
                    <w:spacing w:before="120" w:after="120"/>
                    <w:jc w:val="center"/>
                    <w:rPr>
                      <w:rFonts w:ascii="Times New Roman" w:hAnsi="Times New Roman" w:cs="Times New Roman"/>
                      <w:sz w:val="28"/>
                      <w:szCs w:val="28"/>
                      <w:rtl/>
                      <w:lang w:bidi="ar-EG"/>
                    </w:rPr>
                  </w:pPr>
                  <w:r>
                    <w:rPr>
                      <w:rFonts w:ascii="Times New Roman" w:hAnsi="Times New Roman" w:cs="Times New Roman" w:hint="cs"/>
                      <w:sz w:val="28"/>
                      <w:szCs w:val="28"/>
                      <w:rtl/>
                      <w:lang w:bidi="ar-EG"/>
                    </w:rPr>
                    <w:t>1.61</w:t>
                  </w:r>
                  <w:r>
                    <w:rPr>
                      <w:rFonts w:ascii="Times New Roman" w:hAnsi="Times New Roman" w:cs="Times New Roman"/>
                      <w:sz w:val="28"/>
                      <w:szCs w:val="28"/>
                      <w:lang w:bidi="ar-EG"/>
                    </w:rPr>
                    <w:t>%</w:t>
                  </w:r>
                </w:p>
              </w:tc>
            </w:tr>
          </w:tbl>
          <w:p w:rsidR="008045A0" w:rsidRPr="001D0375" w:rsidRDefault="008045A0" w:rsidP="004A7482">
            <w:pPr>
              <w:pStyle w:val="12"/>
              <w:rPr>
                <w:rFonts w:ascii="Arial" w:hAnsi="Arial"/>
                <w:sz w:val="24"/>
                <w:szCs w:val="24"/>
                <w:rtl/>
                <w:lang w:bidi="ar-EG"/>
              </w:rPr>
            </w:pPr>
          </w:p>
        </w:tc>
      </w:tr>
      <w:tr w:rsidR="008045A0" w:rsidRPr="001D0375" w:rsidTr="002E4783">
        <w:trPr>
          <w:trHeight w:val="313"/>
          <w:jc w:val="center"/>
        </w:trPr>
        <w:tc>
          <w:tcPr>
            <w:tcW w:w="148" w:type="pct"/>
            <w:vMerge/>
            <w:shd w:val="clear" w:color="auto" w:fill="auto"/>
            <w:vAlign w:val="center"/>
          </w:tcPr>
          <w:p w:rsidR="008045A0" w:rsidRPr="001D0375" w:rsidRDefault="008045A0" w:rsidP="004A7482">
            <w:pPr>
              <w:pStyle w:val="12"/>
              <w:jc w:val="center"/>
              <w:rPr>
                <w:rFonts w:ascii="Arial" w:hAnsi="Arial"/>
                <w:sz w:val="24"/>
                <w:szCs w:val="24"/>
                <w:rtl/>
                <w:lang w:bidi="ar-EG"/>
              </w:rPr>
            </w:pPr>
          </w:p>
        </w:tc>
        <w:tc>
          <w:tcPr>
            <w:tcW w:w="360" w:type="pct"/>
            <w:vMerge/>
            <w:shd w:val="clear" w:color="auto" w:fill="auto"/>
            <w:vAlign w:val="center"/>
          </w:tcPr>
          <w:p w:rsidR="008045A0" w:rsidRPr="001D0375" w:rsidRDefault="008045A0" w:rsidP="004A7482">
            <w:pPr>
              <w:pStyle w:val="12"/>
              <w:rPr>
                <w:rFonts w:ascii="Arial" w:hAnsi="Arial"/>
                <w:sz w:val="24"/>
                <w:szCs w:val="24"/>
                <w:rtl/>
                <w:lang w:bidi="ar-EG"/>
              </w:rPr>
            </w:pPr>
          </w:p>
        </w:tc>
        <w:tc>
          <w:tcPr>
            <w:tcW w:w="395" w:type="pct"/>
            <w:shd w:val="clear" w:color="auto" w:fill="auto"/>
            <w:vAlign w:val="center"/>
          </w:tcPr>
          <w:p w:rsidR="008045A0" w:rsidRPr="001D0375" w:rsidRDefault="008045A0" w:rsidP="004244E6">
            <w:pPr>
              <w:pStyle w:val="12"/>
              <w:jc w:val="lowKashida"/>
              <w:rPr>
                <w:rFonts w:ascii="Arial" w:hAnsi="Arial"/>
                <w:sz w:val="24"/>
                <w:szCs w:val="24"/>
                <w:rtl/>
                <w:lang w:bidi="ar-EG"/>
              </w:rPr>
            </w:pPr>
            <w:r w:rsidRPr="001D0375">
              <w:rPr>
                <w:rFonts w:ascii="Arial" w:hAnsi="Arial"/>
                <w:sz w:val="24"/>
                <w:szCs w:val="24"/>
                <w:rtl/>
                <w:lang w:bidi="ar-EG"/>
              </w:rPr>
              <w:t>حصر عدد الطلاب المتعثرين في الــ3 سنوات الأخيرة</w:t>
            </w:r>
          </w:p>
        </w:tc>
        <w:tc>
          <w:tcPr>
            <w:tcW w:w="363" w:type="pct"/>
            <w:vMerge/>
            <w:shd w:val="clear" w:color="auto" w:fill="auto"/>
            <w:vAlign w:val="center"/>
          </w:tcPr>
          <w:p w:rsidR="008045A0" w:rsidRPr="001D0375" w:rsidRDefault="008045A0" w:rsidP="004A7482">
            <w:pPr>
              <w:pStyle w:val="12"/>
              <w:rPr>
                <w:rFonts w:ascii="Arial" w:hAnsi="Arial"/>
                <w:sz w:val="24"/>
                <w:szCs w:val="24"/>
                <w:rtl/>
                <w:lang w:bidi="ar-EG"/>
              </w:rPr>
            </w:pPr>
          </w:p>
        </w:tc>
        <w:tc>
          <w:tcPr>
            <w:tcW w:w="3734" w:type="pct"/>
            <w:vMerge/>
            <w:shd w:val="clear" w:color="auto" w:fill="auto"/>
            <w:vAlign w:val="center"/>
          </w:tcPr>
          <w:p w:rsidR="008045A0" w:rsidRPr="001D0375" w:rsidRDefault="008045A0" w:rsidP="004A7482">
            <w:pPr>
              <w:pStyle w:val="12"/>
              <w:rPr>
                <w:rFonts w:ascii="Arial" w:hAnsi="Arial"/>
                <w:sz w:val="24"/>
                <w:szCs w:val="24"/>
                <w:rtl/>
                <w:lang w:bidi="ar-EG"/>
              </w:rPr>
            </w:pPr>
          </w:p>
        </w:tc>
      </w:tr>
      <w:tr w:rsidR="00DB437E" w:rsidRPr="001D0375" w:rsidTr="003E282C">
        <w:trPr>
          <w:trHeight w:val="397"/>
          <w:jc w:val="center"/>
        </w:trPr>
        <w:tc>
          <w:tcPr>
            <w:tcW w:w="148" w:type="pct"/>
            <w:shd w:val="clear" w:color="auto" w:fill="auto"/>
          </w:tcPr>
          <w:p w:rsidR="00BC51C4" w:rsidRPr="001D0375" w:rsidRDefault="00BC51C4" w:rsidP="003E282C">
            <w:pPr>
              <w:pStyle w:val="12"/>
              <w:jc w:val="lowKashida"/>
              <w:rPr>
                <w:rFonts w:ascii="Arial" w:hAnsi="Arial"/>
                <w:sz w:val="24"/>
                <w:szCs w:val="24"/>
                <w:rtl/>
                <w:lang w:bidi="ar-EG"/>
              </w:rPr>
            </w:pPr>
            <w:r w:rsidRPr="001D0375">
              <w:rPr>
                <w:rFonts w:ascii="Arial" w:hAnsi="Arial"/>
                <w:sz w:val="24"/>
                <w:szCs w:val="24"/>
                <w:rtl/>
                <w:lang w:bidi="ar-EG"/>
              </w:rPr>
              <w:lastRenderedPageBreak/>
              <w:t>5</w:t>
            </w:r>
          </w:p>
        </w:tc>
        <w:tc>
          <w:tcPr>
            <w:tcW w:w="360" w:type="pct"/>
            <w:shd w:val="clear" w:color="auto" w:fill="auto"/>
          </w:tcPr>
          <w:p w:rsidR="00BC51C4" w:rsidRPr="000170A6" w:rsidRDefault="00BC51C4" w:rsidP="003E282C">
            <w:pPr>
              <w:pStyle w:val="12"/>
              <w:jc w:val="lowKashida"/>
              <w:rPr>
                <w:rFonts w:ascii="Arial" w:hAnsi="Arial"/>
                <w:b/>
                <w:bCs/>
                <w:sz w:val="24"/>
                <w:szCs w:val="24"/>
                <w:rtl/>
                <w:lang w:bidi="ar-EG"/>
              </w:rPr>
            </w:pPr>
            <w:r w:rsidRPr="000170A6">
              <w:rPr>
                <w:rFonts w:ascii="Arial" w:hAnsi="Arial"/>
                <w:b/>
                <w:bCs/>
                <w:sz w:val="24"/>
                <w:szCs w:val="24"/>
                <w:rtl/>
                <w:lang w:bidi="ar-EG"/>
              </w:rPr>
              <w:t>نسبة الطلاب المشاركين في الأنشطة المختلفة إل</w:t>
            </w:r>
            <w:r w:rsidR="00E970E2" w:rsidRPr="000170A6">
              <w:rPr>
                <w:rFonts w:ascii="Arial" w:hAnsi="Arial"/>
                <w:b/>
                <w:bCs/>
                <w:sz w:val="24"/>
                <w:szCs w:val="24"/>
                <w:rtl/>
                <w:lang w:bidi="ar-EG"/>
              </w:rPr>
              <w:t>ى</w:t>
            </w:r>
            <w:r w:rsidRPr="000170A6">
              <w:rPr>
                <w:rFonts w:ascii="Arial" w:hAnsi="Arial"/>
                <w:b/>
                <w:bCs/>
                <w:sz w:val="24"/>
                <w:szCs w:val="24"/>
                <w:rtl/>
                <w:lang w:bidi="ar-EG"/>
              </w:rPr>
              <w:t xml:space="preserve"> إجمالي عدد الطلبة خلال السنوات الثلاث السابقة</w:t>
            </w:r>
          </w:p>
        </w:tc>
        <w:tc>
          <w:tcPr>
            <w:tcW w:w="395" w:type="pct"/>
            <w:shd w:val="clear" w:color="auto" w:fill="auto"/>
          </w:tcPr>
          <w:p w:rsidR="00BC51C4" w:rsidRPr="001D0375" w:rsidRDefault="00BC51C4" w:rsidP="003E282C">
            <w:pPr>
              <w:pStyle w:val="12"/>
              <w:jc w:val="lowKashida"/>
              <w:rPr>
                <w:rFonts w:ascii="Arial" w:hAnsi="Arial"/>
                <w:sz w:val="24"/>
                <w:szCs w:val="24"/>
                <w:rtl/>
                <w:lang w:bidi="ar-EG"/>
              </w:rPr>
            </w:pPr>
            <w:r w:rsidRPr="001D0375">
              <w:rPr>
                <w:rFonts w:ascii="Arial" w:hAnsi="Arial"/>
                <w:sz w:val="24"/>
                <w:szCs w:val="24"/>
                <w:rtl/>
                <w:lang w:bidi="ar-EG"/>
              </w:rPr>
              <w:t>حصر عدد الطلاب في الأنشطة الرياضية والثقافية والفنية في الكلية</w:t>
            </w:r>
          </w:p>
        </w:tc>
        <w:tc>
          <w:tcPr>
            <w:tcW w:w="363" w:type="pct"/>
            <w:shd w:val="clear" w:color="auto" w:fill="auto"/>
          </w:tcPr>
          <w:p w:rsidR="00BC51C4" w:rsidRPr="001D0375" w:rsidRDefault="00BC51C4" w:rsidP="003E282C">
            <w:pPr>
              <w:pStyle w:val="12"/>
              <w:jc w:val="lowKashida"/>
              <w:rPr>
                <w:rFonts w:ascii="Arial" w:hAnsi="Arial"/>
                <w:sz w:val="24"/>
                <w:szCs w:val="24"/>
                <w:rtl/>
                <w:lang w:bidi="ar-EG"/>
              </w:rPr>
            </w:pPr>
            <w:r w:rsidRPr="001D0375">
              <w:rPr>
                <w:rFonts w:ascii="Arial" w:hAnsi="Arial"/>
                <w:sz w:val="24"/>
                <w:szCs w:val="24"/>
                <w:rtl/>
                <w:lang w:bidi="ar-EG"/>
              </w:rPr>
              <w:t xml:space="preserve">رعاية الشباب </w:t>
            </w:r>
            <w:r w:rsidR="008045A0" w:rsidRPr="001D0375">
              <w:rPr>
                <w:rFonts w:ascii="Arial" w:hAnsi="Arial" w:hint="cs"/>
                <w:sz w:val="24"/>
                <w:szCs w:val="24"/>
                <w:rtl/>
                <w:lang w:bidi="ar-EG"/>
              </w:rPr>
              <w:t xml:space="preserve">، </w:t>
            </w:r>
            <w:r w:rsidRPr="001D0375">
              <w:rPr>
                <w:rFonts w:ascii="Arial" w:hAnsi="Arial"/>
                <w:sz w:val="24"/>
                <w:szCs w:val="24"/>
                <w:rtl/>
                <w:lang w:bidi="ar-EG"/>
              </w:rPr>
              <w:t xml:space="preserve">وحدة </w:t>
            </w:r>
            <w:proofErr w:type="spellStart"/>
            <w:r w:rsidRPr="001D0375">
              <w:rPr>
                <w:rFonts w:ascii="Arial" w:hAnsi="Arial"/>
                <w:sz w:val="24"/>
                <w:szCs w:val="24"/>
                <w:rtl/>
                <w:lang w:bidi="ar-EG"/>
              </w:rPr>
              <w:t>الجودة</w:t>
            </w:r>
            <w:r w:rsidR="008045A0" w:rsidRPr="001D0375">
              <w:rPr>
                <w:rFonts w:ascii="Arial" w:hAnsi="Arial" w:hint="cs"/>
                <w:sz w:val="24"/>
                <w:szCs w:val="24"/>
                <w:rtl/>
                <w:lang w:bidi="ar-EG"/>
              </w:rPr>
              <w:t>ب</w:t>
            </w:r>
            <w:r w:rsidR="008045A0" w:rsidRPr="001D0375">
              <w:rPr>
                <w:rFonts w:ascii="Arial" w:hAnsi="Arial"/>
                <w:sz w:val="24"/>
                <w:szCs w:val="24"/>
                <w:rtl/>
                <w:lang w:bidi="ar-EG"/>
              </w:rPr>
              <w:t>الكلية</w:t>
            </w:r>
            <w:proofErr w:type="spellEnd"/>
          </w:p>
        </w:tc>
        <w:tc>
          <w:tcPr>
            <w:tcW w:w="3734" w:type="pct"/>
            <w:shd w:val="clear" w:color="auto" w:fill="auto"/>
            <w:vAlign w:val="center"/>
          </w:tcPr>
          <w:p w:rsidR="000F5B4F" w:rsidRDefault="000F5B4F" w:rsidP="008F7EE9">
            <w:pPr>
              <w:rPr>
                <w:b/>
                <w:bCs/>
                <w:color w:val="C00000"/>
                <w:sz w:val="24"/>
                <w:szCs w:val="24"/>
                <w:rtl/>
                <w:lang w:bidi="ar-EG"/>
              </w:rPr>
            </w:pPr>
          </w:p>
          <w:p w:rsidR="008F7EE9" w:rsidRPr="0001456F" w:rsidRDefault="008F7EE9" w:rsidP="008F7EE9">
            <w:pPr>
              <w:rPr>
                <w:b/>
                <w:bCs/>
                <w:color w:val="C00000"/>
                <w:sz w:val="24"/>
                <w:szCs w:val="24"/>
                <w:rtl/>
                <w:lang w:bidi="ar-EG"/>
              </w:rPr>
            </w:pPr>
            <w:r w:rsidRPr="0001456F">
              <w:rPr>
                <w:b/>
                <w:bCs/>
                <w:color w:val="C00000"/>
                <w:sz w:val="24"/>
                <w:szCs w:val="24"/>
                <w:rtl/>
                <w:lang w:bidi="ar-EG"/>
              </w:rPr>
              <w:t>نسبة الطلاب المشاركين في الأنشطة المختلفة إلى إجمالي عدد الطلبة خلال السنوات الثلاث السابقة</w:t>
            </w:r>
          </w:p>
          <w:p w:rsidR="008F7EE9" w:rsidRDefault="008F7EE9" w:rsidP="008F7EE9">
            <w:pPr>
              <w:rPr>
                <w:b/>
                <w:bCs/>
                <w:sz w:val="28"/>
                <w:szCs w:val="28"/>
                <w:u w:val="single"/>
                <w:lang w:bidi="ar-EG"/>
              </w:rPr>
            </w:pPr>
            <w:r w:rsidRPr="0001456F">
              <w:rPr>
                <w:rFonts w:hint="cs"/>
                <w:b/>
                <w:bCs/>
                <w:sz w:val="24"/>
                <w:szCs w:val="24"/>
                <w:u w:val="single"/>
                <w:rtl/>
                <w:lang w:bidi="ar-EG"/>
              </w:rPr>
              <w:t>حصر عدد الطلاب في الأنشطة الرياضية و الثقافية و الفنية في الكلية</w:t>
            </w:r>
          </w:p>
          <w:tbl>
            <w:tblPr>
              <w:tblpPr w:leftFromText="180" w:rightFromText="180" w:vertAnchor="text" w:horzAnchor="margin" w:tblpY="1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15"/>
              <w:gridCol w:w="1289"/>
              <w:gridCol w:w="1417"/>
              <w:gridCol w:w="1134"/>
              <w:gridCol w:w="1701"/>
              <w:gridCol w:w="1560"/>
              <w:gridCol w:w="1559"/>
            </w:tblGrid>
            <w:tr w:rsidR="008F7EE9" w:rsidTr="002E4783">
              <w:tc>
                <w:tcPr>
                  <w:tcW w:w="2547" w:type="dxa"/>
                  <w:gridSpan w:val="3"/>
                  <w:tcBorders>
                    <w:top w:val="double" w:sz="2" w:space="0" w:color="auto"/>
                    <w:left w:val="nil"/>
                    <w:bottom w:val="double" w:sz="2" w:space="0" w:color="auto"/>
                    <w:right w:val="nil"/>
                  </w:tcBorders>
                  <w:shd w:val="clear" w:color="auto" w:fill="EAF1DD"/>
                </w:tcPr>
                <w:p w:rsidR="008F7EE9" w:rsidRPr="0001510C" w:rsidRDefault="008F7EE9" w:rsidP="0001510C">
                  <w:pPr>
                    <w:jc w:val="center"/>
                    <w:rPr>
                      <w:b/>
                      <w:bCs/>
                      <w:sz w:val="28"/>
                      <w:szCs w:val="28"/>
                      <w:lang w:bidi="ar-EG"/>
                    </w:rPr>
                  </w:pPr>
                  <w:r w:rsidRPr="0001510C">
                    <w:rPr>
                      <w:rFonts w:hint="cs"/>
                      <w:b/>
                      <w:bCs/>
                      <w:sz w:val="28"/>
                      <w:szCs w:val="28"/>
                      <w:rtl/>
                      <w:lang w:bidi="ar-EG"/>
                    </w:rPr>
                    <w:t>النشاط الفني</w:t>
                  </w:r>
                </w:p>
              </w:tc>
              <w:tc>
                <w:tcPr>
                  <w:tcW w:w="2551" w:type="dxa"/>
                  <w:gridSpan w:val="2"/>
                  <w:tcBorders>
                    <w:top w:val="double" w:sz="2" w:space="0" w:color="auto"/>
                    <w:left w:val="nil"/>
                    <w:bottom w:val="double" w:sz="2" w:space="0" w:color="auto"/>
                    <w:right w:val="nil"/>
                  </w:tcBorders>
                  <w:shd w:val="clear" w:color="auto" w:fill="EAF1DD"/>
                </w:tcPr>
                <w:p w:rsidR="008F7EE9" w:rsidRPr="0001510C" w:rsidRDefault="008F7EE9" w:rsidP="0001510C">
                  <w:pPr>
                    <w:jc w:val="center"/>
                    <w:rPr>
                      <w:b/>
                      <w:bCs/>
                      <w:sz w:val="28"/>
                      <w:szCs w:val="28"/>
                      <w:lang w:bidi="ar-EG"/>
                    </w:rPr>
                  </w:pPr>
                  <w:r w:rsidRPr="0001510C">
                    <w:rPr>
                      <w:rFonts w:hint="cs"/>
                      <w:b/>
                      <w:bCs/>
                      <w:sz w:val="28"/>
                      <w:szCs w:val="28"/>
                      <w:rtl/>
                      <w:lang w:bidi="ar-EG"/>
                    </w:rPr>
                    <w:t>النشاط الثقافي</w:t>
                  </w:r>
                </w:p>
              </w:tc>
              <w:tc>
                <w:tcPr>
                  <w:tcW w:w="3261" w:type="dxa"/>
                  <w:gridSpan w:val="2"/>
                  <w:tcBorders>
                    <w:top w:val="double" w:sz="2" w:space="0" w:color="auto"/>
                    <w:left w:val="nil"/>
                    <w:bottom w:val="double" w:sz="2" w:space="0" w:color="auto"/>
                    <w:right w:val="nil"/>
                  </w:tcBorders>
                  <w:shd w:val="clear" w:color="auto" w:fill="EAF1DD"/>
                </w:tcPr>
                <w:p w:rsidR="008F7EE9" w:rsidRPr="0001510C" w:rsidRDefault="008F7EE9" w:rsidP="0001510C">
                  <w:pPr>
                    <w:jc w:val="center"/>
                    <w:rPr>
                      <w:b/>
                      <w:bCs/>
                      <w:sz w:val="28"/>
                      <w:szCs w:val="28"/>
                      <w:lang w:bidi="ar-EG"/>
                    </w:rPr>
                  </w:pPr>
                  <w:r w:rsidRPr="0001510C">
                    <w:rPr>
                      <w:rFonts w:hint="cs"/>
                      <w:b/>
                      <w:bCs/>
                      <w:sz w:val="28"/>
                      <w:szCs w:val="28"/>
                      <w:rtl/>
                      <w:lang w:bidi="ar-EG"/>
                    </w:rPr>
                    <w:t>النشاط الرياضي</w:t>
                  </w:r>
                </w:p>
              </w:tc>
              <w:tc>
                <w:tcPr>
                  <w:tcW w:w="1559" w:type="dxa"/>
                  <w:vMerge w:val="restart"/>
                  <w:tcBorders>
                    <w:left w:val="nil"/>
                  </w:tcBorders>
                  <w:shd w:val="clear" w:color="auto" w:fill="auto"/>
                  <w:vAlign w:val="center"/>
                </w:tcPr>
                <w:p w:rsidR="008F7EE9" w:rsidRDefault="008F7EE9" w:rsidP="002E4783">
                  <w:pPr>
                    <w:jc w:val="center"/>
                    <w:rPr>
                      <w:b/>
                      <w:bCs/>
                      <w:sz w:val="28"/>
                      <w:szCs w:val="28"/>
                      <w:rtl/>
                      <w:lang w:bidi="ar-EG"/>
                    </w:rPr>
                  </w:pPr>
                </w:p>
                <w:p w:rsidR="002E4783" w:rsidRPr="0001510C" w:rsidRDefault="002E4783" w:rsidP="002E4783">
                  <w:pPr>
                    <w:jc w:val="center"/>
                    <w:rPr>
                      <w:b/>
                      <w:bCs/>
                      <w:sz w:val="28"/>
                      <w:szCs w:val="28"/>
                      <w:rtl/>
                      <w:lang w:bidi="ar-EG"/>
                    </w:rPr>
                  </w:pPr>
                </w:p>
                <w:p w:rsidR="008F7EE9" w:rsidRPr="0001510C" w:rsidRDefault="002E4783" w:rsidP="002E4783">
                  <w:pPr>
                    <w:jc w:val="center"/>
                    <w:rPr>
                      <w:b/>
                      <w:bCs/>
                      <w:sz w:val="28"/>
                      <w:szCs w:val="28"/>
                      <w:lang w:bidi="ar-EG"/>
                    </w:rPr>
                  </w:pPr>
                  <w:r>
                    <w:rPr>
                      <w:rFonts w:hint="cs"/>
                      <w:b/>
                      <w:bCs/>
                      <w:sz w:val="28"/>
                      <w:szCs w:val="28"/>
                      <w:rtl/>
                      <w:lang w:bidi="ar-EG"/>
                    </w:rPr>
                    <w:t>السنة</w:t>
                  </w:r>
                </w:p>
              </w:tc>
            </w:tr>
            <w:tr w:rsidR="00F07E9E" w:rsidTr="002E4783">
              <w:trPr>
                <w:trHeight w:val="678"/>
              </w:trPr>
              <w:tc>
                <w:tcPr>
                  <w:tcW w:w="1243" w:type="dxa"/>
                  <w:tcBorders>
                    <w:top w:val="double" w:sz="2" w:space="0" w:color="auto"/>
                    <w:right w:val="single" w:sz="4" w:space="0" w:color="auto"/>
                  </w:tcBorders>
                  <w:shd w:val="clear" w:color="auto" w:fill="FDE9D9"/>
                  <w:vAlign w:val="center"/>
                </w:tcPr>
                <w:p w:rsidR="008F7EE9" w:rsidRPr="0001510C" w:rsidRDefault="008F7EE9" w:rsidP="002E4783">
                  <w:pPr>
                    <w:jc w:val="center"/>
                    <w:rPr>
                      <w:b/>
                      <w:bCs/>
                      <w:sz w:val="28"/>
                      <w:szCs w:val="28"/>
                      <w:rtl/>
                      <w:lang w:bidi="ar-EG"/>
                    </w:rPr>
                  </w:pPr>
                  <w:r w:rsidRPr="0001510C">
                    <w:rPr>
                      <w:rFonts w:hint="cs"/>
                      <w:b/>
                      <w:bCs/>
                      <w:sz w:val="28"/>
                      <w:szCs w:val="28"/>
                      <w:rtl/>
                      <w:lang w:bidi="ar-EG"/>
                    </w:rPr>
                    <w:t>النسبة المئوية</w:t>
                  </w:r>
                </w:p>
              </w:tc>
              <w:tc>
                <w:tcPr>
                  <w:tcW w:w="1304" w:type="dxa"/>
                  <w:gridSpan w:val="2"/>
                  <w:tcBorders>
                    <w:top w:val="double" w:sz="2" w:space="0" w:color="auto"/>
                    <w:left w:val="single" w:sz="4" w:space="0" w:color="auto"/>
                  </w:tcBorders>
                  <w:shd w:val="clear" w:color="auto" w:fill="FDE9D9"/>
                  <w:vAlign w:val="center"/>
                </w:tcPr>
                <w:p w:rsidR="008F7EE9" w:rsidRPr="0001510C" w:rsidRDefault="008F7EE9" w:rsidP="002E4783">
                  <w:pPr>
                    <w:jc w:val="center"/>
                    <w:rPr>
                      <w:b/>
                      <w:bCs/>
                      <w:sz w:val="28"/>
                      <w:szCs w:val="28"/>
                      <w:rtl/>
                      <w:lang w:bidi="ar-EG"/>
                    </w:rPr>
                  </w:pPr>
                  <w:r w:rsidRPr="0001510C">
                    <w:rPr>
                      <w:rFonts w:hint="cs"/>
                      <w:b/>
                      <w:bCs/>
                      <w:sz w:val="28"/>
                      <w:szCs w:val="28"/>
                      <w:rtl/>
                      <w:lang w:bidi="ar-EG"/>
                    </w:rPr>
                    <w:t>عدد الطلاب</w:t>
                  </w:r>
                </w:p>
              </w:tc>
              <w:tc>
                <w:tcPr>
                  <w:tcW w:w="1417" w:type="dxa"/>
                  <w:tcBorders>
                    <w:top w:val="double" w:sz="2" w:space="0" w:color="auto"/>
                    <w:right w:val="single" w:sz="4" w:space="0" w:color="auto"/>
                  </w:tcBorders>
                  <w:shd w:val="clear" w:color="auto" w:fill="FDE9D9"/>
                  <w:vAlign w:val="center"/>
                </w:tcPr>
                <w:p w:rsidR="008F7EE9" w:rsidRPr="0001510C" w:rsidRDefault="008F7EE9" w:rsidP="002E4783">
                  <w:pPr>
                    <w:jc w:val="center"/>
                    <w:rPr>
                      <w:b/>
                      <w:bCs/>
                      <w:sz w:val="28"/>
                      <w:szCs w:val="28"/>
                      <w:rtl/>
                      <w:lang w:bidi="ar-EG"/>
                    </w:rPr>
                  </w:pPr>
                  <w:r w:rsidRPr="0001510C">
                    <w:rPr>
                      <w:rFonts w:hint="cs"/>
                      <w:b/>
                      <w:bCs/>
                      <w:sz w:val="28"/>
                      <w:szCs w:val="28"/>
                      <w:rtl/>
                      <w:lang w:bidi="ar-EG"/>
                    </w:rPr>
                    <w:t>النسبة المئوية</w:t>
                  </w:r>
                </w:p>
              </w:tc>
              <w:tc>
                <w:tcPr>
                  <w:tcW w:w="1134" w:type="dxa"/>
                  <w:tcBorders>
                    <w:top w:val="double" w:sz="2" w:space="0" w:color="auto"/>
                    <w:left w:val="single" w:sz="4" w:space="0" w:color="auto"/>
                  </w:tcBorders>
                  <w:shd w:val="clear" w:color="auto" w:fill="FDE9D9"/>
                  <w:vAlign w:val="center"/>
                </w:tcPr>
                <w:p w:rsidR="008F7EE9" w:rsidRPr="0001510C" w:rsidRDefault="008F7EE9" w:rsidP="002E4783">
                  <w:pPr>
                    <w:jc w:val="center"/>
                    <w:rPr>
                      <w:b/>
                      <w:bCs/>
                      <w:sz w:val="28"/>
                      <w:szCs w:val="28"/>
                      <w:rtl/>
                      <w:lang w:bidi="ar-EG"/>
                    </w:rPr>
                  </w:pPr>
                  <w:r w:rsidRPr="0001510C">
                    <w:rPr>
                      <w:rFonts w:hint="cs"/>
                      <w:b/>
                      <w:bCs/>
                      <w:sz w:val="28"/>
                      <w:szCs w:val="28"/>
                      <w:rtl/>
                      <w:lang w:bidi="ar-EG"/>
                    </w:rPr>
                    <w:t>عدد الطلاب</w:t>
                  </w:r>
                </w:p>
              </w:tc>
              <w:tc>
                <w:tcPr>
                  <w:tcW w:w="1701" w:type="dxa"/>
                  <w:tcBorders>
                    <w:top w:val="double" w:sz="2" w:space="0" w:color="auto"/>
                    <w:right w:val="single" w:sz="4" w:space="0" w:color="auto"/>
                  </w:tcBorders>
                  <w:shd w:val="clear" w:color="auto" w:fill="FDE9D9"/>
                  <w:vAlign w:val="center"/>
                </w:tcPr>
                <w:p w:rsidR="008F7EE9" w:rsidRPr="0001510C" w:rsidRDefault="008F7EE9" w:rsidP="002E4783">
                  <w:pPr>
                    <w:jc w:val="center"/>
                    <w:rPr>
                      <w:b/>
                      <w:bCs/>
                      <w:sz w:val="28"/>
                      <w:szCs w:val="28"/>
                      <w:rtl/>
                      <w:lang w:bidi="ar-EG"/>
                    </w:rPr>
                  </w:pPr>
                  <w:r w:rsidRPr="0001510C">
                    <w:rPr>
                      <w:rFonts w:hint="cs"/>
                      <w:b/>
                      <w:bCs/>
                      <w:sz w:val="28"/>
                      <w:szCs w:val="28"/>
                      <w:rtl/>
                      <w:lang w:bidi="ar-EG"/>
                    </w:rPr>
                    <w:t>النسبة المئوية</w:t>
                  </w:r>
                </w:p>
              </w:tc>
              <w:tc>
                <w:tcPr>
                  <w:tcW w:w="1560" w:type="dxa"/>
                  <w:tcBorders>
                    <w:top w:val="double" w:sz="2" w:space="0" w:color="auto"/>
                    <w:right w:val="single" w:sz="4" w:space="0" w:color="auto"/>
                  </w:tcBorders>
                  <w:shd w:val="clear" w:color="auto" w:fill="FDE9D9"/>
                  <w:vAlign w:val="center"/>
                </w:tcPr>
                <w:p w:rsidR="008F7EE9" w:rsidRPr="0001510C" w:rsidRDefault="008F7EE9" w:rsidP="002E4783">
                  <w:pPr>
                    <w:jc w:val="center"/>
                    <w:rPr>
                      <w:b/>
                      <w:bCs/>
                      <w:sz w:val="28"/>
                      <w:szCs w:val="28"/>
                      <w:rtl/>
                      <w:lang w:bidi="ar-EG"/>
                    </w:rPr>
                  </w:pPr>
                  <w:r w:rsidRPr="0001510C">
                    <w:rPr>
                      <w:rFonts w:hint="cs"/>
                      <w:b/>
                      <w:bCs/>
                      <w:sz w:val="28"/>
                      <w:szCs w:val="28"/>
                      <w:rtl/>
                      <w:lang w:bidi="ar-EG"/>
                    </w:rPr>
                    <w:t>عدد الطلاب</w:t>
                  </w:r>
                </w:p>
              </w:tc>
              <w:tc>
                <w:tcPr>
                  <w:tcW w:w="1559" w:type="dxa"/>
                  <w:vMerge/>
                  <w:tcBorders>
                    <w:left w:val="single" w:sz="4" w:space="0" w:color="auto"/>
                  </w:tcBorders>
                  <w:shd w:val="clear" w:color="auto" w:fill="auto"/>
                </w:tcPr>
                <w:p w:rsidR="008F7EE9" w:rsidRPr="0001510C" w:rsidRDefault="008F7EE9" w:rsidP="0001510C">
                  <w:pPr>
                    <w:jc w:val="right"/>
                    <w:rPr>
                      <w:b/>
                      <w:bCs/>
                      <w:sz w:val="28"/>
                      <w:szCs w:val="28"/>
                      <w:rtl/>
                      <w:lang w:bidi="ar-EG"/>
                    </w:rPr>
                  </w:pPr>
                </w:p>
              </w:tc>
            </w:tr>
            <w:tr w:rsidR="008F7EE9" w:rsidTr="007170B7">
              <w:tc>
                <w:tcPr>
                  <w:tcW w:w="1258" w:type="dxa"/>
                  <w:gridSpan w:val="2"/>
                  <w:tcBorders>
                    <w:right w:val="single" w:sz="4" w:space="0" w:color="auto"/>
                  </w:tcBorders>
                  <w:shd w:val="clear" w:color="auto" w:fill="auto"/>
                </w:tcPr>
                <w:p w:rsidR="008F7EE9" w:rsidRPr="007170B7" w:rsidRDefault="0088319D" w:rsidP="004D331D">
                  <w:pPr>
                    <w:jc w:val="center"/>
                    <w:rPr>
                      <w:b/>
                      <w:bCs/>
                      <w:sz w:val="28"/>
                      <w:szCs w:val="28"/>
                      <w:lang w:bidi="ar-EG"/>
                    </w:rPr>
                  </w:pPr>
                  <w:r w:rsidRPr="007170B7">
                    <w:rPr>
                      <w:rFonts w:hint="cs"/>
                      <w:b/>
                      <w:bCs/>
                      <w:sz w:val="28"/>
                      <w:szCs w:val="28"/>
                      <w:rtl/>
                      <w:lang w:bidi="ar-EG"/>
                    </w:rPr>
                    <w:t>2%</w:t>
                  </w:r>
                </w:p>
              </w:tc>
              <w:tc>
                <w:tcPr>
                  <w:tcW w:w="1289" w:type="dxa"/>
                  <w:tcBorders>
                    <w:left w:val="single" w:sz="4" w:space="0" w:color="auto"/>
                  </w:tcBorders>
                  <w:shd w:val="clear" w:color="auto" w:fill="auto"/>
                </w:tcPr>
                <w:p w:rsidR="008F7EE9" w:rsidRPr="007170B7" w:rsidRDefault="0088319D" w:rsidP="0001510C">
                  <w:pPr>
                    <w:jc w:val="right"/>
                    <w:rPr>
                      <w:b/>
                      <w:bCs/>
                      <w:color w:val="FFFFFF" w:themeColor="background1"/>
                      <w:sz w:val="28"/>
                      <w:szCs w:val="28"/>
                      <w:u w:val="single"/>
                      <w:lang w:bidi="ar-EG"/>
                    </w:rPr>
                  </w:pPr>
                  <w:r w:rsidRPr="007170B7">
                    <w:rPr>
                      <w:rFonts w:hint="cs"/>
                      <w:sz w:val="28"/>
                      <w:szCs w:val="28"/>
                      <w:rtl/>
                      <w:lang w:bidi="ar-EG"/>
                    </w:rPr>
                    <w:t>100</w:t>
                  </w:r>
                </w:p>
              </w:tc>
              <w:tc>
                <w:tcPr>
                  <w:tcW w:w="1417" w:type="dxa"/>
                  <w:tcBorders>
                    <w:right w:val="single" w:sz="4" w:space="0" w:color="auto"/>
                  </w:tcBorders>
                  <w:shd w:val="clear" w:color="auto" w:fill="auto"/>
                </w:tcPr>
                <w:p w:rsidR="008F7EE9" w:rsidRPr="007170B7" w:rsidRDefault="0088319D" w:rsidP="0088319D">
                  <w:pPr>
                    <w:jc w:val="center"/>
                    <w:rPr>
                      <w:sz w:val="28"/>
                      <w:szCs w:val="28"/>
                      <w:lang w:bidi="ar-EG"/>
                    </w:rPr>
                  </w:pPr>
                  <w:r w:rsidRPr="007170B7">
                    <w:rPr>
                      <w:rFonts w:hint="cs"/>
                      <w:sz w:val="28"/>
                      <w:szCs w:val="28"/>
                      <w:rtl/>
                      <w:lang w:bidi="ar-EG"/>
                    </w:rPr>
                    <w:t>2%</w:t>
                  </w:r>
                </w:p>
              </w:tc>
              <w:tc>
                <w:tcPr>
                  <w:tcW w:w="1134" w:type="dxa"/>
                  <w:tcBorders>
                    <w:left w:val="single" w:sz="4" w:space="0" w:color="auto"/>
                  </w:tcBorders>
                  <w:shd w:val="clear" w:color="auto" w:fill="auto"/>
                </w:tcPr>
                <w:p w:rsidR="008F7EE9" w:rsidRPr="007170B7" w:rsidRDefault="0088319D" w:rsidP="0088319D">
                  <w:pPr>
                    <w:jc w:val="center"/>
                    <w:rPr>
                      <w:sz w:val="28"/>
                      <w:szCs w:val="28"/>
                      <w:lang w:bidi="ar-EG"/>
                    </w:rPr>
                  </w:pPr>
                  <w:r w:rsidRPr="007170B7">
                    <w:rPr>
                      <w:rFonts w:hint="cs"/>
                      <w:sz w:val="28"/>
                      <w:szCs w:val="28"/>
                      <w:rtl/>
                      <w:lang w:bidi="ar-EG"/>
                    </w:rPr>
                    <w:t>100</w:t>
                  </w:r>
                </w:p>
              </w:tc>
              <w:tc>
                <w:tcPr>
                  <w:tcW w:w="1701" w:type="dxa"/>
                  <w:tcBorders>
                    <w:top w:val="single" w:sz="4" w:space="0" w:color="auto"/>
                    <w:right w:val="single" w:sz="4" w:space="0" w:color="auto"/>
                  </w:tcBorders>
                  <w:shd w:val="clear" w:color="auto" w:fill="auto"/>
                </w:tcPr>
                <w:p w:rsidR="008F7EE9" w:rsidRPr="007170B7" w:rsidRDefault="0088319D" w:rsidP="0088319D">
                  <w:pPr>
                    <w:jc w:val="center"/>
                    <w:rPr>
                      <w:b/>
                      <w:bCs/>
                      <w:sz w:val="28"/>
                      <w:szCs w:val="28"/>
                      <w:lang w:bidi="ar-EG"/>
                    </w:rPr>
                  </w:pPr>
                  <w:r w:rsidRPr="007170B7">
                    <w:rPr>
                      <w:rFonts w:hint="cs"/>
                      <w:b/>
                      <w:bCs/>
                      <w:sz w:val="28"/>
                      <w:szCs w:val="28"/>
                      <w:rtl/>
                      <w:lang w:bidi="ar-EG"/>
                    </w:rPr>
                    <w:t>%1.88</w:t>
                  </w:r>
                </w:p>
              </w:tc>
              <w:tc>
                <w:tcPr>
                  <w:tcW w:w="1560" w:type="dxa"/>
                  <w:tcBorders>
                    <w:left w:val="single" w:sz="4" w:space="0" w:color="auto"/>
                  </w:tcBorders>
                  <w:shd w:val="clear" w:color="auto" w:fill="auto"/>
                </w:tcPr>
                <w:p w:rsidR="008F7EE9" w:rsidRPr="007170B7" w:rsidRDefault="0088319D" w:rsidP="0088319D">
                  <w:pPr>
                    <w:jc w:val="center"/>
                    <w:rPr>
                      <w:b/>
                      <w:bCs/>
                      <w:sz w:val="28"/>
                      <w:szCs w:val="28"/>
                      <w:lang w:bidi="ar-EG"/>
                    </w:rPr>
                  </w:pPr>
                  <w:r w:rsidRPr="007170B7">
                    <w:rPr>
                      <w:rFonts w:hint="cs"/>
                      <w:b/>
                      <w:bCs/>
                      <w:sz w:val="28"/>
                      <w:szCs w:val="28"/>
                      <w:rtl/>
                      <w:lang w:bidi="ar-EG"/>
                    </w:rPr>
                    <w:t>94</w:t>
                  </w:r>
                </w:p>
              </w:tc>
              <w:tc>
                <w:tcPr>
                  <w:tcW w:w="1559" w:type="dxa"/>
                  <w:shd w:val="clear" w:color="auto" w:fill="auto"/>
                </w:tcPr>
                <w:p w:rsidR="008F7EE9" w:rsidRPr="0001510C" w:rsidRDefault="008F7EE9" w:rsidP="0001510C">
                  <w:pPr>
                    <w:jc w:val="right"/>
                    <w:rPr>
                      <w:b/>
                      <w:bCs/>
                      <w:sz w:val="28"/>
                      <w:szCs w:val="28"/>
                      <w:lang w:bidi="ar-EG"/>
                    </w:rPr>
                  </w:pPr>
                  <w:r w:rsidRPr="0001510C">
                    <w:rPr>
                      <w:rFonts w:hint="cs"/>
                      <w:b/>
                      <w:bCs/>
                      <w:sz w:val="28"/>
                      <w:szCs w:val="28"/>
                      <w:rtl/>
                      <w:lang w:bidi="ar-EG"/>
                    </w:rPr>
                    <w:t>2009/2010</w:t>
                  </w:r>
                </w:p>
              </w:tc>
            </w:tr>
            <w:tr w:rsidR="008F7EE9" w:rsidTr="0001510C">
              <w:tc>
                <w:tcPr>
                  <w:tcW w:w="1258" w:type="dxa"/>
                  <w:gridSpan w:val="2"/>
                  <w:tcBorders>
                    <w:right w:val="single" w:sz="4" w:space="0" w:color="auto"/>
                  </w:tcBorders>
                  <w:shd w:val="clear" w:color="auto" w:fill="auto"/>
                </w:tcPr>
                <w:p w:rsidR="008F7EE9" w:rsidRPr="0001510C" w:rsidRDefault="008F7EE9" w:rsidP="0001510C">
                  <w:pPr>
                    <w:jc w:val="center"/>
                    <w:rPr>
                      <w:sz w:val="28"/>
                      <w:szCs w:val="28"/>
                      <w:lang w:bidi="ar-EG"/>
                    </w:rPr>
                  </w:pPr>
                  <w:r w:rsidRPr="0001510C">
                    <w:rPr>
                      <w:sz w:val="28"/>
                      <w:szCs w:val="28"/>
                      <w:lang w:bidi="ar-EG"/>
                    </w:rPr>
                    <w:t>%</w:t>
                  </w:r>
                  <w:r w:rsidRPr="0001510C">
                    <w:rPr>
                      <w:rFonts w:hint="cs"/>
                      <w:sz w:val="28"/>
                      <w:szCs w:val="28"/>
                      <w:rtl/>
                      <w:lang w:bidi="ar-EG"/>
                    </w:rPr>
                    <w:t>0.44</w:t>
                  </w:r>
                </w:p>
              </w:tc>
              <w:tc>
                <w:tcPr>
                  <w:tcW w:w="1289" w:type="dxa"/>
                  <w:tcBorders>
                    <w:left w:val="single" w:sz="4" w:space="0" w:color="auto"/>
                  </w:tcBorders>
                  <w:shd w:val="clear" w:color="auto" w:fill="auto"/>
                </w:tcPr>
                <w:p w:rsidR="008F7EE9" w:rsidRPr="0001510C" w:rsidRDefault="008F7EE9" w:rsidP="0001510C">
                  <w:pPr>
                    <w:jc w:val="center"/>
                    <w:rPr>
                      <w:sz w:val="28"/>
                      <w:szCs w:val="28"/>
                      <w:lang w:bidi="ar-EG"/>
                    </w:rPr>
                  </w:pPr>
                  <w:r w:rsidRPr="0001510C">
                    <w:rPr>
                      <w:rFonts w:hint="cs"/>
                      <w:sz w:val="28"/>
                      <w:szCs w:val="28"/>
                      <w:rtl/>
                      <w:lang w:bidi="ar-EG"/>
                    </w:rPr>
                    <w:t>23</w:t>
                  </w:r>
                </w:p>
              </w:tc>
              <w:tc>
                <w:tcPr>
                  <w:tcW w:w="1417" w:type="dxa"/>
                  <w:tcBorders>
                    <w:right w:val="single" w:sz="4" w:space="0" w:color="auto"/>
                  </w:tcBorders>
                  <w:shd w:val="clear" w:color="auto" w:fill="auto"/>
                </w:tcPr>
                <w:p w:rsidR="008F7EE9" w:rsidRPr="0001510C" w:rsidRDefault="008F7EE9" w:rsidP="0001510C">
                  <w:pPr>
                    <w:jc w:val="center"/>
                    <w:rPr>
                      <w:sz w:val="28"/>
                      <w:szCs w:val="28"/>
                      <w:lang w:bidi="ar-EG"/>
                    </w:rPr>
                  </w:pPr>
                  <w:r w:rsidRPr="0001510C">
                    <w:rPr>
                      <w:sz w:val="28"/>
                      <w:szCs w:val="28"/>
                      <w:lang w:bidi="ar-EG"/>
                    </w:rPr>
                    <w:t>%</w:t>
                  </w:r>
                  <w:r w:rsidRPr="0001510C">
                    <w:rPr>
                      <w:rFonts w:hint="cs"/>
                      <w:sz w:val="28"/>
                      <w:szCs w:val="28"/>
                      <w:rtl/>
                      <w:lang w:bidi="ar-EG"/>
                    </w:rPr>
                    <w:t>0.97</w:t>
                  </w:r>
                </w:p>
              </w:tc>
              <w:tc>
                <w:tcPr>
                  <w:tcW w:w="1134" w:type="dxa"/>
                  <w:tcBorders>
                    <w:left w:val="single" w:sz="4" w:space="0" w:color="auto"/>
                  </w:tcBorders>
                  <w:shd w:val="clear" w:color="auto" w:fill="auto"/>
                </w:tcPr>
                <w:p w:rsidR="008F7EE9" w:rsidRPr="0001510C" w:rsidRDefault="008F7EE9" w:rsidP="0001510C">
                  <w:pPr>
                    <w:jc w:val="center"/>
                    <w:rPr>
                      <w:sz w:val="28"/>
                      <w:szCs w:val="28"/>
                      <w:lang w:bidi="ar-EG"/>
                    </w:rPr>
                  </w:pPr>
                  <w:r w:rsidRPr="0001510C">
                    <w:rPr>
                      <w:rFonts w:hint="cs"/>
                      <w:sz w:val="28"/>
                      <w:szCs w:val="28"/>
                      <w:rtl/>
                      <w:lang w:bidi="ar-EG"/>
                    </w:rPr>
                    <w:t>48</w:t>
                  </w:r>
                </w:p>
              </w:tc>
              <w:tc>
                <w:tcPr>
                  <w:tcW w:w="1701" w:type="dxa"/>
                  <w:tcBorders>
                    <w:right w:val="single" w:sz="4" w:space="0" w:color="auto"/>
                  </w:tcBorders>
                  <w:shd w:val="clear" w:color="auto" w:fill="auto"/>
                </w:tcPr>
                <w:p w:rsidR="008F7EE9" w:rsidRPr="0001510C" w:rsidRDefault="008F7EE9" w:rsidP="0088319D">
                  <w:pPr>
                    <w:pStyle w:val="ListParagraph1"/>
                    <w:spacing w:before="120"/>
                    <w:ind w:left="0"/>
                    <w:jc w:val="center"/>
                    <w:rPr>
                      <w:rFonts w:ascii="Times New Roman" w:eastAsia="Times New Roman" w:hAnsi="Times New Roman" w:cs="Times New Roman"/>
                      <w:sz w:val="28"/>
                      <w:szCs w:val="28"/>
                      <w:rtl/>
                    </w:rPr>
                  </w:pPr>
                  <w:r w:rsidRPr="0001510C">
                    <w:rPr>
                      <w:rFonts w:ascii="Times New Roman" w:eastAsia="Times New Roman" w:hAnsi="Times New Roman" w:cs="Times New Roman" w:hint="cs"/>
                      <w:sz w:val="28"/>
                      <w:szCs w:val="28"/>
                      <w:rtl/>
                    </w:rPr>
                    <w:t>1.42%</w:t>
                  </w:r>
                </w:p>
              </w:tc>
              <w:tc>
                <w:tcPr>
                  <w:tcW w:w="1560" w:type="dxa"/>
                  <w:tcBorders>
                    <w:left w:val="single" w:sz="4" w:space="0" w:color="auto"/>
                  </w:tcBorders>
                  <w:shd w:val="clear" w:color="auto" w:fill="auto"/>
                </w:tcPr>
                <w:p w:rsidR="008F7EE9" w:rsidRPr="0001510C" w:rsidRDefault="008F7EE9" w:rsidP="0088319D">
                  <w:pPr>
                    <w:pStyle w:val="ListParagraph1"/>
                    <w:spacing w:before="120"/>
                    <w:ind w:left="0"/>
                    <w:jc w:val="center"/>
                    <w:rPr>
                      <w:rFonts w:ascii="Times New Roman" w:eastAsia="Times New Roman" w:hAnsi="Times New Roman" w:cs="Times New Roman"/>
                      <w:sz w:val="28"/>
                      <w:szCs w:val="28"/>
                      <w:rtl/>
                    </w:rPr>
                  </w:pPr>
                  <w:r w:rsidRPr="0001510C">
                    <w:rPr>
                      <w:rFonts w:ascii="Times New Roman" w:eastAsia="Times New Roman" w:hAnsi="Times New Roman" w:cs="Times New Roman" w:hint="cs"/>
                      <w:sz w:val="28"/>
                      <w:szCs w:val="28"/>
                      <w:rtl/>
                    </w:rPr>
                    <w:t>69</w:t>
                  </w:r>
                </w:p>
              </w:tc>
              <w:tc>
                <w:tcPr>
                  <w:tcW w:w="1559" w:type="dxa"/>
                  <w:shd w:val="clear" w:color="auto" w:fill="auto"/>
                </w:tcPr>
                <w:p w:rsidR="008F7EE9" w:rsidRPr="0001510C" w:rsidRDefault="008F7EE9" w:rsidP="0001510C">
                  <w:pPr>
                    <w:jc w:val="right"/>
                    <w:rPr>
                      <w:b/>
                      <w:bCs/>
                      <w:sz w:val="28"/>
                      <w:szCs w:val="28"/>
                      <w:lang w:bidi="ar-EG"/>
                    </w:rPr>
                  </w:pPr>
                  <w:r w:rsidRPr="0001510C">
                    <w:rPr>
                      <w:rFonts w:hint="cs"/>
                      <w:b/>
                      <w:bCs/>
                      <w:sz w:val="28"/>
                      <w:szCs w:val="28"/>
                      <w:rtl/>
                      <w:lang w:bidi="ar-EG"/>
                    </w:rPr>
                    <w:t>2010/2011</w:t>
                  </w:r>
                </w:p>
              </w:tc>
            </w:tr>
            <w:tr w:rsidR="008F7EE9" w:rsidTr="0001510C">
              <w:tc>
                <w:tcPr>
                  <w:tcW w:w="1258" w:type="dxa"/>
                  <w:gridSpan w:val="2"/>
                  <w:tcBorders>
                    <w:right w:val="single" w:sz="4" w:space="0" w:color="auto"/>
                  </w:tcBorders>
                  <w:shd w:val="clear" w:color="auto" w:fill="auto"/>
                </w:tcPr>
                <w:p w:rsidR="008F7EE9" w:rsidRPr="0001510C" w:rsidRDefault="008F7EE9" w:rsidP="0001510C">
                  <w:pPr>
                    <w:jc w:val="center"/>
                    <w:rPr>
                      <w:sz w:val="28"/>
                      <w:szCs w:val="28"/>
                      <w:lang w:bidi="ar-EG"/>
                    </w:rPr>
                  </w:pPr>
                  <w:r w:rsidRPr="0001510C">
                    <w:rPr>
                      <w:sz w:val="28"/>
                      <w:szCs w:val="28"/>
                      <w:lang w:bidi="ar-EG"/>
                    </w:rPr>
                    <w:t>%</w:t>
                  </w:r>
                  <w:r w:rsidRPr="0001510C">
                    <w:rPr>
                      <w:rFonts w:hint="cs"/>
                      <w:sz w:val="28"/>
                      <w:szCs w:val="28"/>
                      <w:rtl/>
                      <w:lang w:bidi="ar-EG"/>
                    </w:rPr>
                    <w:t>0.72</w:t>
                  </w:r>
                </w:p>
              </w:tc>
              <w:tc>
                <w:tcPr>
                  <w:tcW w:w="1289" w:type="dxa"/>
                  <w:tcBorders>
                    <w:left w:val="single" w:sz="4" w:space="0" w:color="auto"/>
                  </w:tcBorders>
                  <w:shd w:val="clear" w:color="auto" w:fill="auto"/>
                </w:tcPr>
                <w:p w:rsidR="008F7EE9" w:rsidRPr="0001510C" w:rsidRDefault="008F7EE9" w:rsidP="0001510C">
                  <w:pPr>
                    <w:jc w:val="center"/>
                    <w:rPr>
                      <w:sz w:val="28"/>
                      <w:szCs w:val="28"/>
                      <w:lang w:bidi="ar-EG"/>
                    </w:rPr>
                  </w:pPr>
                  <w:r w:rsidRPr="0001510C">
                    <w:rPr>
                      <w:rFonts w:hint="cs"/>
                      <w:sz w:val="28"/>
                      <w:szCs w:val="28"/>
                      <w:rtl/>
                      <w:lang w:bidi="ar-EG"/>
                    </w:rPr>
                    <w:t>31</w:t>
                  </w:r>
                </w:p>
              </w:tc>
              <w:tc>
                <w:tcPr>
                  <w:tcW w:w="1417" w:type="dxa"/>
                  <w:tcBorders>
                    <w:right w:val="single" w:sz="4" w:space="0" w:color="auto"/>
                  </w:tcBorders>
                  <w:shd w:val="clear" w:color="auto" w:fill="auto"/>
                </w:tcPr>
                <w:p w:rsidR="008F7EE9" w:rsidRPr="0001510C" w:rsidRDefault="008F7EE9" w:rsidP="0001510C">
                  <w:pPr>
                    <w:jc w:val="center"/>
                    <w:rPr>
                      <w:sz w:val="28"/>
                      <w:szCs w:val="28"/>
                      <w:lang w:bidi="ar-EG"/>
                    </w:rPr>
                  </w:pPr>
                  <w:r w:rsidRPr="0001510C">
                    <w:rPr>
                      <w:sz w:val="28"/>
                      <w:szCs w:val="28"/>
                      <w:lang w:bidi="ar-EG"/>
                    </w:rPr>
                    <w:t>%</w:t>
                  </w:r>
                  <w:r w:rsidRPr="0001510C">
                    <w:rPr>
                      <w:rFonts w:hint="cs"/>
                      <w:sz w:val="28"/>
                      <w:szCs w:val="28"/>
                      <w:rtl/>
                      <w:lang w:bidi="ar-EG"/>
                    </w:rPr>
                    <w:t>1.19</w:t>
                  </w:r>
                </w:p>
              </w:tc>
              <w:tc>
                <w:tcPr>
                  <w:tcW w:w="1134" w:type="dxa"/>
                  <w:tcBorders>
                    <w:left w:val="single" w:sz="4" w:space="0" w:color="auto"/>
                  </w:tcBorders>
                  <w:shd w:val="clear" w:color="auto" w:fill="auto"/>
                </w:tcPr>
                <w:p w:rsidR="008F7EE9" w:rsidRPr="0001510C" w:rsidRDefault="008F7EE9" w:rsidP="0001510C">
                  <w:pPr>
                    <w:jc w:val="center"/>
                    <w:rPr>
                      <w:sz w:val="28"/>
                      <w:szCs w:val="28"/>
                      <w:lang w:bidi="ar-EG"/>
                    </w:rPr>
                  </w:pPr>
                  <w:r w:rsidRPr="0001510C">
                    <w:rPr>
                      <w:rFonts w:hint="cs"/>
                      <w:sz w:val="28"/>
                      <w:szCs w:val="28"/>
                      <w:rtl/>
                      <w:lang w:bidi="ar-EG"/>
                    </w:rPr>
                    <w:t>51</w:t>
                  </w:r>
                </w:p>
              </w:tc>
              <w:tc>
                <w:tcPr>
                  <w:tcW w:w="1701" w:type="dxa"/>
                  <w:tcBorders>
                    <w:right w:val="single" w:sz="4" w:space="0" w:color="auto"/>
                  </w:tcBorders>
                  <w:shd w:val="clear" w:color="auto" w:fill="auto"/>
                </w:tcPr>
                <w:p w:rsidR="008F7EE9" w:rsidRPr="0001510C" w:rsidRDefault="008F7EE9" w:rsidP="0088319D">
                  <w:pPr>
                    <w:jc w:val="center"/>
                    <w:rPr>
                      <w:sz w:val="28"/>
                      <w:szCs w:val="28"/>
                      <w:lang w:bidi="ar-EG"/>
                    </w:rPr>
                  </w:pPr>
                  <w:r w:rsidRPr="0001510C">
                    <w:rPr>
                      <w:sz w:val="28"/>
                      <w:szCs w:val="28"/>
                      <w:lang w:bidi="ar-EG"/>
                    </w:rPr>
                    <w:t>%</w:t>
                  </w:r>
                  <w:r w:rsidRPr="0001510C">
                    <w:rPr>
                      <w:rFonts w:hint="cs"/>
                      <w:sz w:val="28"/>
                      <w:szCs w:val="28"/>
                      <w:rtl/>
                      <w:lang w:bidi="ar-EG"/>
                    </w:rPr>
                    <w:t>1.59</w:t>
                  </w:r>
                </w:p>
              </w:tc>
              <w:tc>
                <w:tcPr>
                  <w:tcW w:w="1560" w:type="dxa"/>
                  <w:tcBorders>
                    <w:left w:val="single" w:sz="4" w:space="0" w:color="auto"/>
                  </w:tcBorders>
                  <w:shd w:val="clear" w:color="auto" w:fill="auto"/>
                </w:tcPr>
                <w:p w:rsidR="008F7EE9" w:rsidRPr="0001510C" w:rsidRDefault="008F7EE9" w:rsidP="0088319D">
                  <w:pPr>
                    <w:jc w:val="center"/>
                    <w:rPr>
                      <w:sz w:val="28"/>
                      <w:szCs w:val="28"/>
                      <w:lang w:bidi="ar-EG"/>
                    </w:rPr>
                  </w:pPr>
                  <w:r w:rsidRPr="0001510C">
                    <w:rPr>
                      <w:rFonts w:hint="cs"/>
                      <w:sz w:val="28"/>
                      <w:szCs w:val="28"/>
                      <w:rtl/>
                      <w:lang w:bidi="ar-EG"/>
                    </w:rPr>
                    <w:t>68</w:t>
                  </w:r>
                </w:p>
              </w:tc>
              <w:tc>
                <w:tcPr>
                  <w:tcW w:w="1559" w:type="dxa"/>
                  <w:shd w:val="clear" w:color="auto" w:fill="auto"/>
                </w:tcPr>
                <w:p w:rsidR="008F7EE9" w:rsidRPr="0001510C" w:rsidRDefault="008F7EE9" w:rsidP="0001510C">
                  <w:pPr>
                    <w:jc w:val="right"/>
                    <w:rPr>
                      <w:b/>
                      <w:bCs/>
                      <w:sz w:val="28"/>
                      <w:szCs w:val="28"/>
                      <w:lang w:bidi="ar-EG"/>
                    </w:rPr>
                  </w:pPr>
                  <w:r w:rsidRPr="0001510C">
                    <w:rPr>
                      <w:rFonts w:hint="cs"/>
                      <w:b/>
                      <w:bCs/>
                      <w:sz w:val="28"/>
                      <w:szCs w:val="28"/>
                      <w:rtl/>
                      <w:lang w:bidi="ar-EG"/>
                    </w:rPr>
                    <w:t>2011/2012</w:t>
                  </w:r>
                </w:p>
              </w:tc>
            </w:tr>
          </w:tbl>
          <w:p w:rsidR="00BC51C4" w:rsidRPr="001D0375" w:rsidRDefault="00BC51C4" w:rsidP="004A7482">
            <w:pPr>
              <w:pStyle w:val="12"/>
              <w:rPr>
                <w:rFonts w:ascii="Arial" w:hAnsi="Arial"/>
                <w:sz w:val="24"/>
                <w:szCs w:val="24"/>
                <w:rtl/>
                <w:lang w:bidi="ar-EG"/>
              </w:rPr>
            </w:pPr>
          </w:p>
        </w:tc>
      </w:tr>
      <w:tr w:rsidR="008045A0" w:rsidRPr="001D0375" w:rsidTr="00752F6E">
        <w:trPr>
          <w:trHeight w:val="310"/>
          <w:jc w:val="center"/>
        </w:trPr>
        <w:tc>
          <w:tcPr>
            <w:tcW w:w="148" w:type="pct"/>
            <w:vMerge w:val="restart"/>
            <w:shd w:val="clear" w:color="auto" w:fill="auto"/>
            <w:vAlign w:val="center"/>
          </w:tcPr>
          <w:p w:rsidR="008045A0" w:rsidRPr="001D0375" w:rsidRDefault="008045A0" w:rsidP="00752F6E">
            <w:pPr>
              <w:pStyle w:val="12"/>
              <w:rPr>
                <w:rFonts w:ascii="Arial" w:hAnsi="Arial"/>
                <w:sz w:val="24"/>
                <w:szCs w:val="24"/>
                <w:rtl/>
                <w:lang w:bidi="ar-EG"/>
              </w:rPr>
            </w:pPr>
            <w:r w:rsidRPr="001D0375">
              <w:rPr>
                <w:rFonts w:ascii="Arial" w:hAnsi="Arial"/>
                <w:sz w:val="24"/>
                <w:szCs w:val="24"/>
                <w:rtl/>
                <w:lang w:bidi="ar-EG"/>
              </w:rPr>
              <w:t>6</w:t>
            </w:r>
          </w:p>
        </w:tc>
        <w:tc>
          <w:tcPr>
            <w:tcW w:w="360" w:type="pct"/>
            <w:vMerge w:val="restart"/>
            <w:shd w:val="clear" w:color="auto" w:fill="auto"/>
            <w:vAlign w:val="center"/>
          </w:tcPr>
          <w:p w:rsidR="008045A0" w:rsidRPr="000170A6" w:rsidRDefault="008045A0" w:rsidP="002E4783">
            <w:pPr>
              <w:pStyle w:val="12"/>
              <w:jc w:val="lowKashida"/>
              <w:rPr>
                <w:rFonts w:ascii="Arial" w:hAnsi="Arial"/>
                <w:b/>
                <w:bCs/>
                <w:sz w:val="24"/>
                <w:szCs w:val="24"/>
                <w:rtl/>
                <w:lang w:bidi="ar-EG"/>
              </w:rPr>
            </w:pPr>
            <w:r w:rsidRPr="000170A6">
              <w:rPr>
                <w:rFonts w:ascii="Arial" w:hAnsi="Arial"/>
                <w:b/>
                <w:bCs/>
                <w:sz w:val="24"/>
                <w:szCs w:val="24"/>
                <w:rtl/>
                <w:lang w:bidi="ar-EG"/>
              </w:rPr>
              <w:t xml:space="preserve">معدل حصول المؤسسة على مراكز متقدمة في الأنشطة </w:t>
            </w:r>
            <w:r w:rsidRPr="000170A6">
              <w:rPr>
                <w:rFonts w:ascii="Arial" w:hAnsi="Arial"/>
                <w:b/>
                <w:bCs/>
                <w:sz w:val="24"/>
                <w:szCs w:val="24"/>
                <w:rtl/>
                <w:lang w:bidi="ar-EG"/>
              </w:rPr>
              <w:lastRenderedPageBreak/>
              <w:t>الطلابية على المستوى المحلي/ الدولي خلال السنوات الثلاث السابقة</w:t>
            </w:r>
          </w:p>
        </w:tc>
        <w:tc>
          <w:tcPr>
            <w:tcW w:w="395" w:type="pct"/>
            <w:shd w:val="clear" w:color="auto" w:fill="auto"/>
            <w:vAlign w:val="center"/>
          </w:tcPr>
          <w:p w:rsidR="008045A0" w:rsidRPr="001D0375" w:rsidRDefault="008045A0" w:rsidP="0095688B">
            <w:pPr>
              <w:pStyle w:val="12"/>
              <w:jc w:val="lowKashida"/>
              <w:rPr>
                <w:rFonts w:ascii="Arial" w:hAnsi="Arial"/>
                <w:sz w:val="24"/>
                <w:szCs w:val="24"/>
                <w:rtl/>
                <w:lang w:bidi="ar-EG"/>
              </w:rPr>
            </w:pPr>
            <w:r w:rsidRPr="001D0375">
              <w:rPr>
                <w:rFonts w:ascii="Arial" w:hAnsi="Arial"/>
                <w:sz w:val="24"/>
                <w:szCs w:val="24"/>
                <w:rtl/>
                <w:lang w:bidi="ar-EG"/>
              </w:rPr>
              <w:lastRenderedPageBreak/>
              <w:t>عدد الطلاب المتفوقين في الأنشطة الطلابية</w:t>
            </w:r>
            <w:r w:rsidRPr="001D0375">
              <w:rPr>
                <w:rFonts w:ascii="Arial" w:hAnsi="Arial" w:hint="cs"/>
                <w:sz w:val="24"/>
                <w:szCs w:val="24"/>
                <w:rtl/>
                <w:lang w:bidi="ar-EG"/>
              </w:rPr>
              <w:t xml:space="preserve"> محلياً</w:t>
            </w:r>
          </w:p>
        </w:tc>
        <w:tc>
          <w:tcPr>
            <w:tcW w:w="363" w:type="pct"/>
            <w:vMerge w:val="restart"/>
            <w:shd w:val="clear" w:color="auto" w:fill="auto"/>
            <w:vAlign w:val="center"/>
          </w:tcPr>
          <w:p w:rsidR="008045A0" w:rsidRPr="001D0375" w:rsidRDefault="008045A0" w:rsidP="0095688B">
            <w:pPr>
              <w:pStyle w:val="12"/>
              <w:jc w:val="lowKashida"/>
              <w:rPr>
                <w:rFonts w:ascii="Arial" w:hAnsi="Arial"/>
                <w:sz w:val="24"/>
                <w:szCs w:val="24"/>
                <w:rtl/>
                <w:lang w:bidi="ar-EG"/>
              </w:rPr>
            </w:pPr>
            <w:r w:rsidRPr="001D0375">
              <w:rPr>
                <w:rFonts w:ascii="Arial" w:hAnsi="Arial"/>
                <w:sz w:val="24"/>
                <w:szCs w:val="24"/>
                <w:rtl/>
                <w:lang w:bidi="ar-EG"/>
              </w:rPr>
              <w:t>رعاية الشباب</w:t>
            </w:r>
          </w:p>
        </w:tc>
        <w:tc>
          <w:tcPr>
            <w:tcW w:w="3734" w:type="pct"/>
            <w:vMerge w:val="restart"/>
            <w:shd w:val="clear" w:color="auto" w:fill="auto"/>
            <w:vAlign w:val="center"/>
          </w:tcPr>
          <w:p w:rsidR="008F7EE9" w:rsidRPr="0001456F" w:rsidRDefault="008F7EE9" w:rsidP="008F7EE9">
            <w:pPr>
              <w:rPr>
                <w:b/>
                <w:bCs/>
                <w:sz w:val="24"/>
                <w:szCs w:val="24"/>
                <w:u w:val="single"/>
                <w:rtl/>
                <w:lang w:bidi="ar-EG"/>
              </w:rPr>
            </w:pPr>
            <w:r w:rsidRPr="0001456F">
              <w:rPr>
                <w:b/>
                <w:bCs/>
                <w:sz w:val="24"/>
                <w:szCs w:val="24"/>
                <w:u w:val="single"/>
                <w:rtl/>
                <w:lang w:bidi="ar-EG"/>
              </w:rPr>
              <w:t>معدل حصول المؤسسة على مراكز متقدمة في الأنشطة الطلابية على المستوى المحلي/ الدولي خلال السنوات الثلاث السابقة</w:t>
            </w:r>
          </w:p>
          <w:p w:rsidR="008F7EE9" w:rsidRPr="0001456F" w:rsidRDefault="008F7EE9" w:rsidP="008F7EE9">
            <w:pPr>
              <w:rPr>
                <w:b/>
                <w:bCs/>
                <w:sz w:val="24"/>
                <w:szCs w:val="24"/>
                <w:u w:val="single"/>
                <w:rtl/>
                <w:lang w:bidi="ar-EG"/>
              </w:rPr>
            </w:pPr>
            <w:r w:rsidRPr="0001456F">
              <w:rPr>
                <w:rFonts w:ascii="Times New Roman" w:hAnsi="Times New Roman" w:cs="Times New Roman"/>
                <w:sz w:val="24"/>
                <w:szCs w:val="24"/>
                <w:rtl/>
              </w:rPr>
              <w:t xml:space="preserve">تميزت كلية </w:t>
            </w:r>
            <w:r w:rsidRPr="0001456F">
              <w:rPr>
                <w:rFonts w:ascii="Times New Roman" w:hAnsi="Times New Roman" w:cs="Times New Roman" w:hint="cs"/>
                <w:sz w:val="24"/>
                <w:szCs w:val="24"/>
                <w:rtl/>
              </w:rPr>
              <w:t>الصيدلة</w:t>
            </w:r>
            <w:r w:rsidRPr="0001456F">
              <w:rPr>
                <w:rFonts w:ascii="Times New Roman" w:hAnsi="Times New Roman" w:cs="Times New Roman"/>
                <w:sz w:val="24"/>
                <w:szCs w:val="24"/>
                <w:rtl/>
              </w:rPr>
              <w:t xml:space="preserve"> على المستوى </w:t>
            </w:r>
            <w:r w:rsidRPr="0001456F">
              <w:rPr>
                <w:rFonts w:ascii="Times New Roman" w:hAnsi="Times New Roman" w:cs="Times New Roman" w:hint="cs"/>
                <w:sz w:val="24"/>
                <w:szCs w:val="24"/>
                <w:rtl/>
              </w:rPr>
              <w:t>الدولي</w:t>
            </w:r>
            <w:r w:rsidRPr="0001456F">
              <w:rPr>
                <w:rFonts w:ascii="Times New Roman" w:hAnsi="Times New Roman" w:cs="Times New Roman"/>
                <w:sz w:val="24"/>
                <w:szCs w:val="24"/>
                <w:rtl/>
              </w:rPr>
              <w:t xml:space="preserve">  بمشاركة الطالبة ايه السيد كمال  </w:t>
            </w:r>
            <w:r w:rsidRPr="0001456F">
              <w:rPr>
                <w:rFonts w:ascii="Times New Roman" w:hAnsi="Times New Roman" w:cs="Times New Roman" w:hint="cs"/>
                <w:sz w:val="24"/>
                <w:szCs w:val="24"/>
                <w:rtl/>
              </w:rPr>
              <w:t>بالفرقة</w:t>
            </w:r>
            <w:r w:rsidRPr="0001456F">
              <w:rPr>
                <w:rFonts w:ascii="Times New Roman" w:hAnsi="Times New Roman" w:cs="Times New Roman"/>
                <w:sz w:val="24"/>
                <w:szCs w:val="24"/>
                <w:rtl/>
              </w:rPr>
              <w:t xml:space="preserve"> الأولى </w:t>
            </w:r>
            <w:proofErr w:type="spellStart"/>
            <w:r w:rsidRPr="0001456F">
              <w:rPr>
                <w:rFonts w:ascii="Times New Roman" w:hAnsi="Times New Roman" w:cs="Times New Roman" w:hint="cs"/>
                <w:sz w:val="24"/>
                <w:szCs w:val="24"/>
                <w:rtl/>
              </w:rPr>
              <w:t>بالصيدلةالإكلينيكية</w:t>
            </w:r>
            <w:proofErr w:type="spellEnd"/>
            <w:r w:rsidRPr="0001456F">
              <w:rPr>
                <w:rFonts w:ascii="Times New Roman" w:hAnsi="Times New Roman" w:cs="Times New Roman"/>
                <w:sz w:val="24"/>
                <w:szCs w:val="24"/>
                <w:rtl/>
              </w:rPr>
              <w:t xml:space="preserve"> للعام </w:t>
            </w:r>
            <w:r w:rsidRPr="0001456F">
              <w:rPr>
                <w:rFonts w:ascii="Times New Roman" w:hAnsi="Times New Roman" w:cs="Times New Roman" w:hint="cs"/>
                <w:sz w:val="24"/>
                <w:szCs w:val="24"/>
                <w:rtl/>
              </w:rPr>
              <w:t>الدراسي</w:t>
            </w:r>
            <w:r w:rsidRPr="0001456F">
              <w:rPr>
                <w:rFonts w:ascii="Times New Roman" w:hAnsi="Times New Roman" w:cs="Times New Roman"/>
                <w:sz w:val="24"/>
                <w:szCs w:val="24"/>
                <w:rtl/>
              </w:rPr>
              <w:t xml:space="preserve"> 200</w:t>
            </w:r>
            <w:r w:rsidRPr="0001456F">
              <w:rPr>
                <w:rFonts w:ascii="Times New Roman" w:hAnsi="Times New Roman" w:cs="Times New Roman" w:hint="cs"/>
                <w:sz w:val="24"/>
                <w:szCs w:val="24"/>
                <w:rtl/>
              </w:rPr>
              <w:t>8</w:t>
            </w:r>
            <w:r w:rsidRPr="0001456F">
              <w:rPr>
                <w:rFonts w:ascii="Times New Roman" w:hAnsi="Times New Roman" w:cs="Times New Roman"/>
                <w:sz w:val="24"/>
                <w:szCs w:val="24"/>
                <w:rtl/>
              </w:rPr>
              <w:t>/200</w:t>
            </w:r>
            <w:r w:rsidRPr="0001456F">
              <w:rPr>
                <w:rFonts w:ascii="Times New Roman" w:hAnsi="Times New Roman" w:cs="Times New Roman" w:hint="cs"/>
                <w:sz w:val="24"/>
                <w:szCs w:val="24"/>
                <w:rtl/>
              </w:rPr>
              <w:t>9</w:t>
            </w:r>
            <w:r w:rsidRPr="0001456F">
              <w:rPr>
                <w:rFonts w:ascii="Times New Roman" w:hAnsi="Times New Roman" w:cs="Times New Roman"/>
                <w:sz w:val="24"/>
                <w:szCs w:val="24"/>
                <w:rtl/>
              </w:rPr>
              <w:t xml:space="preserve">فى دورة بكين </w:t>
            </w:r>
            <w:r w:rsidRPr="0001456F">
              <w:rPr>
                <w:rFonts w:ascii="Times New Roman" w:hAnsi="Times New Roman" w:cs="Times New Roman" w:hint="cs"/>
                <w:sz w:val="24"/>
                <w:szCs w:val="24"/>
                <w:rtl/>
              </w:rPr>
              <w:t>الأوليمبية</w:t>
            </w:r>
            <w:r w:rsidRPr="0001456F">
              <w:rPr>
                <w:rFonts w:ascii="Times New Roman" w:hAnsi="Times New Roman" w:cs="Times New Roman"/>
                <w:sz w:val="24"/>
                <w:szCs w:val="24"/>
                <w:rtl/>
              </w:rPr>
              <w:t xml:space="preserve"> بالصين(2008 )</w:t>
            </w:r>
            <w:proofErr w:type="spellStart"/>
            <w:r w:rsidRPr="0001456F">
              <w:rPr>
                <w:rFonts w:ascii="Times New Roman" w:hAnsi="Times New Roman" w:cs="Times New Roman"/>
                <w:sz w:val="24"/>
                <w:szCs w:val="24"/>
                <w:rtl/>
              </w:rPr>
              <w:t>فى</w:t>
            </w:r>
            <w:proofErr w:type="spellEnd"/>
            <w:r w:rsidRPr="0001456F">
              <w:rPr>
                <w:rFonts w:ascii="Times New Roman" w:hAnsi="Times New Roman" w:cs="Times New Roman"/>
                <w:sz w:val="24"/>
                <w:szCs w:val="24"/>
                <w:rtl/>
              </w:rPr>
              <w:t xml:space="preserve"> لعبة السلاح</w:t>
            </w:r>
          </w:p>
          <w:p w:rsidR="008F7EE9" w:rsidRPr="0001456F" w:rsidRDefault="008F7EE9" w:rsidP="008F7EE9">
            <w:pPr>
              <w:rPr>
                <w:b/>
                <w:bCs/>
                <w:sz w:val="24"/>
                <w:szCs w:val="24"/>
                <w:u w:val="single"/>
                <w:rtl/>
                <w:lang w:bidi="ar-EG"/>
              </w:rPr>
            </w:pPr>
            <w:r w:rsidRPr="0001456F">
              <w:rPr>
                <w:rFonts w:hint="cs"/>
                <w:b/>
                <w:bCs/>
                <w:sz w:val="24"/>
                <w:szCs w:val="24"/>
                <w:u w:val="single"/>
                <w:rtl/>
                <w:lang w:bidi="ar-EG"/>
              </w:rPr>
              <w:lastRenderedPageBreak/>
              <w:t>بيان بالمراكز المتقدمة التي حازت عليها الكلية في الدورة الصيدلانية السابعة و العشرين للام الجامعي 2009/2010 بجامعة الاسكندرية:</w:t>
            </w:r>
          </w:p>
          <w:p w:rsidR="008F7EE9" w:rsidRPr="0001456F" w:rsidRDefault="008F7EE9" w:rsidP="008F7EE9">
            <w:pPr>
              <w:rPr>
                <w:sz w:val="24"/>
                <w:szCs w:val="24"/>
                <w:rtl/>
                <w:lang w:bidi="ar-EG"/>
              </w:rPr>
            </w:pPr>
            <w:r w:rsidRPr="0001456F">
              <w:rPr>
                <w:rFonts w:hint="cs"/>
                <w:sz w:val="24"/>
                <w:szCs w:val="24"/>
                <w:rtl/>
                <w:lang w:bidi="ar-EG"/>
              </w:rPr>
              <w:t xml:space="preserve">1/ المركز الأول كرة قدم طلاب  و الثاني عدو طالبات  و الثالث </w:t>
            </w:r>
            <w:proofErr w:type="spellStart"/>
            <w:r w:rsidRPr="0001456F">
              <w:rPr>
                <w:rFonts w:hint="cs"/>
                <w:sz w:val="24"/>
                <w:szCs w:val="24"/>
                <w:rtl/>
                <w:lang w:bidi="ar-EG"/>
              </w:rPr>
              <w:t>رة</w:t>
            </w:r>
            <w:proofErr w:type="spellEnd"/>
            <w:r w:rsidRPr="0001456F">
              <w:rPr>
                <w:rFonts w:hint="cs"/>
                <w:sz w:val="24"/>
                <w:szCs w:val="24"/>
                <w:rtl/>
                <w:lang w:bidi="ar-EG"/>
              </w:rPr>
              <w:t xml:space="preserve"> طائرة طلاب</w:t>
            </w:r>
          </w:p>
          <w:p w:rsidR="008F7EE9" w:rsidRPr="0001456F" w:rsidRDefault="008F7EE9" w:rsidP="008F7EE9">
            <w:pPr>
              <w:rPr>
                <w:sz w:val="24"/>
                <w:szCs w:val="24"/>
                <w:rtl/>
                <w:lang w:bidi="ar-EG"/>
              </w:rPr>
            </w:pPr>
            <w:r w:rsidRPr="0001456F">
              <w:rPr>
                <w:rFonts w:hint="cs"/>
                <w:sz w:val="24"/>
                <w:szCs w:val="24"/>
                <w:rtl/>
                <w:lang w:bidi="ar-EG"/>
              </w:rPr>
              <w:t xml:space="preserve">2/ المركز الأول في مجلة الحائط و الثالث قرآن كريم </w:t>
            </w:r>
          </w:p>
          <w:p w:rsidR="008F7EE9" w:rsidRPr="0001456F" w:rsidRDefault="008F7EE9" w:rsidP="008F7EE9">
            <w:pPr>
              <w:rPr>
                <w:sz w:val="24"/>
                <w:szCs w:val="24"/>
                <w:rtl/>
                <w:lang w:bidi="ar-EG"/>
              </w:rPr>
            </w:pPr>
            <w:r w:rsidRPr="0001456F">
              <w:rPr>
                <w:rFonts w:hint="cs"/>
                <w:sz w:val="24"/>
                <w:szCs w:val="24"/>
                <w:rtl/>
                <w:lang w:bidi="ar-EG"/>
              </w:rPr>
              <w:t>3/ المركز الثالث عزف</w:t>
            </w:r>
          </w:p>
          <w:p w:rsidR="008F7EE9" w:rsidRPr="0001456F" w:rsidRDefault="008F7EE9" w:rsidP="008F7EE9">
            <w:pPr>
              <w:rPr>
                <w:b/>
                <w:bCs/>
                <w:sz w:val="24"/>
                <w:szCs w:val="24"/>
                <w:u w:val="single"/>
                <w:rtl/>
                <w:lang w:bidi="ar-EG"/>
              </w:rPr>
            </w:pPr>
            <w:r w:rsidRPr="0001456F">
              <w:rPr>
                <w:rFonts w:hint="cs"/>
                <w:b/>
                <w:bCs/>
                <w:sz w:val="24"/>
                <w:szCs w:val="24"/>
                <w:u w:val="single"/>
                <w:rtl/>
                <w:lang w:bidi="ar-EG"/>
              </w:rPr>
              <w:t>التميز في الأنشطة علي مستوي الجامعة2009/2010:</w:t>
            </w:r>
          </w:p>
          <w:p w:rsidR="008F7EE9" w:rsidRPr="0001456F" w:rsidRDefault="008F7EE9" w:rsidP="008F7EE9">
            <w:pPr>
              <w:rPr>
                <w:sz w:val="24"/>
                <w:szCs w:val="24"/>
                <w:rtl/>
                <w:lang w:bidi="ar-EG"/>
              </w:rPr>
            </w:pPr>
            <w:r w:rsidRPr="0001456F">
              <w:rPr>
                <w:rFonts w:hint="cs"/>
                <w:sz w:val="24"/>
                <w:szCs w:val="24"/>
                <w:rtl/>
                <w:lang w:bidi="ar-EG"/>
              </w:rPr>
              <w:t>1/حصلت اللجنة الثقافية على المركز الأول شعر و الثاني زجل في مسابقة القطاعات</w:t>
            </w:r>
          </w:p>
          <w:p w:rsidR="008F7EE9" w:rsidRPr="0001456F" w:rsidRDefault="008F7EE9" w:rsidP="008F7EE9">
            <w:pPr>
              <w:rPr>
                <w:sz w:val="24"/>
                <w:szCs w:val="24"/>
                <w:rtl/>
                <w:lang w:bidi="ar-EG"/>
              </w:rPr>
            </w:pPr>
            <w:r w:rsidRPr="0001456F">
              <w:rPr>
                <w:rFonts w:hint="cs"/>
                <w:sz w:val="24"/>
                <w:szCs w:val="24"/>
                <w:rtl/>
                <w:lang w:bidi="ar-EG"/>
              </w:rPr>
              <w:t>2/ فوز اللجنة الفنية في مسابقة القطاعات في العزف و الغناء و حصلت على المركز الأول في العزف و الغناء</w:t>
            </w:r>
          </w:p>
          <w:p w:rsidR="008F7EE9" w:rsidRPr="0001456F" w:rsidRDefault="008F7EE9" w:rsidP="008F7EE9">
            <w:pPr>
              <w:rPr>
                <w:sz w:val="24"/>
                <w:szCs w:val="24"/>
                <w:rtl/>
                <w:lang w:bidi="ar-EG"/>
              </w:rPr>
            </w:pPr>
            <w:r w:rsidRPr="0001456F">
              <w:rPr>
                <w:rFonts w:hint="cs"/>
                <w:sz w:val="24"/>
                <w:szCs w:val="24"/>
                <w:rtl/>
                <w:lang w:bidi="ar-EG"/>
              </w:rPr>
              <w:t>3/اقامة مسابقة الفنون التشكيلية للقطاع الطبي و الفوز بالمركز الأول</w:t>
            </w:r>
          </w:p>
          <w:p w:rsidR="008F7EE9" w:rsidRPr="0001456F" w:rsidRDefault="008F7EE9" w:rsidP="008F7EE9">
            <w:pPr>
              <w:rPr>
                <w:b/>
                <w:bCs/>
                <w:sz w:val="24"/>
                <w:szCs w:val="24"/>
                <w:u w:val="single"/>
                <w:rtl/>
                <w:lang w:bidi="ar-EG"/>
              </w:rPr>
            </w:pPr>
            <w:r w:rsidRPr="0001456F">
              <w:rPr>
                <w:rFonts w:hint="cs"/>
                <w:b/>
                <w:bCs/>
                <w:sz w:val="24"/>
                <w:szCs w:val="24"/>
                <w:u w:val="single"/>
                <w:rtl/>
                <w:lang w:bidi="ar-EG"/>
              </w:rPr>
              <w:t>بيان بالمراكز المتقدمة التي حازت عليها الكلية علي مستوي الجامعة خلال العام الجامعي 2010/2011</w:t>
            </w:r>
          </w:p>
          <w:p w:rsidR="008F7EE9" w:rsidRPr="0001456F" w:rsidRDefault="008F7EE9" w:rsidP="008F7EE9">
            <w:pPr>
              <w:rPr>
                <w:sz w:val="24"/>
                <w:szCs w:val="24"/>
                <w:rtl/>
                <w:lang w:bidi="ar-EG"/>
              </w:rPr>
            </w:pPr>
            <w:r w:rsidRPr="0001456F">
              <w:rPr>
                <w:rFonts w:hint="cs"/>
                <w:sz w:val="24"/>
                <w:szCs w:val="24"/>
                <w:rtl/>
                <w:lang w:bidi="ar-EG"/>
              </w:rPr>
              <w:t>1/الحصول على المركز الأول في المصارعة</w:t>
            </w:r>
          </w:p>
          <w:p w:rsidR="008F7EE9" w:rsidRPr="0001456F" w:rsidRDefault="008F7EE9" w:rsidP="008F7EE9">
            <w:pPr>
              <w:rPr>
                <w:sz w:val="24"/>
                <w:szCs w:val="24"/>
                <w:rtl/>
                <w:lang w:bidi="ar-EG"/>
              </w:rPr>
            </w:pPr>
            <w:r w:rsidRPr="0001456F">
              <w:rPr>
                <w:rFonts w:hint="cs"/>
                <w:sz w:val="24"/>
                <w:szCs w:val="24"/>
                <w:rtl/>
                <w:lang w:bidi="ar-EG"/>
              </w:rPr>
              <w:t>2/الحصول على المركز الأول في تنس الطاولة في دوري القطاعات المنظم بكلية الهندسة</w:t>
            </w:r>
          </w:p>
          <w:p w:rsidR="008F7EE9" w:rsidRPr="0001456F" w:rsidRDefault="008F7EE9" w:rsidP="008F7EE9">
            <w:pPr>
              <w:rPr>
                <w:sz w:val="24"/>
                <w:szCs w:val="24"/>
                <w:rtl/>
                <w:lang w:bidi="ar-EG"/>
              </w:rPr>
            </w:pPr>
            <w:r w:rsidRPr="0001456F">
              <w:rPr>
                <w:rFonts w:hint="cs"/>
                <w:sz w:val="24"/>
                <w:szCs w:val="24"/>
                <w:rtl/>
                <w:lang w:bidi="ar-EG"/>
              </w:rPr>
              <w:t>3/الحصول على المركز الأول في التايكوندو للطالبات</w:t>
            </w:r>
          </w:p>
          <w:p w:rsidR="008F7EE9" w:rsidRPr="0001456F" w:rsidRDefault="008F7EE9" w:rsidP="008F7EE9">
            <w:pPr>
              <w:rPr>
                <w:sz w:val="24"/>
                <w:szCs w:val="24"/>
                <w:rtl/>
                <w:lang w:bidi="ar-EG"/>
              </w:rPr>
            </w:pPr>
            <w:r w:rsidRPr="0001456F">
              <w:rPr>
                <w:rFonts w:hint="cs"/>
                <w:sz w:val="24"/>
                <w:szCs w:val="24"/>
                <w:rtl/>
                <w:lang w:bidi="ar-EG"/>
              </w:rPr>
              <w:lastRenderedPageBreak/>
              <w:t>4/الوصول الي الدوري قبل النهائي في الكرة الطائرة</w:t>
            </w:r>
          </w:p>
          <w:p w:rsidR="008F7EE9" w:rsidRPr="0001456F" w:rsidRDefault="008F7EE9" w:rsidP="008F7EE9">
            <w:pPr>
              <w:rPr>
                <w:sz w:val="24"/>
                <w:szCs w:val="24"/>
                <w:rtl/>
                <w:lang w:bidi="ar-EG"/>
              </w:rPr>
            </w:pPr>
            <w:r w:rsidRPr="0001456F">
              <w:rPr>
                <w:rFonts w:hint="cs"/>
                <w:sz w:val="24"/>
                <w:szCs w:val="24"/>
                <w:rtl/>
                <w:lang w:bidi="ar-EG"/>
              </w:rPr>
              <w:t xml:space="preserve">5/الحصول على المركز الأول و كأس البطولة في كرة القدم الخماسية </w:t>
            </w:r>
          </w:p>
          <w:p w:rsidR="008F7EE9" w:rsidRPr="0001456F" w:rsidRDefault="008F7EE9" w:rsidP="008F7EE9">
            <w:pPr>
              <w:rPr>
                <w:sz w:val="24"/>
                <w:szCs w:val="24"/>
                <w:rtl/>
                <w:lang w:bidi="ar-EG"/>
              </w:rPr>
            </w:pPr>
            <w:r w:rsidRPr="0001456F">
              <w:rPr>
                <w:rFonts w:hint="cs"/>
                <w:sz w:val="24"/>
                <w:szCs w:val="24"/>
                <w:rtl/>
                <w:lang w:bidi="ar-EG"/>
              </w:rPr>
              <w:t>6/الفوز بالمركز الأول في الزجل و المركز الثاني في الشعر في دوري القطاعات المقام في كية الهندسة</w:t>
            </w:r>
          </w:p>
          <w:p w:rsidR="008F7EE9" w:rsidRPr="0001456F" w:rsidRDefault="008F7EE9" w:rsidP="008F7EE9">
            <w:pPr>
              <w:rPr>
                <w:sz w:val="24"/>
                <w:szCs w:val="24"/>
                <w:rtl/>
                <w:lang w:bidi="ar-EG"/>
              </w:rPr>
            </w:pPr>
            <w:r w:rsidRPr="0001456F">
              <w:rPr>
                <w:rFonts w:hint="cs"/>
                <w:sz w:val="24"/>
                <w:szCs w:val="24"/>
                <w:rtl/>
                <w:lang w:bidi="ar-EG"/>
              </w:rPr>
              <w:t>7/الحصول علي المركز الأول في مسابقة المعلومات العامة المقامة بكلية الطب البيطري</w:t>
            </w:r>
          </w:p>
          <w:p w:rsidR="008F7EE9" w:rsidRPr="0001456F" w:rsidRDefault="008F7EE9" w:rsidP="008F7EE9">
            <w:pPr>
              <w:rPr>
                <w:sz w:val="24"/>
                <w:szCs w:val="24"/>
                <w:rtl/>
                <w:lang w:bidi="ar-EG"/>
              </w:rPr>
            </w:pPr>
            <w:r w:rsidRPr="0001456F">
              <w:rPr>
                <w:rFonts w:hint="cs"/>
                <w:sz w:val="24"/>
                <w:szCs w:val="24"/>
                <w:rtl/>
                <w:lang w:bidi="ar-EG"/>
              </w:rPr>
              <w:t>8/الفوز بالمركز الثاني في القصة القصيرة و الثاني في الشعر في مسابقة الشعر و الزجل و القصة القصيرة التي تنظمها الادارة العامة لرعاية الطلاب</w:t>
            </w:r>
          </w:p>
          <w:p w:rsidR="008F7EE9" w:rsidRPr="0001456F" w:rsidRDefault="008F7EE9" w:rsidP="008F7EE9">
            <w:pPr>
              <w:rPr>
                <w:sz w:val="24"/>
                <w:szCs w:val="24"/>
                <w:rtl/>
                <w:lang w:bidi="ar-EG"/>
              </w:rPr>
            </w:pPr>
            <w:r w:rsidRPr="0001456F">
              <w:rPr>
                <w:rFonts w:hint="cs"/>
                <w:sz w:val="24"/>
                <w:szCs w:val="24"/>
                <w:rtl/>
                <w:lang w:bidi="ar-EG"/>
              </w:rPr>
              <w:t>9/الفوز بالمركز الأول غناء و الثاني عزف في دوري القطاعات في العزف و الغناء التي أقيمت في كلية الهندسة</w:t>
            </w:r>
          </w:p>
          <w:p w:rsidR="008F7EE9" w:rsidRPr="0001456F" w:rsidRDefault="008F7EE9" w:rsidP="008F7EE9">
            <w:pPr>
              <w:rPr>
                <w:sz w:val="24"/>
                <w:szCs w:val="24"/>
                <w:rtl/>
                <w:lang w:bidi="ar-EG"/>
              </w:rPr>
            </w:pPr>
            <w:r w:rsidRPr="0001456F">
              <w:rPr>
                <w:rFonts w:hint="cs"/>
                <w:sz w:val="24"/>
                <w:szCs w:val="24"/>
                <w:rtl/>
                <w:lang w:bidi="ar-EG"/>
              </w:rPr>
              <w:t>10/المشاركة في مسابقة الجامعة في الغناء أغاني وطنية و الفوز بالمركز الأول علي مستوي الجامعة</w:t>
            </w:r>
          </w:p>
          <w:p w:rsidR="008F7EE9" w:rsidRPr="0001456F" w:rsidRDefault="008F7EE9" w:rsidP="008F7EE9">
            <w:pPr>
              <w:rPr>
                <w:sz w:val="24"/>
                <w:szCs w:val="24"/>
                <w:lang w:bidi="ar-EG"/>
              </w:rPr>
            </w:pPr>
            <w:r w:rsidRPr="0001456F">
              <w:rPr>
                <w:rFonts w:hint="cs"/>
                <w:sz w:val="24"/>
                <w:szCs w:val="24"/>
                <w:rtl/>
                <w:lang w:bidi="ar-EG"/>
              </w:rPr>
              <w:t>11/عمل مسابقة في العزف و الغناء و التأليف بين كليات القطاع الطبي و الحصول علي المركز الأول في الغناء و الثالث في تأليف الأغاني</w:t>
            </w:r>
          </w:p>
          <w:p w:rsidR="008F7EE9" w:rsidRPr="0001456F" w:rsidRDefault="008F7EE9" w:rsidP="008F7EE9">
            <w:pPr>
              <w:rPr>
                <w:b/>
                <w:bCs/>
                <w:sz w:val="24"/>
                <w:szCs w:val="24"/>
                <w:u w:val="single"/>
                <w:rtl/>
                <w:lang w:bidi="ar-EG"/>
              </w:rPr>
            </w:pPr>
            <w:r w:rsidRPr="0001456F">
              <w:rPr>
                <w:rFonts w:hint="cs"/>
                <w:b/>
                <w:bCs/>
                <w:sz w:val="24"/>
                <w:szCs w:val="24"/>
                <w:u w:val="single"/>
                <w:rtl/>
                <w:lang w:bidi="ar-EG"/>
              </w:rPr>
              <w:t>بيان بالمراكز المتقدمة التي حازت عليها الكلية علي مستوي الجامعة خلال العام الجامعي 2011/2012</w:t>
            </w:r>
          </w:p>
          <w:p w:rsidR="008F7EE9" w:rsidRPr="0001456F" w:rsidRDefault="008F7EE9" w:rsidP="008F7EE9">
            <w:pPr>
              <w:rPr>
                <w:sz w:val="24"/>
                <w:szCs w:val="24"/>
                <w:rtl/>
                <w:lang w:bidi="ar-EG"/>
              </w:rPr>
            </w:pPr>
            <w:r w:rsidRPr="0001456F">
              <w:rPr>
                <w:rFonts w:hint="cs"/>
                <w:sz w:val="24"/>
                <w:szCs w:val="24"/>
                <w:rtl/>
                <w:lang w:bidi="ar-EG"/>
              </w:rPr>
              <w:t xml:space="preserve">1/الحصول علي المركز الأول في الدوري الداخلي (خماسي كرة القدم) </w:t>
            </w:r>
          </w:p>
          <w:p w:rsidR="008F7EE9" w:rsidRPr="0001456F" w:rsidRDefault="008F7EE9" w:rsidP="008F7EE9">
            <w:pPr>
              <w:rPr>
                <w:sz w:val="24"/>
                <w:szCs w:val="24"/>
                <w:rtl/>
                <w:lang w:bidi="ar-EG"/>
              </w:rPr>
            </w:pPr>
            <w:r w:rsidRPr="0001456F">
              <w:rPr>
                <w:rFonts w:hint="cs"/>
                <w:sz w:val="24"/>
                <w:szCs w:val="24"/>
                <w:rtl/>
                <w:lang w:bidi="ar-EG"/>
              </w:rPr>
              <w:t>2/الحصول علي المركز الأول في 100م سباحة حرة</w:t>
            </w:r>
          </w:p>
          <w:p w:rsidR="008F7EE9" w:rsidRPr="0001456F" w:rsidRDefault="008F7EE9" w:rsidP="008F7EE9">
            <w:pPr>
              <w:rPr>
                <w:sz w:val="24"/>
                <w:szCs w:val="24"/>
                <w:rtl/>
                <w:lang w:bidi="ar-EG"/>
              </w:rPr>
            </w:pPr>
            <w:r w:rsidRPr="0001456F">
              <w:rPr>
                <w:rFonts w:hint="cs"/>
                <w:sz w:val="24"/>
                <w:szCs w:val="24"/>
                <w:rtl/>
                <w:lang w:bidi="ar-EG"/>
              </w:rPr>
              <w:t>3/الحصول علي المركز الثاني في كرة السرعة (بنات)</w:t>
            </w:r>
          </w:p>
          <w:p w:rsidR="008F7EE9" w:rsidRPr="0001456F" w:rsidRDefault="008F7EE9" w:rsidP="008F7EE9">
            <w:pPr>
              <w:rPr>
                <w:sz w:val="24"/>
                <w:szCs w:val="24"/>
                <w:rtl/>
                <w:lang w:bidi="ar-EG"/>
              </w:rPr>
            </w:pPr>
            <w:r w:rsidRPr="0001456F">
              <w:rPr>
                <w:rFonts w:hint="cs"/>
                <w:sz w:val="24"/>
                <w:szCs w:val="24"/>
                <w:rtl/>
                <w:lang w:bidi="ar-EG"/>
              </w:rPr>
              <w:lastRenderedPageBreak/>
              <w:t>4/ الحصول علي المركز الثالث في كرة القدم و المركز الثالث 50م سباحة صدر</w:t>
            </w:r>
          </w:p>
          <w:p w:rsidR="008F7EE9" w:rsidRPr="0001456F" w:rsidRDefault="008F7EE9" w:rsidP="008F7EE9">
            <w:pPr>
              <w:rPr>
                <w:sz w:val="24"/>
                <w:szCs w:val="24"/>
                <w:rtl/>
                <w:lang w:bidi="ar-EG"/>
              </w:rPr>
            </w:pPr>
            <w:r w:rsidRPr="0001456F">
              <w:rPr>
                <w:rFonts w:hint="cs"/>
                <w:sz w:val="24"/>
                <w:szCs w:val="24"/>
                <w:rtl/>
                <w:lang w:bidi="ar-EG"/>
              </w:rPr>
              <w:t>5/الحصول عل المركز الأول في مسابقة الشطرنج</w:t>
            </w:r>
          </w:p>
          <w:p w:rsidR="008F7EE9" w:rsidRPr="0001456F" w:rsidRDefault="008F7EE9" w:rsidP="008F7EE9">
            <w:pPr>
              <w:rPr>
                <w:sz w:val="24"/>
                <w:szCs w:val="24"/>
                <w:rtl/>
                <w:lang w:bidi="ar-EG"/>
              </w:rPr>
            </w:pPr>
            <w:r w:rsidRPr="0001456F">
              <w:rPr>
                <w:rFonts w:hint="cs"/>
                <w:sz w:val="24"/>
                <w:szCs w:val="24"/>
                <w:rtl/>
                <w:lang w:bidi="ar-EG"/>
              </w:rPr>
              <w:t>6/الفوز بالمركز الأول في المسابقة العلمية علي مستوى القطاعات المقامة بالكلية</w:t>
            </w:r>
          </w:p>
          <w:p w:rsidR="008F7EE9" w:rsidRPr="0001456F" w:rsidRDefault="008F7EE9" w:rsidP="008F7EE9">
            <w:pPr>
              <w:rPr>
                <w:sz w:val="24"/>
                <w:szCs w:val="24"/>
                <w:rtl/>
                <w:lang w:bidi="ar-EG"/>
              </w:rPr>
            </w:pPr>
            <w:r w:rsidRPr="0001456F">
              <w:rPr>
                <w:rFonts w:hint="cs"/>
                <w:sz w:val="24"/>
                <w:szCs w:val="24"/>
                <w:rtl/>
                <w:lang w:bidi="ar-EG"/>
              </w:rPr>
              <w:t xml:space="preserve">7/الفوز بالمركز الأول في المجلة العلمية </w:t>
            </w:r>
          </w:p>
          <w:p w:rsidR="008F7EE9" w:rsidRPr="0001456F" w:rsidRDefault="008F7EE9" w:rsidP="008F7EE9">
            <w:pPr>
              <w:rPr>
                <w:sz w:val="24"/>
                <w:szCs w:val="24"/>
                <w:rtl/>
                <w:lang w:bidi="ar-EG"/>
              </w:rPr>
            </w:pPr>
            <w:r w:rsidRPr="0001456F">
              <w:rPr>
                <w:rFonts w:hint="cs"/>
                <w:sz w:val="24"/>
                <w:szCs w:val="24"/>
                <w:rtl/>
                <w:lang w:bidi="ar-EG"/>
              </w:rPr>
              <w:t>8/الفوز بالمركز الثالث في القصة العلمية</w:t>
            </w:r>
          </w:p>
          <w:p w:rsidR="008F7EE9" w:rsidRPr="0001456F" w:rsidRDefault="008F7EE9" w:rsidP="008F7EE9">
            <w:pPr>
              <w:rPr>
                <w:sz w:val="24"/>
                <w:szCs w:val="24"/>
                <w:rtl/>
                <w:lang w:bidi="ar-EG"/>
              </w:rPr>
            </w:pPr>
            <w:r w:rsidRPr="0001456F">
              <w:rPr>
                <w:rFonts w:hint="cs"/>
                <w:sz w:val="24"/>
                <w:szCs w:val="24"/>
                <w:rtl/>
                <w:lang w:bidi="ar-EG"/>
              </w:rPr>
              <w:t>9/الحصول علي المركز الأول في العزف المركز السابع في الشعر</w:t>
            </w:r>
          </w:p>
          <w:p w:rsidR="008045A0" w:rsidRPr="0001456F" w:rsidRDefault="008F7EE9" w:rsidP="008F7EE9">
            <w:pPr>
              <w:pStyle w:val="12"/>
              <w:rPr>
                <w:rFonts w:ascii="Arial" w:hAnsi="Arial"/>
                <w:sz w:val="24"/>
                <w:szCs w:val="24"/>
                <w:rtl/>
                <w:lang w:bidi="ar-EG"/>
              </w:rPr>
            </w:pPr>
            <w:r w:rsidRPr="0001456F">
              <w:rPr>
                <w:rFonts w:hint="cs"/>
                <w:sz w:val="24"/>
                <w:szCs w:val="24"/>
                <w:rtl/>
                <w:lang w:bidi="ar-EG"/>
              </w:rPr>
              <w:t>10/الحصول على المركز السابع في الشعر خلال مسابقة الشعر و الزجل المقامة بكلية الطب البيطري</w:t>
            </w:r>
          </w:p>
        </w:tc>
      </w:tr>
      <w:tr w:rsidR="008045A0" w:rsidRPr="001D0375" w:rsidTr="002E4783">
        <w:trPr>
          <w:trHeight w:val="310"/>
          <w:jc w:val="center"/>
        </w:trPr>
        <w:tc>
          <w:tcPr>
            <w:tcW w:w="148" w:type="pct"/>
            <w:vMerge/>
            <w:shd w:val="clear" w:color="auto" w:fill="auto"/>
            <w:vAlign w:val="center"/>
          </w:tcPr>
          <w:p w:rsidR="008045A0" w:rsidRPr="001D0375" w:rsidRDefault="008045A0" w:rsidP="004A7482">
            <w:pPr>
              <w:pStyle w:val="12"/>
              <w:jc w:val="center"/>
              <w:rPr>
                <w:rFonts w:ascii="Arial" w:hAnsi="Arial"/>
                <w:sz w:val="24"/>
                <w:szCs w:val="24"/>
                <w:rtl/>
                <w:lang w:bidi="ar-EG"/>
              </w:rPr>
            </w:pPr>
          </w:p>
        </w:tc>
        <w:tc>
          <w:tcPr>
            <w:tcW w:w="360" w:type="pct"/>
            <w:vMerge/>
            <w:shd w:val="clear" w:color="auto" w:fill="auto"/>
            <w:vAlign w:val="center"/>
          </w:tcPr>
          <w:p w:rsidR="008045A0" w:rsidRPr="001D0375" w:rsidRDefault="008045A0" w:rsidP="004A7482">
            <w:pPr>
              <w:pStyle w:val="12"/>
              <w:rPr>
                <w:rFonts w:ascii="Arial" w:hAnsi="Arial"/>
                <w:sz w:val="24"/>
                <w:szCs w:val="24"/>
                <w:rtl/>
                <w:lang w:bidi="ar-EG"/>
              </w:rPr>
            </w:pPr>
          </w:p>
        </w:tc>
        <w:tc>
          <w:tcPr>
            <w:tcW w:w="395" w:type="pct"/>
            <w:shd w:val="clear" w:color="auto" w:fill="auto"/>
            <w:vAlign w:val="center"/>
          </w:tcPr>
          <w:p w:rsidR="008045A0" w:rsidRPr="001D0375" w:rsidRDefault="008045A0" w:rsidP="0095688B">
            <w:pPr>
              <w:pStyle w:val="12"/>
              <w:jc w:val="lowKashida"/>
              <w:rPr>
                <w:rFonts w:ascii="Arial" w:hAnsi="Arial"/>
                <w:sz w:val="24"/>
                <w:szCs w:val="24"/>
                <w:rtl/>
                <w:lang w:bidi="ar-EG"/>
              </w:rPr>
            </w:pPr>
            <w:r w:rsidRPr="001D0375">
              <w:rPr>
                <w:rFonts w:ascii="Arial" w:hAnsi="Arial"/>
                <w:sz w:val="24"/>
                <w:szCs w:val="24"/>
                <w:rtl/>
                <w:lang w:bidi="ar-EG"/>
              </w:rPr>
              <w:t>عدد الطلاب المتفوقين في الأنشطة الطلابية</w:t>
            </w:r>
            <w:r w:rsidRPr="001D0375">
              <w:rPr>
                <w:rFonts w:ascii="Arial" w:hAnsi="Arial" w:hint="cs"/>
                <w:sz w:val="24"/>
                <w:szCs w:val="24"/>
                <w:rtl/>
                <w:lang w:bidi="ar-EG"/>
              </w:rPr>
              <w:t xml:space="preserve"> دولياً</w:t>
            </w:r>
          </w:p>
        </w:tc>
        <w:tc>
          <w:tcPr>
            <w:tcW w:w="363" w:type="pct"/>
            <w:vMerge/>
            <w:shd w:val="clear" w:color="auto" w:fill="auto"/>
            <w:vAlign w:val="center"/>
          </w:tcPr>
          <w:p w:rsidR="008045A0" w:rsidRPr="001D0375" w:rsidRDefault="008045A0" w:rsidP="0095688B">
            <w:pPr>
              <w:pStyle w:val="12"/>
              <w:jc w:val="lowKashida"/>
              <w:rPr>
                <w:rFonts w:ascii="Arial" w:hAnsi="Arial"/>
                <w:sz w:val="24"/>
                <w:szCs w:val="24"/>
                <w:rtl/>
                <w:lang w:bidi="ar-EG"/>
              </w:rPr>
            </w:pPr>
          </w:p>
        </w:tc>
        <w:tc>
          <w:tcPr>
            <w:tcW w:w="3734" w:type="pct"/>
            <w:vMerge/>
            <w:shd w:val="clear" w:color="auto" w:fill="auto"/>
            <w:vAlign w:val="center"/>
          </w:tcPr>
          <w:p w:rsidR="008045A0" w:rsidRPr="0001456F" w:rsidRDefault="008045A0" w:rsidP="004A7482">
            <w:pPr>
              <w:pStyle w:val="12"/>
              <w:rPr>
                <w:rFonts w:ascii="Arial" w:hAnsi="Arial"/>
                <w:sz w:val="24"/>
                <w:szCs w:val="24"/>
                <w:rtl/>
                <w:lang w:bidi="ar-EG"/>
              </w:rPr>
            </w:pPr>
          </w:p>
        </w:tc>
      </w:tr>
      <w:tr w:rsidR="008045A0" w:rsidRPr="001D0375" w:rsidTr="002E4783">
        <w:trPr>
          <w:trHeight w:val="310"/>
          <w:jc w:val="center"/>
        </w:trPr>
        <w:tc>
          <w:tcPr>
            <w:tcW w:w="148" w:type="pct"/>
            <w:vMerge w:val="restart"/>
            <w:shd w:val="clear" w:color="auto" w:fill="auto"/>
            <w:vAlign w:val="center"/>
          </w:tcPr>
          <w:p w:rsidR="008045A0" w:rsidRPr="001D0375" w:rsidRDefault="008045A0" w:rsidP="004A7482">
            <w:pPr>
              <w:pStyle w:val="12"/>
              <w:jc w:val="center"/>
              <w:rPr>
                <w:rFonts w:ascii="Arial" w:hAnsi="Arial"/>
                <w:sz w:val="24"/>
                <w:szCs w:val="24"/>
                <w:rtl/>
                <w:lang w:bidi="ar-EG"/>
              </w:rPr>
            </w:pPr>
            <w:r w:rsidRPr="001D0375">
              <w:rPr>
                <w:rFonts w:ascii="Arial" w:hAnsi="Arial"/>
                <w:sz w:val="24"/>
                <w:szCs w:val="24"/>
                <w:rtl/>
                <w:lang w:bidi="ar-EG"/>
              </w:rPr>
              <w:lastRenderedPageBreak/>
              <w:t>7</w:t>
            </w:r>
          </w:p>
        </w:tc>
        <w:tc>
          <w:tcPr>
            <w:tcW w:w="360" w:type="pct"/>
            <w:vMerge w:val="restart"/>
            <w:shd w:val="clear" w:color="auto" w:fill="auto"/>
            <w:vAlign w:val="center"/>
          </w:tcPr>
          <w:p w:rsidR="008045A0" w:rsidRPr="000170A6" w:rsidRDefault="008045A0" w:rsidP="002E4783">
            <w:pPr>
              <w:pStyle w:val="12"/>
              <w:jc w:val="lowKashida"/>
              <w:rPr>
                <w:rFonts w:ascii="Arial" w:hAnsi="Arial"/>
                <w:b/>
                <w:bCs/>
                <w:sz w:val="24"/>
                <w:szCs w:val="24"/>
                <w:rtl/>
                <w:lang w:bidi="ar-EG"/>
              </w:rPr>
            </w:pPr>
            <w:r w:rsidRPr="000170A6">
              <w:rPr>
                <w:rFonts w:ascii="Arial" w:hAnsi="Arial"/>
                <w:b/>
                <w:bCs/>
                <w:sz w:val="24"/>
                <w:szCs w:val="24"/>
                <w:rtl/>
                <w:lang w:bidi="ar-EG"/>
              </w:rPr>
              <w:t>عدد المشروعات البحثية الممولة من جهات محلية/ خارجية في الثلاث سنوات الأخيرة</w:t>
            </w:r>
          </w:p>
        </w:tc>
        <w:tc>
          <w:tcPr>
            <w:tcW w:w="395" w:type="pct"/>
            <w:shd w:val="clear" w:color="auto" w:fill="auto"/>
            <w:vAlign w:val="center"/>
          </w:tcPr>
          <w:p w:rsidR="008045A0" w:rsidRPr="001D0375" w:rsidRDefault="008045A0" w:rsidP="002E4783">
            <w:pPr>
              <w:pStyle w:val="12"/>
              <w:jc w:val="lowKashida"/>
              <w:rPr>
                <w:rFonts w:ascii="Arial" w:hAnsi="Arial"/>
                <w:sz w:val="24"/>
                <w:szCs w:val="24"/>
                <w:rtl/>
                <w:lang w:bidi="ar-EG"/>
              </w:rPr>
            </w:pPr>
            <w:r w:rsidRPr="001D0375">
              <w:rPr>
                <w:rFonts w:ascii="Arial" w:hAnsi="Arial"/>
                <w:sz w:val="24"/>
                <w:szCs w:val="24"/>
                <w:rtl/>
                <w:lang w:bidi="ar-EG"/>
              </w:rPr>
              <w:t>عدد المشروعات البحثية في الكلية</w:t>
            </w:r>
            <w:r w:rsidRPr="001D0375">
              <w:rPr>
                <w:rFonts w:ascii="Arial" w:hAnsi="Arial" w:hint="cs"/>
                <w:sz w:val="24"/>
                <w:szCs w:val="24"/>
                <w:rtl/>
                <w:lang w:bidi="ar-EG"/>
              </w:rPr>
              <w:t xml:space="preserve"> الممولة محلياً</w:t>
            </w:r>
          </w:p>
        </w:tc>
        <w:tc>
          <w:tcPr>
            <w:tcW w:w="363" w:type="pct"/>
            <w:vMerge w:val="restart"/>
            <w:shd w:val="clear" w:color="auto" w:fill="auto"/>
            <w:vAlign w:val="center"/>
          </w:tcPr>
          <w:p w:rsidR="008045A0" w:rsidRPr="001D0375" w:rsidRDefault="008045A0" w:rsidP="002E4783">
            <w:pPr>
              <w:pStyle w:val="12"/>
              <w:jc w:val="lowKashida"/>
              <w:rPr>
                <w:rFonts w:ascii="Arial" w:hAnsi="Arial"/>
                <w:sz w:val="24"/>
                <w:szCs w:val="24"/>
                <w:rtl/>
                <w:lang w:bidi="ar-EG"/>
              </w:rPr>
            </w:pPr>
            <w:r w:rsidRPr="001D0375">
              <w:rPr>
                <w:rFonts w:ascii="Arial" w:hAnsi="Arial"/>
                <w:sz w:val="24"/>
                <w:szCs w:val="24"/>
                <w:rtl/>
                <w:lang w:bidi="ar-EG"/>
              </w:rPr>
              <w:t>العلاقات الثقافية في الكلية</w:t>
            </w:r>
          </w:p>
        </w:tc>
        <w:tc>
          <w:tcPr>
            <w:tcW w:w="3734" w:type="pct"/>
            <w:vMerge w:val="restart"/>
            <w:shd w:val="clear" w:color="auto" w:fill="auto"/>
            <w:vAlign w:val="center"/>
          </w:tcPr>
          <w:p w:rsidR="00E33D96" w:rsidRPr="00D45655" w:rsidRDefault="0050775F" w:rsidP="004A7482">
            <w:pPr>
              <w:pStyle w:val="12"/>
              <w:rPr>
                <w:rFonts w:ascii="Times New Roman" w:hAnsi="Times New Roman" w:cs="Times New Roman"/>
                <w:b/>
                <w:bCs/>
                <w:sz w:val="24"/>
                <w:szCs w:val="24"/>
                <w:rtl/>
                <w:lang w:bidi="ar-EG"/>
              </w:rPr>
            </w:pPr>
            <w:r w:rsidRPr="00D45655">
              <w:rPr>
                <w:rFonts w:ascii="Times New Roman" w:hAnsi="Times New Roman" w:cs="Times New Roman" w:hint="cs"/>
                <w:b/>
                <w:bCs/>
                <w:sz w:val="24"/>
                <w:szCs w:val="24"/>
                <w:rtl/>
                <w:lang w:bidi="ar-EG"/>
              </w:rPr>
              <w:t>11 مشروعا :</w:t>
            </w:r>
          </w:p>
          <w:p w:rsidR="00E33D96" w:rsidRDefault="0050775F" w:rsidP="004A7482">
            <w:pPr>
              <w:pStyle w:val="12"/>
              <w:rPr>
                <w:rFonts w:ascii="Times New Roman" w:hAnsi="Times New Roman" w:cs="Times New Roman"/>
                <w:sz w:val="24"/>
                <w:szCs w:val="24"/>
                <w:rtl/>
                <w:lang w:bidi="ar-EG"/>
              </w:rPr>
            </w:pPr>
            <w:r w:rsidRPr="0001456F">
              <w:rPr>
                <w:rFonts w:ascii="Times New Roman" w:hAnsi="Times New Roman" w:cs="Times New Roman" w:hint="cs"/>
                <w:sz w:val="24"/>
                <w:szCs w:val="24"/>
                <w:rtl/>
                <w:lang w:bidi="ar-EG"/>
              </w:rPr>
              <w:t xml:space="preserve"> 10 مشروعات ممولة من جامعة الزقازيق</w:t>
            </w:r>
          </w:p>
          <w:p w:rsidR="00E33D96" w:rsidRDefault="0050775F" w:rsidP="004A7482">
            <w:pPr>
              <w:pStyle w:val="12"/>
              <w:rPr>
                <w:rFonts w:ascii="Times New Roman" w:hAnsi="Times New Roman" w:cs="Times New Roman"/>
                <w:sz w:val="24"/>
                <w:szCs w:val="24"/>
                <w:rtl/>
                <w:lang w:bidi="ar-EG"/>
              </w:rPr>
            </w:pPr>
            <w:r w:rsidRPr="0001456F">
              <w:rPr>
                <w:rFonts w:ascii="Times New Roman" w:hAnsi="Times New Roman" w:cs="Times New Roman" w:hint="cs"/>
                <w:sz w:val="24"/>
                <w:szCs w:val="24"/>
                <w:rtl/>
                <w:lang w:bidi="ar-EG"/>
              </w:rPr>
              <w:t xml:space="preserve"> و مشروع ممول من </w:t>
            </w:r>
            <w:r w:rsidRPr="0001456F">
              <w:rPr>
                <w:rFonts w:ascii="Times New Roman" w:hAnsi="Times New Roman" w:cs="Times New Roman"/>
                <w:sz w:val="24"/>
                <w:szCs w:val="24"/>
                <w:lang w:bidi="ar-EG"/>
              </w:rPr>
              <w:t>STDF</w:t>
            </w:r>
          </w:p>
          <w:p w:rsidR="008045A0" w:rsidRDefault="0050775F" w:rsidP="004A7482">
            <w:pPr>
              <w:pStyle w:val="12"/>
              <w:rPr>
                <w:rFonts w:ascii="Arial" w:hAnsi="Arial"/>
                <w:sz w:val="24"/>
                <w:szCs w:val="24"/>
                <w:rtl/>
                <w:lang w:bidi="ar-EG"/>
              </w:rPr>
            </w:pPr>
            <w:r w:rsidRPr="0001456F">
              <w:rPr>
                <w:rFonts w:ascii="Times New Roman" w:hAnsi="Times New Roman" w:cs="Times New Roman" w:hint="cs"/>
                <w:sz w:val="24"/>
                <w:szCs w:val="24"/>
                <w:rtl/>
                <w:lang w:bidi="ar-EG"/>
              </w:rPr>
              <w:t>(جدول مرفق)</w:t>
            </w:r>
          </w:p>
          <w:p w:rsidR="00E33D96" w:rsidRDefault="00E33D96" w:rsidP="004A7482">
            <w:pPr>
              <w:pStyle w:val="12"/>
              <w:rPr>
                <w:rFonts w:ascii="Arial" w:hAnsi="Arial"/>
                <w:sz w:val="24"/>
                <w:szCs w:val="24"/>
                <w:rtl/>
                <w:lang w:bidi="ar-EG"/>
              </w:rPr>
            </w:pPr>
          </w:p>
          <w:p w:rsidR="00E33D96" w:rsidRDefault="00E33D96" w:rsidP="004A7482">
            <w:pPr>
              <w:pStyle w:val="12"/>
              <w:rPr>
                <w:rFonts w:ascii="Arial" w:hAnsi="Arial"/>
                <w:sz w:val="24"/>
                <w:szCs w:val="24"/>
                <w:rtl/>
                <w:lang w:bidi="ar-EG"/>
              </w:rPr>
            </w:pPr>
          </w:p>
          <w:p w:rsidR="00E33D96" w:rsidRDefault="00E33D96" w:rsidP="004A7482">
            <w:pPr>
              <w:pStyle w:val="12"/>
              <w:rPr>
                <w:rFonts w:ascii="Arial" w:hAnsi="Arial"/>
                <w:sz w:val="24"/>
                <w:szCs w:val="24"/>
                <w:rtl/>
                <w:lang w:bidi="ar-EG"/>
              </w:rPr>
            </w:pPr>
          </w:p>
          <w:p w:rsidR="00E33D96" w:rsidRDefault="00E33D96" w:rsidP="004A7482">
            <w:pPr>
              <w:pStyle w:val="12"/>
              <w:rPr>
                <w:rFonts w:ascii="Arial" w:hAnsi="Arial"/>
                <w:sz w:val="24"/>
                <w:szCs w:val="24"/>
                <w:rtl/>
                <w:lang w:bidi="ar-EG"/>
              </w:rPr>
            </w:pPr>
          </w:p>
          <w:p w:rsidR="00E33D96" w:rsidRDefault="00E33D96" w:rsidP="004A7482">
            <w:pPr>
              <w:pStyle w:val="12"/>
              <w:rPr>
                <w:rFonts w:ascii="Arial" w:hAnsi="Arial"/>
                <w:sz w:val="24"/>
                <w:szCs w:val="24"/>
                <w:rtl/>
                <w:lang w:bidi="ar-EG"/>
              </w:rPr>
            </w:pPr>
          </w:p>
          <w:p w:rsidR="00E33D96" w:rsidRDefault="00E33D96" w:rsidP="004A7482">
            <w:pPr>
              <w:pStyle w:val="12"/>
              <w:rPr>
                <w:rFonts w:ascii="Arial" w:hAnsi="Arial"/>
                <w:sz w:val="24"/>
                <w:szCs w:val="24"/>
                <w:rtl/>
                <w:lang w:bidi="ar-EG"/>
              </w:rPr>
            </w:pPr>
          </w:p>
          <w:p w:rsidR="00E33D96" w:rsidRDefault="00E33D96" w:rsidP="004A7482">
            <w:pPr>
              <w:pStyle w:val="12"/>
              <w:rPr>
                <w:rFonts w:ascii="Arial" w:hAnsi="Arial"/>
                <w:sz w:val="24"/>
                <w:szCs w:val="24"/>
                <w:rtl/>
                <w:lang w:bidi="ar-EG"/>
              </w:rPr>
            </w:pPr>
          </w:p>
          <w:p w:rsidR="00E33D96" w:rsidRDefault="00E33D96" w:rsidP="004A7482">
            <w:pPr>
              <w:pStyle w:val="12"/>
              <w:rPr>
                <w:rFonts w:ascii="Arial" w:hAnsi="Arial"/>
                <w:sz w:val="24"/>
                <w:szCs w:val="24"/>
                <w:rtl/>
                <w:lang w:bidi="ar-EG"/>
              </w:rPr>
            </w:pPr>
          </w:p>
          <w:p w:rsidR="00E33D96" w:rsidRPr="0001456F" w:rsidRDefault="00E33D96" w:rsidP="004A7482">
            <w:pPr>
              <w:pStyle w:val="12"/>
              <w:rPr>
                <w:rFonts w:ascii="Arial" w:hAnsi="Arial"/>
                <w:sz w:val="24"/>
                <w:szCs w:val="24"/>
                <w:rtl/>
                <w:lang w:bidi="ar-EG"/>
              </w:rPr>
            </w:pPr>
          </w:p>
        </w:tc>
      </w:tr>
      <w:tr w:rsidR="008045A0" w:rsidRPr="001D0375" w:rsidTr="002E4783">
        <w:trPr>
          <w:trHeight w:val="310"/>
          <w:jc w:val="center"/>
        </w:trPr>
        <w:tc>
          <w:tcPr>
            <w:tcW w:w="148" w:type="pct"/>
            <w:vMerge/>
            <w:shd w:val="clear" w:color="auto" w:fill="auto"/>
            <w:vAlign w:val="center"/>
          </w:tcPr>
          <w:p w:rsidR="008045A0" w:rsidRPr="001D0375" w:rsidRDefault="008045A0" w:rsidP="004A7482">
            <w:pPr>
              <w:pStyle w:val="12"/>
              <w:jc w:val="center"/>
              <w:rPr>
                <w:rFonts w:ascii="Arial" w:hAnsi="Arial"/>
                <w:sz w:val="24"/>
                <w:szCs w:val="24"/>
                <w:rtl/>
                <w:lang w:bidi="ar-EG"/>
              </w:rPr>
            </w:pPr>
          </w:p>
        </w:tc>
        <w:tc>
          <w:tcPr>
            <w:tcW w:w="360" w:type="pct"/>
            <w:vMerge/>
            <w:shd w:val="clear" w:color="auto" w:fill="auto"/>
            <w:vAlign w:val="center"/>
          </w:tcPr>
          <w:p w:rsidR="008045A0" w:rsidRPr="001D0375" w:rsidRDefault="008045A0" w:rsidP="002E4783">
            <w:pPr>
              <w:pStyle w:val="12"/>
              <w:jc w:val="lowKashida"/>
              <w:rPr>
                <w:rFonts w:ascii="Arial" w:hAnsi="Arial"/>
                <w:sz w:val="24"/>
                <w:szCs w:val="24"/>
                <w:rtl/>
                <w:lang w:bidi="ar-EG"/>
              </w:rPr>
            </w:pPr>
          </w:p>
        </w:tc>
        <w:tc>
          <w:tcPr>
            <w:tcW w:w="395" w:type="pct"/>
            <w:shd w:val="clear" w:color="auto" w:fill="auto"/>
            <w:vAlign w:val="center"/>
          </w:tcPr>
          <w:p w:rsidR="008045A0" w:rsidRPr="001D0375" w:rsidRDefault="008045A0" w:rsidP="002E4783">
            <w:pPr>
              <w:pStyle w:val="12"/>
              <w:jc w:val="lowKashida"/>
              <w:rPr>
                <w:rFonts w:ascii="Arial" w:hAnsi="Arial"/>
                <w:sz w:val="24"/>
                <w:szCs w:val="24"/>
                <w:rtl/>
                <w:lang w:bidi="ar-EG"/>
              </w:rPr>
            </w:pPr>
            <w:r w:rsidRPr="001D0375">
              <w:rPr>
                <w:rFonts w:ascii="Arial" w:hAnsi="Arial"/>
                <w:sz w:val="24"/>
                <w:szCs w:val="24"/>
                <w:rtl/>
                <w:lang w:bidi="ar-EG"/>
              </w:rPr>
              <w:t>عدد المشروعات البحثية في الكلية</w:t>
            </w:r>
            <w:r w:rsidRPr="001D0375">
              <w:rPr>
                <w:rFonts w:ascii="Arial" w:hAnsi="Arial" w:hint="cs"/>
                <w:sz w:val="24"/>
                <w:szCs w:val="24"/>
                <w:rtl/>
                <w:lang w:bidi="ar-EG"/>
              </w:rPr>
              <w:t xml:space="preserve"> الممولة </w:t>
            </w:r>
            <w:r w:rsidRPr="001D0375">
              <w:rPr>
                <w:rFonts w:ascii="Arial" w:hAnsi="Arial" w:hint="cs"/>
                <w:sz w:val="24"/>
                <w:szCs w:val="24"/>
                <w:rtl/>
                <w:lang w:bidi="ar-EG"/>
              </w:rPr>
              <w:lastRenderedPageBreak/>
              <w:t>خارجياً</w:t>
            </w:r>
          </w:p>
        </w:tc>
        <w:tc>
          <w:tcPr>
            <w:tcW w:w="363" w:type="pct"/>
            <w:vMerge/>
            <w:shd w:val="clear" w:color="auto" w:fill="auto"/>
            <w:vAlign w:val="center"/>
          </w:tcPr>
          <w:p w:rsidR="008045A0" w:rsidRPr="001D0375" w:rsidRDefault="008045A0" w:rsidP="002E4783">
            <w:pPr>
              <w:pStyle w:val="12"/>
              <w:jc w:val="lowKashida"/>
              <w:rPr>
                <w:rFonts w:ascii="Arial" w:hAnsi="Arial"/>
                <w:sz w:val="24"/>
                <w:szCs w:val="24"/>
                <w:rtl/>
                <w:lang w:bidi="ar-EG"/>
              </w:rPr>
            </w:pPr>
          </w:p>
        </w:tc>
        <w:tc>
          <w:tcPr>
            <w:tcW w:w="3734" w:type="pct"/>
            <w:vMerge/>
            <w:shd w:val="clear" w:color="auto" w:fill="auto"/>
            <w:vAlign w:val="center"/>
          </w:tcPr>
          <w:p w:rsidR="008045A0" w:rsidRPr="0001456F" w:rsidRDefault="008045A0" w:rsidP="004A7482">
            <w:pPr>
              <w:pStyle w:val="12"/>
              <w:rPr>
                <w:rFonts w:ascii="Arial" w:hAnsi="Arial"/>
                <w:sz w:val="24"/>
                <w:szCs w:val="24"/>
                <w:rtl/>
                <w:lang w:bidi="ar-EG"/>
              </w:rPr>
            </w:pPr>
          </w:p>
        </w:tc>
      </w:tr>
      <w:tr w:rsidR="00DB437E" w:rsidRPr="001D0375" w:rsidTr="00F8286D">
        <w:trPr>
          <w:trHeight w:val="397"/>
          <w:jc w:val="center"/>
        </w:trPr>
        <w:tc>
          <w:tcPr>
            <w:tcW w:w="148" w:type="pct"/>
            <w:shd w:val="clear" w:color="auto" w:fill="auto"/>
          </w:tcPr>
          <w:p w:rsidR="00BC51C4" w:rsidRPr="001D0375" w:rsidRDefault="00BC51C4" w:rsidP="00F8286D">
            <w:pPr>
              <w:pStyle w:val="12"/>
              <w:jc w:val="lowKashida"/>
              <w:rPr>
                <w:rFonts w:ascii="Arial" w:hAnsi="Arial"/>
                <w:sz w:val="24"/>
                <w:szCs w:val="24"/>
                <w:rtl/>
                <w:lang w:bidi="ar-EG"/>
              </w:rPr>
            </w:pPr>
            <w:r w:rsidRPr="001D0375">
              <w:rPr>
                <w:rFonts w:ascii="Arial" w:hAnsi="Arial"/>
                <w:sz w:val="24"/>
                <w:szCs w:val="24"/>
                <w:rtl/>
                <w:lang w:bidi="ar-EG"/>
              </w:rPr>
              <w:lastRenderedPageBreak/>
              <w:t>8</w:t>
            </w:r>
          </w:p>
        </w:tc>
        <w:tc>
          <w:tcPr>
            <w:tcW w:w="360" w:type="pct"/>
            <w:shd w:val="clear" w:color="auto" w:fill="auto"/>
          </w:tcPr>
          <w:p w:rsidR="00BC51C4" w:rsidRPr="000170A6" w:rsidRDefault="00BC51C4" w:rsidP="00F8286D">
            <w:pPr>
              <w:pStyle w:val="12"/>
              <w:jc w:val="lowKashida"/>
              <w:rPr>
                <w:rFonts w:ascii="Arial" w:hAnsi="Arial"/>
                <w:b/>
                <w:bCs/>
                <w:sz w:val="24"/>
                <w:szCs w:val="24"/>
                <w:rtl/>
                <w:lang w:bidi="ar-EG"/>
              </w:rPr>
            </w:pPr>
            <w:r w:rsidRPr="000170A6">
              <w:rPr>
                <w:rFonts w:ascii="Arial" w:hAnsi="Arial"/>
                <w:b/>
                <w:bCs/>
                <w:sz w:val="24"/>
                <w:szCs w:val="24"/>
                <w:rtl/>
                <w:lang w:bidi="ar-EG"/>
              </w:rPr>
              <w:t>عدد براءات الاختراع الحاصل عليها أعضاء هيئة التدريس</w:t>
            </w:r>
          </w:p>
        </w:tc>
        <w:tc>
          <w:tcPr>
            <w:tcW w:w="395" w:type="pct"/>
            <w:shd w:val="clear" w:color="auto" w:fill="auto"/>
          </w:tcPr>
          <w:p w:rsidR="00BC51C4" w:rsidRPr="001D0375" w:rsidRDefault="00BC51C4" w:rsidP="00F8286D">
            <w:pPr>
              <w:pStyle w:val="12"/>
              <w:jc w:val="lowKashida"/>
              <w:rPr>
                <w:rFonts w:ascii="Arial" w:hAnsi="Arial"/>
                <w:sz w:val="24"/>
                <w:szCs w:val="24"/>
                <w:rtl/>
                <w:lang w:bidi="ar-EG"/>
              </w:rPr>
            </w:pPr>
            <w:r w:rsidRPr="001D0375">
              <w:rPr>
                <w:rFonts w:ascii="Arial" w:hAnsi="Arial"/>
                <w:sz w:val="24"/>
                <w:szCs w:val="24"/>
                <w:rtl/>
                <w:lang w:bidi="ar-EG"/>
              </w:rPr>
              <w:t xml:space="preserve">حصر عدد براءات الاختراع </w:t>
            </w:r>
            <w:r w:rsidR="008045A0" w:rsidRPr="001D0375">
              <w:rPr>
                <w:rFonts w:ascii="Arial" w:hAnsi="Arial" w:hint="cs"/>
                <w:sz w:val="24"/>
                <w:szCs w:val="24"/>
                <w:rtl/>
                <w:lang w:bidi="ar-EG"/>
              </w:rPr>
              <w:t>حسب</w:t>
            </w:r>
            <w:r w:rsidRPr="001D0375">
              <w:rPr>
                <w:rFonts w:ascii="Arial" w:hAnsi="Arial"/>
                <w:sz w:val="24"/>
                <w:szCs w:val="24"/>
                <w:rtl/>
                <w:lang w:bidi="ar-EG"/>
              </w:rPr>
              <w:t xml:space="preserve"> الأقسام</w:t>
            </w:r>
            <w:r w:rsidR="008045A0" w:rsidRPr="001D0375">
              <w:rPr>
                <w:rFonts w:ascii="Arial" w:hAnsi="Arial" w:hint="cs"/>
                <w:sz w:val="24"/>
                <w:szCs w:val="24"/>
                <w:rtl/>
                <w:lang w:bidi="ar-EG"/>
              </w:rPr>
              <w:t xml:space="preserve"> العلمية</w:t>
            </w:r>
          </w:p>
        </w:tc>
        <w:tc>
          <w:tcPr>
            <w:tcW w:w="363" w:type="pct"/>
            <w:shd w:val="clear" w:color="auto" w:fill="auto"/>
          </w:tcPr>
          <w:p w:rsidR="00BC51C4" w:rsidRPr="001D0375" w:rsidRDefault="00BC51C4" w:rsidP="00F8286D">
            <w:pPr>
              <w:pStyle w:val="12"/>
              <w:jc w:val="lowKashida"/>
              <w:rPr>
                <w:rFonts w:ascii="Arial" w:hAnsi="Arial"/>
                <w:sz w:val="24"/>
                <w:szCs w:val="24"/>
                <w:rtl/>
                <w:lang w:bidi="ar-EG"/>
              </w:rPr>
            </w:pPr>
            <w:r w:rsidRPr="001D0375">
              <w:rPr>
                <w:rFonts w:ascii="Arial" w:hAnsi="Arial"/>
                <w:sz w:val="24"/>
                <w:szCs w:val="24"/>
                <w:rtl/>
                <w:lang w:bidi="ar-EG"/>
              </w:rPr>
              <w:t>الأقسام العلمية والشئون العامة بالكلية</w:t>
            </w:r>
          </w:p>
        </w:tc>
        <w:tc>
          <w:tcPr>
            <w:tcW w:w="3734" w:type="pct"/>
            <w:shd w:val="clear" w:color="auto" w:fill="auto"/>
            <w:vAlign w:val="center"/>
          </w:tcPr>
          <w:p w:rsidR="00BC51C4" w:rsidRPr="0001456F" w:rsidRDefault="0050775F" w:rsidP="004A7482">
            <w:pPr>
              <w:pStyle w:val="12"/>
              <w:rPr>
                <w:rFonts w:ascii="Arial" w:hAnsi="Arial"/>
                <w:sz w:val="24"/>
                <w:szCs w:val="24"/>
                <w:rtl/>
                <w:lang w:bidi="ar-EG"/>
              </w:rPr>
            </w:pPr>
            <w:proofErr w:type="spellStart"/>
            <w:r w:rsidRPr="0001456F">
              <w:rPr>
                <w:rFonts w:ascii="Arial" w:hAnsi="Arial" w:hint="cs"/>
                <w:sz w:val="24"/>
                <w:szCs w:val="24"/>
                <w:rtl/>
                <w:lang w:bidi="ar-EG"/>
              </w:rPr>
              <w:t>لايوجد</w:t>
            </w:r>
            <w:proofErr w:type="spellEnd"/>
          </w:p>
        </w:tc>
      </w:tr>
      <w:tr w:rsidR="00DB437E" w:rsidRPr="001D0375" w:rsidTr="00F8286D">
        <w:trPr>
          <w:trHeight w:val="397"/>
          <w:jc w:val="center"/>
        </w:trPr>
        <w:tc>
          <w:tcPr>
            <w:tcW w:w="148" w:type="pct"/>
            <w:shd w:val="clear" w:color="auto" w:fill="auto"/>
          </w:tcPr>
          <w:p w:rsidR="00BC51C4" w:rsidRPr="001D0375" w:rsidRDefault="00BC51C4" w:rsidP="00F8286D">
            <w:pPr>
              <w:pStyle w:val="12"/>
              <w:jc w:val="lowKashida"/>
              <w:rPr>
                <w:rFonts w:ascii="Arial" w:hAnsi="Arial"/>
                <w:sz w:val="24"/>
                <w:szCs w:val="24"/>
                <w:rtl/>
                <w:lang w:bidi="ar-EG"/>
              </w:rPr>
            </w:pPr>
            <w:r w:rsidRPr="001D0375">
              <w:rPr>
                <w:rFonts w:ascii="Arial" w:hAnsi="Arial"/>
                <w:sz w:val="24"/>
                <w:szCs w:val="24"/>
                <w:rtl/>
                <w:lang w:bidi="ar-EG"/>
              </w:rPr>
              <w:t>9</w:t>
            </w:r>
          </w:p>
        </w:tc>
        <w:tc>
          <w:tcPr>
            <w:tcW w:w="360" w:type="pct"/>
            <w:shd w:val="clear" w:color="auto" w:fill="auto"/>
          </w:tcPr>
          <w:p w:rsidR="00BC51C4" w:rsidRPr="000170A6" w:rsidRDefault="00BC51C4" w:rsidP="00F8286D">
            <w:pPr>
              <w:pStyle w:val="12"/>
              <w:jc w:val="lowKashida"/>
              <w:rPr>
                <w:rFonts w:ascii="Arial" w:hAnsi="Arial"/>
                <w:b/>
                <w:bCs/>
                <w:sz w:val="24"/>
                <w:szCs w:val="24"/>
                <w:rtl/>
                <w:lang w:bidi="ar-EG"/>
              </w:rPr>
            </w:pPr>
            <w:r w:rsidRPr="000170A6">
              <w:rPr>
                <w:rFonts w:ascii="Arial" w:hAnsi="Arial"/>
                <w:b/>
                <w:bCs/>
                <w:sz w:val="24"/>
                <w:szCs w:val="24"/>
                <w:rtl/>
                <w:lang w:bidi="ar-EG"/>
              </w:rPr>
              <w:t>نسبة عدد أعضاء هيئة التدريس الحاصلين عل</w:t>
            </w:r>
            <w:r w:rsidR="00E970E2" w:rsidRPr="000170A6">
              <w:rPr>
                <w:rFonts w:ascii="Arial" w:hAnsi="Arial"/>
                <w:b/>
                <w:bCs/>
                <w:sz w:val="24"/>
                <w:szCs w:val="24"/>
                <w:rtl/>
                <w:lang w:bidi="ar-EG"/>
              </w:rPr>
              <w:t>ى</w:t>
            </w:r>
            <w:r w:rsidRPr="000170A6">
              <w:rPr>
                <w:rFonts w:ascii="Arial" w:hAnsi="Arial"/>
                <w:b/>
                <w:bCs/>
                <w:sz w:val="24"/>
                <w:szCs w:val="24"/>
                <w:rtl/>
                <w:lang w:bidi="ar-EG"/>
              </w:rPr>
              <w:t xml:space="preserve"> منح شخصية أو مهمات علمية </w:t>
            </w:r>
            <w:proofErr w:type="spellStart"/>
            <w:r w:rsidRPr="000170A6">
              <w:rPr>
                <w:rFonts w:ascii="Arial" w:hAnsi="Arial"/>
                <w:b/>
                <w:bCs/>
                <w:sz w:val="24"/>
                <w:szCs w:val="24"/>
                <w:rtl/>
                <w:lang w:bidi="ar-EG"/>
              </w:rPr>
              <w:t>إل</w:t>
            </w:r>
            <w:r w:rsidR="00E970E2" w:rsidRPr="000170A6">
              <w:rPr>
                <w:rFonts w:ascii="Arial" w:hAnsi="Arial"/>
                <w:b/>
                <w:bCs/>
                <w:sz w:val="24"/>
                <w:szCs w:val="24"/>
                <w:rtl/>
                <w:lang w:bidi="ar-EG"/>
              </w:rPr>
              <w:t>ىال</w:t>
            </w:r>
            <w:r w:rsidRPr="000170A6">
              <w:rPr>
                <w:rFonts w:ascii="Arial" w:hAnsi="Arial"/>
                <w:b/>
                <w:bCs/>
                <w:sz w:val="24"/>
                <w:szCs w:val="24"/>
                <w:rtl/>
                <w:lang w:bidi="ar-EG"/>
              </w:rPr>
              <w:t>عدد</w:t>
            </w:r>
            <w:r w:rsidR="00E970E2" w:rsidRPr="000170A6">
              <w:rPr>
                <w:rFonts w:ascii="Arial" w:hAnsi="Arial"/>
                <w:b/>
                <w:bCs/>
                <w:sz w:val="24"/>
                <w:szCs w:val="24"/>
                <w:rtl/>
                <w:lang w:bidi="ar-EG"/>
              </w:rPr>
              <w:t>الكلي</w:t>
            </w:r>
            <w:proofErr w:type="spellEnd"/>
            <w:r w:rsidR="00E970E2" w:rsidRPr="000170A6">
              <w:rPr>
                <w:rFonts w:ascii="Arial" w:hAnsi="Arial"/>
                <w:b/>
                <w:bCs/>
                <w:sz w:val="24"/>
                <w:szCs w:val="24"/>
                <w:rtl/>
                <w:lang w:bidi="ar-EG"/>
              </w:rPr>
              <w:t xml:space="preserve"> ل</w:t>
            </w:r>
            <w:r w:rsidRPr="000170A6">
              <w:rPr>
                <w:rFonts w:ascii="Arial" w:hAnsi="Arial"/>
                <w:b/>
                <w:bCs/>
                <w:sz w:val="24"/>
                <w:szCs w:val="24"/>
                <w:rtl/>
                <w:lang w:bidi="ar-EG"/>
              </w:rPr>
              <w:t>أعضاء هيئة التدريس</w:t>
            </w:r>
          </w:p>
        </w:tc>
        <w:tc>
          <w:tcPr>
            <w:tcW w:w="395" w:type="pct"/>
            <w:shd w:val="clear" w:color="auto" w:fill="auto"/>
          </w:tcPr>
          <w:p w:rsidR="00BC51C4" w:rsidRPr="001D0375" w:rsidRDefault="00BC51C4" w:rsidP="00F8286D">
            <w:pPr>
              <w:pStyle w:val="12"/>
              <w:jc w:val="lowKashida"/>
              <w:rPr>
                <w:rFonts w:ascii="Arial" w:hAnsi="Arial"/>
                <w:sz w:val="24"/>
                <w:szCs w:val="24"/>
                <w:rtl/>
                <w:lang w:bidi="ar-EG"/>
              </w:rPr>
            </w:pPr>
            <w:r w:rsidRPr="001D0375">
              <w:rPr>
                <w:rFonts w:ascii="Arial" w:hAnsi="Arial"/>
                <w:sz w:val="24"/>
                <w:szCs w:val="24"/>
                <w:rtl/>
                <w:lang w:bidi="ar-EG"/>
              </w:rPr>
              <w:t>عدد أعضاء هيئة التدريس الحاصلين علي منح أو مهمات علمية</w:t>
            </w:r>
          </w:p>
        </w:tc>
        <w:tc>
          <w:tcPr>
            <w:tcW w:w="363" w:type="pct"/>
            <w:shd w:val="clear" w:color="auto" w:fill="auto"/>
          </w:tcPr>
          <w:p w:rsidR="00BC51C4" w:rsidRPr="001D0375" w:rsidRDefault="00BC51C4" w:rsidP="00F8286D">
            <w:pPr>
              <w:pStyle w:val="12"/>
              <w:jc w:val="lowKashida"/>
              <w:rPr>
                <w:rFonts w:ascii="Arial" w:hAnsi="Arial"/>
                <w:sz w:val="24"/>
                <w:szCs w:val="24"/>
                <w:rtl/>
                <w:lang w:bidi="ar-EG"/>
              </w:rPr>
            </w:pPr>
            <w:r w:rsidRPr="001D0375">
              <w:rPr>
                <w:rFonts w:ascii="Arial" w:hAnsi="Arial"/>
                <w:sz w:val="24"/>
                <w:szCs w:val="24"/>
                <w:rtl/>
                <w:lang w:bidi="ar-EG"/>
              </w:rPr>
              <w:t>العلاقات الثقافية بالكلية</w:t>
            </w:r>
          </w:p>
        </w:tc>
        <w:tc>
          <w:tcPr>
            <w:tcW w:w="3734" w:type="pct"/>
            <w:shd w:val="clear" w:color="auto" w:fill="auto"/>
            <w:vAlign w:val="center"/>
          </w:tcPr>
          <w:p w:rsidR="00BC51C4" w:rsidRPr="00974BE1" w:rsidRDefault="0050775F" w:rsidP="004A7482">
            <w:pPr>
              <w:pStyle w:val="12"/>
              <w:rPr>
                <w:rFonts w:ascii="Arial" w:hAnsi="Arial"/>
                <w:sz w:val="24"/>
                <w:szCs w:val="24"/>
                <w:rtl/>
                <w:lang w:bidi="ar-EG"/>
              </w:rPr>
            </w:pPr>
            <w:r w:rsidRPr="00974BE1">
              <w:rPr>
                <w:rFonts w:ascii="Arial" w:hAnsi="Arial" w:hint="cs"/>
                <w:sz w:val="24"/>
                <w:szCs w:val="24"/>
                <w:rtl/>
                <w:lang w:bidi="ar-EG"/>
              </w:rPr>
              <w:t>20 في الفترة من 2006 حتي 2012</w:t>
            </w:r>
          </w:p>
        </w:tc>
      </w:tr>
      <w:tr w:rsidR="008045A0" w:rsidRPr="001D0375" w:rsidTr="002E4783">
        <w:trPr>
          <w:trHeight w:val="307"/>
          <w:jc w:val="center"/>
        </w:trPr>
        <w:tc>
          <w:tcPr>
            <w:tcW w:w="148" w:type="pct"/>
            <w:vMerge w:val="restart"/>
            <w:shd w:val="clear" w:color="auto" w:fill="auto"/>
            <w:vAlign w:val="center"/>
          </w:tcPr>
          <w:p w:rsidR="008045A0" w:rsidRPr="001D0375" w:rsidRDefault="008045A0" w:rsidP="004A7482">
            <w:pPr>
              <w:pStyle w:val="12"/>
              <w:jc w:val="center"/>
              <w:rPr>
                <w:rFonts w:ascii="Arial" w:hAnsi="Arial"/>
                <w:sz w:val="24"/>
                <w:szCs w:val="24"/>
                <w:rtl/>
                <w:lang w:bidi="ar-EG"/>
              </w:rPr>
            </w:pPr>
            <w:r w:rsidRPr="001D0375">
              <w:rPr>
                <w:rFonts w:ascii="Arial" w:hAnsi="Arial"/>
                <w:sz w:val="24"/>
                <w:szCs w:val="24"/>
                <w:rtl/>
                <w:lang w:bidi="ar-EG"/>
              </w:rPr>
              <w:t>10</w:t>
            </w:r>
          </w:p>
        </w:tc>
        <w:tc>
          <w:tcPr>
            <w:tcW w:w="360" w:type="pct"/>
            <w:vMerge w:val="restart"/>
            <w:shd w:val="clear" w:color="auto" w:fill="auto"/>
            <w:vAlign w:val="center"/>
          </w:tcPr>
          <w:p w:rsidR="008045A0" w:rsidRPr="001D0375" w:rsidRDefault="008045A0" w:rsidP="002E4783">
            <w:pPr>
              <w:pStyle w:val="12"/>
              <w:jc w:val="lowKashida"/>
              <w:rPr>
                <w:rFonts w:ascii="Arial" w:hAnsi="Arial"/>
                <w:sz w:val="24"/>
                <w:szCs w:val="24"/>
                <w:rtl/>
                <w:lang w:bidi="ar-EG"/>
              </w:rPr>
            </w:pPr>
            <w:r w:rsidRPr="001D0375">
              <w:rPr>
                <w:rFonts w:ascii="Arial" w:hAnsi="Arial"/>
                <w:sz w:val="24"/>
                <w:szCs w:val="24"/>
                <w:rtl/>
                <w:lang w:bidi="ar-EG"/>
              </w:rPr>
              <w:t xml:space="preserve">نسبة عدد أعضاء هيئة التدريس الحاصلين </w:t>
            </w:r>
            <w:r w:rsidRPr="001D0375">
              <w:rPr>
                <w:rFonts w:ascii="Arial" w:hAnsi="Arial"/>
                <w:sz w:val="24"/>
                <w:szCs w:val="24"/>
                <w:rtl/>
                <w:lang w:bidi="ar-EG"/>
              </w:rPr>
              <w:lastRenderedPageBreak/>
              <w:t>على جوائز علمية محلية/ إقليمية/ دولية إلى العدد الكلي لأعضاء هيئة التدريس</w:t>
            </w:r>
          </w:p>
        </w:tc>
        <w:tc>
          <w:tcPr>
            <w:tcW w:w="395" w:type="pct"/>
            <w:shd w:val="clear" w:color="auto" w:fill="auto"/>
            <w:vAlign w:val="center"/>
          </w:tcPr>
          <w:p w:rsidR="008045A0" w:rsidRPr="001D0375" w:rsidRDefault="008045A0" w:rsidP="002E4783">
            <w:pPr>
              <w:pStyle w:val="12"/>
              <w:jc w:val="lowKashida"/>
              <w:rPr>
                <w:rFonts w:ascii="Arial" w:hAnsi="Arial"/>
                <w:sz w:val="24"/>
                <w:szCs w:val="24"/>
                <w:rtl/>
                <w:lang w:bidi="ar-EG"/>
              </w:rPr>
            </w:pPr>
            <w:r w:rsidRPr="001D0375">
              <w:rPr>
                <w:rFonts w:ascii="Arial" w:hAnsi="Arial"/>
                <w:sz w:val="24"/>
                <w:szCs w:val="24"/>
                <w:rtl/>
                <w:lang w:bidi="ar-EG"/>
              </w:rPr>
              <w:lastRenderedPageBreak/>
              <w:t xml:space="preserve">حصر عدد أعضاء هيئة التدريس الحاصلين </w:t>
            </w:r>
            <w:r w:rsidRPr="001D0375">
              <w:rPr>
                <w:rFonts w:ascii="Arial" w:hAnsi="Arial"/>
                <w:sz w:val="24"/>
                <w:szCs w:val="24"/>
                <w:rtl/>
                <w:lang w:bidi="ar-EG"/>
              </w:rPr>
              <w:lastRenderedPageBreak/>
              <w:t>علي جوائز علمية محلية</w:t>
            </w:r>
          </w:p>
        </w:tc>
        <w:tc>
          <w:tcPr>
            <w:tcW w:w="363" w:type="pct"/>
            <w:vMerge w:val="restart"/>
            <w:shd w:val="clear" w:color="auto" w:fill="auto"/>
            <w:vAlign w:val="center"/>
          </w:tcPr>
          <w:p w:rsidR="008045A0" w:rsidRPr="001D0375" w:rsidRDefault="008045A0" w:rsidP="002E4783">
            <w:pPr>
              <w:pStyle w:val="12"/>
              <w:jc w:val="lowKashida"/>
              <w:rPr>
                <w:rFonts w:ascii="Arial" w:hAnsi="Arial"/>
                <w:sz w:val="24"/>
                <w:szCs w:val="24"/>
                <w:rtl/>
                <w:lang w:bidi="ar-EG"/>
              </w:rPr>
            </w:pPr>
            <w:r w:rsidRPr="001D0375">
              <w:rPr>
                <w:rFonts w:ascii="Arial" w:hAnsi="Arial"/>
                <w:sz w:val="24"/>
                <w:szCs w:val="24"/>
                <w:rtl/>
                <w:lang w:bidi="ar-EG"/>
              </w:rPr>
              <w:lastRenderedPageBreak/>
              <w:t xml:space="preserve">استبيانات أعضاء هيئة التدريس بالأقسام </w:t>
            </w:r>
            <w:r w:rsidRPr="001D0375">
              <w:rPr>
                <w:rFonts w:ascii="Arial" w:hAnsi="Arial"/>
                <w:sz w:val="24"/>
                <w:szCs w:val="24"/>
                <w:rtl/>
                <w:lang w:bidi="ar-EG"/>
              </w:rPr>
              <w:lastRenderedPageBreak/>
              <w:t>العلمية والشئون العامة بالكلية</w:t>
            </w:r>
          </w:p>
        </w:tc>
        <w:tc>
          <w:tcPr>
            <w:tcW w:w="3734" w:type="pct"/>
            <w:vMerge w:val="restart"/>
            <w:shd w:val="clear" w:color="auto" w:fill="auto"/>
            <w:vAlign w:val="center"/>
          </w:tcPr>
          <w:p w:rsidR="0050775F" w:rsidRPr="00974BE1" w:rsidRDefault="0050775F" w:rsidP="0050775F">
            <w:pPr>
              <w:pStyle w:val="NoSpacing1"/>
              <w:spacing w:line="276" w:lineRule="auto"/>
              <w:rPr>
                <w:rFonts w:ascii="Times New Roman" w:hAnsi="Times New Roman" w:cs="Times New Roman"/>
                <w:b/>
                <w:bCs/>
                <w:color w:val="FF0000"/>
                <w:sz w:val="24"/>
                <w:szCs w:val="24"/>
                <w:u w:val="single"/>
                <w:rtl/>
                <w:lang w:bidi="ar-EG"/>
              </w:rPr>
            </w:pPr>
            <w:r w:rsidRPr="00974BE1">
              <w:rPr>
                <w:rFonts w:ascii="Times New Roman" w:hAnsi="Times New Roman" w:cs="Times New Roman" w:hint="cs"/>
                <w:b/>
                <w:bCs/>
                <w:color w:val="FF0000"/>
                <w:sz w:val="24"/>
                <w:szCs w:val="24"/>
                <w:u w:val="single"/>
                <w:rtl/>
                <w:lang w:bidi="ar-EG"/>
              </w:rPr>
              <w:lastRenderedPageBreak/>
              <w:t>جوائز محلية:</w:t>
            </w:r>
          </w:p>
          <w:p w:rsidR="0050775F" w:rsidRPr="00974BE1" w:rsidRDefault="0050775F" w:rsidP="00F8286D">
            <w:pPr>
              <w:spacing w:after="0" w:line="360" w:lineRule="auto"/>
              <w:ind w:firstLine="179"/>
              <w:jc w:val="both"/>
              <w:rPr>
                <w:rFonts w:ascii="Times New Roman" w:hAnsi="Times New Roman" w:cs="Times New Roman"/>
                <w:sz w:val="24"/>
                <w:szCs w:val="24"/>
                <w:rtl/>
                <w:lang w:bidi="ar-EG"/>
              </w:rPr>
            </w:pPr>
            <w:r w:rsidRPr="00974BE1">
              <w:rPr>
                <w:rFonts w:ascii="Times New Roman" w:hAnsi="Times New Roman" w:cs="Times New Roman" w:hint="cs"/>
                <w:sz w:val="24"/>
                <w:szCs w:val="24"/>
                <w:rtl/>
                <w:lang w:bidi="ar-EG"/>
              </w:rPr>
              <w:t xml:space="preserve">- د/ هشام عبدالمنعم </w:t>
            </w:r>
            <w:r w:rsidRPr="00974BE1">
              <w:rPr>
                <w:rFonts w:ascii="Times New Roman" w:hAnsi="Times New Roman" w:cs="Times New Roman"/>
                <w:sz w:val="24"/>
                <w:szCs w:val="24"/>
                <w:rtl/>
                <w:lang w:bidi="ar-EG"/>
              </w:rPr>
              <w:t>أحسن رسالة ماجستير(قسم الميكروبيولوجي)للعام (2006-2007)</w:t>
            </w:r>
            <w:r w:rsidRPr="00974BE1">
              <w:rPr>
                <w:rFonts w:ascii="Times New Roman" w:hAnsi="Times New Roman" w:cs="Times New Roman" w:hint="cs"/>
                <w:sz w:val="24"/>
                <w:szCs w:val="24"/>
                <w:rtl/>
                <w:lang w:bidi="ar-EG"/>
              </w:rPr>
              <w:t>.</w:t>
            </w:r>
          </w:p>
          <w:p w:rsidR="0050775F" w:rsidRPr="00974BE1" w:rsidRDefault="0050775F" w:rsidP="00F8286D">
            <w:pPr>
              <w:spacing w:after="0" w:line="360" w:lineRule="auto"/>
              <w:ind w:firstLine="179"/>
              <w:jc w:val="both"/>
              <w:rPr>
                <w:rFonts w:ascii="Times New Roman" w:hAnsi="Times New Roman" w:cs="Times New Roman"/>
                <w:sz w:val="24"/>
                <w:szCs w:val="24"/>
                <w:rtl/>
                <w:lang w:bidi="ar-EG"/>
              </w:rPr>
            </w:pPr>
            <w:r w:rsidRPr="00974BE1">
              <w:rPr>
                <w:rFonts w:ascii="Times New Roman" w:hAnsi="Times New Roman" w:cs="Times New Roman" w:hint="cs"/>
                <w:sz w:val="24"/>
                <w:szCs w:val="24"/>
                <w:rtl/>
                <w:lang w:bidi="ar-EG"/>
              </w:rPr>
              <w:lastRenderedPageBreak/>
              <w:t xml:space="preserve">- د/ نادر </w:t>
            </w:r>
            <w:proofErr w:type="spellStart"/>
            <w:r w:rsidRPr="00974BE1">
              <w:rPr>
                <w:rFonts w:ascii="Times New Roman" w:hAnsi="Times New Roman" w:cs="Times New Roman" w:hint="cs"/>
                <w:sz w:val="24"/>
                <w:szCs w:val="24"/>
                <w:rtl/>
                <w:lang w:bidi="ar-EG"/>
              </w:rPr>
              <w:t>مغاوري</w:t>
            </w:r>
            <w:r w:rsidRPr="00974BE1">
              <w:rPr>
                <w:rFonts w:ascii="Times New Roman" w:hAnsi="Times New Roman" w:cs="Times New Roman"/>
                <w:sz w:val="24"/>
                <w:szCs w:val="24"/>
                <w:rtl/>
                <w:lang w:bidi="ar-EG"/>
              </w:rPr>
              <w:t>أحسن</w:t>
            </w:r>
            <w:proofErr w:type="spellEnd"/>
            <w:r w:rsidRPr="00974BE1">
              <w:rPr>
                <w:rFonts w:ascii="Times New Roman" w:hAnsi="Times New Roman" w:cs="Times New Roman"/>
                <w:sz w:val="24"/>
                <w:szCs w:val="24"/>
                <w:rtl/>
                <w:lang w:bidi="ar-EG"/>
              </w:rPr>
              <w:t xml:space="preserve"> رسالة دكتوراه (قسم الكيمياء العضوية) للعام (2010-2011). </w:t>
            </w:r>
          </w:p>
          <w:p w:rsidR="0050775F" w:rsidRPr="00974BE1" w:rsidRDefault="0050775F" w:rsidP="00F8286D">
            <w:pPr>
              <w:spacing w:after="0" w:line="360" w:lineRule="auto"/>
              <w:ind w:left="179" w:right="399"/>
              <w:jc w:val="both"/>
              <w:rPr>
                <w:rFonts w:ascii="Times New Roman" w:hAnsi="Times New Roman" w:cs="Times New Roman"/>
                <w:sz w:val="24"/>
                <w:szCs w:val="24"/>
                <w:rtl/>
                <w:lang w:bidi="ar-EG"/>
              </w:rPr>
            </w:pPr>
            <w:r w:rsidRPr="00974BE1">
              <w:rPr>
                <w:rFonts w:ascii="Times New Roman" w:hAnsi="Times New Roman" w:cs="Times New Roman" w:hint="cs"/>
                <w:sz w:val="24"/>
                <w:szCs w:val="24"/>
                <w:rtl/>
                <w:lang w:bidi="ar-EG"/>
              </w:rPr>
              <w:t xml:space="preserve">- </w:t>
            </w:r>
            <w:r w:rsidRPr="00974BE1">
              <w:rPr>
                <w:rFonts w:ascii="Times New Roman" w:hAnsi="Times New Roman" w:cs="Times New Roman"/>
                <w:sz w:val="24"/>
                <w:szCs w:val="24"/>
                <w:rtl/>
                <w:lang w:bidi="ar-EG"/>
              </w:rPr>
              <w:t xml:space="preserve">جائزة الجامعة التقديرية للعام (2009-2010)   حصلت </w:t>
            </w:r>
            <w:r w:rsidRPr="00974BE1">
              <w:rPr>
                <w:rFonts w:ascii="Times New Roman" w:hAnsi="Times New Roman" w:cs="Times New Roman" w:hint="cs"/>
                <w:sz w:val="24"/>
                <w:szCs w:val="24"/>
                <w:rtl/>
                <w:lang w:bidi="ar-EG"/>
              </w:rPr>
              <w:t xml:space="preserve">عليها </w:t>
            </w:r>
            <w:r w:rsidRPr="00974BE1">
              <w:rPr>
                <w:rFonts w:ascii="Times New Roman" w:hAnsi="Times New Roman" w:cs="Times New Roman"/>
                <w:sz w:val="24"/>
                <w:szCs w:val="24"/>
                <w:rtl/>
                <w:lang w:bidi="ar-EG"/>
              </w:rPr>
              <w:t xml:space="preserve">أ. د. عفاف أبو الخير الأستاذ بقسم التحليلية </w:t>
            </w:r>
          </w:p>
          <w:p w:rsidR="0050775F" w:rsidRPr="00974BE1" w:rsidRDefault="0050775F" w:rsidP="00F8286D">
            <w:pPr>
              <w:spacing w:after="0" w:line="360" w:lineRule="auto"/>
              <w:ind w:left="179" w:right="399"/>
              <w:jc w:val="both"/>
              <w:rPr>
                <w:rFonts w:ascii="Times New Roman" w:hAnsi="Times New Roman" w:cs="Times New Roman"/>
                <w:sz w:val="24"/>
                <w:szCs w:val="24"/>
                <w:rtl/>
                <w:lang w:bidi="ar-EG"/>
              </w:rPr>
            </w:pPr>
            <w:r w:rsidRPr="00974BE1">
              <w:rPr>
                <w:rFonts w:ascii="Times New Roman" w:hAnsi="Times New Roman" w:cs="Times New Roman" w:hint="cs"/>
                <w:sz w:val="24"/>
                <w:szCs w:val="24"/>
                <w:rtl/>
                <w:lang w:bidi="ar-EG"/>
              </w:rPr>
              <w:t xml:space="preserve">- </w:t>
            </w:r>
            <w:r w:rsidRPr="00974BE1">
              <w:rPr>
                <w:rFonts w:ascii="Times New Roman" w:hAnsi="Times New Roman" w:cs="Times New Roman"/>
                <w:sz w:val="24"/>
                <w:szCs w:val="24"/>
                <w:rtl/>
                <w:lang w:bidi="ar-EG"/>
              </w:rPr>
              <w:t xml:space="preserve">جائزة </w:t>
            </w:r>
            <w:r w:rsidRPr="00974BE1">
              <w:rPr>
                <w:rFonts w:ascii="Times New Roman" w:hAnsi="Times New Roman" w:cs="Times New Roman" w:hint="cs"/>
                <w:sz w:val="24"/>
                <w:szCs w:val="24"/>
                <w:rtl/>
                <w:lang w:bidi="ar-EG"/>
              </w:rPr>
              <w:t>ا</w:t>
            </w:r>
            <w:r w:rsidRPr="00974BE1">
              <w:rPr>
                <w:rFonts w:ascii="Times New Roman" w:hAnsi="Times New Roman" w:cs="Times New Roman"/>
                <w:sz w:val="24"/>
                <w:szCs w:val="24"/>
                <w:rtl/>
                <w:lang w:bidi="ar-EG"/>
              </w:rPr>
              <w:t xml:space="preserve">لجامعة التقديرية للعام (2010-2011) </w:t>
            </w:r>
            <w:r w:rsidRPr="00974BE1">
              <w:rPr>
                <w:rFonts w:ascii="Times New Roman" w:hAnsi="Times New Roman" w:cs="Times New Roman" w:hint="cs"/>
                <w:sz w:val="24"/>
                <w:szCs w:val="24"/>
                <w:rtl/>
                <w:lang w:bidi="ar-EG"/>
              </w:rPr>
              <w:t xml:space="preserve"> حصلت عليها أ.</w:t>
            </w:r>
            <w:r w:rsidRPr="00974BE1">
              <w:rPr>
                <w:rFonts w:ascii="Times New Roman" w:hAnsi="Times New Roman" w:cs="Times New Roman"/>
                <w:sz w:val="24"/>
                <w:szCs w:val="24"/>
                <w:rtl/>
                <w:lang w:bidi="ar-EG"/>
              </w:rPr>
              <w:t>د. ماجدة عياد الأستاذ بقسم التحليلية</w:t>
            </w:r>
          </w:p>
          <w:p w:rsidR="00D42FA3" w:rsidRPr="00974BE1" w:rsidRDefault="00D42FA3" w:rsidP="00F8286D">
            <w:pPr>
              <w:spacing w:after="0" w:line="360" w:lineRule="auto"/>
              <w:ind w:left="321" w:right="399" w:hanging="142"/>
              <w:jc w:val="both"/>
              <w:rPr>
                <w:rFonts w:ascii="Times New Roman" w:hAnsi="Times New Roman" w:cs="Times New Roman"/>
                <w:sz w:val="24"/>
                <w:szCs w:val="24"/>
                <w:rtl/>
                <w:lang w:bidi="ar-EG"/>
              </w:rPr>
            </w:pPr>
            <w:r w:rsidRPr="00974BE1">
              <w:rPr>
                <w:rFonts w:ascii="Times New Roman" w:hAnsi="Times New Roman" w:cs="Times New Roman" w:hint="cs"/>
                <w:sz w:val="24"/>
                <w:szCs w:val="24"/>
                <w:rtl/>
                <w:lang w:bidi="ar-EG"/>
              </w:rPr>
              <w:t>- جائزة من أفضل المقالات المنشورة في المجلات العالمية في العلوم الحيوية المقدمة من مؤسسة مصر الخير 2010 و حصل عليها أ.د/ اشرف أحمد قدري</w:t>
            </w:r>
          </w:p>
          <w:p w:rsidR="00D42FA3" w:rsidRPr="00974BE1" w:rsidRDefault="00D42FA3" w:rsidP="00F8286D">
            <w:pPr>
              <w:spacing w:after="0" w:line="360" w:lineRule="auto"/>
              <w:ind w:left="179" w:right="399"/>
              <w:jc w:val="both"/>
              <w:rPr>
                <w:rFonts w:ascii="Times New Roman" w:hAnsi="Times New Roman" w:cs="Times New Roman"/>
                <w:sz w:val="24"/>
                <w:szCs w:val="24"/>
                <w:rtl/>
                <w:lang w:bidi="ar-EG"/>
              </w:rPr>
            </w:pPr>
            <w:r w:rsidRPr="00974BE1">
              <w:rPr>
                <w:rFonts w:ascii="Times New Roman" w:hAnsi="Times New Roman" w:cs="Times New Roman" w:hint="cs"/>
                <w:sz w:val="24"/>
                <w:szCs w:val="24"/>
                <w:rtl/>
                <w:lang w:bidi="ar-EG"/>
              </w:rPr>
              <w:t xml:space="preserve">- جائزة الجامعة التقديرية في العلوم الطبية و حصل عليها </w:t>
            </w:r>
            <w:proofErr w:type="spellStart"/>
            <w:r w:rsidRPr="00974BE1">
              <w:rPr>
                <w:rFonts w:ascii="Times New Roman" w:hAnsi="Times New Roman" w:cs="Times New Roman" w:hint="cs"/>
                <w:sz w:val="24"/>
                <w:szCs w:val="24"/>
                <w:rtl/>
                <w:lang w:bidi="ar-EG"/>
              </w:rPr>
              <w:t>أ.د</w:t>
            </w:r>
            <w:proofErr w:type="spellEnd"/>
            <w:r w:rsidRPr="00974BE1">
              <w:rPr>
                <w:rFonts w:ascii="Times New Roman" w:hAnsi="Times New Roman" w:cs="Times New Roman" w:hint="cs"/>
                <w:sz w:val="24"/>
                <w:szCs w:val="24"/>
                <w:rtl/>
                <w:lang w:bidi="ar-EG"/>
              </w:rPr>
              <w:t xml:space="preserve">/ عبدالله احمد </w:t>
            </w:r>
            <w:proofErr w:type="spellStart"/>
            <w:r w:rsidRPr="00974BE1">
              <w:rPr>
                <w:rFonts w:ascii="Times New Roman" w:hAnsi="Times New Roman" w:cs="Times New Roman" w:hint="cs"/>
                <w:sz w:val="24"/>
                <w:szCs w:val="24"/>
                <w:rtl/>
                <w:lang w:bidi="ar-EG"/>
              </w:rPr>
              <w:t>الشنواني</w:t>
            </w:r>
            <w:proofErr w:type="spellEnd"/>
            <w:r w:rsidRPr="00974BE1">
              <w:rPr>
                <w:rFonts w:ascii="Times New Roman" w:hAnsi="Times New Roman" w:cs="Times New Roman" w:hint="cs"/>
                <w:sz w:val="24"/>
                <w:szCs w:val="24"/>
                <w:rtl/>
                <w:lang w:bidi="ar-EG"/>
              </w:rPr>
              <w:t xml:space="preserve"> 2012</w:t>
            </w:r>
          </w:p>
          <w:p w:rsidR="0050775F" w:rsidRPr="00974BE1" w:rsidRDefault="0050775F" w:rsidP="00F8286D">
            <w:pPr>
              <w:spacing w:after="0" w:line="360" w:lineRule="auto"/>
              <w:ind w:left="179" w:right="399"/>
              <w:jc w:val="both"/>
              <w:rPr>
                <w:rFonts w:ascii="Times New Roman" w:hAnsi="Times New Roman" w:cs="Times New Roman"/>
                <w:color w:val="FF0000"/>
                <w:sz w:val="24"/>
                <w:szCs w:val="24"/>
                <w:u w:val="single"/>
                <w:rtl/>
                <w:lang w:bidi="ar-EG"/>
              </w:rPr>
            </w:pPr>
            <w:r w:rsidRPr="00974BE1">
              <w:rPr>
                <w:rFonts w:ascii="Times New Roman" w:hAnsi="Times New Roman" w:cs="Times New Roman" w:hint="cs"/>
                <w:b/>
                <w:bCs/>
                <w:color w:val="FF0000"/>
                <w:sz w:val="24"/>
                <w:szCs w:val="24"/>
                <w:u w:val="single"/>
                <w:rtl/>
                <w:lang w:bidi="ar-EG"/>
              </w:rPr>
              <w:t>جوائز إقليمية</w:t>
            </w:r>
            <w:r w:rsidRPr="00974BE1">
              <w:rPr>
                <w:rFonts w:ascii="Times New Roman" w:hAnsi="Times New Roman" w:cs="Times New Roman" w:hint="cs"/>
                <w:color w:val="FF0000"/>
                <w:sz w:val="24"/>
                <w:szCs w:val="24"/>
                <w:u w:val="single"/>
                <w:rtl/>
                <w:lang w:bidi="ar-EG"/>
              </w:rPr>
              <w:t>:</w:t>
            </w:r>
          </w:p>
          <w:p w:rsidR="0050775F" w:rsidRPr="00974BE1" w:rsidRDefault="0050775F" w:rsidP="00F8286D">
            <w:pPr>
              <w:spacing w:after="0" w:line="360" w:lineRule="auto"/>
              <w:ind w:firstLine="179"/>
              <w:jc w:val="both"/>
              <w:rPr>
                <w:rFonts w:ascii="Times New Roman" w:hAnsi="Times New Roman" w:cs="Times New Roman"/>
                <w:sz w:val="24"/>
                <w:szCs w:val="24"/>
                <w:rtl/>
                <w:lang w:bidi="ar-EG"/>
              </w:rPr>
            </w:pPr>
            <w:r w:rsidRPr="00974BE1">
              <w:rPr>
                <w:rFonts w:ascii="Times New Roman" w:hAnsi="Times New Roman" w:cs="Times New Roman" w:hint="cs"/>
                <w:sz w:val="24"/>
                <w:szCs w:val="24"/>
                <w:rtl/>
                <w:lang w:bidi="ar-EG"/>
              </w:rPr>
              <w:t>- جائزة جامعة صنعاء للعلوم الطبية أ.د. سمير أبو زيد</w:t>
            </w:r>
          </w:p>
          <w:p w:rsidR="0050775F" w:rsidRPr="00974BE1" w:rsidRDefault="0050775F" w:rsidP="0050775F">
            <w:pPr>
              <w:spacing w:after="0" w:line="360" w:lineRule="auto"/>
              <w:jc w:val="both"/>
              <w:rPr>
                <w:rFonts w:ascii="Times New Roman" w:hAnsi="Times New Roman" w:cs="Times New Roman"/>
                <w:b/>
                <w:bCs/>
                <w:color w:val="FF0000"/>
                <w:sz w:val="24"/>
                <w:szCs w:val="24"/>
                <w:u w:val="single"/>
                <w:rtl/>
                <w:lang w:bidi="ar-EG"/>
              </w:rPr>
            </w:pPr>
            <w:r w:rsidRPr="00974BE1">
              <w:rPr>
                <w:rFonts w:ascii="Times New Roman" w:hAnsi="Times New Roman" w:cs="Times New Roman" w:hint="cs"/>
                <w:b/>
                <w:bCs/>
                <w:color w:val="FF0000"/>
                <w:sz w:val="24"/>
                <w:szCs w:val="24"/>
                <w:u w:val="single"/>
                <w:rtl/>
                <w:lang w:bidi="ar-EG"/>
              </w:rPr>
              <w:t>جوائز عالمية:</w:t>
            </w:r>
          </w:p>
          <w:p w:rsidR="0050775F" w:rsidRPr="00974BE1" w:rsidRDefault="0050775F" w:rsidP="00F8286D">
            <w:pPr>
              <w:pStyle w:val="NoSpacing1"/>
              <w:spacing w:line="276" w:lineRule="auto"/>
              <w:ind w:firstLine="179"/>
              <w:rPr>
                <w:rFonts w:ascii="Times New Roman" w:hAnsi="Times New Roman" w:cs="Times New Roman"/>
                <w:sz w:val="24"/>
                <w:szCs w:val="24"/>
                <w:lang w:bidi="ar-EG"/>
              </w:rPr>
            </w:pPr>
            <w:r w:rsidRPr="00974BE1">
              <w:rPr>
                <w:rFonts w:ascii="Times New Roman" w:hAnsi="Times New Roman" w:cs="Times New Roman" w:hint="cs"/>
                <w:sz w:val="24"/>
                <w:szCs w:val="24"/>
                <w:rtl/>
                <w:lang w:bidi="ar-EG"/>
              </w:rPr>
              <w:t xml:space="preserve">- د/ تامر عبدالفتاح </w:t>
            </w:r>
            <w:r w:rsidRPr="00974BE1">
              <w:rPr>
                <w:rFonts w:ascii="Times New Roman" w:hAnsi="Times New Roman" w:cs="Times New Roman"/>
                <w:sz w:val="24"/>
                <w:szCs w:val="24"/>
                <w:lang w:bidi="ar-EG"/>
              </w:rPr>
              <w:t>(Young investigator award)</w:t>
            </w:r>
          </w:p>
          <w:p w:rsidR="008045A0" w:rsidRPr="00974BE1" w:rsidRDefault="0050775F" w:rsidP="00F8286D">
            <w:pPr>
              <w:pStyle w:val="12"/>
              <w:ind w:firstLine="179"/>
              <w:rPr>
                <w:rFonts w:ascii="Arial" w:hAnsi="Arial"/>
                <w:b/>
                <w:bCs/>
                <w:sz w:val="24"/>
                <w:szCs w:val="24"/>
                <w:rtl/>
                <w:lang w:bidi="ar-EG"/>
              </w:rPr>
            </w:pPr>
            <w:r w:rsidRPr="00974BE1">
              <w:rPr>
                <w:rFonts w:ascii="Times New Roman" w:hAnsi="Times New Roman" w:cs="Times New Roman" w:hint="cs"/>
                <w:sz w:val="24"/>
                <w:szCs w:val="24"/>
                <w:rtl/>
                <w:lang w:bidi="ar-EG"/>
              </w:rPr>
              <w:t>- د/ أمنية إسماعيل (</w:t>
            </w:r>
            <w:r w:rsidRPr="00974BE1">
              <w:rPr>
                <w:rFonts w:ascii="Times New Roman" w:hAnsi="Times New Roman" w:cs="Times New Roman"/>
                <w:sz w:val="24"/>
                <w:szCs w:val="24"/>
                <w:lang w:bidi="ar-EG"/>
              </w:rPr>
              <w:t>(Young investigator award</w:t>
            </w:r>
          </w:p>
        </w:tc>
      </w:tr>
      <w:tr w:rsidR="008045A0" w:rsidRPr="001D0375" w:rsidTr="002E4783">
        <w:trPr>
          <w:trHeight w:val="307"/>
          <w:jc w:val="center"/>
        </w:trPr>
        <w:tc>
          <w:tcPr>
            <w:tcW w:w="148" w:type="pct"/>
            <w:vMerge/>
            <w:shd w:val="clear" w:color="auto" w:fill="auto"/>
            <w:vAlign w:val="center"/>
          </w:tcPr>
          <w:p w:rsidR="008045A0" w:rsidRPr="001D0375" w:rsidRDefault="008045A0" w:rsidP="008045A0">
            <w:pPr>
              <w:pStyle w:val="12"/>
              <w:jc w:val="center"/>
              <w:rPr>
                <w:rFonts w:ascii="Arial" w:hAnsi="Arial"/>
                <w:sz w:val="24"/>
                <w:szCs w:val="24"/>
                <w:rtl/>
                <w:lang w:bidi="ar-EG"/>
              </w:rPr>
            </w:pPr>
          </w:p>
        </w:tc>
        <w:tc>
          <w:tcPr>
            <w:tcW w:w="360" w:type="pct"/>
            <w:vMerge/>
            <w:shd w:val="clear" w:color="auto" w:fill="auto"/>
            <w:vAlign w:val="center"/>
          </w:tcPr>
          <w:p w:rsidR="008045A0" w:rsidRPr="001D0375" w:rsidRDefault="008045A0" w:rsidP="008045A0">
            <w:pPr>
              <w:pStyle w:val="12"/>
              <w:rPr>
                <w:rFonts w:ascii="Arial" w:hAnsi="Arial"/>
                <w:sz w:val="24"/>
                <w:szCs w:val="24"/>
                <w:rtl/>
                <w:lang w:bidi="ar-EG"/>
              </w:rPr>
            </w:pPr>
          </w:p>
        </w:tc>
        <w:tc>
          <w:tcPr>
            <w:tcW w:w="395" w:type="pct"/>
            <w:shd w:val="clear" w:color="auto" w:fill="auto"/>
          </w:tcPr>
          <w:p w:rsidR="008045A0" w:rsidRPr="001D0375" w:rsidRDefault="008045A0" w:rsidP="002E4783">
            <w:pPr>
              <w:spacing w:after="0"/>
              <w:jc w:val="lowKashida"/>
            </w:pPr>
            <w:r w:rsidRPr="001D0375">
              <w:rPr>
                <w:rFonts w:ascii="Arial" w:hAnsi="Arial"/>
                <w:sz w:val="24"/>
                <w:szCs w:val="24"/>
                <w:rtl/>
                <w:lang w:bidi="ar-EG"/>
              </w:rPr>
              <w:t xml:space="preserve">حصر عدد أعضاء هيئة التدريس الحاصلين علي جوائز علمية </w:t>
            </w:r>
            <w:r w:rsidRPr="001D0375">
              <w:rPr>
                <w:rFonts w:ascii="Arial" w:hAnsi="Arial" w:hint="cs"/>
                <w:sz w:val="24"/>
                <w:szCs w:val="24"/>
                <w:rtl/>
                <w:lang w:bidi="ar-EG"/>
              </w:rPr>
              <w:t>إقلي</w:t>
            </w:r>
            <w:r w:rsidRPr="001D0375">
              <w:rPr>
                <w:rFonts w:ascii="Arial" w:hAnsi="Arial"/>
                <w:sz w:val="24"/>
                <w:szCs w:val="24"/>
                <w:rtl/>
                <w:lang w:bidi="ar-EG"/>
              </w:rPr>
              <w:t>مية</w:t>
            </w:r>
          </w:p>
        </w:tc>
        <w:tc>
          <w:tcPr>
            <w:tcW w:w="363" w:type="pct"/>
            <w:vMerge/>
            <w:shd w:val="clear" w:color="auto" w:fill="auto"/>
            <w:vAlign w:val="center"/>
          </w:tcPr>
          <w:p w:rsidR="008045A0" w:rsidRPr="001D0375" w:rsidRDefault="008045A0" w:rsidP="008045A0">
            <w:pPr>
              <w:pStyle w:val="12"/>
              <w:rPr>
                <w:rFonts w:ascii="Arial" w:hAnsi="Arial"/>
                <w:sz w:val="24"/>
                <w:szCs w:val="24"/>
                <w:rtl/>
                <w:lang w:bidi="ar-EG"/>
              </w:rPr>
            </w:pPr>
          </w:p>
        </w:tc>
        <w:tc>
          <w:tcPr>
            <w:tcW w:w="3734" w:type="pct"/>
            <w:vMerge/>
            <w:shd w:val="clear" w:color="auto" w:fill="auto"/>
            <w:vAlign w:val="center"/>
          </w:tcPr>
          <w:p w:rsidR="008045A0" w:rsidRPr="00974BE1" w:rsidRDefault="008045A0" w:rsidP="008045A0">
            <w:pPr>
              <w:pStyle w:val="12"/>
              <w:rPr>
                <w:rFonts w:ascii="Arial" w:hAnsi="Arial"/>
                <w:b/>
                <w:bCs/>
                <w:sz w:val="24"/>
                <w:szCs w:val="24"/>
                <w:rtl/>
                <w:lang w:bidi="ar-EG"/>
              </w:rPr>
            </w:pPr>
          </w:p>
        </w:tc>
      </w:tr>
      <w:tr w:rsidR="008045A0" w:rsidRPr="001D0375" w:rsidTr="002E4783">
        <w:trPr>
          <w:trHeight w:val="307"/>
          <w:jc w:val="center"/>
        </w:trPr>
        <w:tc>
          <w:tcPr>
            <w:tcW w:w="148" w:type="pct"/>
            <w:vMerge/>
            <w:shd w:val="clear" w:color="auto" w:fill="auto"/>
            <w:vAlign w:val="center"/>
          </w:tcPr>
          <w:p w:rsidR="008045A0" w:rsidRPr="001D0375" w:rsidRDefault="008045A0" w:rsidP="008045A0">
            <w:pPr>
              <w:pStyle w:val="12"/>
              <w:jc w:val="center"/>
              <w:rPr>
                <w:rFonts w:ascii="Arial" w:hAnsi="Arial"/>
                <w:sz w:val="24"/>
                <w:szCs w:val="24"/>
                <w:rtl/>
                <w:lang w:bidi="ar-EG"/>
              </w:rPr>
            </w:pPr>
          </w:p>
        </w:tc>
        <w:tc>
          <w:tcPr>
            <w:tcW w:w="360" w:type="pct"/>
            <w:vMerge/>
            <w:shd w:val="clear" w:color="auto" w:fill="auto"/>
            <w:vAlign w:val="center"/>
          </w:tcPr>
          <w:p w:rsidR="008045A0" w:rsidRPr="001D0375" w:rsidRDefault="008045A0" w:rsidP="008045A0">
            <w:pPr>
              <w:pStyle w:val="12"/>
              <w:rPr>
                <w:rFonts w:ascii="Arial" w:hAnsi="Arial"/>
                <w:sz w:val="24"/>
                <w:szCs w:val="24"/>
                <w:rtl/>
                <w:lang w:bidi="ar-EG"/>
              </w:rPr>
            </w:pPr>
          </w:p>
        </w:tc>
        <w:tc>
          <w:tcPr>
            <w:tcW w:w="395" w:type="pct"/>
            <w:shd w:val="clear" w:color="auto" w:fill="auto"/>
          </w:tcPr>
          <w:p w:rsidR="008045A0" w:rsidRPr="001D0375" w:rsidRDefault="008045A0" w:rsidP="002E4783">
            <w:pPr>
              <w:spacing w:after="0"/>
              <w:jc w:val="lowKashida"/>
            </w:pPr>
            <w:r w:rsidRPr="001D0375">
              <w:rPr>
                <w:rFonts w:ascii="Arial" w:hAnsi="Arial"/>
                <w:sz w:val="24"/>
                <w:szCs w:val="24"/>
                <w:rtl/>
                <w:lang w:bidi="ar-EG"/>
              </w:rPr>
              <w:t>حصر عدد أعضاء هيئة التدريس الحاصلين علي جوائز علمية عالمية</w:t>
            </w:r>
          </w:p>
        </w:tc>
        <w:tc>
          <w:tcPr>
            <w:tcW w:w="363" w:type="pct"/>
            <w:vMerge/>
            <w:shd w:val="clear" w:color="auto" w:fill="auto"/>
            <w:vAlign w:val="center"/>
          </w:tcPr>
          <w:p w:rsidR="008045A0" w:rsidRPr="001D0375" w:rsidRDefault="008045A0" w:rsidP="008045A0">
            <w:pPr>
              <w:pStyle w:val="12"/>
              <w:rPr>
                <w:rFonts w:ascii="Arial" w:hAnsi="Arial"/>
                <w:sz w:val="24"/>
                <w:szCs w:val="24"/>
                <w:rtl/>
                <w:lang w:bidi="ar-EG"/>
              </w:rPr>
            </w:pPr>
          </w:p>
        </w:tc>
        <w:tc>
          <w:tcPr>
            <w:tcW w:w="3734" w:type="pct"/>
            <w:vMerge/>
            <w:shd w:val="clear" w:color="auto" w:fill="auto"/>
            <w:vAlign w:val="center"/>
          </w:tcPr>
          <w:p w:rsidR="008045A0" w:rsidRPr="00974BE1" w:rsidRDefault="008045A0" w:rsidP="008045A0">
            <w:pPr>
              <w:pStyle w:val="12"/>
              <w:rPr>
                <w:rFonts w:ascii="Arial" w:hAnsi="Arial"/>
                <w:b/>
                <w:bCs/>
                <w:sz w:val="24"/>
                <w:szCs w:val="24"/>
                <w:rtl/>
                <w:lang w:bidi="ar-EG"/>
              </w:rPr>
            </w:pPr>
          </w:p>
        </w:tc>
      </w:tr>
      <w:tr w:rsidR="008045A0" w:rsidRPr="001D0375" w:rsidTr="000F0D20">
        <w:trPr>
          <w:trHeight w:val="461"/>
          <w:jc w:val="center"/>
        </w:trPr>
        <w:tc>
          <w:tcPr>
            <w:tcW w:w="148" w:type="pct"/>
            <w:vMerge w:val="restart"/>
            <w:shd w:val="clear" w:color="auto" w:fill="auto"/>
          </w:tcPr>
          <w:p w:rsidR="008045A0" w:rsidRPr="001D0375" w:rsidRDefault="008045A0" w:rsidP="000F0D20">
            <w:pPr>
              <w:pStyle w:val="12"/>
              <w:rPr>
                <w:rFonts w:ascii="Arial" w:hAnsi="Arial"/>
                <w:sz w:val="24"/>
                <w:szCs w:val="24"/>
                <w:rtl/>
                <w:lang w:bidi="ar-EG"/>
              </w:rPr>
            </w:pPr>
            <w:r w:rsidRPr="001D0375">
              <w:rPr>
                <w:rFonts w:ascii="Arial" w:hAnsi="Arial"/>
                <w:sz w:val="24"/>
                <w:szCs w:val="24"/>
                <w:rtl/>
                <w:lang w:bidi="ar-EG"/>
              </w:rPr>
              <w:t>11</w:t>
            </w:r>
          </w:p>
        </w:tc>
        <w:tc>
          <w:tcPr>
            <w:tcW w:w="360" w:type="pct"/>
            <w:vMerge w:val="restart"/>
            <w:shd w:val="clear" w:color="auto" w:fill="auto"/>
          </w:tcPr>
          <w:p w:rsidR="008045A0" w:rsidRPr="001D0375" w:rsidRDefault="008045A0" w:rsidP="000F0D20">
            <w:pPr>
              <w:pStyle w:val="12"/>
              <w:jc w:val="lowKashida"/>
              <w:rPr>
                <w:rFonts w:ascii="Arial" w:hAnsi="Arial"/>
                <w:sz w:val="24"/>
                <w:szCs w:val="24"/>
                <w:rtl/>
                <w:lang w:bidi="ar-EG"/>
              </w:rPr>
            </w:pPr>
            <w:r w:rsidRPr="001D0375">
              <w:rPr>
                <w:rFonts w:ascii="Arial" w:hAnsi="Arial"/>
                <w:sz w:val="24"/>
                <w:szCs w:val="24"/>
                <w:rtl/>
                <w:lang w:bidi="ar-EG"/>
              </w:rPr>
              <w:t xml:space="preserve">نسبة عدد أعضاء هيئة التدريس والهيئة المعاونة الحاصلين على دورات </w:t>
            </w:r>
            <w:r w:rsidRPr="001D0375">
              <w:rPr>
                <w:rFonts w:ascii="Arial" w:hAnsi="Arial"/>
                <w:sz w:val="24"/>
                <w:szCs w:val="24"/>
                <w:rtl/>
                <w:lang w:bidi="ar-EG"/>
              </w:rPr>
              <w:lastRenderedPageBreak/>
              <w:t>لها علاقة بتنمية مهارات البحث العلمي إلى الأعداد الكلية</w:t>
            </w:r>
          </w:p>
        </w:tc>
        <w:tc>
          <w:tcPr>
            <w:tcW w:w="395" w:type="pct"/>
            <w:shd w:val="clear" w:color="auto" w:fill="auto"/>
            <w:vAlign w:val="center"/>
          </w:tcPr>
          <w:p w:rsidR="008045A0" w:rsidRPr="001D0375" w:rsidRDefault="008045A0" w:rsidP="002E4783">
            <w:pPr>
              <w:pStyle w:val="12"/>
              <w:jc w:val="lowKashida"/>
              <w:rPr>
                <w:rFonts w:ascii="Arial" w:hAnsi="Arial"/>
                <w:sz w:val="24"/>
                <w:szCs w:val="24"/>
                <w:rtl/>
                <w:lang w:bidi="ar-EG"/>
              </w:rPr>
            </w:pPr>
            <w:r w:rsidRPr="001D0375">
              <w:rPr>
                <w:rFonts w:ascii="Arial" w:hAnsi="Arial"/>
                <w:sz w:val="24"/>
                <w:szCs w:val="24"/>
                <w:rtl/>
                <w:lang w:bidi="ar-EG"/>
              </w:rPr>
              <w:lastRenderedPageBreak/>
              <w:t xml:space="preserve">حصر عدد أعضاء هيئة التدريس الحاصلين علي دورات تنمية البحث العلمي سواء </w:t>
            </w:r>
            <w:r w:rsidRPr="001D0375">
              <w:rPr>
                <w:rFonts w:ascii="Arial" w:hAnsi="Arial"/>
                <w:sz w:val="24"/>
                <w:szCs w:val="24"/>
                <w:rtl/>
                <w:lang w:bidi="ar-EG"/>
              </w:rPr>
              <w:lastRenderedPageBreak/>
              <w:t>في الكلية أو في أماكن بحثية أو في الجامعة</w:t>
            </w:r>
          </w:p>
        </w:tc>
        <w:tc>
          <w:tcPr>
            <w:tcW w:w="363" w:type="pct"/>
            <w:vMerge w:val="restart"/>
            <w:shd w:val="clear" w:color="auto" w:fill="auto"/>
          </w:tcPr>
          <w:p w:rsidR="008045A0" w:rsidRPr="001D0375" w:rsidRDefault="008045A0" w:rsidP="000F0D20">
            <w:pPr>
              <w:pStyle w:val="12"/>
              <w:rPr>
                <w:rFonts w:ascii="Arial" w:hAnsi="Arial"/>
                <w:sz w:val="24"/>
                <w:szCs w:val="24"/>
                <w:lang w:bidi="ar-EG"/>
              </w:rPr>
            </w:pPr>
            <w:r w:rsidRPr="001D0375">
              <w:rPr>
                <w:rFonts w:ascii="Arial" w:hAnsi="Arial"/>
                <w:sz w:val="24"/>
                <w:szCs w:val="24"/>
                <w:rtl/>
                <w:lang w:bidi="ar-EG"/>
              </w:rPr>
              <w:lastRenderedPageBreak/>
              <w:t xml:space="preserve">نظام </w:t>
            </w:r>
            <w:r w:rsidRPr="001D0375">
              <w:rPr>
                <w:rFonts w:ascii="Arial" w:hAnsi="Arial"/>
                <w:sz w:val="24"/>
                <w:szCs w:val="24"/>
                <w:lang w:bidi="ar-EG"/>
              </w:rPr>
              <w:t>MIS</w:t>
            </w:r>
            <w:r w:rsidRPr="001D0375">
              <w:rPr>
                <w:rFonts w:ascii="Arial" w:hAnsi="Arial"/>
                <w:sz w:val="24"/>
                <w:szCs w:val="24"/>
                <w:rtl/>
                <w:lang w:bidi="ar-EG"/>
              </w:rPr>
              <w:t xml:space="preserve"> – وشئون أعضاء هيئة التدريس والعلاقات الثقافية في الكلية </w:t>
            </w:r>
            <w:r w:rsidRPr="001D0375">
              <w:rPr>
                <w:rFonts w:ascii="Arial" w:hAnsi="Arial"/>
                <w:sz w:val="24"/>
                <w:szCs w:val="24"/>
                <w:rtl/>
                <w:lang w:bidi="ar-EG"/>
              </w:rPr>
              <w:lastRenderedPageBreak/>
              <w:t xml:space="preserve">والجامعة – مركز </w:t>
            </w:r>
            <w:r w:rsidRPr="001D0375">
              <w:rPr>
                <w:rFonts w:ascii="Arial" w:hAnsi="Arial"/>
                <w:sz w:val="24"/>
                <w:szCs w:val="24"/>
                <w:lang w:bidi="ar-EG"/>
              </w:rPr>
              <w:t>FLDP</w:t>
            </w:r>
          </w:p>
        </w:tc>
        <w:tc>
          <w:tcPr>
            <w:tcW w:w="3734" w:type="pct"/>
            <w:vMerge w:val="restart"/>
            <w:shd w:val="clear" w:color="auto" w:fill="auto"/>
          </w:tcPr>
          <w:p w:rsidR="008045A0" w:rsidRPr="00974BE1" w:rsidRDefault="0050775F" w:rsidP="00F8286D">
            <w:pPr>
              <w:pStyle w:val="12"/>
              <w:numPr>
                <w:ilvl w:val="0"/>
                <w:numId w:val="31"/>
              </w:numPr>
              <w:ind w:left="321" w:right="399" w:hanging="284"/>
              <w:jc w:val="lowKashida"/>
              <w:rPr>
                <w:rFonts w:asciiTheme="minorBidi" w:hAnsiTheme="minorBidi" w:cstheme="minorBidi"/>
                <w:sz w:val="24"/>
                <w:szCs w:val="24"/>
                <w:rtl/>
                <w:lang w:bidi="ar-EG"/>
              </w:rPr>
            </w:pPr>
            <w:r w:rsidRPr="00974BE1">
              <w:rPr>
                <w:rFonts w:asciiTheme="minorBidi" w:hAnsiTheme="minorBidi" w:cstheme="minorBidi"/>
                <w:sz w:val="24"/>
                <w:szCs w:val="24"/>
                <w:rtl/>
                <w:lang w:bidi="ar-EG"/>
              </w:rPr>
              <w:lastRenderedPageBreak/>
              <w:t xml:space="preserve">عدد من حضروا دورات تتعلق بالبحث العلمي مثل التعريف بأنواع المشروعات و المنح البحثية المقدمة من الجامعة أو الجهات الأجنبية و هيئة </w:t>
            </w:r>
            <w:r w:rsidRPr="00974BE1">
              <w:rPr>
                <w:rFonts w:asciiTheme="minorBidi" w:hAnsiTheme="minorBidi" w:cstheme="minorBidi"/>
                <w:sz w:val="24"/>
                <w:szCs w:val="24"/>
                <w:lang w:bidi="ar-EG"/>
              </w:rPr>
              <w:t>STDF</w:t>
            </w:r>
            <w:r w:rsidRPr="00974BE1">
              <w:rPr>
                <w:rFonts w:asciiTheme="minorBidi" w:hAnsiTheme="minorBidi" w:cstheme="minorBidi"/>
                <w:sz w:val="24"/>
                <w:szCs w:val="24"/>
                <w:rtl/>
                <w:lang w:bidi="ar-EG"/>
              </w:rPr>
              <w:t xml:space="preserve"> من أعضاء هيئة التدريس و معاونيهم : </w:t>
            </w:r>
            <w:r w:rsidRPr="00E33D96">
              <w:rPr>
                <w:rFonts w:asciiTheme="minorBidi" w:hAnsiTheme="minorBidi" w:cstheme="minorBidi"/>
                <w:b/>
                <w:bCs/>
                <w:sz w:val="24"/>
                <w:szCs w:val="24"/>
                <w:rtl/>
                <w:lang w:bidi="ar-EG"/>
              </w:rPr>
              <w:t>126</w:t>
            </w:r>
          </w:p>
          <w:p w:rsidR="0050775F" w:rsidRPr="00974BE1" w:rsidRDefault="0050775F" w:rsidP="00F8286D">
            <w:pPr>
              <w:pStyle w:val="12"/>
              <w:numPr>
                <w:ilvl w:val="0"/>
                <w:numId w:val="31"/>
              </w:numPr>
              <w:ind w:left="321" w:right="399" w:hanging="284"/>
              <w:jc w:val="lowKashida"/>
              <w:rPr>
                <w:rFonts w:ascii="Arial" w:hAnsi="Arial"/>
                <w:sz w:val="24"/>
                <w:szCs w:val="24"/>
                <w:rtl/>
                <w:lang w:bidi="ar-EG"/>
              </w:rPr>
            </w:pPr>
            <w:r w:rsidRPr="00974BE1">
              <w:rPr>
                <w:rFonts w:asciiTheme="minorBidi" w:hAnsiTheme="minorBidi" w:cstheme="minorBidi"/>
                <w:sz w:val="24"/>
                <w:szCs w:val="24"/>
                <w:rtl/>
                <w:lang w:bidi="ar-EG"/>
              </w:rPr>
              <w:t xml:space="preserve">عدد من حضروا دورات تتعلق بالبحث العلمي في الجامعة خاصة ببرنامج تنمية قدرات أعضاء هيئة التدريس </w:t>
            </w:r>
            <w:r w:rsidRPr="00974BE1">
              <w:rPr>
                <w:rFonts w:asciiTheme="minorBidi" w:hAnsiTheme="minorBidi" w:cstheme="minorBidi"/>
                <w:sz w:val="24"/>
                <w:szCs w:val="24"/>
                <w:lang w:bidi="ar-EG"/>
              </w:rPr>
              <w:t>FLDP</w:t>
            </w:r>
            <w:r w:rsidRPr="00974BE1">
              <w:rPr>
                <w:rFonts w:asciiTheme="minorBidi" w:hAnsiTheme="minorBidi" w:cstheme="minorBidi"/>
                <w:sz w:val="24"/>
                <w:szCs w:val="24"/>
                <w:rtl/>
                <w:lang w:bidi="ar-EG"/>
              </w:rPr>
              <w:t xml:space="preserve"> مثل أخلاقيات و أساليب البحث العلمي و النشر العلمي و إعداد المشروع البحثي و المشروعات البحثية التنافسية و إدارة الفريق البحثي و تنظيم المؤتمرات العلمية من أعضاء هيئة التدريس و معاونيهم : </w:t>
            </w:r>
            <w:r w:rsidRPr="00E33D96">
              <w:rPr>
                <w:rFonts w:asciiTheme="minorBidi" w:hAnsiTheme="minorBidi" w:cstheme="minorBidi"/>
                <w:b/>
                <w:bCs/>
                <w:sz w:val="24"/>
                <w:szCs w:val="24"/>
                <w:rtl/>
                <w:lang w:bidi="ar-EG"/>
              </w:rPr>
              <w:t>157</w:t>
            </w:r>
          </w:p>
          <w:p w:rsidR="0050775F" w:rsidRPr="00974BE1" w:rsidRDefault="0050775F" w:rsidP="000F0D20">
            <w:pPr>
              <w:pStyle w:val="12"/>
              <w:ind w:left="321" w:hanging="284"/>
              <w:rPr>
                <w:rFonts w:ascii="Arial" w:hAnsi="Arial"/>
                <w:b/>
                <w:bCs/>
                <w:sz w:val="24"/>
                <w:szCs w:val="24"/>
                <w:rtl/>
                <w:lang w:bidi="ar-EG"/>
              </w:rPr>
            </w:pPr>
          </w:p>
          <w:p w:rsidR="0050775F" w:rsidRPr="00974BE1" w:rsidRDefault="0050775F" w:rsidP="000F0D20">
            <w:pPr>
              <w:pStyle w:val="12"/>
              <w:ind w:left="321" w:hanging="284"/>
              <w:rPr>
                <w:rFonts w:ascii="Arial" w:hAnsi="Arial"/>
                <w:b/>
                <w:bCs/>
                <w:sz w:val="24"/>
                <w:szCs w:val="24"/>
                <w:rtl/>
                <w:lang w:bidi="ar-EG"/>
              </w:rPr>
            </w:pPr>
          </w:p>
          <w:p w:rsidR="0050775F" w:rsidRPr="00974BE1" w:rsidRDefault="0050775F" w:rsidP="000F0D20">
            <w:pPr>
              <w:pStyle w:val="12"/>
              <w:ind w:left="321" w:hanging="284"/>
              <w:rPr>
                <w:rFonts w:ascii="Arial" w:hAnsi="Arial"/>
                <w:b/>
                <w:bCs/>
                <w:sz w:val="24"/>
                <w:szCs w:val="24"/>
                <w:rtl/>
                <w:lang w:bidi="ar-EG"/>
              </w:rPr>
            </w:pPr>
          </w:p>
          <w:p w:rsidR="0050775F" w:rsidRPr="00974BE1" w:rsidRDefault="0050775F" w:rsidP="000F0D20">
            <w:pPr>
              <w:pStyle w:val="12"/>
              <w:ind w:left="321" w:hanging="284"/>
              <w:rPr>
                <w:rFonts w:ascii="Arial" w:hAnsi="Arial"/>
                <w:b/>
                <w:bCs/>
                <w:sz w:val="24"/>
                <w:szCs w:val="24"/>
                <w:rtl/>
                <w:lang w:bidi="ar-EG"/>
              </w:rPr>
            </w:pPr>
          </w:p>
          <w:p w:rsidR="0050775F" w:rsidRPr="00974BE1" w:rsidRDefault="0050775F" w:rsidP="000F0D20">
            <w:pPr>
              <w:pStyle w:val="12"/>
              <w:ind w:left="321" w:hanging="284"/>
              <w:rPr>
                <w:rFonts w:ascii="Arial" w:hAnsi="Arial"/>
                <w:b/>
                <w:bCs/>
                <w:sz w:val="24"/>
                <w:szCs w:val="24"/>
                <w:rtl/>
                <w:lang w:bidi="ar-EG"/>
              </w:rPr>
            </w:pPr>
          </w:p>
          <w:p w:rsidR="0050775F" w:rsidRPr="00974BE1" w:rsidRDefault="0050775F" w:rsidP="000F0D20">
            <w:pPr>
              <w:pStyle w:val="12"/>
              <w:ind w:left="321" w:hanging="284"/>
              <w:rPr>
                <w:rFonts w:ascii="Arial" w:hAnsi="Arial"/>
                <w:b/>
                <w:bCs/>
                <w:sz w:val="24"/>
                <w:szCs w:val="24"/>
                <w:rtl/>
                <w:lang w:bidi="ar-EG"/>
              </w:rPr>
            </w:pPr>
          </w:p>
          <w:p w:rsidR="0050775F" w:rsidRPr="00974BE1" w:rsidRDefault="0050775F" w:rsidP="000F0D20">
            <w:pPr>
              <w:pStyle w:val="12"/>
              <w:ind w:left="321" w:hanging="284"/>
              <w:rPr>
                <w:rFonts w:ascii="Arial" w:hAnsi="Arial"/>
                <w:b/>
                <w:bCs/>
                <w:sz w:val="24"/>
                <w:szCs w:val="24"/>
                <w:rtl/>
                <w:lang w:bidi="ar-EG"/>
              </w:rPr>
            </w:pPr>
          </w:p>
          <w:p w:rsidR="0050775F" w:rsidRPr="00974BE1" w:rsidRDefault="0050775F" w:rsidP="000F0D20">
            <w:pPr>
              <w:pStyle w:val="12"/>
              <w:ind w:left="321" w:hanging="284"/>
              <w:rPr>
                <w:rFonts w:ascii="Arial" w:hAnsi="Arial"/>
                <w:b/>
                <w:bCs/>
                <w:sz w:val="24"/>
                <w:szCs w:val="24"/>
                <w:rtl/>
                <w:lang w:bidi="ar-EG"/>
              </w:rPr>
            </w:pPr>
          </w:p>
          <w:p w:rsidR="0050775F" w:rsidRPr="00974BE1" w:rsidRDefault="0050775F" w:rsidP="000F0D20">
            <w:pPr>
              <w:pStyle w:val="12"/>
              <w:ind w:left="321" w:hanging="284"/>
              <w:rPr>
                <w:rFonts w:ascii="Arial" w:hAnsi="Arial"/>
                <w:b/>
                <w:bCs/>
                <w:sz w:val="24"/>
                <w:szCs w:val="24"/>
                <w:rtl/>
                <w:lang w:bidi="ar-EG"/>
              </w:rPr>
            </w:pPr>
          </w:p>
          <w:p w:rsidR="0050775F" w:rsidRPr="00974BE1" w:rsidRDefault="0050775F" w:rsidP="000F0D20">
            <w:pPr>
              <w:pStyle w:val="12"/>
              <w:ind w:left="321" w:hanging="284"/>
              <w:rPr>
                <w:rFonts w:ascii="Arial" w:hAnsi="Arial"/>
                <w:b/>
                <w:bCs/>
                <w:sz w:val="24"/>
                <w:szCs w:val="24"/>
                <w:rtl/>
                <w:lang w:bidi="ar-EG"/>
              </w:rPr>
            </w:pPr>
          </w:p>
          <w:p w:rsidR="0050775F" w:rsidRPr="00974BE1" w:rsidRDefault="0050775F" w:rsidP="000F0D20">
            <w:pPr>
              <w:pStyle w:val="12"/>
              <w:ind w:left="321" w:hanging="284"/>
              <w:rPr>
                <w:rFonts w:ascii="Arial" w:hAnsi="Arial"/>
                <w:b/>
                <w:bCs/>
                <w:sz w:val="24"/>
                <w:szCs w:val="24"/>
                <w:rtl/>
                <w:lang w:bidi="ar-EG"/>
              </w:rPr>
            </w:pPr>
          </w:p>
        </w:tc>
      </w:tr>
      <w:tr w:rsidR="008045A0" w:rsidRPr="001D0375" w:rsidTr="002E4783">
        <w:trPr>
          <w:trHeight w:val="460"/>
          <w:jc w:val="center"/>
        </w:trPr>
        <w:tc>
          <w:tcPr>
            <w:tcW w:w="148" w:type="pct"/>
            <w:vMerge/>
            <w:shd w:val="clear" w:color="auto" w:fill="auto"/>
            <w:vAlign w:val="center"/>
          </w:tcPr>
          <w:p w:rsidR="008045A0" w:rsidRPr="001D0375" w:rsidRDefault="008045A0" w:rsidP="008045A0">
            <w:pPr>
              <w:pStyle w:val="12"/>
              <w:jc w:val="center"/>
              <w:rPr>
                <w:rFonts w:ascii="Arial" w:hAnsi="Arial"/>
                <w:sz w:val="24"/>
                <w:szCs w:val="24"/>
                <w:rtl/>
                <w:lang w:bidi="ar-EG"/>
              </w:rPr>
            </w:pPr>
          </w:p>
        </w:tc>
        <w:tc>
          <w:tcPr>
            <w:tcW w:w="360" w:type="pct"/>
            <w:vMerge/>
            <w:shd w:val="clear" w:color="auto" w:fill="auto"/>
            <w:vAlign w:val="center"/>
          </w:tcPr>
          <w:p w:rsidR="008045A0" w:rsidRPr="001D0375" w:rsidRDefault="008045A0" w:rsidP="004A7482">
            <w:pPr>
              <w:pStyle w:val="12"/>
              <w:rPr>
                <w:rFonts w:ascii="Arial" w:hAnsi="Arial"/>
                <w:sz w:val="24"/>
                <w:szCs w:val="24"/>
                <w:rtl/>
                <w:lang w:bidi="ar-EG"/>
              </w:rPr>
            </w:pPr>
          </w:p>
        </w:tc>
        <w:tc>
          <w:tcPr>
            <w:tcW w:w="395" w:type="pct"/>
            <w:shd w:val="clear" w:color="auto" w:fill="auto"/>
            <w:vAlign w:val="center"/>
          </w:tcPr>
          <w:p w:rsidR="008045A0" w:rsidRPr="001D0375" w:rsidRDefault="008045A0" w:rsidP="002E4783">
            <w:pPr>
              <w:pStyle w:val="12"/>
              <w:jc w:val="lowKashida"/>
              <w:rPr>
                <w:rFonts w:ascii="Arial" w:hAnsi="Arial"/>
                <w:sz w:val="24"/>
                <w:szCs w:val="24"/>
                <w:rtl/>
                <w:lang w:bidi="ar-EG"/>
              </w:rPr>
            </w:pPr>
            <w:r w:rsidRPr="001D0375">
              <w:rPr>
                <w:rFonts w:ascii="Arial" w:hAnsi="Arial"/>
                <w:sz w:val="24"/>
                <w:szCs w:val="24"/>
                <w:rtl/>
                <w:lang w:bidi="ar-EG"/>
              </w:rPr>
              <w:t>حصر عدد أعضاء الهيئة المعاونة الحاصلين علي دورات تنمية البحث العلمي سواء في الكلية أو في أماكن بحثية أو في الجامعة</w:t>
            </w:r>
          </w:p>
        </w:tc>
        <w:tc>
          <w:tcPr>
            <w:tcW w:w="363" w:type="pct"/>
            <w:vMerge/>
            <w:shd w:val="clear" w:color="auto" w:fill="auto"/>
            <w:vAlign w:val="center"/>
          </w:tcPr>
          <w:p w:rsidR="008045A0" w:rsidRPr="001D0375" w:rsidRDefault="008045A0" w:rsidP="004A7482">
            <w:pPr>
              <w:pStyle w:val="12"/>
              <w:rPr>
                <w:rFonts w:ascii="Arial" w:hAnsi="Arial"/>
                <w:sz w:val="24"/>
                <w:szCs w:val="24"/>
                <w:rtl/>
                <w:lang w:bidi="ar-EG"/>
              </w:rPr>
            </w:pPr>
          </w:p>
        </w:tc>
        <w:tc>
          <w:tcPr>
            <w:tcW w:w="3734" w:type="pct"/>
            <w:vMerge/>
            <w:shd w:val="clear" w:color="auto" w:fill="auto"/>
            <w:vAlign w:val="center"/>
          </w:tcPr>
          <w:p w:rsidR="008045A0" w:rsidRPr="001D0375" w:rsidRDefault="008045A0" w:rsidP="004A7482">
            <w:pPr>
              <w:pStyle w:val="12"/>
              <w:rPr>
                <w:rFonts w:ascii="Arial" w:hAnsi="Arial"/>
                <w:b/>
                <w:bCs/>
                <w:sz w:val="24"/>
                <w:szCs w:val="24"/>
                <w:rtl/>
                <w:lang w:bidi="ar-EG"/>
              </w:rPr>
            </w:pPr>
          </w:p>
        </w:tc>
      </w:tr>
      <w:tr w:rsidR="00DB437E" w:rsidRPr="001D0375" w:rsidTr="002E4783">
        <w:trPr>
          <w:trHeight w:val="397"/>
          <w:jc w:val="center"/>
        </w:trPr>
        <w:tc>
          <w:tcPr>
            <w:tcW w:w="148" w:type="pct"/>
            <w:shd w:val="clear" w:color="auto" w:fill="auto"/>
            <w:vAlign w:val="center"/>
          </w:tcPr>
          <w:p w:rsidR="00BC51C4" w:rsidRPr="001D0375" w:rsidRDefault="00BC51C4" w:rsidP="004A7482">
            <w:pPr>
              <w:pStyle w:val="12"/>
              <w:jc w:val="center"/>
              <w:rPr>
                <w:rFonts w:ascii="Arial" w:hAnsi="Arial"/>
                <w:sz w:val="24"/>
                <w:szCs w:val="24"/>
                <w:rtl/>
                <w:lang w:bidi="ar-EG"/>
              </w:rPr>
            </w:pPr>
            <w:r w:rsidRPr="001D0375">
              <w:rPr>
                <w:rFonts w:ascii="Arial" w:hAnsi="Arial"/>
                <w:sz w:val="24"/>
                <w:szCs w:val="24"/>
                <w:rtl/>
                <w:lang w:bidi="ar-EG"/>
              </w:rPr>
              <w:t>12</w:t>
            </w:r>
          </w:p>
        </w:tc>
        <w:tc>
          <w:tcPr>
            <w:tcW w:w="360" w:type="pct"/>
            <w:shd w:val="clear" w:color="auto" w:fill="auto"/>
            <w:vAlign w:val="center"/>
          </w:tcPr>
          <w:p w:rsidR="00BC51C4" w:rsidRPr="001D0375" w:rsidRDefault="00BC51C4" w:rsidP="002E4783">
            <w:pPr>
              <w:pStyle w:val="12"/>
              <w:jc w:val="lowKashida"/>
              <w:rPr>
                <w:rFonts w:ascii="Arial" w:hAnsi="Arial"/>
                <w:sz w:val="24"/>
                <w:szCs w:val="24"/>
                <w:rtl/>
                <w:lang w:bidi="ar-EG"/>
              </w:rPr>
            </w:pPr>
            <w:r w:rsidRPr="001D0375">
              <w:rPr>
                <w:rFonts w:ascii="Arial" w:hAnsi="Arial"/>
                <w:sz w:val="24"/>
                <w:szCs w:val="24"/>
                <w:rtl/>
                <w:lang w:bidi="ar-EG"/>
              </w:rPr>
              <w:t>نسبة الزيادة في الميزانية السنوية للبحث</w:t>
            </w:r>
            <w:r w:rsidR="00E970E2" w:rsidRPr="001D0375">
              <w:rPr>
                <w:rFonts w:ascii="Arial" w:hAnsi="Arial"/>
                <w:sz w:val="24"/>
                <w:szCs w:val="24"/>
                <w:rtl/>
                <w:lang w:bidi="ar-EG"/>
              </w:rPr>
              <w:t xml:space="preserve"> العلمي في الثلاث سنوات الأخيرة</w:t>
            </w:r>
          </w:p>
        </w:tc>
        <w:tc>
          <w:tcPr>
            <w:tcW w:w="395" w:type="pct"/>
            <w:shd w:val="clear" w:color="auto" w:fill="auto"/>
            <w:vAlign w:val="center"/>
          </w:tcPr>
          <w:p w:rsidR="00BC51C4" w:rsidRPr="001D0375" w:rsidRDefault="00BC51C4" w:rsidP="002E4783">
            <w:pPr>
              <w:pStyle w:val="12"/>
              <w:jc w:val="lowKashida"/>
              <w:rPr>
                <w:rFonts w:ascii="Arial" w:hAnsi="Arial"/>
                <w:sz w:val="24"/>
                <w:szCs w:val="24"/>
                <w:rtl/>
                <w:lang w:bidi="ar-EG"/>
              </w:rPr>
            </w:pPr>
            <w:r w:rsidRPr="001D0375">
              <w:rPr>
                <w:rFonts w:ascii="Arial" w:hAnsi="Arial"/>
                <w:sz w:val="24"/>
                <w:szCs w:val="24"/>
                <w:rtl/>
                <w:lang w:bidi="ar-EG"/>
              </w:rPr>
              <w:t xml:space="preserve">ميزانية البحث العلمي في الثلاث سنوات الأخيرة – ميزانية المشروعات </w:t>
            </w:r>
            <w:r w:rsidRPr="001D0375">
              <w:rPr>
                <w:rFonts w:ascii="Arial" w:hAnsi="Arial"/>
                <w:sz w:val="24"/>
                <w:szCs w:val="24"/>
                <w:rtl/>
                <w:lang w:bidi="ar-EG"/>
              </w:rPr>
              <w:lastRenderedPageBreak/>
              <w:t>التي حصلت عليها الكلية</w:t>
            </w:r>
          </w:p>
        </w:tc>
        <w:tc>
          <w:tcPr>
            <w:tcW w:w="363" w:type="pct"/>
            <w:shd w:val="clear" w:color="auto" w:fill="auto"/>
            <w:vAlign w:val="center"/>
          </w:tcPr>
          <w:p w:rsidR="00BC51C4" w:rsidRPr="001D0375" w:rsidRDefault="00BC51C4" w:rsidP="002E4783">
            <w:pPr>
              <w:pStyle w:val="12"/>
              <w:jc w:val="lowKashida"/>
              <w:rPr>
                <w:rFonts w:ascii="Arial" w:hAnsi="Arial"/>
                <w:sz w:val="24"/>
                <w:szCs w:val="24"/>
                <w:rtl/>
                <w:lang w:bidi="ar-EG"/>
              </w:rPr>
            </w:pPr>
            <w:r w:rsidRPr="001D0375">
              <w:rPr>
                <w:rFonts w:ascii="Arial" w:hAnsi="Arial"/>
                <w:sz w:val="24"/>
                <w:szCs w:val="24"/>
                <w:rtl/>
                <w:lang w:bidi="ar-EG"/>
              </w:rPr>
              <w:lastRenderedPageBreak/>
              <w:t xml:space="preserve">الميزانية والحسابات في الكلية – ميزانية الوحدات ذات الطابع الخاص – ميزانية </w:t>
            </w:r>
            <w:r w:rsidRPr="001D0375">
              <w:rPr>
                <w:rFonts w:ascii="Arial" w:hAnsi="Arial"/>
                <w:sz w:val="24"/>
                <w:szCs w:val="24"/>
                <w:rtl/>
                <w:lang w:bidi="ar-EG"/>
              </w:rPr>
              <w:lastRenderedPageBreak/>
              <w:t>المشروعات الممولة</w:t>
            </w:r>
          </w:p>
        </w:tc>
        <w:tc>
          <w:tcPr>
            <w:tcW w:w="3734" w:type="pct"/>
            <w:shd w:val="clear" w:color="auto" w:fill="auto"/>
            <w:vAlign w:val="center"/>
          </w:tcPr>
          <w:p w:rsidR="0050775F" w:rsidRPr="00974BE1" w:rsidRDefault="0050775F" w:rsidP="0050775F">
            <w:pPr>
              <w:pStyle w:val="NoSpacing1"/>
              <w:spacing w:line="276" w:lineRule="auto"/>
              <w:rPr>
                <w:rFonts w:ascii="Times New Roman" w:hAnsi="Times New Roman" w:cs="Times New Roman"/>
                <w:sz w:val="24"/>
                <w:szCs w:val="24"/>
                <w:rtl/>
                <w:lang w:bidi="ar-EG"/>
              </w:rPr>
            </w:pPr>
            <w:r w:rsidRPr="00974BE1">
              <w:rPr>
                <w:rFonts w:ascii="Times New Roman" w:hAnsi="Times New Roman" w:cs="Times New Roman" w:hint="cs"/>
                <w:b/>
                <w:bCs/>
                <w:color w:val="FF0000"/>
                <w:sz w:val="24"/>
                <w:szCs w:val="24"/>
                <w:u w:val="single"/>
                <w:rtl/>
                <w:lang w:bidi="ar-EG"/>
              </w:rPr>
              <w:lastRenderedPageBreak/>
              <w:t>تمويل حكومي :</w:t>
            </w:r>
            <w:r w:rsidRPr="00974BE1">
              <w:rPr>
                <w:rFonts w:ascii="Times New Roman" w:hAnsi="Times New Roman" w:cs="Times New Roman" w:hint="cs"/>
                <w:sz w:val="24"/>
                <w:szCs w:val="24"/>
                <w:rtl/>
                <w:lang w:bidi="ar-EG"/>
              </w:rPr>
              <w:t>50 ألف جنيه سنويا للأبحاث و التجارب في الموازن السنوية (لم تزد خلال الثلاث سنوات الأخيرة)</w:t>
            </w:r>
          </w:p>
          <w:p w:rsidR="0050775F" w:rsidRPr="00974BE1" w:rsidRDefault="0050775F" w:rsidP="0050775F">
            <w:pPr>
              <w:pStyle w:val="NoSpacing1"/>
              <w:spacing w:line="276" w:lineRule="auto"/>
              <w:rPr>
                <w:rFonts w:ascii="Times New Roman" w:hAnsi="Times New Roman" w:cs="Times New Roman"/>
                <w:b/>
                <w:bCs/>
                <w:color w:val="FF0000"/>
                <w:sz w:val="24"/>
                <w:szCs w:val="24"/>
                <w:u w:val="single"/>
                <w:rtl/>
                <w:lang w:bidi="ar-EG"/>
              </w:rPr>
            </w:pPr>
            <w:r w:rsidRPr="00974BE1">
              <w:rPr>
                <w:rFonts w:ascii="Times New Roman" w:hAnsi="Times New Roman" w:cs="Times New Roman" w:hint="cs"/>
                <w:b/>
                <w:bCs/>
                <w:color w:val="FF0000"/>
                <w:sz w:val="24"/>
                <w:szCs w:val="24"/>
                <w:u w:val="single"/>
                <w:rtl/>
                <w:lang w:bidi="ar-EG"/>
              </w:rPr>
              <w:t xml:space="preserve">تمويل ذاتي (مشروعات بحثية): </w:t>
            </w:r>
          </w:p>
          <w:p w:rsidR="0050775F" w:rsidRPr="00974BE1" w:rsidRDefault="0050775F" w:rsidP="0050775F">
            <w:pPr>
              <w:pStyle w:val="NoSpacing1"/>
              <w:spacing w:line="276" w:lineRule="auto"/>
              <w:rPr>
                <w:rFonts w:ascii="Times New Roman" w:hAnsi="Times New Roman" w:cs="Times New Roman"/>
                <w:sz w:val="24"/>
                <w:szCs w:val="24"/>
                <w:rtl/>
                <w:lang w:bidi="ar-EG"/>
              </w:rPr>
            </w:pPr>
            <w:r w:rsidRPr="00974BE1">
              <w:rPr>
                <w:rFonts w:ascii="Times New Roman" w:hAnsi="Times New Roman" w:cs="Times New Roman" w:hint="cs"/>
                <w:sz w:val="24"/>
                <w:szCs w:val="24"/>
                <w:rtl/>
                <w:lang w:bidi="ar-EG"/>
              </w:rPr>
              <w:t>2009 : 1031900 جنيه مصري</w:t>
            </w:r>
          </w:p>
          <w:p w:rsidR="0050775F" w:rsidRPr="00974BE1" w:rsidRDefault="0050775F" w:rsidP="0050775F">
            <w:pPr>
              <w:pStyle w:val="NoSpacing1"/>
              <w:spacing w:line="276" w:lineRule="auto"/>
              <w:rPr>
                <w:rFonts w:ascii="Times New Roman" w:hAnsi="Times New Roman" w:cs="Times New Roman"/>
                <w:sz w:val="24"/>
                <w:szCs w:val="24"/>
                <w:rtl/>
                <w:lang w:bidi="ar-EG"/>
              </w:rPr>
            </w:pPr>
            <w:r w:rsidRPr="00974BE1">
              <w:rPr>
                <w:rFonts w:ascii="Times New Roman" w:hAnsi="Times New Roman" w:cs="Times New Roman" w:hint="cs"/>
                <w:sz w:val="24"/>
                <w:szCs w:val="24"/>
                <w:rtl/>
                <w:lang w:bidi="ar-EG"/>
              </w:rPr>
              <w:t>2010 : 2240000 جنيه مصري</w:t>
            </w:r>
          </w:p>
          <w:p w:rsidR="00BC51C4" w:rsidRPr="00974BE1" w:rsidRDefault="0050775F" w:rsidP="0050775F">
            <w:pPr>
              <w:pStyle w:val="12"/>
              <w:rPr>
                <w:rFonts w:ascii="Arial" w:hAnsi="Arial"/>
                <w:b/>
                <w:bCs/>
                <w:sz w:val="24"/>
                <w:szCs w:val="24"/>
                <w:rtl/>
                <w:lang w:bidi="ar-EG"/>
              </w:rPr>
            </w:pPr>
            <w:r w:rsidRPr="00974BE1">
              <w:rPr>
                <w:rFonts w:ascii="Times New Roman" w:hAnsi="Times New Roman" w:cs="Times New Roman" w:hint="cs"/>
                <w:sz w:val="24"/>
                <w:szCs w:val="24"/>
                <w:rtl/>
                <w:lang w:bidi="ar-EG"/>
              </w:rPr>
              <w:t>2011 : 70000 جنيه مصري</w:t>
            </w:r>
          </w:p>
        </w:tc>
      </w:tr>
      <w:tr w:rsidR="00DB437E" w:rsidRPr="001D0375" w:rsidTr="002E4783">
        <w:trPr>
          <w:trHeight w:val="397"/>
          <w:jc w:val="center"/>
        </w:trPr>
        <w:tc>
          <w:tcPr>
            <w:tcW w:w="148" w:type="pct"/>
            <w:shd w:val="clear" w:color="auto" w:fill="auto"/>
            <w:vAlign w:val="center"/>
          </w:tcPr>
          <w:p w:rsidR="00BC51C4" w:rsidRPr="001D0375" w:rsidRDefault="00BC51C4" w:rsidP="004A7482">
            <w:pPr>
              <w:pStyle w:val="12"/>
              <w:jc w:val="center"/>
              <w:rPr>
                <w:rFonts w:ascii="Arial" w:hAnsi="Arial"/>
                <w:sz w:val="24"/>
                <w:szCs w:val="24"/>
                <w:rtl/>
                <w:lang w:bidi="ar-EG"/>
              </w:rPr>
            </w:pPr>
            <w:r w:rsidRPr="001D0375">
              <w:rPr>
                <w:rFonts w:ascii="Arial" w:hAnsi="Arial"/>
                <w:sz w:val="24"/>
                <w:szCs w:val="24"/>
                <w:rtl/>
                <w:lang w:bidi="ar-EG"/>
              </w:rPr>
              <w:lastRenderedPageBreak/>
              <w:t>13</w:t>
            </w:r>
          </w:p>
        </w:tc>
        <w:tc>
          <w:tcPr>
            <w:tcW w:w="360" w:type="pct"/>
            <w:shd w:val="clear" w:color="auto" w:fill="auto"/>
            <w:vAlign w:val="center"/>
          </w:tcPr>
          <w:p w:rsidR="00BC51C4" w:rsidRPr="001D0375" w:rsidRDefault="00BC51C4" w:rsidP="002E4783">
            <w:pPr>
              <w:pStyle w:val="12"/>
              <w:jc w:val="lowKashida"/>
              <w:rPr>
                <w:rFonts w:ascii="Arial" w:hAnsi="Arial"/>
                <w:sz w:val="24"/>
                <w:szCs w:val="24"/>
                <w:rtl/>
                <w:lang w:bidi="ar-EG"/>
              </w:rPr>
            </w:pPr>
            <w:r w:rsidRPr="001D0375">
              <w:rPr>
                <w:rFonts w:ascii="Arial" w:hAnsi="Arial"/>
                <w:sz w:val="24"/>
                <w:szCs w:val="24"/>
                <w:rtl/>
                <w:lang w:bidi="ar-EG"/>
              </w:rPr>
              <w:t>عدد أعضاء هيئة التدريس الحاصلين عل</w:t>
            </w:r>
            <w:r w:rsidR="00E970E2" w:rsidRPr="001D0375">
              <w:rPr>
                <w:rFonts w:ascii="Arial" w:hAnsi="Arial"/>
                <w:sz w:val="24"/>
                <w:szCs w:val="24"/>
                <w:rtl/>
                <w:lang w:bidi="ar-EG"/>
              </w:rPr>
              <w:t>ى</w:t>
            </w:r>
            <w:r w:rsidRPr="001D0375">
              <w:rPr>
                <w:rFonts w:ascii="Arial" w:hAnsi="Arial"/>
                <w:sz w:val="24"/>
                <w:szCs w:val="24"/>
                <w:rtl/>
                <w:lang w:bidi="ar-EG"/>
              </w:rPr>
              <w:t xml:space="preserve"> مكافآت مقابل النشر في المجلات العلمية الدولية التي لها معامل تأثير</w:t>
            </w:r>
            <w:r w:rsidR="00E970E2" w:rsidRPr="001D0375">
              <w:rPr>
                <w:rFonts w:ascii="Arial" w:hAnsi="Arial"/>
                <w:sz w:val="24"/>
                <w:szCs w:val="24"/>
                <w:rtl/>
                <w:lang w:bidi="ar-EG"/>
              </w:rPr>
              <w:t>(</w:t>
            </w:r>
            <w:r w:rsidR="00E970E2" w:rsidRPr="001D0375">
              <w:rPr>
                <w:rFonts w:ascii="Arial" w:hAnsi="Arial"/>
                <w:sz w:val="24"/>
                <w:szCs w:val="24"/>
                <w:lang w:bidi="ar-EG"/>
              </w:rPr>
              <w:t>IF</w:t>
            </w:r>
            <w:r w:rsidR="00E970E2" w:rsidRPr="001D0375">
              <w:rPr>
                <w:rFonts w:ascii="Arial" w:hAnsi="Arial"/>
                <w:sz w:val="24"/>
                <w:szCs w:val="24"/>
                <w:rtl/>
                <w:lang w:bidi="ar-EG"/>
              </w:rPr>
              <w:t>).</w:t>
            </w:r>
          </w:p>
        </w:tc>
        <w:tc>
          <w:tcPr>
            <w:tcW w:w="395" w:type="pct"/>
            <w:shd w:val="clear" w:color="auto" w:fill="auto"/>
            <w:vAlign w:val="center"/>
          </w:tcPr>
          <w:p w:rsidR="00BC51C4" w:rsidRPr="001D0375" w:rsidRDefault="00BC51C4" w:rsidP="002E4783">
            <w:pPr>
              <w:pStyle w:val="12"/>
              <w:jc w:val="lowKashida"/>
              <w:rPr>
                <w:rFonts w:ascii="Arial" w:hAnsi="Arial"/>
                <w:sz w:val="24"/>
                <w:szCs w:val="24"/>
                <w:rtl/>
                <w:lang w:bidi="ar-EG"/>
              </w:rPr>
            </w:pPr>
            <w:r w:rsidRPr="001D0375">
              <w:rPr>
                <w:rFonts w:ascii="Arial" w:hAnsi="Arial"/>
                <w:sz w:val="24"/>
                <w:szCs w:val="24"/>
                <w:rtl/>
                <w:lang w:bidi="ar-EG"/>
              </w:rPr>
              <w:t>عدد أعضاء هيئة التدريس الحاصلين علي مكافآت مقابل النشر الدولي</w:t>
            </w:r>
          </w:p>
        </w:tc>
        <w:tc>
          <w:tcPr>
            <w:tcW w:w="363" w:type="pct"/>
            <w:shd w:val="clear" w:color="auto" w:fill="auto"/>
            <w:vAlign w:val="center"/>
          </w:tcPr>
          <w:p w:rsidR="00BC51C4" w:rsidRPr="001D0375" w:rsidRDefault="00BC51C4" w:rsidP="002E4783">
            <w:pPr>
              <w:pStyle w:val="12"/>
              <w:jc w:val="lowKashida"/>
              <w:rPr>
                <w:rFonts w:ascii="Arial" w:hAnsi="Arial"/>
                <w:sz w:val="24"/>
                <w:szCs w:val="24"/>
                <w:rtl/>
                <w:lang w:bidi="ar-EG"/>
              </w:rPr>
            </w:pPr>
            <w:r w:rsidRPr="001D0375">
              <w:rPr>
                <w:rFonts w:ascii="Arial" w:hAnsi="Arial"/>
                <w:sz w:val="24"/>
                <w:szCs w:val="24"/>
                <w:rtl/>
                <w:lang w:bidi="ar-EG"/>
              </w:rPr>
              <w:t xml:space="preserve">استبيان يوزع علي أعضاء هيئة التدريس </w:t>
            </w:r>
            <w:r w:rsidR="00E019C4" w:rsidRPr="001D0375">
              <w:rPr>
                <w:rFonts w:ascii="Arial" w:hAnsi="Arial" w:hint="cs"/>
                <w:sz w:val="24"/>
                <w:szCs w:val="24"/>
                <w:rtl/>
                <w:lang w:bidi="ar-EG"/>
              </w:rPr>
              <w:t>،</w:t>
            </w:r>
            <w:r w:rsidRPr="001D0375">
              <w:rPr>
                <w:rFonts w:ascii="Arial" w:hAnsi="Arial"/>
                <w:sz w:val="24"/>
                <w:szCs w:val="24"/>
                <w:rtl/>
                <w:lang w:bidi="ar-EG"/>
              </w:rPr>
              <w:t xml:space="preserve">وبيان من الكلية بالمكافآت – النشر الدولي "نظام </w:t>
            </w:r>
            <w:r w:rsidRPr="001D0375">
              <w:rPr>
                <w:rFonts w:ascii="Arial" w:hAnsi="Arial"/>
                <w:sz w:val="24"/>
                <w:szCs w:val="24"/>
                <w:lang w:bidi="ar-EG"/>
              </w:rPr>
              <w:t>MIS</w:t>
            </w:r>
            <w:r w:rsidRPr="001D0375">
              <w:rPr>
                <w:rFonts w:ascii="Arial" w:hAnsi="Arial"/>
                <w:sz w:val="24"/>
                <w:szCs w:val="24"/>
                <w:rtl/>
                <w:lang w:bidi="ar-EG"/>
              </w:rPr>
              <w:t>"</w:t>
            </w:r>
          </w:p>
        </w:tc>
        <w:tc>
          <w:tcPr>
            <w:tcW w:w="3734" w:type="pct"/>
            <w:shd w:val="clear" w:color="auto" w:fill="auto"/>
            <w:vAlign w:val="center"/>
          </w:tcPr>
          <w:p w:rsidR="00010820" w:rsidRPr="00974BE1" w:rsidRDefault="00010820" w:rsidP="00010820">
            <w:pPr>
              <w:pStyle w:val="NoSpacing1"/>
              <w:spacing w:line="276" w:lineRule="auto"/>
              <w:rPr>
                <w:rFonts w:ascii="Times New Roman" w:hAnsi="Times New Roman" w:cs="Times New Roman"/>
                <w:sz w:val="24"/>
                <w:szCs w:val="24"/>
                <w:rtl/>
                <w:lang w:bidi="ar-EG"/>
              </w:rPr>
            </w:pPr>
            <w:r w:rsidRPr="00974BE1">
              <w:rPr>
                <w:rFonts w:ascii="Times New Roman" w:hAnsi="Times New Roman" w:cs="Times New Roman" w:hint="cs"/>
                <w:sz w:val="24"/>
                <w:szCs w:val="24"/>
                <w:rtl/>
                <w:lang w:bidi="ar-EG"/>
              </w:rPr>
              <w:t>للعام 2008/2009 : 12</w:t>
            </w:r>
          </w:p>
          <w:p w:rsidR="00010820" w:rsidRPr="00974BE1" w:rsidRDefault="00010820" w:rsidP="00010820">
            <w:pPr>
              <w:pStyle w:val="NoSpacing1"/>
              <w:spacing w:line="276" w:lineRule="auto"/>
              <w:rPr>
                <w:rFonts w:ascii="Times New Roman" w:hAnsi="Times New Roman" w:cs="Times New Roman"/>
                <w:sz w:val="24"/>
                <w:szCs w:val="24"/>
                <w:rtl/>
                <w:lang w:bidi="ar-EG"/>
              </w:rPr>
            </w:pPr>
            <w:r w:rsidRPr="00974BE1">
              <w:rPr>
                <w:rFonts w:ascii="Times New Roman" w:hAnsi="Times New Roman" w:cs="Times New Roman" w:hint="cs"/>
                <w:sz w:val="24"/>
                <w:szCs w:val="24"/>
                <w:rtl/>
                <w:lang w:bidi="ar-EG"/>
              </w:rPr>
              <w:t>للعام 2009/2010 : 19</w:t>
            </w:r>
          </w:p>
          <w:p w:rsidR="00BC51C4" w:rsidRPr="00974BE1" w:rsidRDefault="00010820" w:rsidP="00010820">
            <w:pPr>
              <w:pStyle w:val="12"/>
              <w:rPr>
                <w:rFonts w:ascii="Arial" w:hAnsi="Arial"/>
                <w:b/>
                <w:bCs/>
                <w:sz w:val="24"/>
                <w:szCs w:val="24"/>
                <w:rtl/>
                <w:lang w:bidi="ar-EG"/>
              </w:rPr>
            </w:pPr>
            <w:r w:rsidRPr="00974BE1">
              <w:rPr>
                <w:rFonts w:ascii="Times New Roman" w:hAnsi="Times New Roman" w:cs="Times New Roman" w:hint="cs"/>
                <w:sz w:val="24"/>
                <w:szCs w:val="24"/>
                <w:rtl/>
                <w:lang w:bidi="ar-EG"/>
              </w:rPr>
              <w:t>للعام 2010/2011 : 14</w:t>
            </w:r>
          </w:p>
        </w:tc>
      </w:tr>
      <w:tr w:rsidR="00DB437E" w:rsidRPr="001D0375" w:rsidTr="006F57D5">
        <w:trPr>
          <w:trHeight w:val="624"/>
          <w:jc w:val="center"/>
        </w:trPr>
        <w:tc>
          <w:tcPr>
            <w:tcW w:w="148" w:type="pct"/>
            <w:shd w:val="clear" w:color="auto" w:fill="auto"/>
            <w:vAlign w:val="center"/>
          </w:tcPr>
          <w:p w:rsidR="00BC51C4" w:rsidRPr="001D0375" w:rsidRDefault="00BC51C4" w:rsidP="004A7482">
            <w:pPr>
              <w:pStyle w:val="12"/>
              <w:jc w:val="center"/>
              <w:rPr>
                <w:rFonts w:ascii="Arial" w:hAnsi="Arial"/>
                <w:sz w:val="24"/>
                <w:szCs w:val="24"/>
                <w:rtl/>
                <w:lang w:bidi="ar-EG"/>
              </w:rPr>
            </w:pPr>
            <w:r w:rsidRPr="001D0375">
              <w:rPr>
                <w:rFonts w:ascii="Arial" w:hAnsi="Arial"/>
                <w:sz w:val="24"/>
                <w:szCs w:val="24"/>
                <w:rtl/>
                <w:lang w:bidi="ar-EG"/>
              </w:rPr>
              <w:t>14</w:t>
            </w:r>
          </w:p>
        </w:tc>
        <w:tc>
          <w:tcPr>
            <w:tcW w:w="360" w:type="pct"/>
            <w:shd w:val="clear" w:color="auto" w:fill="auto"/>
            <w:vAlign w:val="center"/>
          </w:tcPr>
          <w:p w:rsidR="00BC51C4" w:rsidRPr="001D0375" w:rsidRDefault="00194C85" w:rsidP="002E4783">
            <w:pPr>
              <w:pStyle w:val="12"/>
              <w:jc w:val="lowKashida"/>
              <w:rPr>
                <w:rFonts w:ascii="Arial" w:hAnsi="Arial"/>
                <w:sz w:val="24"/>
                <w:szCs w:val="24"/>
                <w:rtl/>
                <w:lang w:bidi="ar-EG"/>
              </w:rPr>
            </w:pPr>
            <w:r w:rsidRPr="001D0375">
              <w:rPr>
                <w:rFonts w:ascii="Arial" w:hAnsi="Arial"/>
                <w:sz w:val="24"/>
                <w:szCs w:val="24"/>
                <w:rtl/>
                <w:lang w:bidi="ar-EG"/>
              </w:rPr>
              <w:t>عدد الزوار شهرياً ل</w:t>
            </w:r>
            <w:r w:rsidR="00BC51C4" w:rsidRPr="001D0375">
              <w:rPr>
                <w:rFonts w:ascii="Arial" w:hAnsi="Arial"/>
                <w:sz w:val="24"/>
                <w:szCs w:val="24"/>
                <w:rtl/>
                <w:lang w:bidi="ar-EG"/>
              </w:rPr>
              <w:t xml:space="preserve">موقع </w:t>
            </w:r>
            <w:r w:rsidRPr="001D0375">
              <w:rPr>
                <w:rFonts w:ascii="Arial" w:hAnsi="Arial"/>
                <w:sz w:val="24"/>
                <w:szCs w:val="24"/>
                <w:rtl/>
                <w:lang w:bidi="ar-EG"/>
              </w:rPr>
              <w:t>ا</w:t>
            </w:r>
            <w:r w:rsidR="00BC51C4" w:rsidRPr="001D0375">
              <w:rPr>
                <w:rFonts w:ascii="Arial" w:hAnsi="Arial"/>
                <w:sz w:val="24"/>
                <w:szCs w:val="24"/>
                <w:rtl/>
                <w:lang w:bidi="ar-EG"/>
              </w:rPr>
              <w:t>لكلية عل</w:t>
            </w:r>
            <w:r w:rsidR="00E970E2" w:rsidRPr="001D0375">
              <w:rPr>
                <w:rFonts w:ascii="Arial" w:hAnsi="Arial"/>
                <w:sz w:val="24"/>
                <w:szCs w:val="24"/>
                <w:rtl/>
                <w:lang w:bidi="ar-EG"/>
              </w:rPr>
              <w:t>ى</w:t>
            </w:r>
            <w:r w:rsidR="00BC51C4" w:rsidRPr="001D0375">
              <w:rPr>
                <w:rFonts w:ascii="Arial" w:hAnsi="Arial"/>
                <w:sz w:val="24"/>
                <w:szCs w:val="24"/>
                <w:rtl/>
                <w:lang w:bidi="ar-EG"/>
              </w:rPr>
              <w:t xml:space="preserve"> شبكة الانترنت </w:t>
            </w:r>
            <w:r w:rsidRPr="001D0375">
              <w:rPr>
                <w:rFonts w:ascii="Arial" w:hAnsi="Arial"/>
                <w:sz w:val="24"/>
                <w:szCs w:val="24"/>
                <w:rtl/>
                <w:lang w:bidi="ar-EG"/>
              </w:rPr>
              <w:t xml:space="preserve">والذى </w:t>
            </w:r>
            <w:r w:rsidR="00BC51C4" w:rsidRPr="001D0375">
              <w:rPr>
                <w:rFonts w:ascii="Arial" w:hAnsi="Arial"/>
                <w:sz w:val="24"/>
                <w:szCs w:val="24"/>
                <w:rtl/>
                <w:lang w:bidi="ar-EG"/>
              </w:rPr>
              <w:t>يغطي جميع أنشطة الكلية ويتم تحديثه بصفة دورية</w:t>
            </w:r>
          </w:p>
        </w:tc>
        <w:tc>
          <w:tcPr>
            <w:tcW w:w="395" w:type="pct"/>
            <w:shd w:val="clear" w:color="auto" w:fill="auto"/>
          </w:tcPr>
          <w:p w:rsidR="00BC51C4" w:rsidRPr="001D0375" w:rsidRDefault="00BC51C4" w:rsidP="006F57D5">
            <w:pPr>
              <w:pStyle w:val="12"/>
              <w:jc w:val="lowKashida"/>
              <w:rPr>
                <w:rFonts w:ascii="Arial" w:hAnsi="Arial"/>
                <w:sz w:val="24"/>
                <w:szCs w:val="24"/>
                <w:rtl/>
                <w:lang w:bidi="ar-EG"/>
              </w:rPr>
            </w:pPr>
            <w:r w:rsidRPr="001D0375">
              <w:rPr>
                <w:rFonts w:ascii="Arial" w:hAnsi="Arial"/>
                <w:sz w:val="24"/>
                <w:szCs w:val="24"/>
                <w:rtl/>
                <w:lang w:bidi="ar-EG"/>
              </w:rPr>
              <w:t>وجود الموقع فعلياً – المحتويات – آلية التحديث</w:t>
            </w:r>
            <w:r w:rsidR="00194C85" w:rsidRPr="001D0375">
              <w:rPr>
                <w:rFonts w:ascii="Arial" w:hAnsi="Arial"/>
                <w:sz w:val="24"/>
                <w:szCs w:val="24"/>
                <w:rtl/>
                <w:lang w:bidi="ar-EG"/>
              </w:rPr>
              <w:t xml:space="preserve"> – عدد الزوار</w:t>
            </w:r>
          </w:p>
        </w:tc>
        <w:tc>
          <w:tcPr>
            <w:tcW w:w="363" w:type="pct"/>
            <w:shd w:val="clear" w:color="auto" w:fill="auto"/>
          </w:tcPr>
          <w:p w:rsidR="00BC51C4" w:rsidRPr="001D0375" w:rsidRDefault="00BC51C4" w:rsidP="006F57D5">
            <w:pPr>
              <w:pStyle w:val="12"/>
              <w:jc w:val="lowKashida"/>
              <w:rPr>
                <w:rFonts w:ascii="Arial" w:hAnsi="Arial"/>
                <w:sz w:val="24"/>
                <w:szCs w:val="24"/>
                <w:rtl/>
                <w:lang w:bidi="ar-EG"/>
              </w:rPr>
            </w:pPr>
            <w:r w:rsidRPr="001D0375">
              <w:rPr>
                <w:rFonts w:ascii="Arial" w:hAnsi="Arial"/>
                <w:sz w:val="24"/>
                <w:szCs w:val="24"/>
                <w:rtl/>
                <w:lang w:bidi="ar-EG"/>
              </w:rPr>
              <w:t>الدخول علي موقع الكلية عل</w:t>
            </w:r>
            <w:r w:rsidR="00194C85" w:rsidRPr="001D0375">
              <w:rPr>
                <w:rFonts w:ascii="Arial" w:hAnsi="Arial"/>
                <w:sz w:val="24"/>
                <w:szCs w:val="24"/>
                <w:rtl/>
                <w:lang w:bidi="ar-EG"/>
              </w:rPr>
              <w:t>ى</w:t>
            </w:r>
            <w:r w:rsidRPr="001D0375">
              <w:rPr>
                <w:rFonts w:ascii="Arial" w:hAnsi="Arial"/>
                <w:sz w:val="24"/>
                <w:szCs w:val="24"/>
                <w:rtl/>
                <w:lang w:bidi="ar-EG"/>
              </w:rPr>
              <w:t xml:space="preserve"> شبكة الإنترنت</w:t>
            </w:r>
            <w:r w:rsidR="00194C85" w:rsidRPr="001D0375">
              <w:rPr>
                <w:rFonts w:ascii="Arial" w:hAnsi="Arial"/>
                <w:sz w:val="24"/>
                <w:szCs w:val="24"/>
                <w:rtl/>
                <w:lang w:bidi="ar-EG"/>
              </w:rPr>
              <w:t xml:space="preserve"> ومتابعته</w:t>
            </w:r>
          </w:p>
        </w:tc>
        <w:tc>
          <w:tcPr>
            <w:tcW w:w="3734" w:type="pct"/>
            <w:shd w:val="clear" w:color="auto" w:fill="auto"/>
          </w:tcPr>
          <w:p w:rsidR="00BC51C4" w:rsidRPr="00974BE1" w:rsidRDefault="008035B5" w:rsidP="006F57D5">
            <w:pPr>
              <w:pStyle w:val="12"/>
              <w:rPr>
                <w:rFonts w:ascii="Arial" w:hAnsi="Arial"/>
                <w:sz w:val="24"/>
                <w:szCs w:val="24"/>
                <w:rtl/>
                <w:lang w:bidi="ar-EG"/>
              </w:rPr>
            </w:pPr>
            <w:r w:rsidRPr="00974BE1">
              <w:rPr>
                <w:rFonts w:ascii="Arial" w:hAnsi="Arial"/>
                <w:sz w:val="24"/>
                <w:szCs w:val="24"/>
                <w:rtl/>
                <w:lang w:bidi="ar-EG"/>
              </w:rPr>
              <w:t xml:space="preserve">وجود الموقع فعلياً – المحتويات – آلية التحديث – </w:t>
            </w:r>
            <w:r w:rsidR="004946A6" w:rsidRPr="00974BE1">
              <w:rPr>
                <w:rFonts w:ascii="Arial" w:hAnsi="Arial" w:hint="cs"/>
                <w:sz w:val="24"/>
                <w:szCs w:val="24"/>
                <w:rtl/>
                <w:lang w:bidi="ar-EG"/>
              </w:rPr>
              <w:t>تم حديثا ادخال خاصية تسجيل عدد الزوار للموقع منذ 12/2012</w:t>
            </w:r>
          </w:p>
        </w:tc>
      </w:tr>
      <w:tr w:rsidR="00DB437E" w:rsidRPr="001D0375" w:rsidTr="002E4783">
        <w:trPr>
          <w:trHeight w:val="454"/>
          <w:jc w:val="center"/>
        </w:trPr>
        <w:tc>
          <w:tcPr>
            <w:tcW w:w="148" w:type="pct"/>
            <w:shd w:val="clear" w:color="auto" w:fill="auto"/>
            <w:vAlign w:val="center"/>
          </w:tcPr>
          <w:p w:rsidR="00BC51C4" w:rsidRPr="001D0375" w:rsidRDefault="00BC51C4" w:rsidP="004A7482">
            <w:pPr>
              <w:pStyle w:val="12"/>
              <w:jc w:val="center"/>
              <w:rPr>
                <w:rFonts w:ascii="Arial" w:hAnsi="Arial"/>
                <w:sz w:val="24"/>
                <w:szCs w:val="24"/>
                <w:rtl/>
                <w:lang w:bidi="ar-EG"/>
              </w:rPr>
            </w:pPr>
            <w:r w:rsidRPr="001D0375">
              <w:rPr>
                <w:rFonts w:ascii="Arial" w:hAnsi="Arial"/>
                <w:sz w:val="24"/>
                <w:szCs w:val="24"/>
                <w:rtl/>
                <w:lang w:bidi="ar-EG"/>
              </w:rPr>
              <w:lastRenderedPageBreak/>
              <w:t>15</w:t>
            </w:r>
          </w:p>
        </w:tc>
        <w:tc>
          <w:tcPr>
            <w:tcW w:w="360" w:type="pct"/>
            <w:shd w:val="clear" w:color="auto" w:fill="auto"/>
            <w:vAlign w:val="center"/>
          </w:tcPr>
          <w:p w:rsidR="00BC51C4" w:rsidRPr="001D0375" w:rsidRDefault="000A490E" w:rsidP="002E4783">
            <w:pPr>
              <w:pStyle w:val="12"/>
              <w:jc w:val="lowKashida"/>
              <w:rPr>
                <w:rFonts w:ascii="Arial" w:hAnsi="Arial"/>
                <w:sz w:val="24"/>
                <w:szCs w:val="24"/>
                <w:rtl/>
                <w:lang w:bidi="ar-EG"/>
              </w:rPr>
            </w:pPr>
            <w:r w:rsidRPr="001D0375">
              <w:rPr>
                <w:rFonts w:ascii="Arial" w:hAnsi="Arial"/>
                <w:sz w:val="24"/>
                <w:szCs w:val="24"/>
                <w:rtl/>
                <w:lang w:bidi="ar-EG"/>
              </w:rPr>
              <w:t xml:space="preserve">عدد </w:t>
            </w:r>
            <w:r w:rsidR="00BC51C4" w:rsidRPr="001D0375">
              <w:rPr>
                <w:rFonts w:ascii="Arial" w:hAnsi="Arial"/>
                <w:sz w:val="24"/>
                <w:szCs w:val="24"/>
                <w:rtl/>
                <w:lang w:bidi="ar-EG"/>
              </w:rPr>
              <w:t>اتفاقيات التعاون متمثلة في (شراك</w:t>
            </w:r>
            <w:r w:rsidR="00E970E2" w:rsidRPr="001D0375">
              <w:rPr>
                <w:rFonts w:ascii="Arial" w:hAnsi="Arial"/>
                <w:sz w:val="24"/>
                <w:szCs w:val="24"/>
                <w:rtl/>
                <w:lang w:bidi="ar-EG"/>
              </w:rPr>
              <w:t>ات</w:t>
            </w:r>
            <w:r w:rsidR="00BC51C4" w:rsidRPr="001D0375">
              <w:rPr>
                <w:rFonts w:ascii="Arial" w:hAnsi="Arial"/>
                <w:sz w:val="24"/>
                <w:szCs w:val="24"/>
                <w:rtl/>
                <w:lang w:bidi="ar-EG"/>
              </w:rPr>
              <w:t>/ اتفاقيات/ مشروعات/ استشارات/ .....الخ) مع المؤسسات الإنتاجية والخدمية في المجتمع المحيط بالمؤسسة</w:t>
            </w:r>
          </w:p>
        </w:tc>
        <w:tc>
          <w:tcPr>
            <w:tcW w:w="395" w:type="pct"/>
            <w:shd w:val="clear" w:color="auto" w:fill="auto"/>
            <w:vAlign w:val="center"/>
          </w:tcPr>
          <w:p w:rsidR="00BC51C4" w:rsidRPr="001D0375" w:rsidRDefault="00BC51C4" w:rsidP="002E4783">
            <w:pPr>
              <w:pStyle w:val="12"/>
              <w:jc w:val="lowKashida"/>
              <w:rPr>
                <w:rFonts w:ascii="Arial" w:hAnsi="Arial"/>
                <w:sz w:val="24"/>
                <w:szCs w:val="24"/>
                <w:rtl/>
                <w:lang w:bidi="ar-EG"/>
              </w:rPr>
            </w:pPr>
            <w:r w:rsidRPr="001D0375">
              <w:rPr>
                <w:rFonts w:ascii="Arial" w:hAnsi="Arial"/>
                <w:sz w:val="24"/>
                <w:szCs w:val="24"/>
                <w:rtl/>
                <w:lang w:bidi="ar-EG"/>
              </w:rPr>
              <w:t>بيان بالمشروعات والاتفاقيات مع الجهات المختلفة</w:t>
            </w:r>
          </w:p>
        </w:tc>
        <w:tc>
          <w:tcPr>
            <w:tcW w:w="363" w:type="pct"/>
            <w:shd w:val="clear" w:color="auto" w:fill="auto"/>
            <w:vAlign w:val="center"/>
          </w:tcPr>
          <w:p w:rsidR="00BC51C4" w:rsidRPr="001D0375" w:rsidRDefault="00BC51C4" w:rsidP="002E4783">
            <w:pPr>
              <w:pStyle w:val="12"/>
              <w:jc w:val="lowKashida"/>
              <w:rPr>
                <w:rFonts w:ascii="Arial" w:hAnsi="Arial"/>
                <w:sz w:val="24"/>
                <w:szCs w:val="24"/>
                <w:rtl/>
                <w:lang w:bidi="ar-EG"/>
              </w:rPr>
            </w:pPr>
            <w:r w:rsidRPr="001D0375">
              <w:rPr>
                <w:rFonts w:ascii="Arial" w:hAnsi="Arial"/>
                <w:sz w:val="24"/>
                <w:szCs w:val="24"/>
                <w:rtl/>
                <w:lang w:bidi="ar-EG"/>
              </w:rPr>
              <w:t>إدارة العلاقات الثقافية – مكتب وكيل الدراسات العليا – الأقسام العلمية</w:t>
            </w:r>
          </w:p>
        </w:tc>
        <w:tc>
          <w:tcPr>
            <w:tcW w:w="3734" w:type="pct"/>
            <w:shd w:val="clear" w:color="auto" w:fill="auto"/>
            <w:vAlign w:val="center"/>
          </w:tcPr>
          <w:p w:rsidR="008035B5" w:rsidRPr="00974BE1" w:rsidRDefault="008035B5" w:rsidP="000F0D20">
            <w:pPr>
              <w:pStyle w:val="NoSpacing1"/>
              <w:numPr>
                <w:ilvl w:val="0"/>
                <w:numId w:val="26"/>
              </w:numPr>
              <w:ind w:left="321" w:hanging="321"/>
              <w:rPr>
                <w:rFonts w:ascii="Arial" w:hAnsi="Arial"/>
                <w:sz w:val="24"/>
                <w:szCs w:val="24"/>
                <w:lang w:bidi="ar-EG"/>
              </w:rPr>
            </w:pPr>
            <w:r w:rsidRPr="00974BE1">
              <w:rPr>
                <w:rFonts w:ascii="Arial" w:hAnsi="Arial"/>
                <w:sz w:val="24"/>
                <w:szCs w:val="24"/>
                <w:rtl/>
                <w:lang w:bidi="ar-EG"/>
              </w:rPr>
              <w:t xml:space="preserve">قامت الكلية – من خلال وحدة التدريب التابعة لمركز الخدمات الصيدلية – بتوقيع بروتوكول تعاون مع نقابة الصيادلة بالشرقية لتدريب وتأهيل الخريجين لدراسة واجتياز الامتحان التأهيلي لامتحان البورد </w:t>
            </w:r>
            <w:r w:rsidRPr="00974BE1">
              <w:rPr>
                <w:rFonts w:ascii="Arial" w:hAnsi="Arial"/>
                <w:sz w:val="24"/>
                <w:szCs w:val="24"/>
                <w:lang w:bidi="ar-EG"/>
              </w:rPr>
              <w:t xml:space="preserve">(Board of Pharmacy </w:t>
            </w:r>
            <w:proofErr w:type="spellStart"/>
            <w:r w:rsidRPr="00974BE1">
              <w:rPr>
                <w:rFonts w:ascii="Arial" w:hAnsi="Arial"/>
                <w:sz w:val="24"/>
                <w:szCs w:val="24"/>
                <w:lang w:bidi="ar-EG"/>
              </w:rPr>
              <w:t>Specialities</w:t>
            </w:r>
            <w:proofErr w:type="spellEnd"/>
            <w:r w:rsidRPr="00974BE1">
              <w:rPr>
                <w:rFonts w:ascii="Arial" w:hAnsi="Arial"/>
                <w:sz w:val="24"/>
                <w:szCs w:val="24"/>
                <w:lang w:bidi="ar-EG"/>
              </w:rPr>
              <w:t>, BPS)</w:t>
            </w:r>
          </w:p>
          <w:p w:rsidR="008035B5" w:rsidRPr="00974BE1" w:rsidRDefault="008035B5" w:rsidP="000F0D20">
            <w:pPr>
              <w:pStyle w:val="NoSpacing1"/>
              <w:numPr>
                <w:ilvl w:val="0"/>
                <w:numId w:val="26"/>
              </w:numPr>
              <w:ind w:left="321" w:hanging="321"/>
              <w:rPr>
                <w:rFonts w:ascii="Arial" w:hAnsi="Arial"/>
                <w:sz w:val="24"/>
                <w:szCs w:val="24"/>
                <w:lang w:bidi="ar-EG"/>
              </w:rPr>
            </w:pPr>
            <w:r w:rsidRPr="00974BE1">
              <w:rPr>
                <w:rFonts w:ascii="Arial" w:hAnsi="Arial"/>
                <w:sz w:val="24"/>
                <w:szCs w:val="24"/>
                <w:rtl/>
                <w:lang w:bidi="ar-EG"/>
              </w:rPr>
              <w:t xml:space="preserve">قامت الكلية – من خلال وحدة التدريب التابعة لمركز الخدمات الصيدلية – بتوقيع بروتوكول تعاون مع نقابة الصيادلة بالقليوبية لتدريب وتأهيل الخريجين لدراسة واجتياز الامتحان التأهيلي لامتحان البورد </w:t>
            </w:r>
            <w:r w:rsidRPr="00974BE1">
              <w:rPr>
                <w:rFonts w:ascii="Arial" w:hAnsi="Arial"/>
                <w:sz w:val="24"/>
                <w:szCs w:val="24"/>
                <w:lang w:bidi="ar-EG"/>
              </w:rPr>
              <w:t xml:space="preserve">(Board of Pharmacy </w:t>
            </w:r>
            <w:proofErr w:type="spellStart"/>
            <w:r w:rsidRPr="00974BE1">
              <w:rPr>
                <w:rFonts w:ascii="Arial" w:hAnsi="Arial"/>
                <w:sz w:val="24"/>
                <w:szCs w:val="24"/>
                <w:lang w:bidi="ar-EG"/>
              </w:rPr>
              <w:t>Specialities</w:t>
            </w:r>
            <w:proofErr w:type="spellEnd"/>
            <w:r w:rsidRPr="00974BE1">
              <w:rPr>
                <w:rFonts w:ascii="Arial" w:hAnsi="Arial"/>
                <w:sz w:val="24"/>
                <w:szCs w:val="24"/>
                <w:lang w:bidi="ar-EG"/>
              </w:rPr>
              <w:t>, BPS)</w:t>
            </w:r>
          </w:p>
          <w:p w:rsidR="008035B5" w:rsidRPr="00974BE1" w:rsidRDefault="008035B5" w:rsidP="000F0D20">
            <w:pPr>
              <w:pStyle w:val="NoSpacing1"/>
              <w:numPr>
                <w:ilvl w:val="0"/>
                <w:numId w:val="26"/>
              </w:numPr>
              <w:ind w:left="321" w:hanging="321"/>
              <w:rPr>
                <w:rFonts w:ascii="Arial" w:hAnsi="Arial"/>
                <w:sz w:val="24"/>
                <w:szCs w:val="24"/>
                <w:rtl/>
                <w:lang w:bidi="ar-EG"/>
              </w:rPr>
            </w:pPr>
            <w:r w:rsidRPr="00974BE1">
              <w:rPr>
                <w:rFonts w:ascii="Arial" w:hAnsi="Arial"/>
                <w:sz w:val="24"/>
                <w:szCs w:val="24"/>
                <w:rtl/>
                <w:lang w:bidi="ar-EG"/>
              </w:rPr>
              <w:t>تتعاون الكلية باستمرار مع المستشفيات ومصانع الادوية المحيطة لتدريب الطلاب خلال سنوات الدراسة</w:t>
            </w:r>
          </w:p>
          <w:p w:rsidR="008035B5" w:rsidRPr="00974BE1" w:rsidRDefault="008035B5" w:rsidP="000F0D20">
            <w:pPr>
              <w:pStyle w:val="NoSpacing1"/>
              <w:numPr>
                <w:ilvl w:val="0"/>
                <w:numId w:val="26"/>
              </w:numPr>
              <w:ind w:left="321" w:hanging="321"/>
              <w:rPr>
                <w:rFonts w:ascii="Arial" w:hAnsi="Arial"/>
                <w:sz w:val="24"/>
                <w:szCs w:val="24"/>
                <w:rtl/>
                <w:lang w:bidi="ar-EG"/>
              </w:rPr>
            </w:pPr>
            <w:r w:rsidRPr="00974BE1">
              <w:rPr>
                <w:rFonts w:ascii="Arial" w:hAnsi="Arial"/>
                <w:sz w:val="24"/>
                <w:szCs w:val="24"/>
                <w:rtl/>
                <w:lang w:bidi="ar-EG"/>
              </w:rPr>
              <w:t>حصلت الكلية علي مشروع ممول من الجامعة لتجميل المرافق الداخلية بالكلية</w:t>
            </w:r>
          </w:p>
          <w:p w:rsidR="00BC51C4" w:rsidRPr="00974BE1" w:rsidRDefault="008035B5" w:rsidP="000F0D20">
            <w:pPr>
              <w:pStyle w:val="12"/>
              <w:numPr>
                <w:ilvl w:val="0"/>
                <w:numId w:val="26"/>
              </w:numPr>
              <w:ind w:left="321" w:hanging="321"/>
              <w:rPr>
                <w:rFonts w:ascii="Arial" w:hAnsi="Arial"/>
                <w:b/>
                <w:bCs/>
                <w:sz w:val="24"/>
                <w:szCs w:val="24"/>
                <w:rtl/>
                <w:lang w:bidi="ar-EG"/>
              </w:rPr>
            </w:pPr>
            <w:r w:rsidRPr="00974BE1">
              <w:rPr>
                <w:rFonts w:ascii="Arial" w:hAnsi="Arial"/>
                <w:sz w:val="24"/>
                <w:szCs w:val="24"/>
                <w:rtl/>
                <w:lang w:bidi="ar-EG"/>
              </w:rPr>
              <w:t>تتعاون الكلية مع الجهات المحيطة من اجل اجراء ابحاث ورسائل علمية تخدم المجتمع</w:t>
            </w:r>
          </w:p>
          <w:p w:rsidR="00284A52" w:rsidRPr="00974BE1" w:rsidRDefault="00284A52" w:rsidP="000F0D20">
            <w:pPr>
              <w:pStyle w:val="12"/>
              <w:ind w:left="321" w:hanging="321"/>
              <w:rPr>
                <w:rFonts w:ascii="Arial" w:hAnsi="Arial"/>
                <w:b/>
                <w:bCs/>
                <w:sz w:val="24"/>
                <w:szCs w:val="24"/>
                <w:rtl/>
                <w:lang w:bidi="ar-EG"/>
              </w:rPr>
            </w:pPr>
          </w:p>
          <w:p w:rsidR="00284A52" w:rsidRDefault="00284A52" w:rsidP="008035B5">
            <w:pPr>
              <w:pStyle w:val="12"/>
              <w:rPr>
                <w:rFonts w:ascii="Arial" w:hAnsi="Arial"/>
                <w:b/>
                <w:bCs/>
                <w:sz w:val="24"/>
                <w:szCs w:val="24"/>
                <w:rtl/>
                <w:lang w:bidi="ar-EG"/>
              </w:rPr>
            </w:pPr>
          </w:p>
          <w:p w:rsidR="00284A52" w:rsidRDefault="00284A52" w:rsidP="008035B5">
            <w:pPr>
              <w:pStyle w:val="12"/>
              <w:rPr>
                <w:rFonts w:ascii="Arial" w:hAnsi="Arial"/>
                <w:b/>
                <w:bCs/>
                <w:sz w:val="24"/>
                <w:szCs w:val="24"/>
                <w:rtl/>
                <w:lang w:bidi="ar-EG"/>
              </w:rPr>
            </w:pPr>
          </w:p>
          <w:p w:rsidR="00284A52" w:rsidRDefault="00284A52" w:rsidP="008035B5">
            <w:pPr>
              <w:pStyle w:val="12"/>
              <w:rPr>
                <w:rFonts w:ascii="Arial" w:hAnsi="Arial"/>
                <w:b/>
                <w:bCs/>
                <w:sz w:val="24"/>
                <w:szCs w:val="24"/>
                <w:rtl/>
                <w:lang w:bidi="ar-EG"/>
              </w:rPr>
            </w:pPr>
          </w:p>
          <w:p w:rsidR="00284A52" w:rsidRDefault="00284A52" w:rsidP="008035B5">
            <w:pPr>
              <w:pStyle w:val="12"/>
              <w:rPr>
                <w:rFonts w:ascii="Arial" w:hAnsi="Arial"/>
                <w:b/>
                <w:bCs/>
                <w:sz w:val="24"/>
                <w:szCs w:val="24"/>
                <w:rtl/>
                <w:lang w:bidi="ar-EG"/>
              </w:rPr>
            </w:pPr>
          </w:p>
          <w:p w:rsidR="00284A52" w:rsidRPr="001D0375" w:rsidRDefault="00284A52" w:rsidP="008035B5">
            <w:pPr>
              <w:pStyle w:val="12"/>
              <w:rPr>
                <w:rFonts w:ascii="Arial" w:hAnsi="Arial"/>
                <w:b/>
                <w:bCs/>
                <w:sz w:val="24"/>
                <w:szCs w:val="24"/>
                <w:rtl/>
                <w:lang w:bidi="ar-EG"/>
              </w:rPr>
            </w:pPr>
          </w:p>
        </w:tc>
      </w:tr>
      <w:tr w:rsidR="00DB437E" w:rsidRPr="001D0375" w:rsidTr="000F0D20">
        <w:trPr>
          <w:trHeight w:val="454"/>
          <w:jc w:val="center"/>
        </w:trPr>
        <w:tc>
          <w:tcPr>
            <w:tcW w:w="148" w:type="pct"/>
            <w:shd w:val="clear" w:color="auto" w:fill="auto"/>
            <w:vAlign w:val="center"/>
          </w:tcPr>
          <w:p w:rsidR="00BC51C4" w:rsidRPr="001D0375" w:rsidRDefault="00BC51C4" w:rsidP="004A7482">
            <w:pPr>
              <w:pStyle w:val="12"/>
              <w:jc w:val="center"/>
              <w:rPr>
                <w:rFonts w:ascii="Arial" w:hAnsi="Arial"/>
                <w:sz w:val="24"/>
                <w:szCs w:val="24"/>
                <w:rtl/>
                <w:lang w:bidi="ar-EG"/>
              </w:rPr>
            </w:pPr>
            <w:r w:rsidRPr="001D0375">
              <w:rPr>
                <w:rFonts w:ascii="Arial" w:hAnsi="Arial"/>
                <w:sz w:val="24"/>
                <w:szCs w:val="24"/>
                <w:rtl/>
                <w:lang w:bidi="ar-EG"/>
              </w:rPr>
              <w:t>16</w:t>
            </w:r>
          </w:p>
        </w:tc>
        <w:tc>
          <w:tcPr>
            <w:tcW w:w="360" w:type="pct"/>
            <w:shd w:val="clear" w:color="auto" w:fill="auto"/>
            <w:vAlign w:val="center"/>
          </w:tcPr>
          <w:p w:rsidR="00BC51C4" w:rsidRPr="001D0375" w:rsidRDefault="00BC51C4" w:rsidP="002E4783">
            <w:pPr>
              <w:pStyle w:val="12"/>
              <w:jc w:val="lowKashida"/>
              <w:rPr>
                <w:rFonts w:ascii="Arial" w:hAnsi="Arial"/>
                <w:sz w:val="24"/>
                <w:szCs w:val="24"/>
                <w:rtl/>
                <w:lang w:bidi="ar-EG"/>
              </w:rPr>
            </w:pPr>
            <w:r w:rsidRPr="001D0375">
              <w:rPr>
                <w:rFonts w:ascii="Arial" w:hAnsi="Arial"/>
                <w:sz w:val="24"/>
                <w:szCs w:val="24"/>
                <w:rtl/>
                <w:lang w:bidi="ar-EG"/>
              </w:rPr>
              <w:t xml:space="preserve">نسبة مشاركة الطلاب لمرحلة البكالوريوس/ الليسانس مع المؤسسات المجتمعية من خلال (تدريب ميداني/ </w:t>
            </w:r>
            <w:r w:rsidRPr="001D0375">
              <w:rPr>
                <w:rFonts w:ascii="Arial" w:hAnsi="Arial"/>
                <w:sz w:val="24"/>
                <w:szCs w:val="24"/>
                <w:rtl/>
                <w:lang w:bidi="ar-EG"/>
              </w:rPr>
              <w:lastRenderedPageBreak/>
              <w:t>قوافل/ بروتوكولات تعاون/ ملف انجاز أعمال مجتم</w:t>
            </w:r>
            <w:r w:rsidR="00E970E2" w:rsidRPr="001D0375">
              <w:rPr>
                <w:rFonts w:ascii="Arial" w:hAnsi="Arial"/>
                <w:sz w:val="24"/>
                <w:szCs w:val="24"/>
                <w:rtl/>
                <w:lang w:bidi="ar-EG"/>
              </w:rPr>
              <w:t>عية) خلال السنوات الثلاث السابقة</w:t>
            </w:r>
          </w:p>
        </w:tc>
        <w:tc>
          <w:tcPr>
            <w:tcW w:w="395" w:type="pct"/>
            <w:shd w:val="clear" w:color="auto" w:fill="auto"/>
          </w:tcPr>
          <w:p w:rsidR="00BC51C4" w:rsidRPr="001D0375" w:rsidRDefault="00BC51C4" w:rsidP="000F0D20">
            <w:pPr>
              <w:pStyle w:val="12"/>
              <w:jc w:val="lowKashida"/>
              <w:rPr>
                <w:rFonts w:ascii="Arial" w:hAnsi="Arial"/>
                <w:sz w:val="24"/>
                <w:szCs w:val="24"/>
                <w:rtl/>
                <w:lang w:bidi="ar-EG"/>
              </w:rPr>
            </w:pPr>
            <w:r w:rsidRPr="001D0375">
              <w:rPr>
                <w:rFonts w:ascii="Arial" w:hAnsi="Arial"/>
                <w:sz w:val="24"/>
                <w:szCs w:val="24"/>
                <w:rtl/>
                <w:lang w:bidi="ar-EG"/>
              </w:rPr>
              <w:lastRenderedPageBreak/>
              <w:t xml:space="preserve">بيان بأعداد الطلاب المشاركين والتدريب الميداني في العام السابق والعام الحالي وبيان بالمشاركات في القوافل </w:t>
            </w:r>
            <w:r w:rsidRPr="001D0375">
              <w:rPr>
                <w:rFonts w:ascii="Arial" w:hAnsi="Arial"/>
                <w:sz w:val="24"/>
                <w:szCs w:val="24"/>
                <w:rtl/>
                <w:lang w:bidi="ar-EG"/>
              </w:rPr>
              <w:lastRenderedPageBreak/>
              <w:t>في 3 سنوات الأخيرة</w:t>
            </w:r>
          </w:p>
        </w:tc>
        <w:tc>
          <w:tcPr>
            <w:tcW w:w="363" w:type="pct"/>
            <w:shd w:val="clear" w:color="auto" w:fill="auto"/>
          </w:tcPr>
          <w:p w:rsidR="00BC51C4" w:rsidRPr="001D0375" w:rsidRDefault="00BC51C4" w:rsidP="000F0D20">
            <w:pPr>
              <w:pStyle w:val="12"/>
              <w:jc w:val="lowKashida"/>
              <w:rPr>
                <w:rFonts w:ascii="Arial" w:hAnsi="Arial"/>
                <w:sz w:val="24"/>
                <w:szCs w:val="24"/>
                <w:rtl/>
                <w:lang w:bidi="ar-EG"/>
              </w:rPr>
            </w:pPr>
            <w:r w:rsidRPr="001D0375">
              <w:rPr>
                <w:rFonts w:ascii="Arial" w:hAnsi="Arial"/>
                <w:sz w:val="24"/>
                <w:szCs w:val="24"/>
                <w:rtl/>
                <w:lang w:bidi="ar-EG"/>
              </w:rPr>
              <w:lastRenderedPageBreak/>
              <w:t>شئون الطلاب – الأقسام العلمية التي بها تدريب أو قوافل</w:t>
            </w:r>
          </w:p>
        </w:tc>
        <w:tc>
          <w:tcPr>
            <w:tcW w:w="3734" w:type="pct"/>
            <w:shd w:val="clear" w:color="auto" w:fill="auto"/>
            <w:vAlign w:val="center"/>
          </w:tcPr>
          <w:p w:rsidR="001C6AF7" w:rsidRDefault="001C6AF7" w:rsidP="00F8286D">
            <w:pPr>
              <w:pStyle w:val="NoSpacing1"/>
              <w:numPr>
                <w:ilvl w:val="0"/>
                <w:numId w:val="27"/>
              </w:numPr>
              <w:ind w:left="321" w:right="257" w:hanging="321"/>
              <w:rPr>
                <w:rFonts w:ascii="Arial" w:hAnsi="Arial"/>
                <w:sz w:val="24"/>
                <w:szCs w:val="24"/>
                <w:rtl/>
                <w:lang w:bidi="ar-EG"/>
              </w:rPr>
            </w:pPr>
            <w:r>
              <w:rPr>
                <w:rFonts w:ascii="Arial" w:hAnsi="Arial"/>
                <w:sz w:val="24"/>
                <w:szCs w:val="24"/>
                <w:rtl/>
                <w:lang w:bidi="ar-EG"/>
              </w:rPr>
              <w:t>يتدرب بصورة منتظمة طلاب الفرقة الثالثة والرابعة في الصيدليات الخاصة او المستشفيات او مصانع الادوية (العدد التقريبي = 1800 طالب سنويا) ويتم الاشراف علي اتمام التدرب بواسطة اعضاء هيئة التدريس بالكلية.</w:t>
            </w:r>
          </w:p>
          <w:p w:rsidR="001C6AF7" w:rsidRDefault="001C6AF7" w:rsidP="000F0D20">
            <w:pPr>
              <w:pStyle w:val="NoSpacing1"/>
              <w:numPr>
                <w:ilvl w:val="0"/>
                <w:numId w:val="27"/>
              </w:numPr>
              <w:ind w:left="321" w:hanging="321"/>
              <w:rPr>
                <w:rFonts w:ascii="Arial" w:hAnsi="Arial"/>
                <w:sz w:val="24"/>
                <w:szCs w:val="24"/>
                <w:rtl/>
                <w:lang w:bidi="ar-EG"/>
              </w:rPr>
            </w:pPr>
            <w:r>
              <w:rPr>
                <w:rFonts w:ascii="Arial" w:hAnsi="Arial"/>
                <w:sz w:val="24"/>
                <w:szCs w:val="24"/>
                <w:rtl/>
                <w:lang w:bidi="ar-EG"/>
              </w:rPr>
              <w:t>حدث تطور كامل في مشاركة الطلاب في الانشطة المرتبطة بخدمة المجتمع خلال الاعوام الثالثة السابقة حيث :</w:t>
            </w:r>
          </w:p>
          <w:p w:rsidR="001C6AF7" w:rsidRDefault="001C6AF7" w:rsidP="000B2F85">
            <w:pPr>
              <w:pStyle w:val="NoSpacing1"/>
              <w:numPr>
                <w:ilvl w:val="0"/>
                <w:numId w:val="27"/>
              </w:numPr>
              <w:ind w:left="321" w:hanging="321"/>
              <w:rPr>
                <w:rFonts w:ascii="Arial" w:hAnsi="Arial"/>
                <w:sz w:val="24"/>
                <w:szCs w:val="24"/>
                <w:rtl/>
                <w:lang w:bidi="ar-EG"/>
              </w:rPr>
            </w:pPr>
            <w:r>
              <w:rPr>
                <w:rFonts w:ascii="Arial" w:hAnsi="Arial"/>
                <w:sz w:val="24"/>
                <w:szCs w:val="24"/>
                <w:rtl/>
                <w:lang w:bidi="ar-EG"/>
              </w:rPr>
              <w:t>تم اقامة 16 قاف</w:t>
            </w:r>
            <w:r w:rsidR="000B2F85">
              <w:rPr>
                <w:rFonts w:ascii="Arial" w:hAnsi="Arial" w:hint="cs"/>
                <w:sz w:val="24"/>
                <w:szCs w:val="24"/>
                <w:rtl/>
                <w:lang w:bidi="ar-EG"/>
              </w:rPr>
              <w:t>ل</w:t>
            </w:r>
            <w:r>
              <w:rPr>
                <w:rFonts w:ascii="Arial" w:hAnsi="Arial"/>
                <w:sz w:val="24"/>
                <w:szCs w:val="24"/>
                <w:rtl/>
                <w:lang w:bidi="ar-EG"/>
              </w:rPr>
              <w:t>ة طبية في المجتمع المحيط وشارك فيها ما مجموعه حوالي 150 طالب</w:t>
            </w:r>
          </w:p>
          <w:p w:rsidR="001C6AF7" w:rsidRDefault="001C6AF7" w:rsidP="000F0D20">
            <w:pPr>
              <w:pStyle w:val="NoSpacing1"/>
              <w:numPr>
                <w:ilvl w:val="0"/>
                <w:numId w:val="27"/>
              </w:numPr>
              <w:ind w:left="321" w:hanging="321"/>
              <w:rPr>
                <w:rFonts w:ascii="Arial" w:hAnsi="Arial"/>
                <w:sz w:val="24"/>
                <w:szCs w:val="24"/>
                <w:rtl/>
                <w:lang w:bidi="ar-EG"/>
              </w:rPr>
            </w:pPr>
            <w:r>
              <w:rPr>
                <w:rFonts w:ascii="Arial" w:hAnsi="Arial"/>
                <w:sz w:val="24"/>
                <w:szCs w:val="24"/>
                <w:rtl/>
                <w:lang w:bidi="ar-EG"/>
              </w:rPr>
              <w:t xml:space="preserve">تم اقامة 6 اسواق خيرية بالكلية وتم تخصيص دخلها بالكامل </w:t>
            </w:r>
            <w:proofErr w:type="spellStart"/>
            <w:r>
              <w:rPr>
                <w:rFonts w:ascii="Arial" w:hAnsi="Arial"/>
                <w:sz w:val="24"/>
                <w:szCs w:val="24"/>
                <w:rtl/>
                <w:lang w:bidi="ar-EG"/>
              </w:rPr>
              <w:t>للاعمال</w:t>
            </w:r>
            <w:proofErr w:type="spellEnd"/>
            <w:r>
              <w:rPr>
                <w:rFonts w:ascii="Arial" w:hAnsi="Arial"/>
                <w:sz w:val="24"/>
                <w:szCs w:val="24"/>
                <w:rtl/>
                <w:lang w:bidi="ar-EG"/>
              </w:rPr>
              <w:t xml:space="preserve"> الخيرية</w:t>
            </w:r>
          </w:p>
          <w:p w:rsidR="00BC51C4" w:rsidRDefault="001C6AF7" w:rsidP="000F0D20">
            <w:pPr>
              <w:pStyle w:val="12"/>
              <w:numPr>
                <w:ilvl w:val="0"/>
                <w:numId w:val="27"/>
              </w:numPr>
              <w:ind w:left="321" w:hanging="321"/>
              <w:rPr>
                <w:rFonts w:ascii="Arial" w:hAnsi="Arial"/>
                <w:b/>
                <w:bCs/>
                <w:sz w:val="24"/>
                <w:szCs w:val="24"/>
                <w:rtl/>
                <w:lang w:bidi="ar-EG"/>
              </w:rPr>
            </w:pPr>
            <w:r>
              <w:rPr>
                <w:rFonts w:ascii="Arial" w:hAnsi="Arial"/>
                <w:sz w:val="24"/>
                <w:szCs w:val="24"/>
                <w:rtl/>
                <w:lang w:bidi="ar-EG"/>
              </w:rPr>
              <w:t>تم المشاركة في 4 حملات تبرع بالدم</w:t>
            </w:r>
          </w:p>
          <w:p w:rsidR="00BA03AD" w:rsidRPr="00C404E5" w:rsidRDefault="00BA03AD" w:rsidP="00BA03AD">
            <w:pPr>
              <w:pStyle w:val="12"/>
              <w:spacing w:line="276" w:lineRule="auto"/>
              <w:rPr>
                <w:rFonts w:ascii="Times New Roman" w:hAnsi="Times New Roman" w:cs="Times New Roman"/>
                <w:b/>
                <w:bCs/>
                <w:color w:val="C00000"/>
                <w:sz w:val="24"/>
                <w:szCs w:val="24"/>
                <w:rtl/>
                <w:lang w:bidi="ar-EG"/>
              </w:rPr>
            </w:pPr>
            <w:r w:rsidRPr="00C404E5">
              <w:rPr>
                <w:rFonts w:ascii="Times New Roman" w:hAnsi="Times New Roman" w:cs="Times New Roman" w:hint="cs"/>
                <w:b/>
                <w:bCs/>
                <w:color w:val="C00000"/>
                <w:sz w:val="24"/>
                <w:szCs w:val="24"/>
                <w:rtl/>
                <w:lang w:bidi="ar-EG"/>
              </w:rPr>
              <w:t>ملف انجاز أعمال مجتمعية لطلاب الجمعية العلمية خلال 2011/2012</w:t>
            </w:r>
          </w:p>
          <w:p w:rsidR="00BA03AD" w:rsidRPr="00D258BD" w:rsidRDefault="00BA03AD" w:rsidP="000F0D20">
            <w:pPr>
              <w:pStyle w:val="aa"/>
              <w:numPr>
                <w:ilvl w:val="0"/>
                <w:numId w:val="22"/>
              </w:numPr>
              <w:spacing w:after="0" w:line="240" w:lineRule="auto"/>
              <w:ind w:left="462" w:hanging="283"/>
              <w:rPr>
                <w:rFonts w:ascii="Times New Roman" w:eastAsia="Times New Roman" w:hAnsi="Times New Roman" w:cs="Times New Roman"/>
                <w:sz w:val="24"/>
                <w:szCs w:val="24"/>
              </w:rPr>
            </w:pPr>
            <w:r w:rsidRPr="00D258BD">
              <w:rPr>
                <w:rFonts w:ascii="Times New Roman" w:eastAsia="Times New Roman" w:hAnsi="Times New Roman" w:cs="Times New Roman"/>
                <w:sz w:val="24"/>
                <w:szCs w:val="24"/>
                <w:rtl/>
              </w:rPr>
              <w:t>اقامة حمله توعيه عن مرض الكبد (6/5/2011</w:t>
            </w:r>
            <w:r w:rsidRPr="00D258BD">
              <w:rPr>
                <w:rFonts w:ascii="Times New Roman" w:eastAsia="Times New Roman" w:hAnsi="Times New Roman" w:cs="Times New Roman"/>
                <w:sz w:val="24"/>
                <w:szCs w:val="24"/>
              </w:rPr>
              <w:t>(</w:t>
            </w:r>
          </w:p>
          <w:p w:rsidR="00BA03AD" w:rsidRPr="00D258BD" w:rsidRDefault="00BA03AD" w:rsidP="000F0D20">
            <w:pPr>
              <w:pStyle w:val="aa"/>
              <w:numPr>
                <w:ilvl w:val="0"/>
                <w:numId w:val="22"/>
              </w:numPr>
              <w:spacing w:after="0" w:line="240" w:lineRule="auto"/>
              <w:ind w:left="462" w:hanging="283"/>
              <w:rPr>
                <w:rFonts w:ascii="Times New Roman" w:eastAsia="Times New Roman" w:hAnsi="Times New Roman" w:cs="Times New Roman"/>
                <w:sz w:val="24"/>
                <w:szCs w:val="24"/>
              </w:rPr>
            </w:pPr>
            <w:r w:rsidRPr="00D258BD">
              <w:rPr>
                <w:rFonts w:ascii="Times New Roman" w:eastAsia="Times New Roman" w:hAnsi="Times New Roman" w:cs="Times New Roman"/>
                <w:sz w:val="24"/>
                <w:szCs w:val="24"/>
              </w:rPr>
              <w:t>-</w:t>
            </w:r>
            <w:r w:rsidRPr="00D258BD">
              <w:rPr>
                <w:rFonts w:ascii="Times New Roman" w:eastAsia="Times New Roman" w:hAnsi="Times New Roman" w:cs="Times New Roman"/>
                <w:sz w:val="24"/>
                <w:szCs w:val="24"/>
                <w:rtl/>
              </w:rPr>
              <w:t xml:space="preserve">عمل سوق خيري لصالح مستشفى </w:t>
            </w:r>
            <w:proofErr w:type="spellStart"/>
            <w:r w:rsidRPr="00D258BD">
              <w:rPr>
                <w:rFonts w:ascii="Times New Roman" w:eastAsia="Times New Roman" w:hAnsi="Times New Roman" w:cs="Times New Roman"/>
                <w:sz w:val="24"/>
                <w:szCs w:val="24"/>
                <w:rtl/>
              </w:rPr>
              <w:t>صدناوي</w:t>
            </w:r>
            <w:proofErr w:type="spellEnd"/>
            <w:r w:rsidRPr="00D258BD">
              <w:rPr>
                <w:rFonts w:ascii="Times New Roman" w:eastAsia="Times New Roman" w:hAnsi="Times New Roman" w:cs="Times New Roman"/>
                <w:sz w:val="24"/>
                <w:szCs w:val="24"/>
                <w:rtl/>
              </w:rPr>
              <w:t xml:space="preserve"> (17/5/2011</w:t>
            </w:r>
            <w:r w:rsidRPr="00D258BD">
              <w:rPr>
                <w:rFonts w:ascii="Times New Roman" w:eastAsia="Times New Roman" w:hAnsi="Times New Roman" w:cs="Times New Roman"/>
                <w:sz w:val="24"/>
                <w:szCs w:val="24"/>
              </w:rPr>
              <w:t>(</w:t>
            </w:r>
          </w:p>
          <w:p w:rsidR="00BA03AD" w:rsidRDefault="00BA03AD" w:rsidP="000F0D20">
            <w:pPr>
              <w:pStyle w:val="aa"/>
              <w:numPr>
                <w:ilvl w:val="0"/>
                <w:numId w:val="22"/>
              </w:numPr>
              <w:spacing w:after="0" w:line="240" w:lineRule="auto"/>
              <w:ind w:left="462" w:hanging="283"/>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w:t>
            </w:r>
            <w:r w:rsidRPr="00D258BD">
              <w:rPr>
                <w:rFonts w:ascii="Times New Roman" w:eastAsia="Times New Roman" w:hAnsi="Times New Roman" w:cs="Times New Roman"/>
                <w:sz w:val="24"/>
                <w:szCs w:val="24"/>
                <w:rtl/>
              </w:rPr>
              <w:t>قامه حمله توعيه بقريه التلين (16/3/2012 -48عضو</w:t>
            </w:r>
            <w:r w:rsidRPr="00D258BD">
              <w:rPr>
                <w:rFonts w:ascii="Times New Roman" w:eastAsia="Times New Roman" w:hAnsi="Times New Roman" w:cs="Times New Roman"/>
                <w:sz w:val="24"/>
                <w:szCs w:val="24"/>
              </w:rPr>
              <w:t>(</w:t>
            </w:r>
          </w:p>
          <w:p w:rsidR="00BA03AD" w:rsidRPr="00D258BD" w:rsidRDefault="00BA03AD" w:rsidP="000F0D20">
            <w:pPr>
              <w:pStyle w:val="aa"/>
              <w:numPr>
                <w:ilvl w:val="0"/>
                <w:numId w:val="22"/>
              </w:numPr>
              <w:spacing w:after="0" w:line="240" w:lineRule="auto"/>
              <w:ind w:left="462" w:hanging="283"/>
              <w:rPr>
                <w:rFonts w:ascii="Times New Roman" w:eastAsia="Times New Roman" w:hAnsi="Times New Roman" w:cs="Times New Roman"/>
                <w:sz w:val="24"/>
                <w:szCs w:val="24"/>
              </w:rPr>
            </w:pPr>
            <w:r w:rsidRPr="00D258BD">
              <w:rPr>
                <w:rFonts w:ascii="Times New Roman" w:eastAsia="Times New Roman" w:hAnsi="Times New Roman" w:cs="Times New Roman"/>
                <w:sz w:val="24"/>
                <w:szCs w:val="24"/>
                <w:rtl/>
              </w:rPr>
              <w:lastRenderedPageBreak/>
              <w:t>عمل موضوعات بحثيه عن اخر الامراض وما توصل اليه العلم الحديث 7-8/4/2011</w:t>
            </w:r>
          </w:p>
          <w:p w:rsidR="00BA03AD" w:rsidRDefault="00BA03AD" w:rsidP="000F0D20">
            <w:pPr>
              <w:pStyle w:val="aa"/>
              <w:numPr>
                <w:ilvl w:val="0"/>
                <w:numId w:val="22"/>
              </w:numPr>
              <w:spacing w:after="0" w:line="240" w:lineRule="auto"/>
              <w:ind w:left="462" w:hanging="283"/>
              <w:rPr>
                <w:rFonts w:ascii="Times New Roman" w:eastAsia="Times New Roman" w:hAnsi="Times New Roman" w:cs="Times New Roman"/>
                <w:sz w:val="24"/>
                <w:szCs w:val="24"/>
              </w:rPr>
            </w:pPr>
            <w:r w:rsidRPr="00D258BD">
              <w:rPr>
                <w:rFonts w:ascii="Times New Roman" w:eastAsia="Times New Roman" w:hAnsi="Times New Roman" w:cs="Times New Roman"/>
                <w:sz w:val="24"/>
                <w:szCs w:val="24"/>
                <w:rtl/>
              </w:rPr>
              <w:t>اقامة سوق خيري لصاح الايتام20/22/11/2012</w:t>
            </w:r>
          </w:p>
          <w:p w:rsidR="00BA03AD" w:rsidRDefault="00BA03AD" w:rsidP="000F0D20">
            <w:pPr>
              <w:pStyle w:val="aa"/>
              <w:numPr>
                <w:ilvl w:val="0"/>
                <w:numId w:val="22"/>
              </w:numPr>
              <w:spacing w:after="0" w:line="240" w:lineRule="auto"/>
              <w:ind w:left="462" w:hanging="283"/>
              <w:rPr>
                <w:rFonts w:ascii="Times New Roman" w:eastAsia="Times New Roman" w:hAnsi="Times New Roman" w:cs="Times New Roman"/>
                <w:sz w:val="24"/>
                <w:szCs w:val="24"/>
              </w:rPr>
            </w:pPr>
            <w:r w:rsidRPr="00D258BD">
              <w:rPr>
                <w:rFonts w:ascii="Times New Roman" w:eastAsia="Times New Roman" w:hAnsi="Times New Roman" w:cs="Times New Roman"/>
                <w:sz w:val="24"/>
                <w:szCs w:val="24"/>
                <w:rtl/>
              </w:rPr>
              <w:t xml:space="preserve">اقامه قافله طبيه بقريه محمد </w:t>
            </w:r>
            <w:proofErr w:type="spellStart"/>
            <w:r w:rsidRPr="00D258BD">
              <w:rPr>
                <w:rFonts w:ascii="Times New Roman" w:eastAsia="Times New Roman" w:hAnsi="Times New Roman" w:cs="Times New Roman"/>
                <w:sz w:val="24"/>
                <w:szCs w:val="24"/>
                <w:rtl/>
              </w:rPr>
              <w:t>جاويش</w:t>
            </w:r>
            <w:proofErr w:type="spellEnd"/>
            <w:r w:rsidRPr="00D258BD">
              <w:rPr>
                <w:rFonts w:ascii="Times New Roman" w:eastAsia="Times New Roman" w:hAnsi="Times New Roman" w:cs="Times New Roman"/>
                <w:sz w:val="24"/>
                <w:szCs w:val="24"/>
                <w:rtl/>
              </w:rPr>
              <w:t xml:space="preserve"> عن مرض الدرن وامراض اخرى8/11/2011</w:t>
            </w:r>
          </w:p>
          <w:p w:rsidR="00BA03AD" w:rsidRPr="000F0D20" w:rsidRDefault="00BA03AD" w:rsidP="000F0D20">
            <w:pPr>
              <w:pStyle w:val="aa"/>
              <w:numPr>
                <w:ilvl w:val="0"/>
                <w:numId w:val="22"/>
              </w:numPr>
              <w:spacing w:after="0" w:line="240" w:lineRule="auto"/>
              <w:ind w:left="462" w:hanging="283"/>
              <w:rPr>
                <w:rFonts w:ascii="Times New Roman" w:eastAsia="Times New Roman" w:hAnsi="Times New Roman" w:cs="Times New Roman"/>
                <w:sz w:val="24"/>
                <w:szCs w:val="24"/>
              </w:rPr>
            </w:pPr>
            <w:r w:rsidRPr="00D258BD">
              <w:rPr>
                <w:rFonts w:ascii="Times New Roman" w:eastAsia="Times New Roman" w:hAnsi="Times New Roman" w:cs="Times New Roman"/>
                <w:sz w:val="24"/>
                <w:szCs w:val="24"/>
                <w:rtl/>
              </w:rPr>
              <w:t>اقامه قافله طبيه بقريه ابو طاحون 16/2/2011-45عضو</w:t>
            </w:r>
            <w:r w:rsidRPr="000F0D20">
              <w:rPr>
                <w:rFonts w:ascii="Times New Roman" w:eastAsia="Times New Roman" w:hAnsi="Times New Roman" w:cs="Times New Roman"/>
                <w:sz w:val="24"/>
                <w:szCs w:val="24"/>
                <w:rtl/>
              </w:rPr>
              <w:t>سنه 2012</w:t>
            </w:r>
          </w:p>
          <w:p w:rsidR="00741BE9" w:rsidRPr="00741BE9" w:rsidRDefault="00BA03AD" w:rsidP="00F8286D">
            <w:pPr>
              <w:pStyle w:val="12"/>
              <w:numPr>
                <w:ilvl w:val="0"/>
                <w:numId w:val="22"/>
              </w:numPr>
              <w:spacing w:line="276" w:lineRule="auto"/>
              <w:ind w:left="604" w:hanging="425"/>
              <w:rPr>
                <w:rFonts w:ascii="Times New Roman" w:hAnsi="Times New Roman" w:cs="Times New Roman"/>
                <w:b/>
                <w:bCs/>
                <w:sz w:val="24"/>
                <w:szCs w:val="24"/>
                <w:lang w:bidi="ar-EG"/>
              </w:rPr>
            </w:pPr>
            <w:r w:rsidRPr="00741BE9">
              <w:rPr>
                <w:rFonts w:ascii="Times New Roman" w:eastAsia="Times New Roman" w:hAnsi="Times New Roman" w:cs="Times New Roman"/>
                <w:sz w:val="24"/>
                <w:szCs w:val="24"/>
                <w:rtl/>
              </w:rPr>
              <w:t xml:space="preserve">اقامه قافله طبيه </w:t>
            </w:r>
            <w:proofErr w:type="spellStart"/>
            <w:r w:rsidRPr="00741BE9">
              <w:rPr>
                <w:rFonts w:ascii="Times New Roman" w:eastAsia="Times New Roman" w:hAnsi="Times New Roman" w:cs="Times New Roman"/>
                <w:sz w:val="24"/>
                <w:szCs w:val="24"/>
                <w:rtl/>
              </w:rPr>
              <w:t>بالشرقيهلاهل</w:t>
            </w:r>
            <w:proofErr w:type="spellEnd"/>
            <w:r w:rsidRPr="00741BE9">
              <w:rPr>
                <w:rFonts w:ascii="Times New Roman" w:eastAsia="Times New Roman" w:hAnsi="Times New Roman" w:cs="Times New Roman"/>
                <w:sz w:val="24"/>
                <w:szCs w:val="24"/>
                <w:rtl/>
              </w:rPr>
              <w:t xml:space="preserve"> قريه المشهدي 2/12/2011</w:t>
            </w:r>
            <w:r w:rsidR="000F0D20" w:rsidRPr="00741BE9">
              <w:rPr>
                <w:rFonts w:ascii="Times New Roman" w:eastAsia="Times New Roman" w:hAnsi="Times New Roman" w:cs="Times New Roman"/>
                <w:sz w:val="24"/>
                <w:szCs w:val="24"/>
              </w:rPr>
              <w:t xml:space="preserve">45 </w:t>
            </w:r>
            <w:r w:rsidR="000F0D20" w:rsidRPr="00741BE9">
              <w:rPr>
                <w:rFonts w:ascii="Times New Roman" w:eastAsia="Times New Roman" w:hAnsi="Times New Roman" w:cs="Times New Roman"/>
                <w:sz w:val="24"/>
                <w:szCs w:val="24"/>
                <w:rtl/>
              </w:rPr>
              <w:t>عضو</w:t>
            </w:r>
          </w:p>
          <w:p w:rsidR="00BA03AD" w:rsidRPr="00741BE9" w:rsidRDefault="00BA03AD" w:rsidP="00F8286D">
            <w:pPr>
              <w:pStyle w:val="12"/>
              <w:numPr>
                <w:ilvl w:val="0"/>
                <w:numId w:val="22"/>
              </w:numPr>
              <w:spacing w:line="276" w:lineRule="auto"/>
              <w:ind w:left="604" w:hanging="425"/>
              <w:rPr>
                <w:rFonts w:ascii="Times New Roman" w:hAnsi="Times New Roman" w:cs="Times New Roman"/>
                <w:b/>
                <w:bCs/>
                <w:sz w:val="24"/>
                <w:szCs w:val="24"/>
                <w:lang w:bidi="ar-EG"/>
              </w:rPr>
            </w:pPr>
            <w:r w:rsidRPr="00741BE9">
              <w:rPr>
                <w:rFonts w:ascii="Times New Roman" w:eastAsia="Times New Roman" w:hAnsi="Times New Roman" w:cs="Times New Roman"/>
                <w:sz w:val="24"/>
                <w:szCs w:val="24"/>
                <w:rtl/>
              </w:rPr>
              <w:t>اقامه دوره لمكافحه وعلاج الادمان والتعاطي لمده 14 يوم</w:t>
            </w:r>
          </w:p>
          <w:p w:rsidR="00BA03AD" w:rsidRPr="00C404E5" w:rsidRDefault="00BA03AD" w:rsidP="00F8286D">
            <w:pPr>
              <w:pStyle w:val="12"/>
              <w:numPr>
                <w:ilvl w:val="0"/>
                <w:numId w:val="22"/>
              </w:numPr>
              <w:spacing w:line="276" w:lineRule="auto"/>
              <w:ind w:left="604" w:hanging="425"/>
              <w:rPr>
                <w:rFonts w:ascii="Times New Roman" w:hAnsi="Times New Roman" w:cs="Times New Roman"/>
                <w:b/>
                <w:bCs/>
                <w:sz w:val="24"/>
                <w:szCs w:val="24"/>
                <w:lang w:bidi="ar-EG"/>
              </w:rPr>
            </w:pPr>
            <w:r w:rsidRPr="00D258BD">
              <w:rPr>
                <w:rFonts w:ascii="Times New Roman" w:eastAsia="Times New Roman" w:hAnsi="Times New Roman" w:cs="Times New Roman"/>
                <w:sz w:val="24"/>
                <w:szCs w:val="24"/>
                <w:rtl/>
              </w:rPr>
              <w:t xml:space="preserve">دوره اسعافات اوليه لمده يومين </w:t>
            </w:r>
          </w:p>
          <w:p w:rsidR="00BA03AD" w:rsidRPr="00C404E5" w:rsidRDefault="00BA03AD" w:rsidP="00F8286D">
            <w:pPr>
              <w:pStyle w:val="12"/>
              <w:numPr>
                <w:ilvl w:val="0"/>
                <w:numId w:val="22"/>
              </w:numPr>
              <w:spacing w:line="276" w:lineRule="auto"/>
              <w:ind w:left="604" w:hanging="425"/>
              <w:rPr>
                <w:rFonts w:ascii="Times New Roman" w:hAnsi="Times New Roman" w:cs="Times New Roman"/>
                <w:b/>
                <w:bCs/>
                <w:sz w:val="24"/>
                <w:szCs w:val="24"/>
                <w:lang w:bidi="ar-EG"/>
              </w:rPr>
            </w:pPr>
            <w:r w:rsidRPr="00D258BD">
              <w:rPr>
                <w:rFonts w:ascii="Times New Roman" w:eastAsia="Times New Roman" w:hAnsi="Times New Roman" w:cs="Times New Roman"/>
                <w:sz w:val="24"/>
                <w:szCs w:val="24"/>
                <w:rtl/>
              </w:rPr>
              <w:t xml:space="preserve">حمله تبرع للدم 12/4/2012 </w:t>
            </w:r>
            <w:r>
              <w:rPr>
                <w:rFonts w:ascii="Times New Roman" w:eastAsia="Times New Roman" w:hAnsi="Times New Roman" w:cs="Times New Roman"/>
                <w:sz w:val="24"/>
                <w:szCs w:val="24"/>
              </w:rPr>
              <w:t>27)</w:t>
            </w:r>
            <w:r w:rsidRPr="00D258BD">
              <w:rPr>
                <w:rFonts w:ascii="Times New Roman" w:eastAsia="Times New Roman" w:hAnsi="Times New Roman" w:cs="Times New Roman"/>
                <w:sz w:val="24"/>
                <w:szCs w:val="24"/>
                <w:rtl/>
              </w:rPr>
              <w:t>عضو</w:t>
            </w:r>
            <w:r>
              <w:rPr>
                <w:rFonts w:ascii="Times New Roman" w:eastAsia="Times New Roman" w:hAnsi="Times New Roman" w:cs="Times New Roman" w:hint="cs"/>
                <w:sz w:val="24"/>
                <w:szCs w:val="24"/>
                <w:rtl/>
              </w:rPr>
              <w:t>)</w:t>
            </w:r>
          </w:p>
          <w:p w:rsidR="00BA03AD" w:rsidRPr="00C404E5" w:rsidRDefault="00BA03AD" w:rsidP="00F8286D">
            <w:pPr>
              <w:pStyle w:val="12"/>
              <w:numPr>
                <w:ilvl w:val="0"/>
                <w:numId w:val="22"/>
              </w:numPr>
              <w:spacing w:line="276" w:lineRule="auto"/>
              <w:ind w:left="604" w:hanging="425"/>
              <w:rPr>
                <w:rFonts w:ascii="Times New Roman" w:hAnsi="Times New Roman" w:cs="Times New Roman"/>
                <w:b/>
                <w:bCs/>
                <w:sz w:val="24"/>
                <w:szCs w:val="24"/>
                <w:lang w:bidi="ar-EG"/>
              </w:rPr>
            </w:pPr>
            <w:r w:rsidRPr="00D258BD">
              <w:rPr>
                <w:rFonts w:ascii="Times New Roman" w:eastAsia="Times New Roman" w:hAnsi="Times New Roman" w:cs="Times New Roman"/>
                <w:sz w:val="24"/>
                <w:szCs w:val="24"/>
                <w:rtl/>
              </w:rPr>
              <w:t xml:space="preserve">عمل سوق خيري لصالح ذوي الاحتياجات </w:t>
            </w:r>
            <w:proofErr w:type="spellStart"/>
            <w:r w:rsidRPr="00D258BD">
              <w:rPr>
                <w:rFonts w:ascii="Times New Roman" w:eastAsia="Times New Roman" w:hAnsi="Times New Roman" w:cs="Times New Roman"/>
                <w:sz w:val="24"/>
                <w:szCs w:val="24"/>
                <w:rtl/>
              </w:rPr>
              <w:t>الخاصه</w:t>
            </w:r>
            <w:proofErr w:type="spellEnd"/>
            <w:r>
              <w:rPr>
                <w:rFonts w:ascii="Times New Roman" w:hAnsi="Times New Roman" w:cs="Times New Roman" w:hint="cs"/>
                <w:b/>
                <w:bCs/>
                <w:sz w:val="24"/>
                <w:szCs w:val="24"/>
                <w:rtl/>
                <w:lang w:bidi="ar-EG"/>
              </w:rPr>
              <w:t>8/10/2012</w:t>
            </w:r>
          </w:p>
          <w:p w:rsidR="00BA03AD" w:rsidRDefault="00BA03AD" w:rsidP="00F8286D">
            <w:pPr>
              <w:pStyle w:val="12"/>
              <w:numPr>
                <w:ilvl w:val="0"/>
                <w:numId w:val="22"/>
              </w:numPr>
              <w:spacing w:line="276" w:lineRule="auto"/>
              <w:ind w:left="604" w:hanging="425"/>
              <w:rPr>
                <w:rFonts w:ascii="Times New Roman" w:hAnsi="Times New Roman" w:cs="Times New Roman"/>
                <w:b/>
                <w:bCs/>
                <w:sz w:val="24"/>
                <w:szCs w:val="24"/>
                <w:lang w:bidi="ar-EG"/>
              </w:rPr>
            </w:pPr>
            <w:r w:rsidRPr="00D258BD">
              <w:rPr>
                <w:rFonts w:ascii="Times New Roman" w:eastAsia="Times New Roman" w:hAnsi="Times New Roman" w:cs="Times New Roman"/>
                <w:sz w:val="24"/>
                <w:szCs w:val="24"/>
                <w:rtl/>
              </w:rPr>
              <w:t>سوق خيري لصالح عملية زراعة قوقعة لطفل 10/11/2012</w:t>
            </w:r>
          </w:p>
          <w:p w:rsidR="00BA03AD" w:rsidRPr="00BA03AD" w:rsidRDefault="00BA03AD" w:rsidP="00F8286D">
            <w:pPr>
              <w:pStyle w:val="12"/>
              <w:numPr>
                <w:ilvl w:val="0"/>
                <w:numId w:val="22"/>
              </w:numPr>
              <w:spacing w:line="276" w:lineRule="auto"/>
              <w:ind w:left="604" w:hanging="425"/>
              <w:rPr>
                <w:rFonts w:ascii="Times New Roman" w:hAnsi="Times New Roman" w:cs="Times New Roman"/>
                <w:b/>
                <w:bCs/>
                <w:sz w:val="24"/>
                <w:szCs w:val="24"/>
                <w:rtl/>
                <w:lang w:bidi="ar-EG"/>
              </w:rPr>
            </w:pPr>
            <w:r w:rsidRPr="00BA03AD">
              <w:rPr>
                <w:rFonts w:ascii="Times New Roman" w:eastAsia="Times New Roman" w:hAnsi="Times New Roman" w:cs="Times New Roman" w:hint="cs"/>
                <w:sz w:val="24"/>
                <w:szCs w:val="24"/>
                <w:rtl/>
              </w:rPr>
              <w:t xml:space="preserve">المشاركة بتنظيم حفل الخريجين السنوي و الملتقى </w:t>
            </w:r>
            <w:proofErr w:type="spellStart"/>
            <w:r w:rsidRPr="00BA03AD">
              <w:rPr>
                <w:rFonts w:ascii="Times New Roman" w:eastAsia="Times New Roman" w:hAnsi="Times New Roman" w:cs="Times New Roman" w:hint="cs"/>
                <w:sz w:val="24"/>
                <w:szCs w:val="24"/>
                <w:rtl/>
              </w:rPr>
              <w:t>الوظيفى</w:t>
            </w:r>
            <w:proofErr w:type="spellEnd"/>
            <w:r w:rsidRPr="00BA03AD">
              <w:rPr>
                <w:rFonts w:ascii="Times New Roman" w:eastAsia="Times New Roman" w:hAnsi="Times New Roman" w:cs="Times New Roman" w:hint="cs"/>
                <w:sz w:val="24"/>
                <w:szCs w:val="24"/>
                <w:rtl/>
              </w:rPr>
              <w:t xml:space="preserve"> (28/11/2</w:t>
            </w:r>
            <w:r w:rsidRPr="00BA03AD">
              <w:rPr>
                <w:rFonts w:ascii="Times New Roman" w:hAnsi="Times New Roman" w:cs="Times New Roman" w:hint="cs"/>
                <w:b/>
                <w:bCs/>
                <w:sz w:val="24"/>
                <w:szCs w:val="24"/>
                <w:rtl/>
                <w:lang w:bidi="ar-EG"/>
              </w:rPr>
              <w:t>012)</w:t>
            </w:r>
            <w:r w:rsidRPr="00BA03AD">
              <w:rPr>
                <w:rFonts w:ascii="Times New Roman" w:eastAsia="Times New Roman" w:hAnsi="Times New Roman" w:cs="Times New Roman"/>
                <w:sz w:val="24"/>
                <w:szCs w:val="24"/>
              </w:rPr>
              <w:t>Orientation &amp; Social Day-</w:t>
            </w:r>
          </w:p>
        </w:tc>
      </w:tr>
      <w:tr w:rsidR="001C6AF7" w:rsidRPr="001D0375" w:rsidTr="002E4783">
        <w:trPr>
          <w:trHeight w:val="454"/>
          <w:jc w:val="center"/>
        </w:trPr>
        <w:tc>
          <w:tcPr>
            <w:tcW w:w="148" w:type="pct"/>
            <w:shd w:val="clear" w:color="auto" w:fill="auto"/>
            <w:vAlign w:val="center"/>
          </w:tcPr>
          <w:p w:rsidR="001C6AF7" w:rsidRPr="001D0375" w:rsidRDefault="001C6AF7" w:rsidP="004A7482">
            <w:pPr>
              <w:pStyle w:val="12"/>
              <w:jc w:val="center"/>
              <w:rPr>
                <w:rFonts w:ascii="Arial" w:hAnsi="Arial"/>
                <w:sz w:val="24"/>
                <w:szCs w:val="24"/>
                <w:rtl/>
                <w:lang w:bidi="ar-EG"/>
              </w:rPr>
            </w:pPr>
            <w:r w:rsidRPr="001D0375">
              <w:rPr>
                <w:rFonts w:ascii="Arial" w:hAnsi="Arial"/>
                <w:sz w:val="24"/>
                <w:szCs w:val="24"/>
                <w:rtl/>
                <w:lang w:bidi="ar-EG"/>
              </w:rPr>
              <w:lastRenderedPageBreak/>
              <w:t>17</w:t>
            </w:r>
          </w:p>
        </w:tc>
        <w:tc>
          <w:tcPr>
            <w:tcW w:w="360" w:type="pct"/>
            <w:shd w:val="clear" w:color="auto" w:fill="auto"/>
            <w:vAlign w:val="center"/>
          </w:tcPr>
          <w:p w:rsidR="001C6AF7" w:rsidRPr="001D0375" w:rsidRDefault="001C6AF7" w:rsidP="002E4783">
            <w:pPr>
              <w:pStyle w:val="12"/>
              <w:jc w:val="lowKashida"/>
              <w:rPr>
                <w:rFonts w:ascii="Arial" w:hAnsi="Arial"/>
                <w:sz w:val="24"/>
                <w:szCs w:val="24"/>
                <w:rtl/>
                <w:lang w:bidi="ar-EG"/>
              </w:rPr>
            </w:pPr>
            <w:r w:rsidRPr="001D0375">
              <w:rPr>
                <w:rFonts w:ascii="Arial" w:hAnsi="Arial"/>
                <w:sz w:val="24"/>
                <w:szCs w:val="24"/>
                <w:rtl/>
                <w:lang w:bidi="ar-EG"/>
              </w:rPr>
              <w:t>عدد فرص التدريب الميداني/ القوافل التي تقدمها الجهات المجتمعية لطلاب الكلية</w:t>
            </w:r>
          </w:p>
        </w:tc>
        <w:tc>
          <w:tcPr>
            <w:tcW w:w="395" w:type="pct"/>
            <w:shd w:val="clear" w:color="auto" w:fill="auto"/>
            <w:vAlign w:val="center"/>
          </w:tcPr>
          <w:p w:rsidR="001C6AF7" w:rsidRPr="001D0375" w:rsidRDefault="001C6AF7" w:rsidP="002E4783">
            <w:pPr>
              <w:pStyle w:val="12"/>
              <w:jc w:val="lowKashida"/>
              <w:rPr>
                <w:rFonts w:ascii="Arial" w:hAnsi="Arial"/>
                <w:sz w:val="24"/>
                <w:szCs w:val="24"/>
                <w:rtl/>
                <w:lang w:bidi="ar-EG"/>
              </w:rPr>
            </w:pPr>
            <w:r w:rsidRPr="001D0375">
              <w:rPr>
                <w:rFonts w:ascii="Arial" w:hAnsi="Arial"/>
                <w:sz w:val="24"/>
                <w:szCs w:val="24"/>
                <w:rtl/>
                <w:lang w:bidi="ar-EG"/>
              </w:rPr>
              <w:t>بيان بعدد فرص التدريب خلال العام السابق والحالي</w:t>
            </w:r>
          </w:p>
        </w:tc>
        <w:tc>
          <w:tcPr>
            <w:tcW w:w="363" w:type="pct"/>
            <w:shd w:val="clear" w:color="auto" w:fill="auto"/>
            <w:vAlign w:val="center"/>
          </w:tcPr>
          <w:p w:rsidR="001C6AF7" w:rsidRPr="001D0375" w:rsidRDefault="001C6AF7" w:rsidP="002E4783">
            <w:pPr>
              <w:pStyle w:val="12"/>
              <w:jc w:val="lowKashida"/>
              <w:rPr>
                <w:rFonts w:ascii="Arial" w:hAnsi="Arial"/>
                <w:sz w:val="24"/>
                <w:szCs w:val="24"/>
                <w:rtl/>
                <w:lang w:bidi="ar-EG"/>
              </w:rPr>
            </w:pPr>
            <w:r w:rsidRPr="001D0375">
              <w:rPr>
                <w:rFonts w:ascii="Arial" w:hAnsi="Arial"/>
                <w:sz w:val="24"/>
                <w:szCs w:val="24"/>
                <w:rtl/>
                <w:lang w:bidi="ar-EG"/>
              </w:rPr>
              <w:t>شئون الطلاب والأقسام العلمية</w:t>
            </w:r>
          </w:p>
        </w:tc>
        <w:tc>
          <w:tcPr>
            <w:tcW w:w="3734" w:type="pct"/>
            <w:shd w:val="clear" w:color="auto" w:fill="auto"/>
            <w:vAlign w:val="center"/>
          </w:tcPr>
          <w:p w:rsidR="001C6AF7" w:rsidRDefault="001C6AF7" w:rsidP="00F8286D">
            <w:pPr>
              <w:pStyle w:val="NoSpacing1"/>
              <w:ind w:firstLine="179"/>
              <w:rPr>
                <w:rFonts w:ascii="Arial" w:hAnsi="Arial"/>
                <w:sz w:val="24"/>
                <w:szCs w:val="24"/>
                <w:rtl/>
                <w:lang w:bidi="ar-EG"/>
              </w:rPr>
            </w:pPr>
            <w:r>
              <w:rPr>
                <w:rFonts w:ascii="Arial" w:hAnsi="Arial"/>
                <w:sz w:val="24"/>
                <w:szCs w:val="24"/>
                <w:rtl/>
                <w:lang w:bidi="ar-EG"/>
              </w:rPr>
              <w:t xml:space="preserve">- تم الاتفاق مع شركات الادوية المشاركة بملتقي التوظيف علي تدريب ما يقارب 10 طلاب سنويا </w:t>
            </w:r>
          </w:p>
          <w:p w:rsidR="001C6AF7" w:rsidRDefault="001C6AF7" w:rsidP="00F8286D">
            <w:pPr>
              <w:pStyle w:val="NoSpacing1"/>
              <w:ind w:firstLine="179"/>
              <w:rPr>
                <w:rFonts w:ascii="Arial" w:hAnsi="Arial"/>
                <w:sz w:val="24"/>
                <w:szCs w:val="24"/>
                <w:rtl/>
                <w:lang w:bidi="ar-EG"/>
              </w:rPr>
            </w:pPr>
            <w:r>
              <w:rPr>
                <w:rFonts w:ascii="Arial" w:hAnsi="Arial"/>
                <w:sz w:val="24"/>
                <w:szCs w:val="24"/>
                <w:rtl/>
                <w:lang w:bidi="ar-EG"/>
              </w:rPr>
              <w:t>- تم التنسيق مع مستشفي الجامعة علي تدريب ما يقارب 20 طالب سنويا</w:t>
            </w:r>
          </w:p>
          <w:p w:rsidR="001C6AF7" w:rsidRDefault="001C6AF7" w:rsidP="00F8286D">
            <w:pPr>
              <w:pStyle w:val="NoSpacing1"/>
              <w:ind w:firstLine="179"/>
              <w:rPr>
                <w:rFonts w:ascii="Arial" w:hAnsi="Arial"/>
                <w:sz w:val="24"/>
                <w:szCs w:val="24"/>
                <w:rtl/>
                <w:lang w:bidi="ar-EG"/>
              </w:rPr>
            </w:pPr>
            <w:r>
              <w:rPr>
                <w:rFonts w:ascii="Arial" w:hAnsi="Arial"/>
                <w:sz w:val="24"/>
                <w:szCs w:val="24"/>
                <w:rtl/>
                <w:lang w:bidi="ar-EG"/>
              </w:rPr>
              <w:t>- تم التنسيق مع وزارة الصحة بالشرقية علي تدريب ما يقارب 20 طالب سنويا</w:t>
            </w:r>
          </w:p>
          <w:p w:rsidR="00F8286D" w:rsidRDefault="00F8286D" w:rsidP="00F8286D">
            <w:pPr>
              <w:pStyle w:val="NoSpacing1"/>
              <w:ind w:firstLine="179"/>
              <w:rPr>
                <w:rFonts w:ascii="Arial" w:hAnsi="Arial"/>
                <w:sz w:val="24"/>
                <w:szCs w:val="24"/>
                <w:rtl/>
                <w:lang w:bidi="ar-EG"/>
              </w:rPr>
            </w:pPr>
          </w:p>
          <w:p w:rsidR="004946A6" w:rsidRPr="00F8286D" w:rsidRDefault="004946A6" w:rsidP="00F8286D">
            <w:pPr>
              <w:tabs>
                <w:tab w:val="left" w:pos="276"/>
              </w:tabs>
              <w:spacing w:after="0" w:line="360" w:lineRule="auto"/>
              <w:ind w:left="276" w:right="-142" w:firstLine="45"/>
              <w:jc w:val="lowKashida"/>
              <w:rPr>
                <w:rFonts w:ascii="Arial" w:hAnsi="Arial"/>
                <w:b/>
                <w:bCs/>
                <w:sz w:val="24"/>
                <w:szCs w:val="24"/>
                <w:rtl/>
                <w:lang w:bidi="ar-EG"/>
              </w:rPr>
            </w:pPr>
            <w:r w:rsidRPr="00F8286D">
              <w:rPr>
                <w:rFonts w:ascii="Arial" w:hAnsi="Arial" w:hint="cs"/>
                <w:b/>
                <w:bCs/>
                <w:sz w:val="24"/>
                <w:szCs w:val="24"/>
                <w:rtl/>
                <w:lang w:bidi="ar-EG"/>
              </w:rPr>
              <w:t>ينقسم برنامج التدريب الصيفي ـ صيف 2012 إلى المحاور الآتية:ـ</w:t>
            </w:r>
          </w:p>
          <w:p w:rsidR="004946A6" w:rsidRPr="004946A6" w:rsidRDefault="004946A6" w:rsidP="00C16D89">
            <w:pPr>
              <w:tabs>
                <w:tab w:val="left" w:pos="276"/>
              </w:tabs>
              <w:spacing w:after="0" w:line="360" w:lineRule="auto"/>
              <w:ind w:left="276" w:right="399" w:hanging="239"/>
              <w:jc w:val="lowKashida"/>
              <w:rPr>
                <w:rFonts w:ascii="Arial" w:hAnsi="Arial"/>
                <w:sz w:val="24"/>
                <w:szCs w:val="24"/>
                <w:rtl/>
                <w:lang w:bidi="ar-EG"/>
              </w:rPr>
            </w:pPr>
            <w:r w:rsidRPr="00C16D89">
              <w:rPr>
                <w:rFonts w:ascii="Arial" w:hAnsi="Arial" w:hint="cs"/>
                <w:b/>
                <w:bCs/>
                <w:sz w:val="24"/>
                <w:szCs w:val="24"/>
                <w:rtl/>
                <w:lang w:bidi="ar-EG"/>
              </w:rPr>
              <w:t>أولاً:</w:t>
            </w:r>
            <w:r w:rsidRPr="00414713">
              <w:rPr>
                <w:rFonts w:ascii="Arial" w:hAnsi="Arial" w:hint="cs"/>
                <w:b/>
                <w:bCs/>
                <w:sz w:val="24"/>
                <w:szCs w:val="24"/>
                <w:rtl/>
                <w:lang w:bidi="ar-EG"/>
              </w:rPr>
              <w:t>تدريب الصيدليات الخاصة</w:t>
            </w:r>
          </w:p>
          <w:p w:rsidR="004946A6" w:rsidRPr="004946A6" w:rsidRDefault="004946A6" w:rsidP="00F8286D">
            <w:pPr>
              <w:tabs>
                <w:tab w:val="left" w:pos="276"/>
              </w:tabs>
              <w:spacing w:after="0" w:line="360" w:lineRule="auto"/>
              <w:ind w:left="276" w:right="399"/>
              <w:jc w:val="lowKashida"/>
              <w:rPr>
                <w:rFonts w:ascii="Arial" w:hAnsi="Arial"/>
                <w:sz w:val="24"/>
                <w:szCs w:val="24"/>
                <w:rtl/>
                <w:lang w:bidi="ar-EG"/>
              </w:rPr>
            </w:pPr>
            <w:r w:rsidRPr="004946A6">
              <w:rPr>
                <w:rFonts w:ascii="Arial" w:hAnsi="Arial" w:hint="cs"/>
                <w:sz w:val="24"/>
                <w:szCs w:val="24"/>
                <w:rtl/>
                <w:lang w:bidi="ar-EG"/>
              </w:rPr>
              <w:t xml:space="preserve">طبقاً لقرار مجلس الكلية رقم 577 المنعقد يوم 14/5/2012 تم تقسيم الطلاب إلى مجوعات طبقاً لمقر الإقامة وتوزيعها على أعضاء هيئة التدريس بما </w:t>
            </w:r>
            <w:proofErr w:type="spellStart"/>
            <w:r w:rsidRPr="004946A6">
              <w:rPr>
                <w:rFonts w:ascii="Arial" w:hAnsi="Arial" w:hint="cs"/>
                <w:sz w:val="24"/>
                <w:szCs w:val="24"/>
                <w:rtl/>
                <w:lang w:bidi="ar-EG"/>
              </w:rPr>
              <w:t>يتلائم</w:t>
            </w:r>
            <w:proofErr w:type="spellEnd"/>
            <w:r w:rsidRPr="004946A6">
              <w:rPr>
                <w:rFonts w:ascii="Arial" w:hAnsi="Arial" w:hint="cs"/>
                <w:sz w:val="24"/>
                <w:szCs w:val="24"/>
                <w:rtl/>
                <w:lang w:bidi="ar-EG"/>
              </w:rPr>
              <w:t xml:space="preserve"> بقدر الإمكان مع مكان إقامتهم وذلك في حدود 10 - 25 طالب لكل عضو هيئة تدريس طبقاً للدرجة الوظيفية.</w:t>
            </w:r>
          </w:p>
          <w:p w:rsidR="004946A6" w:rsidRPr="004946A6" w:rsidRDefault="004946A6" w:rsidP="00F8286D">
            <w:pPr>
              <w:tabs>
                <w:tab w:val="left" w:pos="276"/>
              </w:tabs>
              <w:spacing w:after="0" w:line="360" w:lineRule="auto"/>
              <w:ind w:left="276" w:right="399"/>
              <w:jc w:val="lowKashida"/>
              <w:rPr>
                <w:rFonts w:ascii="Arial" w:hAnsi="Arial"/>
                <w:sz w:val="24"/>
                <w:szCs w:val="24"/>
                <w:rtl/>
                <w:lang w:bidi="ar-EG"/>
              </w:rPr>
            </w:pPr>
            <w:r w:rsidRPr="004946A6">
              <w:rPr>
                <w:rFonts w:ascii="Arial" w:hAnsi="Arial" w:hint="cs"/>
                <w:sz w:val="24"/>
                <w:szCs w:val="24"/>
                <w:rtl/>
                <w:lang w:bidi="ar-EG"/>
              </w:rPr>
              <w:t xml:space="preserve">وقد قام أعضاء هيئة التدريس بمتابعة تدريب الطلاب وتقييم أدائهم وكذلك مناقشة تقارير علمية مقدمة من الطلاب يشمل التعرف على نماذج مختلفة </w:t>
            </w:r>
            <w:r w:rsidRPr="004946A6">
              <w:rPr>
                <w:rFonts w:ascii="Arial" w:hAnsi="Arial" w:hint="cs"/>
                <w:sz w:val="24"/>
                <w:szCs w:val="24"/>
                <w:rtl/>
                <w:lang w:bidi="ar-EG"/>
              </w:rPr>
              <w:lastRenderedPageBreak/>
              <w:t>من بدائل الأدوية المتاحة في الصيدليات.  وبالإضافة إلى ذلك تم تقييم الطلاب من خلال جهة التدريب وذلك كله طبقاً لاستمارات التدريب الموجودة في كتيب التدريب الصيفي وجدير بالذكر أنه تم عمل ورشة عمل لكل من أعضاء هيئة التدريس وطلاب الفرقتين الثالثة والرابعة وجمعية الخريجين وذلك لنشر ثقافة نظام التدريب الميداني الجديد.</w:t>
            </w:r>
          </w:p>
          <w:p w:rsidR="004946A6" w:rsidRPr="004946A6" w:rsidRDefault="004946A6" w:rsidP="00F8286D">
            <w:pPr>
              <w:tabs>
                <w:tab w:val="left" w:pos="276"/>
              </w:tabs>
              <w:spacing w:after="0" w:line="360" w:lineRule="auto"/>
              <w:ind w:left="276" w:right="399"/>
              <w:jc w:val="lowKashida"/>
              <w:rPr>
                <w:rFonts w:ascii="Arial" w:hAnsi="Arial"/>
                <w:sz w:val="24"/>
                <w:szCs w:val="24"/>
                <w:rtl/>
                <w:lang w:bidi="ar-EG"/>
              </w:rPr>
            </w:pPr>
            <w:r w:rsidRPr="004946A6">
              <w:rPr>
                <w:rFonts w:ascii="Arial" w:hAnsi="Arial" w:hint="cs"/>
                <w:sz w:val="24"/>
                <w:szCs w:val="24"/>
                <w:rtl/>
                <w:lang w:bidi="ar-EG"/>
              </w:rPr>
              <w:t>وعقب استكمال نماذج التدريب تم اعتماد تقارير التدريب من مجلس الكلية رقم (587)        بتاريخ 8/10/2012 حيث بلغت نسبة الطلاب الذين أتمو</w:t>
            </w:r>
            <w:r w:rsidRPr="004946A6">
              <w:rPr>
                <w:rFonts w:ascii="Arial" w:hAnsi="Arial" w:hint="eastAsia"/>
                <w:sz w:val="24"/>
                <w:szCs w:val="24"/>
                <w:rtl/>
                <w:lang w:bidi="ar-EG"/>
              </w:rPr>
              <w:t>ا</w:t>
            </w:r>
            <w:r w:rsidRPr="004946A6">
              <w:rPr>
                <w:rFonts w:ascii="Arial" w:hAnsi="Arial" w:hint="cs"/>
                <w:sz w:val="24"/>
                <w:szCs w:val="24"/>
                <w:rtl/>
                <w:lang w:bidi="ar-EG"/>
              </w:rPr>
              <w:t xml:space="preserve"> فترة التدريب بنجاح 91%  وبالإضافة إلى ذلك تم عمل استبيان للطلاب عقب انتهاء فترة التدريب للتعرف على أراء الطلاب للاستفادة من ذلك وكذلك استبيان جهات التدريب لتقييم أداء الطلاب.</w:t>
            </w:r>
          </w:p>
          <w:p w:rsidR="004946A6" w:rsidRPr="004946A6" w:rsidRDefault="004946A6" w:rsidP="00F8286D">
            <w:pPr>
              <w:tabs>
                <w:tab w:val="left" w:pos="276"/>
              </w:tabs>
              <w:spacing w:after="0" w:line="360" w:lineRule="auto"/>
              <w:ind w:left="276" w:right="399" w:hanging="239"/>
              <w:jc w:val="lowKashida"/>
              <w:rPr>
                <w:rFonts w:ascii="Arial" w:hAnsi="Arial"/>
                <w:sz w:val="24"/>
                <w:szCs w:val="24"/>
                <w:rtl/>
                <w:lang w:bidi="ar-EG"/>
              </w:rPr>
            </w:pPr>
            <w:r w:rsidRPr="00C16D89">
              <w:rPr>
                <w:rFonts w:ascii="Arial" w:hAnsi="Arial" w:hint="cs"/>
                <w:b/>
                <w:bCs/>
                <w:sz w:val="24"/>
                <w:szCs w:val="24"/>
                <w:rtl/>
                <w:lang w:bidi="ar-EG"/>
              </w:rPr>
              <w:t>ثانياً:</w:t>
            </w:r>
            <w:r w:rsidRPr="00414713">
              <w:rPr>
                <w:rFonts w:ascii="Arial" w:hAnsi="Arial" w:hint="cs"/>
                <w:b/>
                <w:bCs/>
                <w:sz w:val="24"/>
                <w:szCs w:val="24"/>
                <w:rtl/>
                <w:lang w:bidi="ar-EG"/>
              </w:rPr>
              <w:t>التدريب داخل المستشفيات جامعة الزقازيق</w:t>
            </w:r>
          </w:p>
          <w:p w:rsidR="004946A6" w:rsidRPr="004946A6" w:rsidRDefault="004946A6" w:rsidP="00F8286D">
            <w:pPr>
              <w:tabs>
                <w:tab w:val="left" w:pos="276"/>
              </w:tabs>
              <w:spacing w:after="0" w:line="360" w:lineRule="auto"/>
              <w:ind w:left="276" w:right="399"/>
              <w:jc w:val="lowKashida"/>
              <w:rPr>
                <w:rFonts w:ascii="Arial" w:hAnsi="Arial"/>
                <w:sz w:val="24"/>
                <w:szCs w:val="24"/>
                <w:rtl/>
                <w:lang w:bidi="ar-EG"/>
              </w:rPr>
            </w:pPr>
            <w:r w:rsidRPr="004946A6">
              <w:rPr>
                <w:rFonts w:ascii="Arial" w:hAnsi="Arial" w:hint="cs"/>
                <w:sz w:val="24"/>
                <w:szCs w:val="24"/>
                <w:rtl/>
                <w:lang w:bidi="ar-EG"/>
              </w:rPr>
              <w:t>طبقاً لبرتوكول التعاون بين كلية الصيدلة جامعة الزقازيق ومستشفيات جامعة الزقازيق وتفعيلا للمشاركة المجتمعية تم تدريب عدد من طلاب كلية الصيدلة وهو كالأتي:</w:t>
            </w:r>
          </w:p>
          <w:p w:rsidR="004946A6" w:rsidRPr="004946A6" w:rsidRDefault="004946A6" w:rsidP="00F8286D">
            <w:pPr>
              <w:numPr>
                <w:ilvl w:val="0"/>
                <w:numId w:val="28"/>
              </w:numPr>
              <w:tabs>
                <w:tab w:val="left" w:pos="276"/>
              </w:tabs>
              <w:spacing w:after="0" w:line="360" w:lineRule="auto"/>
              <w:ind w:right="399"/>
              <w:jc w:val="lowKashida"/>
              <w:rPr>
                <w:rFonts w:ascii="Arial" w:hAnsi="Arial"/>
                <w:sz w:val="24"/>
                <w:szCs w:val="24"/>
                <w:rtl/>
                <w:lang w:bidi="ar-EG"/>
              </w:rPr>
            </w:pPr>
            <w:r w:rsidRPr="004946A6">
              <w:rPr>
                <w:rFonts w:ascii="Arial" w:hAnsi="Arial" w:hint="cs"/>
                <w:sz w:val="24"/>
                <w:szCs w:val="24"/>
                <w:rtl/>
                <w:lang w:bidi="ar-EG"/>
              </w:rPr>
              <w:t xml:space="preserve">المجوعة الأولى  من 15-8 </w:t>
            </w:r>
            <w:r w:rsidRPr="004946A6">
              <w:rPr>
                <w:rFonts w:ascii="Arial" w:hAnsi="Arial" w:hint="cs"/>
                <w:sz w:val="24"/>
                <w:szCs w:val="24"/>
                <w:rtl/>
                <w:lang w:bidi="ar-EG"/>
              </w:rPr>
              <w:tab/>
              <w:t>إلى      30-8</w:t>
            </w:r>
            <w:r w:rsidRPr="004946A6">
              <w:rPr>
                <w:rFonts w:ascii="Arial" w:hAnsi="Arial" w:hint="cs"/>
                <w:sz w:val="24"/>
                <w:szCs w:val="24"/>
                <w:rtl/>
                <w:lang w:bidi="ar-EG"/>
              </w:rPr>
              <w:tab/>
              <w:t xml:space="preserve">2012 </w:t>
            </w:r>
          </w:p>
          <w:p w:rsidR="004946A6" w:rsidRPr="004946A6" w:rsidRDefault="004946A6" w:rsidP="00F8286D">
            <w:pPr>
              <w:numPr>
                <w:ilvl w:val="0"/>
                <w:numId w:val="28"/>
              </w:numPr>
              <w:tabs>
                <w:tab w:val="left" w:pos="276"/>
              </w:tabs>
              <w:spacing w:after="0" w:line="360" w:lineRule="auto"/>
              <w:ind w:right="399"/>
              <w:jc w:val="lowKashida"/>
              <w:rPr>
                <w:rFonts w:ascii="Arial" w:hAnsi="Arial"/>
                <w:sz w:val="24"/>
                <w:szCs w:val="24"/>
                <w:lang w:bidi="ar-EG"/>
              </w:rPr>
            </w:pPr>
            <w:r w:rsidRPr="004946A6">
              <w:rPr>
                <w:rFonts w:ascii="Arial" w:hAnsi="Arial" w:hint="cs"/>
                <w:sz w:val="24"/>
                <w:szCs w:val="24"/>
                <w:rtl/>
                <w:lang w:bidi="ar-EG"/>
              </w:rPr>
              <w:t>المجموعة الثانية من 1-9</w:t>
            </w:r>
            <w:r w:rsidRPr="004946A6">
              <w:rPr>
                <w:rFonts w:ascii="Arial" w:hAnsi="Arial" w:hint="cs"/>
                <w:sz w:val="24"/>
                <w:szCs w:val="24"/>
                <w:rtl/>
                <w:lang w:bidi="ar-EG"/>
              </w:rPr>
              <w:tab/>
              <w:t>إلى</w:t>
            </w:r>
            <w:r w:rsidRPr="004946A6">
              <w:rPr>
                <w:rFonts w:ascii="Arial" w:hAnsi="Arial" w:hint="cs"/>
                <w:sz w:val="24"/>
                <w:szCs w:val="24"/>
                <w:rtl/>
                <w:lang w:bidi="ar-EG"/>
              </w:rPr>
              <w:tab/>
              <w:t>15-9</w:t>
            </w:r>
            <w:r w:rsidRPr="004946A6">
              <w:rPr>
                <w:rFonts w:ascii="Arial" w:hAnsi="Arial" w:hint="cs"/>
                <w:sz w:val="24"/>
                <w:szCs w:val="24"/>
                <w:rtl/>
                <w:lang w:bidi="ar-EG"/>
              </w:rPr>
              <w:tab/>
              <w:t xml:space="preserve">2012     </w:t>
            </w:r>
          </w:p>
          <w:p w:rsidR="004946A6" w:rsidRPr="004946A6" w:rsidRDefault="004946A6" w:rsidP="00F8286D">
            <w:pPr>
              <w:tabs>
                <w:tab w:val="left" w:pos="276"/>
              </w:tabs>
              <w:spacing w:after="0" w:line="360" w:lineRule="auto"/>
              <w:ind w:left="276" w:right="399"/>
              <w:jc w:val="lowKashida"/>
              <w:rPr>
                <w:rFonts w:ascii="Arial" w:hAnsi="Arial"/>
                <w:sz w:val="24"/>
                <w:szCs w:val="24"/>
                <w:rtl/>
                <w:lang w:bidi="ar-EG"/>
              </w:rPr>
            </w:pPr>
            <w:r w:rsidRPr="004946A6">
              <w:rPr>
                <w:rFonts w:ascii="Arial" w:hAnsi="Arial" w:hint="cs"/>
                <w:sz w:val="24"/>
                <w:szCs w:val="24"/>
                <w:rtl/>
                <w:lang w:bidi="ar-EG"/>
              </w:rPr>
              <w:t xml:space="preserve">حيث تم توزيع الطلاب على الصيدليات المختلفة داخل مستشفيات الجامعة وتحت إشراف إدارة التدريب بالمستشفى وإدارة الصيدليات وتم عمل تقرير مفصل بذلك حيث سجل 123 طالب رغبتهم </w:t>
            </w:r>
            <w:proofErr w:type="spellStart"/>
            <w:r w:rsidRPr="004946A6">
              <w:rPr>
                <w:rFonts w:ascii="Arial" w:hAnsi="Arial" w:hint="cs"/>
                <w:sz w:val="24"/>
                <w:szCs w:val="24"/>
                <w:rtl/>
                <w:lang w:bidi="ar-EG"/>
              </w:rPr>
              <w:t>فى</w:t>
            </w:r>
            <w:proofErr w:type="spellEnd"/>
            <w:r w:rsidRPr="004946A6">
              <w:rPr>
                <w:rFonts w:ascii="Arial" w:hAnsi="Arial" w:hint="cs"/>
                <w:sz w:val="24"/>
                <w:szCs w:val="24"/>
                <w:rtl/>
                <w:lang w:bidi="ar-EG"/>
              </w:rPr>
              <w:t xml:space="preserve"> التدريب بينما أتم التدريب بنجاح 72 طالب وإعطاء شهادات تدريبية معتمدة للطلاب الذين أتموا فترة التدريب بنجاح (72 ساعة معتمدة) بينما تغيب عن التدريب23  طالب </w:t>
            </w:r>
            <w:proofErr w:type="spellStart"/>
            <w:r w:rsidRPr="004946A6">
              <w:rPr>
                <w:rFonts w:ascii="Arial" w:hAnsi="Arial" w:hint="cs"/>
                <w:sz w:val="24"/>
                <w:szCs w:val="24"/>
                <w:rtl/>
                <w:lang w:bidi="ar-EG"/>
              </w:rPr>
              <w:t>فى</w:t>
            </w:r>
            <w:proofErr w:type="spellEnd"/>
            <w:r w:rsidRPr="004946A6">
              <w:rPr>
                <w:rFonts w:ascii="Arial" w:hAnsi="Arial" w:hint="cs"/>
                <w:sz w:val="24"/>
                <w:szCs w:val="24"/>
                <w:rtl/>
                <w:lang w:bidi="ar-EG"/>
              </w:rPr>
              <w:t xml:space="preserve"> حين لم يستكمل التدريب 28 طالب ولذلك تم أيضا عمل استبيان للطلاب لتقييم التدريب داخل الصيدليات حيث أعرب 87.5% من الطلاب المشاركين في التدريب على الاستفادة من هذا التدريب وأعرب 75% من الطلاب على اكتساب مهارات عملية وقد أفاد 62.5% من الطلاب عن الرغبة في زيادة فترة التدريب بالإضافة إلى رغبة 69% من </w:t>
            </w:r>
            <w:r w:rsidRPr="004946A6">
              <w:rPr>
                <w:rFonts w:ascii="Arial" w:hAnsi="Arial" w:hint="cs"/>
                <w:sz w:val="24"/>
                <w:szCs w:val="24"/>
                <w:rtl/>
                <w:lang w:bidi="ar-EG"/>
              </w:rPr>
              <w:lastRenderedPageBreak/>
              <w:t xml:space="preserve">الطلاب في قضاء </w:t>
            </w:r>
            <w:r w:rsidR="0001456F">
              <w:rPr>
                <w:rFonts w:ascii="Arial" w:hAnsi="Arial" w:hint="cs"/>
                <w:sz w:val="24"/>
                <w:szCs w:val="24"/>
                <w:rtl/>
                <w:lang w:bidi="ar-EG"/>
              </w:rPr>
              <w:t>فترة تدريب مماثلة العام القادم.</w:t>
            </w:r>
          </w:p>
          <w:p w:rsidR="004946A6" w:rsidRPr="004946A6" w:rsidRDefault="004946A6" w:rsidP="00931C69">
            <w:pPr>
              <w:tabs>
                <w:tab w:val="left" w:pos="276"/>
              </w:tabs>
              <w:spacing w:after="0" w:line="360" w:lineRule="auto"/>
              <w:ind w:right="399"/>
              <w:jc w:val="lowKashida"/>
              <w:rPr>
                <w:rFonts w:ascii="Arial" w:hAnsi="Arial"/>
                <w:sz w:val="24"/>
                <w:szCs w:val="24"/>
                <w:rtl/>
                <w:lang w:bidi="ar-EG"/>
              </w:rPr>
            </w:pPr>
            <w:r w:rsidRPr="00C16D89">
              <w:rPr>
                <w:rFonts w:ascii="Arial" w:hAnsi="Arial" w:hint="cs"/>
                <w:b/>
                <w:bCs/>
                <w:sz w:val="24"/>
                <w:szCs w:val="24"/>
                <w:rtl/>
                <w:lang w:bidi="ar-EG"/>
              </w:rPr>
              <w:t>ثالثاً:</w:t>
            </w:r>
            <w:r w:rsidRPr="00414713">
              <w:rPr>
                <w:rFonts w:ascii="Arial" w:hAnsi="Arial" w:hint="cs"/>
                <w:b/>
                <w:bCs/>
                <w:sz w:val="24"/>
                <w:szCs w:val="24"/>
                <w:rtl/>
                <w:lang w:bidi="ar-EG"/>
              </w:rPr>
              <w:t>التدريب داخل شركات الأدوية</w:t>
            </w:r>
          </w:p>
          <w:p w:rsidR="004946A6" w:rsidRPr="004946A6" w:rsidRDefault="004946A6" w:rsidP="00931C69">
            <w:pPr>
              <w:tabs>
                <w:tab w:val="left" w:pos="418"/>
              </w:tabs>
              <w:spacing w:after="0" w:line="360" w:lineRule="auto"/>
              <w:ind w:left="276" w:right="399" w:hanging="141"/>
              <w:jc w:val="lowKashida"/>
              <w:rPr>
                <w:rFonts w:ascii="Arial" w:hAnsi="Arial"/>
                <w:sz w:val="24"/>
                <w:szCs w:val="24"/>
                <w:rtl/>
                <w:lang w:bidi="ar-EG"/>
              </w:rPr>
            </w:pPr>
            <w:r w:rsidRPr="004946A6">
              <w:rPr>
                <w:rFonts w:ascii="Arial" w:hAnsi="Arial" w:hint="cs"/>
                <w:sz w:val="24"/>
                <w:szCs w:val="24"/>
                <w:rtl/>
                <w:lang w:bidi="ar-EG"/>
              </w:rPr>
              <w:t xml:space="preserve">  بناءً على مراسلات لجنة التدريب الميداني مع شركات الأدوية المختلفة تم الحصول على عدد محدود من الأماكن وتم ترشيح الطلاب المتميزين مثل أوائل الطلاب والطلاب المتميزة في الأنشطة العلمية وتم إعطاء الطلاب شهادات معتمدة من جهة الشركات وبالإضافة إلى ذلك تمكن عدد آخر من الطلاب أداء تدريب مماثل عن طريق الاتصال المباشر الشخصي مع الشركات بعد ا</w:t>
            </w:r>
            <w:r w:rsidR="0001456F">
              <w:rPr>
                <w:rFonts w:ascii="Arial" w:hAnsi="Arial" w:hint="cs"/>
                <w:sz w:val="24"/>
                <w:szCs w:val="24"/>
                <w:rtl/>
                <w:lang w:bidi="ar-EG"/>
              </w:rPr>
              <w:t>لحصول على خطاب ترشيح من الكلية.</w:t>
            </w:r>
          </w:p>
          <w:p w:rsidR="004946A6" w:rsidRPr="00414713" w:rsidRDefault="004946A6" w:rsidP="00931C69">
            <w:pPr>
              <w:tabs>
                <w:tab w:val="left" w:pos="276"/>
              </w:tabs>
              <w:spacing w:after="0" w:line="360" w:lineRule="auto"/>
              <w:ind w:left="996" w:right="399" w:hanging="996"/>
              <w:jc w:val="lowKashida"/>
              <w:rPr>
                <w:rFonts w:ascii="Arial" w:hAnsi="Arial"/>
                <w:b/>
                <w:bCs/>
                <w:sz w:val="24"/>
                <w:szCs w:val="24"/>
                <w:rtl/>
                <w:lang w:bidi="ar-EG"/>
              </w:rPr>
            </w:pPr>
            <w:r w:rsidRPr="00C16D89">
              <w:rPr>
                <w:rFonts w:ascii="Arial" w:hAnsi="Arial" w:hint="cs"/>
                <w:b/>
                <w:bCs/>
                <w:sz w:val="24"/>
                <w:szCs w:val="24"/>
                <w:rtl/>
                <w:lang w:bidi="ar-EG"/>
              </w:rPr>
              <w:t>رابعاً:</w:t>
            </w:r>
            <w:r w:rsidRPr="00414713">
              <w:rPr>
                <w:rFonts w:ascii="Arial" w:hAnsi="Arial" w:hint="cs"/>
                <w:b/>
                <w:bCs/>
                <w:sz w:val="24"/>
                <w:szCs w:val="24"/>
                <w:rtl/>
                <w:lang w:bidi="ar-EG"/>
              </w:rPr>
              <w:t>دورات تنمية المهارات</w:t>
            </w:r>
          </w:p>
          <w:p w:rsidR="004946A6" w:rsidRDefault="004946A6" w:rsidP="003E66F1">
            <w:pPr>
              <w:spacing w:after="0" w:line="360" w:lineRule="auto"/>
              <w:ind w:left="276" w:right="399"/>
              <w:jc w:val="both"/>
              <w:rPr>
                <w:rFonts w:ascii="Arial" w:hAnsi="Arial"/>
                <w:sz w:val="24"/>
                <w:szCs w:val="24"/>
                <w:lang w:bidi="ar-EG"/>
              </w:rPr>
            </w:pPr>
            <w:r w:rsidRPr="004946A6">
              <w:rPr>
                <w:rFonts w:ascii="Arial" w:hAnsi="Arial"/>
                <w:sz w:val="24"/>
                <w:szCs w:val="24"/>
                <w:rtl/>
                <w:lang w:bidi="ar-EG"/>
              </w:rPr>
              <w:t xml:space="preserve">تم عمل مجموعة من البرامج التدريبية للطلاب لتنمية المهارات </w:t>
            </w:r>
            <w:r w:rsidRPr="004946A6">
              <w:rPr>
                <w:rFonts w:ascii="Arial" w:hAnsi="Arial" w:hint="cs"/>
                <w:sz w:val="24"/>
                <w:szCs w:val="24"/>
                <w:rtl/>
                <w:lang w:bidi="ar-EG"/>
              </w:rPr>
              <w:t>التي</w:t>
            </w:r>
            <w:r w:rsidRPr="004946A6">
              <w:rPr>
                <w:rFonts w:ascii="Arial" w:hAnsi="Arial"/>
                <w:sz w:val="24"/>
                <w:szCs w:val="24"/>
                <w:rtl/>
                <w:lang w:bidi="ar-EG"/>
              </w:rPr>
              <w:t xml:space="preserve"> تنعكس إيجابيا على أداء </w:t>
            </w:r>
            <w:proofErr w:type="spellStart"/>
            <w:r w:rsidRPr="004946A6">
              <w:rPr>
                <w:rFonts w:ascii="Arial" w:hAnsi="Arial"/>
                <w:sz w:val="24"/>
                <w:szCs w:val="24"/>
                <w:rtl/>
                <w:lang w:bidi="ar-EG"/>
              </w:rPr>
              <w:t>الطلابأثناء</w:t>
            </w:r>
            <w:proofErr w:type="spellEnd"/>
            <w:r w:rsidRPr="004946A6">
              <w:rPr>
                <w:rFonts w:ascii="Arial" w:hAnsi="Arial"/>
                <w:sz w:val="24"/>
                <w:szCs w:val="24"/>
                <w:rtl/>
                <w:lang w:bidi="ar-EG"/>
              </w:rPr>
              <w:t xml:space="preserve"> التدريب </w:t>
            </w:r>
            <w:r w:rsidRPr="004946A6">
              <w:rPr>
                <w:rFonts w:ascii="Arial" w:hAnsi="Arial" w:hint="cs"/>
                <w:sz w:val="24"/>
                <w:szCs w:val="24"/>
                <w:rtl/>
                <w:lang w:bidi="ar-EG"/>
              </w:rPr>
              <w:t>الميداني</w:t>
            </w:r>
            <w:r w:rsidRPr="004946A6">
              <w:rPr>
                <w:rFonts w:ascii="Arial" w:hAnsi="Arial"/>
                <w:sz w:val="24"/>
                <w:szCs w:val="24"/>
                <w:rtl/>
                <w:lang w:bidi="ar-EG"/>
              </w:rPr>
              <w:t xml:space="preserve"> وكذلك تؤهل الخريجين لسوق العمل مثل مهارات القيادة – فن البيع والتسوق – الدعاية والإعلان فعلي سبيل المثال قامت شركة </w:t>
            </w:r>
            <w:proofErr w:type="spellStart"/>
            <w:r w:rsidRPr="004946A6">
              <w:rPr>
                <w:rFonts w:ascii="Arial" w:hAnsi="Arial"/>
                <w:sz w:val="24"/>
                <w:szCs w:val="24"/>
                <w:rtl/>
                <w:lang w:bidi="ar-EG"/>
              </w:rPr>
              <w:t>سانوفيافنتس</w:t>
            </w:r>
            <w:proofErr w:type="spellEnd"/>
            <w:r w:rsidRPr="004946A6">
              <w:rPr>
                <w:rFonts w:ascii="Arial" w:hAnsi="Arial"/>
                <w:sz w:val="24"/>
                <w:szCs w:val="24"/>
                <w:rtl/>
                <w:lang w:bidi="ar-EG"/>
              </w:rPr>
              <w:t xml:space="preserve"> بعمل دورة لتدريب الطلاب علي العمل كمندوب لشركات </w:t>
            </w:r>
            <w:r w:rsidRPr="004946A6">
              <w:rPr>
                <w:rFonts w:ascii="Arial" w:hAnsi="Arial" w:hint="cs"/>
                <w:sz w:val="24"/>
                <w:szCs w:val="24"/>
                <w:rtl/>
                <w:lang w:bidi="ar-EG"/>
              </w:rPr>
              <w:t>الأدوية</w:t>
            </w:r>
            <w:r w:rsidRPr="004946A6">
              <w:rPr>
                <w:rFonts w:ascii="Arial" w:hAnsi="Arial"/>
                <w:sz w:val="24"/>
                <w:szCs w:val="24"/>
                <w:rtl/>
                <w:lang w:bidi="ar-EG"/>
              </w:rPr>
              <w:t xml:space="preserve"> في 8-5-2012  </w:t>
            </w:r>
            <w:r w:rsidRPr="004946A6">
              <w:rPr>
                <w:rFonts w:ascii="Arial" w:hAnsi="Arial" w:hint="cs"/>
                <w:sz w:val="24"/>
                <w:szCs w:val="24"/>
                <w:rtl/>
                <w:lang w:bidi="ar-EG"/>
              </w:rPr>
              <w:t>والتي</w:t>
            </w:r>
            <w:r w:rsidRPr="004946A6">
              <w:rPr>
                <w:rFonts w:ascii="Arial" w:hAnsi="Arial"/>
                <w:sz w:val="24"/>
                <w:szCs w:val="24"/>
                <w:rtl/>
                <w:lang w:bidi="ar-EG"/>
              </w:rPr>
              <w:t xml:space="preserve"> أشرف عليها نخبة متميزة من المتخصصين </w:t>
            </w:r>
            <w:r w:rsidRPr="004946A6">
              <w:rPr>
                <w:rFonts w:ascii="Arial" w:hAnsi="Arial" w:hint="cs"/>
                <w:sz w:val="24"/>
                <w:szCs w:val="24"/>
                <w:rtl/>
                <w:lang w:bidi="ar-EG"/>
              </w:rPr>
              <w:t>في</w:t>
            </w:r>
            <w:r w:rsidRPr="004946A6">
              <w:rPr>
                <w:rFonts w:ascii="Arial" w:hAnsi="Arial"/>
                <w:sz w:val="24"/>
                <w:szCs w:val="24"/>
                <w:rtl/>
                <w:lang w:bidi="ar-EG"/>
              </w:rPr>
              <w:t xml:space="preserve"> مجال التنمية البشرية وتم إعطاء الطلاب شهادات تدريب معتمدة وكذلك شركة دلتا فارم بيو حيث قام فريق من المتخصصين في مجال التنمية البشرية بتدريب الطلاب علي مهارات الاتصال و البيع و تسجيل المنتجات الصيدلية </w:t>
            </w:r>
            <w:proofErr w:type="spellStart"/>
            <w:r w:rsidRPr="004946A6">
              <w:rPr>
                <w:rFonts w:ascii="Arial" w:hAnsi="Arial" w:hint="cs"/>
                <w:sz w:val="24"/>
                <w:szCs w:val="24"/>
                <w:rtl/>
                <w:lang w:bidi="ar-EG"/>
              </w:rPr>
              <w:t>بالإضافةإلي</w:t>
            </w:r>
            <w:proofErr w:type="spellEnd"/>
            <w:r w:rsidRPr="004946A6">
              <w:rPr>
                <w:rFonts w:ascii="Arial" w:hAnsi="Arial"/>
                <w:sz w:val="24"/>
                <w:szCs w:val="24"/>
                <w:rtl/>
                <w:lang w:bidi="ar-EG"/>
              </w:rPr>
              <w:t xml:space="preserve"> الرقابة علي الجودة خلال الفترة من 8-7-2012 </w:t>
            </w:r>
            <w:r w:rsidRPr="004946A6">
              <w:rPr>
                <w:rFonts w:ascii="Arial" w:hAnsi="Arial" w:hint="cs"/>
                <w:sz w:val="24"/>
                <w:szCs w:val="24"/>
                <w:rtl/>
                <w:lang w:bidi="ar-EG"/>
              </w:rPr>
              <w:t>إلي</w:t>
            </w:r>
            <w:r w:rsidRPr="004946A6">
              <w:rPr>
                <w:rFonts w:ascii="Arial" w:hAnsi="Arial"/>
                <w:sz w:val="24"/>
                <w:szCs w:val="24"/>
                <w:rtl/>
                <w:lang w:bidi="ar-EG"/>
              </w:rPr>
              <w:t xml:space="preserve"> 16-7-2012 وتم </w:t>
            </w:r>
            <w:r w:rsidRPr="004946A6">
              <w:rPr>
                <w:rFonts w:ascii="Arial" w:hAnsi="Arial" w:hint="cs"/>
                <w:sz w:val="24"/>
                <w:szCs w:val="24"/>
                <w:rtl/>
                <w:lang w:bidi="ar-EG"/>
              </w:rPr>
              <w:t>إعطاء</w:t>
            </w:r>
            <w:r w:rsidRPr="004946A6">
              <w:rPr>
                <w:rFonts w:ascii="Arial" w:hAnsi="Arial"/>
                <w:sz w:val="24"/>
                <w:szCs w:val="24"/>
                <w:rtl/>
                <w:lang w:bidi="ar-EG"/>
              </w:rPr>
              <w:t xml:space="preserve">الطلاب شهادات </w:t>
            </w:r>
            <w:r w:rsidRPr="004946A6">
              <w:rPr>
                <w:rFonts w:ascii="Arial" w:hAnsi="Arial" w:hint="cs"/>
                <w:sz w:val="24"/>
                <w:szCs w:val="24"/>
                <w:rtl/>
                <w:lang w:bidi="ar-EG"/>
              </w:rPr>
              <w:t>بثلاثون</w:t>
            </w:r>
            <w:r w:rsidRPr="004946A6">
              <w:rPr>
                <w:rFonts w:ascii="Arial" w:hAnsi="Arial"/>
                <w:sz w:val="24"/>
                <w:szCs w:val="24"/>
                <w:rtl/>
                <w:lang w:bidi="ar-EG"/>
              </w:rPr>
              <w:t xml:space="preserve"> ساعة معتمدة وكذلك دورة تدريبية أخرى مصحوبة بورش عمل لتنمية مهارات القيادة والعمل </w:t>
            </w:r>
            <w:r w:rsidRPr="004946A6">
              <w:rPr>
                <w:rFonts w:ascii="Arial" w:hAnsi="Arial" w:hint="cs"/>
                <w:sz w:val="24"/>
                <w:szCs w:val="24"/>
                <w:rtl/>
                <w:lang w:bidi="ar-EG"/>
              </w:rPr>
              <w:t>الجماعي</w:t>
            </w:r>
            <w:r w:rsidRPr="004946A6">
              <w:rPr>
                <w:rFonts w:ascii="Arial" w:hAnsi="Arial"/>
                <w:sz w:val="24"/>
                <w:szCs w:val="24"/>
                <w:rtl/>
                <w:lang w:bidi="ar-EG"/>
              </w:rPr>
              <w:t xml:space="preserve"> وإدارة المشاريع وضبط الوقت وذلك خلال الفترة 7-7-2012 إلى 12-7-2012 </w:t>
            </w:r>
          </w:p>
        </w:tc>
      </w:tr>
      <w:tr w:rsidR="001C6AF7" w:rsidRPr="001D0375" w:rsidTr="00414713">
        <w:trPr>
          <w:trHeight w:val="454"/>
          <w:jc w:val="center"/>
        </w:trPr>
        <w:tc>
          <w:tcPr>
            <w:tcW w:w="148" w:type="pct"/>
            <w:shd w:val="clear" w:color="auto" w:fill="auto"/>
          </w:tcPr>
          <w:p w:rsidR="001C6AF7" w:rsidRPr="001D0375" w:rsidRDefault="001C6AF7" w:rsidP="00414713">
            <w:pPr>
              <w:pStyle w:val="12"/>
              <w:jc w:val="lowKashida"/>
              <w:rPr>
                <w:rFonts w:ascii="Arial" w:hAnsi="Arial"/>
                <w:sz w:val="24"/>
                <w:szCs w:val="24"/>
                <w:rtl/>
                <w:lang w:bidi="ar-EG"/>
              </w:rPr>
            </w:pPr>
            <w:r w:rsidRPr="001D0375">
              <w:rPr>
                <w:rFonts w:ascii="Arial" w:hAnsi="Arial"/>
                <w:sz w:val="24"/>
                <w:szCs w:val="24"/>
                <w:rtl/>
                <w:lang w:bidi="ar-EG"/>
              </w:rPr>
              <w:lastRenderedPageBreak/>
              <w:t>18</w:t>
            </w:r>
          </w:p>
        </w:tc>
        <w:tc>
          <w:tcPr>
            <w:tcW w:w="360" w:type="pct"/>
            <w:shd w:val="clear" w:color="auto" w:fill="auto"/>
          </w:tcPr>
          <w:p w:rsidR="001C6AF7" w:rsidRPr="001D0375" w:rsidRDefault="001C6AF7" w:rsidP="00414713">
            <w:pPr>
              <w:pStyle w:val="12"/>
              <w:jc w:val="lowKashida"/>
              <w:rPr>
                <w:rFonts w:ascii="Arial" w:hAnsi="Arial"/>
                <w:sz w:val="24"/>
                <w:szCs w:val="24"/>
                <w:rtl/>
                <w:lang w:bidi="ar-EG"/>
              </w:rPr>
            </w:pPr>
            <w:r w:rsidRPr="001D0375">
              <w:rPr>
                <w:rFonts w:ascii="Arial" w:hAnsi="Arial"/>
                <w:sz w:val="24"/>
                <w:szCs w:val="24"/>
                <w:rtl/>
                <w:lang w:bidi="ar-EG"/>
              </w:rPr>
              <w:t xml:space="preserve">عدد المشاركين من الأطراف المجتمعية في المجالس </w:t>
            </w:r>
            <w:r w:rsidRPr="001D0375">
              <w:rPr>
                <w:rFonts w:ascii="Arial" w:hAnsi="Arial"/>
                <w:sz w:val="24"/>
                <w:szCs w:val="24"/>
                <w:rtl/>
                <w:lang w:bidi="ar-EG"/>
              </w:rPr>
              <w:lastRenderedPageBreak/>
              <w:t>الرسمية بالمؤسسة</w:t>
            </w:r>
          </w:p>
        </w:tc>
        <w:tc>
          <w:tcPr>
            <w:tcW w:w="395" w:type="pct"/>
            <w:shd w:val="clear" w:color="auto" w:fill="auto"/>
            <w:vAlign w:val="center"/>
          </w:tcPr>
          <w:p w:rsidR="001C6AF7" w:rsidRPr="001D0375" w:rsidRDefault="001C6AF7" w:rsidP="00931C69">
            <w:pPr>
              <w:pStyle w:val="12"/>
              <w:jc w:val="lowKashida"/>
              <w:rPr>
                <w:rFonts w:ascii="Arial" w:hAnsi="Arial"/>
                <w:sz w:val="24"/>
                <w:szCs w:val="24"/>
                <w:rtl/>
                <w:lang w:bidi="ar-EG"/>
              </w:rPr>
            </w:pPr>
            <w:r w:rsidRPr="001D0375">
              <w:rPr>
                <w:rFonts w:ascii="Arial" w:hAnsi="Arial"/>
                <w:sz w:val="24"/>
                <w:szCs w:val="24"/>
                <w:rtl/>
                <w:lang w:bidi="ar-EG"/>
              </w:rPr>
              <w:lastRenderedPageBreak/>
              <w:t xml:space="preserve">أعداد المشاركين في كل مجلس أو لجنة من </w:t>
            </w:r>
            <w:r w:rsidRPr="001D0375">
              <w:rPr>
                <w:rFonts w:ascii="Arial" w:hAnsi="Arial"/>
                <w:sz w:val="24"/>
                <w:szCs w:val="24"/>
                <w:rtl/>
                <w:lang w:bidi="ar-EG"/>
              </w:rPr>
              <w:lastRenderedPageBreak/>
              <w:t>لجان الكلية وتشكيل المجالس واللجان</w:t>
            </w:r>
          </w:p>
        </w:tc>
        <w:tc>
          <w:tcPr>
            <w:tcW w:w="363" w:type="pct"/>
            <w:shd w:val="clear" w:color="auto" w:fill="auto"/>
          </w:tcPr>
          <w:p w:rsidR="001C6AF7" w:rsidRPr="001D0375" w:rsidRDefault="001C6AF7" w:rsidP="00414713">
            <w:pPr>
              <w:pStyle w:val="12"/>
              <w:jc w:val="lowKashida"/>
              <w:rPr>
                <w:rFonts w:ascii="Arial" w:hAnsi="Arial"/>
                <w:sz w:val="24"/>
                <w:szCs w:val="24"/>
                <w:rtl/>
                <w:lang w:bidi="ar-EG"/>
              </w:rPr>
            </w:pPr>
            <w:r w:rsidRPr="001D0375">
              <w:rPr>
                <w:rFonts w:ascii="Arial" w:hAnsi="Arial"/>
                <w:sz w:val="24"/>
                <w:szCs w:val="24"/>
                <w:rtl/>
                <w:lang w:bidi="ar-EG"/>
              </w:rPr>
              <w:lastRenderedPageBreak/>
              <w:t>قرارات مجلس الكلية</w:t>
            </w:r>
          </w:p>
        </w:tc>
        <w:tc>
          <w:tcPr>
            <w:tcW w:w="3734" w:type="pct"/>
            <w:shd w:val="clear" w:color="auto" w:fill="auto"/>
          </w:tcPr>
          <w:p w:rsidR="001C6AF7" w:rsidRPr="00705EFB" w:rsidRDefault="001C6AF7" w:rsidP="00414713">
            <w:pPr>
              <w:pStyle w:val="NoSpacing1"/>
              <w:rPr>
                <w:rFonts w:ascii="Arial" w:hAnsi="Arial"/>
                <w:b/>
                <w:bCs/>
                <w:color w:val="C00000"/>
                <w:sz w:val="24"/>
                <w:szCs w:val="24"/>
                <w:rtl/>
                <w:lang w:bidi="ar-EG"/>
              </w:rPr>
            </w:pPr>
            <w:r w:rsidRPr="00705EFB">
              <w:rPr>
                <w:rFonts w:ascii="Arial" w:hAnsi="Arial"/>
                <w:b/>
                <w:bCs/>
                <w:color w:val="C00000"/>
                <w:sz w:val="24"/>
                <w:szCs w:val="24"/>
                <w:rtl/>
                <w:lang w:bidi="ar-EG"/>
              </w:rPr>
              <w:t>أعداد المشاركين في كل مجلس أو لجنة من لجان الكلية وتشكيل المجالس واللجان</w:t>
            </w:r>
          </w:p>
          <w:p w:rsidR="001C6AF7" w:rsidRDefault="001C6AF7" w:rsidP="000170A6">
            <w:pPr>
              <w:pStyle w:val="NoSpacing1"/>
              <w:spacing w:line="360" w:lineRule="auto"/>
              <w:rPr>
                <w:rFonts w:ascii="Arial" w:hAnsi="Arial"/>
                <w:sz w:val="24"/>
                <w:szCs w:val="24"/>
                <w:rtl/>
                <w:lang w:bidi="ar-EG"/>
              </w:rPr>
            </w:pPr>
            <w:r>
              <w:rPr>
                <w:rFonts w:ascii="Arial" w:hAnsi="Arial"/>
                <w:sz w:val="24"/>
                <w:szCs w:val="24"/>
                <w:rtl/>
                <w:lang w:bidi="ar-EG"/>
              </w:rPr>
              <w:t>- يشارك في مجلس الكلية</w:t>
            </w:r>
            <w:r w:rsidR="000170A6">
              <w:rPr>
                <w:rFonts w:ascii="Arial" w:hAnsi="Arial" w:hint="cs"/>
                <w:sz w:val="24"/>
                <w:szCs w:val="24"/>
                <w:rtl/>
                <w:lang w:bidi="ar-EG"/>
              </w:rPr>
              <w:t xml:space="preserve"> ثلاثة </w:t>
            </w:r>
            <w:r>
              <w:rPr>
                <w:rFonts w:ascii="Arial" w:hAnsi="Arial"/>
                <w:sz w:val="24"/>
                <w:szCs w:val="24"/>
                <w:rtl/>
                <w:lang w:bidi="ar-EG"/>
              </w:rPr>
              <w:t>من ممثلي الاطراف المجتمعية</w:t>
            </w:r>
          </w:p>
          <w:p w:rsidR="001C6AF7" w:rsidRDefault="001C6AF7" w:rsidP="006F57D5">
            <w:pPr>
              <w:pStyle w:val="NoSpacing1"/>
              <w:spacing w:line="360" w:lineRule="auto"/>
              <w:rPr>
                <w:rFonts w:ascii="Arial" w:hAnsi="Arial"/>
                <w:sz w:val="24"/>
                <w:szCs w:val="24"/>
                <w:rtl/>
                <w:lang w:bidi="ar-EG"/>
              </w:rPr>
            </w:pPr>
            <w:r>
              <w:rPr>
                <w:rFonts w:ascii="Arial" w:hAnsi="Arial"/>
                <w:sz w:val="24"/>
                <w:szCs w:val="24"/>
                <w:rtl/>
                <w:lang w:bidi="ar-EG"/>
              </w:rPr>
              <w:t xml:space="preserve">- يشارك في مجلس ادارة برنامج الصيدلة الاكلينيكية </w:t>
            </w:r>
            <w:r w:rsidR="00A97176">
              <w:rPr>
                <w:rFonts w:ascii="Arial" w:hAnsi="Arial"/>
                <w:sz w:val="24"/>
                <w:szCs w:val="24"/>
                <w:rtl/>
                <w:lang w:bidi="ar-EG"/>
              </w:rPr>
              <w:t xml:space="preserve">اثنين </w:t>
            </w:r>
            <w:r>
              <w:rPr>
                <w:rFonts w:ascii="Arial" w:hAnsi="Arial"/>
                <w:sz w:val="24"/>
                <w:szCs w:val="24"/>
                <w:rtl/>
                <w:lang w:bidi="ar-EG"/>
              </w:rPr>
              <w:t>من ممثلي الاطراف المجتمعية</w:t>
            </w:r>
          </w:p>
          <w:p w:rsidR="001C6AF7" w:rsidRDefault="001C6AF7" w:rsidP="006F57D5">
            <w:pPr>
              <w:pStyle w:val="NoSpacing1"/>
              <w:spacing w:line="360" w:lineRule="auto"/>
              <w:rPr>
                <w:rFonts w:ascii="Arial" w:hAnsi="Arial"/>
                <w:sz w:val="24"/>
                <w:szCs w:val="24"/>
                <w:rtl/>
                <w:lang w:bidi="ar-EG"/>
              </w:rPr>
            </w:pPr>
            <w:r>
              <w:rPr>
                <w:rFonts w:ascii="Arial" w:hAnsi="Arial"/>
                <w:sz w:val="24"/>
                <w:szCs w:val="24"/>
                <w:rtl/>
                <w:lang w:bidi="ar-EG"/>
              </w:rPr>
              <w:lastRenderedPageBreak/>
              <w:t>- يشارك في لجنة الشراكة الاكاديمية المجتمعية سبعة من ممثلي الاطراف المجتمعية</w:t>
            </w:r>
          </w:p>
          <w:p w:rsidR="00A97176" w:rsidRDefault="00931C69" w:rsidP="006F57D5">
            <w:pPr>
              <w:pStyle w:val="NoSpacing1"/>
              <w:spacing w:line="360" w:lineRule="auto"/>
              <w:rPr>
                <w:rFonts w:ascii="Arial" w:hAnsi="Arial"/>
                <w:sz w:val="24"/>
                <w:szCs w:val="24"/>
                <w:rtl/>
                <w:lang w:bidi="ar-EG"/>
              </w:rPr>
            </w:pPr>
            <w:r>
              <w:rPr>
                <w:rFonts w:ascii="Arial" w:hAnsi="Arial" w:hint="cs"/>
                <w:sz w:val="24"/>
                <w:szCs w:val="24"/>
                <w:rtl/>
                <w:lang w:bidi="ar-EG"/>
              </w:rPr>
              <w:t xml:space="preserve">- </w:t>
            </w:r>
            <w:r w:rsidR="00A97176">
              <w:rPr>
                <w:rFonts w:ascii="Arial" w:hAnsi="Arial"/>
                <w:sz w:val="24"/>
                <w:szCs w:val="24"/>
                <w:rtl/>
                <w:lang w:bidi="ar-EG"/>
              </w:rPr>
              <w:t>يشارك في مجلس ادارة</w:t>
            </w:r>
            <w:r w:rsidR="00A97176">
              <w:rPr>
                <w:rFonts w:ascii="Arial" w:hAnsi="Arial" w:hint="cs"/>
                <w:sz w:val="24"/>
                <w:szCs w:val="24"/>
                <w:rtl/>
                <w:lang w:bidi="ar-EG"/>
              </w:rPr>
              <w:t xml:space="preserve"> وحدة ادارة الجودة خمسة </w:t>
            </w:r>
            <w:r w:rsidR="00A97176">
              <w:rPr>
                <w:rFonts w:ascii="Arial" w:hAnsi="Arial"/>
                <w:sz w:val="24"/>
                <w:szCs w:val="24"/>
                <w:rtl/>
                <w:lang w:bidi="ar-EG"/>
              </w:rPr>
              <w:t>من ممثلي الاطراف المجتمعية</w:t>
            </w:r>
          </w:p>
          <w:p w:rsidR="00A97176" w:rsidRDefault="00A97176" w:rsidP="00414713">
            <w:pPr>
              <w:pStyle w:val="NoSpacing1"/>
              <w:rPr>
                <w:rFonts w:ascii="Arial" w:hAnsi="Arial"/>
                <w:sz w:val="24"/>
                <w:szCs w:val="24"/>
                <w:lang w:bidi="ar-EG"/>
              </w:rPr>
            </w:pPr>
          </w:p>
        </w:tc>
      </w:tr>
      <w:tr w:rsidR="00DB437E" w:rsidRPr="001D0375" w:rsidTr="00414713">
        <w:trPr>
          <w:trHeight w:val="397"/>
          <w:jc w:val="center"/>
        </w:trPr>
        <w:tc>
          <w:tcPr>
            <w:tcW w:w="148" w:type="pct"/>
            <w:shd w:val="clear" w:color="auto" w:fill="auto"/>
          </w:tcPr>
          <w:p w:rsidR="00BC51C4" w:rsidRPr="001D0375" w:rsidRDefault="00DB437E" w:rsidP="00414713">
            <w:pPr>
              <w:pStyle w:val="12"/>
              <w:jc w:val="lowKashida"/>
              <w:rPr>
                <w:rFonts w:ascii="Arial" w:hAnsi="Arial"/>
                <w:sz w:val="24"/>
                <w:szCs w:val="24"/>
                <w:rtl/>
                <w:lang w:bidi="ar-EG"/>
              </w:rPr>
            </w:pPr>
            <w:r w:rsidRPr="001D0375">
              <w:rPr>
                <w:rFonts w:ascii="Arial" w:hAnsi="Arial"/>
                <w:sz w:val="24"/>
                <w:szCs w:val="24"/>
                <w:rtl/>
                <w:lang w:bidi="ar-EG"/>
              </w:rPr>
              <w:lastRenderedPageBreak/>
              <w:t>19</w:t>
            </w:r>
          </w:p>
        </w:tc>
        <w:tc>
          <w:tcPr>
            <w:tcW w:w="360" w:type="pct"/>
            <w:shd w:val="clear" w:color="auto" w:fill="auto"/>
          </w:tcPr>
          <w:p w:rsidR="00BC51C4" w:rsidRPr="001D0375" w:rsidRDefault="00BC51C4" w:rsidP="00414713">
            <w:pPr>
              <w:pStyle w:val="12"/>
              <w:jc w:val="lowKashida"/>
              <w:rPr>
                <w:rFonts w:ascii="Arial" w:hAnsi="Arial"/>
                <w:sz w:val="24"/>
                <w:szCs w:val="24"/>
                <w:rtl/>
                <w:lang w:bidi="ar-EG"/>
              </w:rPr>
            </w:pPr>
            <w:r w:rsidRPr="001D0375">
              <w:rPr>
                <w:rFonts w:ascii="Arial" w:hAnsi="Arial"/>
                <w:sz w:val="24"/>
                <w:szCs w:val="24"/>
                <w:rtl/>
                <w:lang w:bidi="ar-EG"/>
              </w:rPr>
              <w:t>رضا الطلاب والإداريين وأعضاء هيئة التدريس عن مرافق المؤسسة وصلاحيتها و</w:t>
            </w:r>
            <w:r w:rsidR="00E970E2" w:rsidRPr="001D0375">
              <w:rPr>
                <w:rFonts w:ascii="Arial" w:hAnsi="Arial"/>
                <w:sz w:val="24"/>
                <w:szCs w:val="24"/>
                <w:rtl/>
                <w:lang w:bidi="ar-EG"/>
              </w:rPr>
              <w:t>نظافتها وتوافر المناخ الصحي بها</w:t>
            </w:r>
          </w:p>
        </w:tc>
        <w:tc>
          <w:tcPr>
            <w:tcW w:w="395" w:type="pct"/>
            <w:shd w:val="clear" w:color="auto" w:fill="auto"/>
          </w:tcPr>
          <w:p w:rsidR="00BC51C4" w:rsidRPr="001D0375" w:rsidRDefault="00BC51C4" w:rsidP="00414713">
            <w:pPr>
              <w:pStyle w:val="12"/>
              <w:jc w:val="lowKashida"/>
              <w:rPr>
                <w:rFonts w:ascii="Arial" w:hAnsi="Arial"/>
                <w:sz w:val="24"/>
                <w:szCs w:val="24"/>
                <w:lang w:bidi="ar-EG"/>
              </w:rPr>
            </w:pPr>
            <w:r w:rsidRPr="001D0375">
              <w:rPr>
                <w:rFonts w:ascii="Arial" w:hAnsi="Arial"/>
                <w:sz w:val="24"/>
                <w:szCs w:val="24"/>
                <w:rtl/>
                <w:lang w:bidi="ar-EG"/>
              </w:rPr>
              <w:t xml:space="preserve">نسبة الرضا عن المرافق وبيان تفصيلي بمكونات مباني المؤسسة ومستوي النظافة والمناخ الصحي </w:t>
            </w:r>
            <w:r w:rsidRPr="001D0375">
              <w:rPr>
                <w:rFonts w:ascii="Arial" w:hAnsi="Arial"/>
                <w:sz w:val="24"/>
                <w:szCs w:val="24"/>
                <w:lang w:bidi="ar-EG"/>
              </w:rPr>
              <w:t>Check List</w:t>
            </w:r>
          </w:p>
        </w:tc>
        <w:tc>
          <w:tcPr>
            <w:tcW w:w="363" w:type="pct"/>
            <w:shd w:val="clear" w:color="auto" w:fill="auto"/>
          </w:tcPr>
          <w:p w:rsidR="00BC51C4" w:rsidRPr="001D0375" w:rsidRDefault="00BC51C4" w:rsidP="00414713">
            <w:pPr>
              <w:pStyle w:val="12"/>
              <w:jc w:val="lowKashida"/>
              <w:rPr>
                <w:rFonts w:ascii="Arial" w:hAnsi="Arial"/>
                <w:sz w:val="24"/>
                <w:szCs w:val="24"/>
                <w:rtl/>
                <w:lang w:bidi="ar-EG"/>
              </w:rPr>
            </w:pPr>
            <w:r w:rsidRPr="001D0375">
              <w:rPr>
                <w:rFonts w:ascii="Arial" w:hAnsi="Arial"/>
                <w:sz w:val="24"/>
                <w:szCs w:val="24"/>
                <w:rtl/>
                <w:lang w:bidi="ar-EG"/>
              </w:rPr>
              <w:t>استبيان وتحليله "وحدة الجودة" – زيارة الأماكن والشئون العامة واستبيان رضا كافة الفئات عن المرافق</w:t>
            </w:r>
            <w:r w:rsidRPr="001D0375">
              <w:rPr>
                <w:rFonts w:ascii="Arial" w:hAnsi="Arial"/>
                <w:sz w:val="24"/>
                <w:szCs w:val="24"/>
                <w:lang w:bidi="ar-EG"/>
              </w:rPr>
              <w:t xml:space="preserve"> Check List</w:t>
            </w:r>
          </w:p>
        </w:tc>
        <w:tc>
          <w:tcPr>
            <w:tcW w:w="3734" w:type="pct"/>
            <w:shd w:val="clear" w:color="auto" w:fill="auto"/>
            <w:vAlign w:val="center"/>
          </w:tcPr>
          <w:p w:rsidR="00B031F9" w:rsidRPr="00B031F9" w:rsidRDefault="00B031F9" w:rsidP="005569C7">
            <w:pPr>
              <w:spacing w:after="0" w:line="240" w:lineRule="auto"/>
              <w:jc w:val="center"/>
              <w:rPr>
                <w:rFonts w:ascii="Times New Roman" w:eastAsia="Times New Roman" w:hAnsi="Times New Roman" w:cs="Times New Roman"/>
                <w:b/>
                <w:bCs/>
                <w:sz w:val="24"/>
                <w:szCs w:val="24"/>
                <w:rtl/>
                <w:lang w:bidi="ar-EG"/>
              </w:rPr>
            </w:pPr>
            <w:proofErr w:type="spellStart"/>
            <w:r w:rsidRPr="00B031F9">
              <w:rPr>
                <w:rFonts w:ascii="Times New Roman" w:eastAsia="Times New Roman" w:hAnsi="Times New Roman" w:cs="Times New Roman" w:hint="cs"/>
                <w:b/>
                <w:bCs/>
                <w:sz w:val="24"/>
                <w:szCs w:val="24"/>
                <w:rtl/>
                <w:lang w:bidi="ar-EG"/>
              </w:rPr>
              <w:t>إستبيان</w:t>
            </w:r>
            <w:proofErr w:type="spellEnd"/>
            <w:r w:rsidRPr="00B031F9">
              <w:rPr>
                <w:rFonts w:ascii="Times New Roman" w:eastAsia="Times New Roman" w:hAnsi="Times New Roman" w:cs="Times New Roman" w:hint="cs"/>
                <w:b/>
                <w:bCs/>
                <w:sz w:val="24"/>
                <w:szCs w:val="24"/>
                <w:rtl/>
                <w:lang w:bidi="ar-EG"/>
              </w:rPr>
              <w:t xml:space="preserve"> يهدف إلي قياس رضا الطلاب  و أعضاء هيئة التدريس و الجهاز الاداري عن مرافق المؤسسة و صلاحيتها و نظافتها و توافر المناخ الصحي بها و ذلك في إطار دعم العملية التعليم</w:t>
            </w:r>
            <w:r w:rsidR="005569C7" w:rsidRPr="005569C7">
              <w:rPr>
                <w:rFonts w:ascii="Times New Roman" w:eastAsia="Times New Roman" w:hAnsi="Times New Roman" w:cs="Times New Roman" w:hint="cs"/>
                <w:b/>
                <w:bCs/>
                <w:sz w:val="24"/>
                <w:szCs w:val="24"/>
                <w:rtl/>
                <w:lang w:bidi="ar-EG"/>
              </w:rPr>
              <w:t>ية و خدمة المجتمع و تنمية البيئة</w:t>
            </w:r>
          </w:p>
          <w:tbl>
            <w:tblPr>
              <w:bidiVisual/>
              <w:tblW w:w="1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
              <w:gridCol w:w="1400"/>
              <w:gridCol w:w="888"/>
              <w:gridCol w:w="862"/>
              <w:gridCol w:w="885"/>
              <w:gridCol w:w="862"/>
              <w:gridCol w:w="701"/>
              <w:gridCol w:w="799"/>
              <w:gridCol w:w="701"/>
              <w:gridCol w:w="746"/>
              <w:gridCol w:w="862"/>
              <w:gridCol w:w="862"/>
              <w:gridCol w:w="862"/>
              <w:gridCol w:w="862"/>
            </w:tblGrid>
            <w:tr w:rsidR="00917E92" w:rsidRPr="00B031F9" w:rsidTr="00917E92">
              <w:trPr>
                <w:trHeight w:val="176"/>
              </w:trPr>
              <w:tc>
                <w:tcPr>
                  <w:tcW w:w="333" w:type="dxa"/>
                  <w:vMerge w:val="restart"/>
                  <w:shd w:val="clear" w:color="auto" w:fill="C2D69B" w:themeFill="accent3" w:themeFillTint="99"/>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م</w:t>
                  </w:r>
                </w:p>
              </w:tc>
              <w:tc>
                <w:tcPr>
                  <w:tcW w:w="1400" w:type="dxa"/>
                  <w:vMerge w:val="restart"/>
                  <w:shd w:val="clear" w:color="auto" w:fill="E5B8B7" w:themeFill="accent2" w:themeFillTint="66"/>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 xml:space="preserve">العناصر </w:t>
                  </w:r>
                </w:p>
              </w:tc>
              <w:tc>
                <w:tcPr>
                  <w:tcW w:w="3497" w:type="dxa"/>
                  <w:gridSpan w:val="4"/>
                  <w:tcBorders>
                    <w:bottom w:val="single" w:sz="4" w:space="0" w:color="000000"/>
                  </w:tcBorders>
                  <w:shd w:val="clear" w:color="auto" w:fill="FFFF00"/>
                </w:tcPr>
                <w:p w:rsidR="00B031F9" w:rsidRPr="00B031F9" w:rsidRDefault="00B031F9" w:rsidP="00B031F9">
                  <w:pPr>
                    <w:spacing w:after="0" w:line="240" w:lineRule="auto"/>
                    <w:jc w:val="center"/>
                    <w:rPr>
                      <w:rFonts w:ascii="Times New Roman" w:eastAsia="Times New Roman" w:hAnsi="Times New Roman" w:cs="Times New Roman"/>
                      <w:b/>
                      <w:bCs/>
                      <w:lang w:bidi="ar-EG"/>
                    </w:rPr>
                  </w:pPr>
                  <w:r w:rsidRPr="00B031F9">
                    <w:rPr>
                      <w:rFonts w:ascii="Times New Roman" w:eastAsia="Times New Roman" w:hAnsi="Times New Roman" w:cs="Times New Roman" w:hint="cs"/>
                      <w:b/>
                      <w:bCs/>
                      <w:rtl/>
                      <w:lang w:bidi="ar-EG"/>
                    </w:rPr>
                    <w:t xml:space="preserve">رضا الطلاب </w:t>
                  </w:r>
                </w:p>
              </w:tc>
              <w:tc>
                <w:tcPr>
                  <w:tcW w:w="2947" w:type="dxa"/>
                  <w:gridSpan w:val="4"/>
                  <w:tcBorders>
                    <w:bottom w:val="single" w:sz="4" w:space="0" w:color="000000"/>
                  </w:tcBorders>
                  <w:shd w:val="clear" w:color="auto" w:fill="FFFF00"/>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رضا أعضاء هيئة التدريس</w:t>
                  </w:r>
                </w:p>
              </w:tc>
              <w:tc>
                <w:tcPr>
                  <w:tcW w:w="3448" w:type="dxa"/>
                  <w:gridSpan w:val="4"/>
                  <w:tcBorders>
                    <w:bottom w:val="single" w:sz="4" w:space="0" w:color="000000"/>
                  </w:tcBorders>
                  <w:shd w:val="clear" w:color="auto" w:fill="FFFF00"/>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رضا الجهاز الاداري</w:t>
                  </w:r>
                </w:p>
              </w:tc>
            </w:tr>
            <w:tr w:rsidR="00917E92" w:rsidRPr="00B031F9" w:rsidTr="00917E92">
              <w:trPr>
                <w:trHeight w:val="176"/>
              </w:trPr>
              <w:tc>
                <w:tcPr>
                  <w:tcW w:w="333" w:type="dxa"/>
                  <w:vMerge/>
                  <w:shd w:val="clear" w:color="auto" w:fill="C2D69B" w:themeFill="accent3" w:themeFillTint="99"/>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p>
              </w:tc>
              <w:tc>
                <w:tcPr>
                  <w:tcW w:w="1400" w:type="dxa"/>
                  <w:vMerge/>
                  <w:shd w:val="clear" w:color="auto" w:fill="E5B8B7" w:themeFill="accent2" w:themeFillTint="66"/>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p>
              </w:tc>
              <w:tc>
                <w:tcPr>
                  <w:tcW w:w="888"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rtl/>
                      <w:lang w:bidi="ar-EG"/>
                    </w:rPr>
                  </w:pPr>
                  <w:r w:rsidRPr="00741BE9">
                    <w:rPr>
                      <w:rFonts w:ascii="Times New Roman" w:eastAsia="Times New Roman" w:hAnsi="Times New Roman" w:cs="Times New Roman" w:hint="cs"/>
                      <w:b/>
                      <w:bCs/>
                      <w:color w:val="0202DE"/>
                      <w:rtl/>
                      <w:lang w:bidi="ar-EG"/>
                    </w:rPr>
                    <w:t>30%</w:t>
                  </w:r>
                </w:p>
              </w:tc>
              <w:tc>
                <w:tcPr>
                  <w:tcW w:w="862"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rtl/>
                      <w:lang w:bidi="ar-EG"/>
                    </w:rPr>
                  </w:pPr>
                  <w:r w:rsidRPr="00741BE9">
                    <w:rPr>
                      <w:rFonts w:ascii="Times New Roman" w:eastAsia="Times New Roman" w:hAnsi="Times New Roman" w:cs="Times New Roman" w:hint="cs"/>
                      <w:b/>
                      <w:bCs/>
                      <w:color w:val="0202DE"/>
                      <w:rtl/>
                      <w:lang w:bidi="ar-EG"/>
                    </w:rPr>
                    <w:t>50%</w:t>
                  </w:r>
                </w:p>
              </w:tc>
              <w:tc>
                <w:tcPr>
                  <w:tcW w:w="885"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rtl/>
                      <w:lang w:bidi="ar-EG"/>
                    </w:rPr>
                  </w:pPr>
                  <w:r w:rsidRPr="00741BE9">
                    <w:rPr>
                      <w:rFonts w:ascii="Times New Roman" w:eastAsia="Times New Roman" w:hAnsi="Times New Roman" w:cs="Times New Roman" w:hint="cs"/>
                      <w:b/>
                      <w:bCs/>
                      <w:color w:val="0202DE"/>
                      <w:rtl/>
                      <w:lang w:bidi="ar-EG"/>
                    </w:rPr>
                    <w:t>70%</w:t>
                  </w:r>
                </w:p>
              </w:tc>
              <w:tc>
                <w:tcPr>
                  <w:tcW w:w="862"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lang w:bidi="ar-EG"/>
                    </w:rPr>
                  </w:pPr>
                  <w:r w:rsidRPr="00741BE9">
                    <w:rPr>
                      <w:rFonts w:ascii="Times New Roman" w:eastAsia="Times New Roman" w:hAnsi="Times New Roman" w:cs="Times New Roman" w:hint="cs"/>
                      <w:b/>
                      <w:bCs/>
                      <w:color w:val="0202DE"/>
                      <w:rtl/>
                      <w:lang w:bidi="ar-EG"/>
                    </w:rPr>
                    <w:t>80% فأكثر</w:t>
                  </w:r>
                </w:p>
              </w:tc>
              <w:tc>
                <w:tcPr>
                  <w:tcW w:w="701"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rtl/>
                      <w:lang w:bidi="ar-EG"/>
                    </w:rPr>
                  </w:pPr>
                  <w:r w:rsidRPr="00741BE9">
                    <w:rPr>
                      <w:rFonts w:ascii="Times New Roman" w:eastAsia="Times New Roman" w:hAnsi="Times New Roman" w:cs="Times New Roman" w:hint="cs"/>
                      <w:b/>
                      <w:bCs/>
                      <w:color w:val="0202DE"/>
                      <w:rtl/>
                      <w:lang w:bidi="ar-EG"/>
                    </w:rPr>
                    <w:t>30%</w:t>
                  </w:r>
                </w:p>
              </w:tc>
              <w:tc>
                <w:tcPr>
                  <w:tcW w:w="799"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rtl/>
                      <w:lang w:bidi="ar-EG"/>
                    </w:rPr>
                  </w:pPr>
                  <w:r w:rsidRPr="00741BE9">
                    <w:rPr>
                      <w:rFonts w:ascii="Times New Roman" w:eastAsia="Times New Roman" w:hAnsi="Times New Roman" w:cs="Times New Roman" w:hint="cs"/>
                      <w:b/>
                      <w:bCs/>
                      <w:color w:val="0202DE"/>
                      <w:rtl/>
                      <w:lang w:bidi="ar-EG"/>
                    </w:rPr>
                    <w:t>50%</w:t>
                  </w:r>
                </w:p>
              </w:tc>
              <w:tc>
                <w:tcPr>
                  <w:tcW w:w="701"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rtl/>
                      <w:lang w:bidi="ar-EG"/>
                    </w:rPr>
                  </w:pPr>
                  <w:r w:rsidRPr="00741BE9">
                    <w:rPr>
                      <w:rFonts w:ascii="Times New Roman" w:eastAsia="Times New Roman" w:hAnsi="Times New Roman" w:cs="Times New Roman" w:hint="cs"/>
                      <w:b/>
                      <w:bCs/>
                      <w:color w:val="0202DE"/>
                      <w:rtl/>
                      <w:lang w:bidi="ar-EG"/>
                    </w:rPr>
                    <w:t>70%</w:t>
                  </w:r>
                </w:p>
              </w:tc>
              <w:tc>
                <w:tcPr>
                  <w:tcW w:w="746"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lang w:bidi="ar-EG"/>
                    </w:rPr>
                  </w:pPr>
                  <w:r w:rsidRPr="00741BE9">
                    <w:rPr>
                      <w:rFonts w:ascii="Times New Roman" w:eastAsia="Times New Roman" w:hAnsi="Times New Roman" w:cs="Times New Roman" w:hint="cs"/>
                      <w:b/>
                      <w:bCs/>
                      <w:color w:val="0202DE"/>
                      <w:rtl/>
                      <w:lang w:bidi="ar-EG"/>
                    </w:rPr>
                    <w:t>80% فأكثر</w:t>
                  </w:r>
                </w:p>
              </w:tc>
              <w:tc>
                <w:tcPr>
                  <w:tcW w:w="862"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rtl/>
                      <w:lang w:bidi="ar-EG"/>
                    </w:rPr>
                  </w:pPr>
                  <w:r w:rsidRPr="00741BE9">
                    <w:rPr>
                      <w:rFonts w:ascii="Times New Roman" w:eastAsia="Times New Roman" w:hAnsi="Times New Roman" w:cs="Times New Roman" w:hint="cs"/>
                      <w:b/>
                      <w:bCs/>
                      <w:color w:val="0202DE"/>
                      <w:rtl/>
                      <w:lang w:bidi="ar-EG"/>
                    </w:rPr>
                    <w:t>30%</w:t>
                  </w:r>
                </w:p>
              </w:tc>
              <w:tc>
                <w:tcPr>
                  <w:tcW w:w="862"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rtl/>
                      <w:lang w:bidi="ar-EG"/>
                    </w:rPr>
                  </w:pPr>
                  <w:r w:rsidRPr="00741BE9">
                    <w:rPr>
                      <w:rFonts w:ascii="Times New Roman" w:eastAsia="Times New Roman" w:hAnsi="Times New Roman" w:cs="Times New Roman" w:hint="cs"/>
                      <w:b/>
                      <w:bCs/>
                      <w:color w:val="0202DE"/>
                      <w:rtl/>
                      <w:lang w:bidi="ar-EG"/>
                    </w:rPr>
                    <w:t>50%</w:t>
                  </w:r>
                </w:p>
              </w:tc>
              <w:tc>
                <w:tcPr>
                  <w:tcW w:w="862"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rtl/>
                      <w:lang w:bidi="ar-EG"/>
                    </w:rPr>
                  </w:pPr>
                  <w:r w:rsidRPr="00741BE9">
                    <w:rPr>
                      <w:rFonts w:ascii="Times New Roman" w:eastAsia="Times New Roman" w:hAnsi="Times New Roman" w:cs="Times New Roman" w:hint="cs"/>
                      <w:b/>
                      <w:bCs/>
                      <w:color w:val="0202DE"/>
                      <w:rtl/>
                      <w:lang w:bidi="ar-EG"/>
                    </w:rPr>
                    <w:t>70%</w:t>
                  </w:r>
                </w:p>
              </w:tc>
              <w:tc>
                <w:tcPr>
                  <w:tcW w:w="862"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lang w:bidi="ar-EG"/>
                    </w:rPr>
                  </w:pPr>
                  <w:r w:rsidRPr="00741BE9">
                    <w:rPr>
                      <w:rFonts w:ascii="Times New Roman" w:eastAsia="Times New Roman" w:hAnsi="Times New Roman" w:cs="Times New Roman" w:hint="cs"/>
                      <w:b/>
                      <w:bCs/>
                      <w:color w:val="0202DE"/>
                      <w:rtl/>
                      <w:lang w:bidi="ar-EG"/>
                    </w:rPr>
                    <w:t>80% فأكثر</w:t>
                  </w:r>
                </w:p>
              </w:tc>
            </w:tr>
            <w:tr w:rsidR="00917E92" w:rsidRPr="00B031F9" w:rsidTr="00917E92">
              <w:tc>
                <w:tcPr>
                  <w:tcW w:w="333" w:type="dxa"/>
                  <w:shd w:val="clear" w:color="auto" w:fill="C2D69B" w:themeFill="accent3" w:themeFillTint="99"/>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1</w:t>
                  </w:r>
                </w:p>
              </w:tc>
              <w:tc>
                <w:tcPr>
                  <w:tcW w:w="1400" w:type="dxa"/>
                  <w:shd w:val="clear" w:color="auto" w:fill="E5B8B7" w:themeFill="accent2" w:themeFillTint="66"/>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 xml:space="preserve">مستوي الرضا عن المدرجات </w:t>
                  </w:r>
                </w:p>
              </w:tc>
              <w:tc>
                <w:tcPr>
                  <w:tcW w:w="888"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16%</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24%</w:t>
                  </w:r>
                </w:p>
              </w:tc>
              <w:tc>
                <w:tcPr>
                  <w:tcW w:w="885"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26%</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34%</w:t>
                  </w:r>
                </w:p>
              </w:tc>
              <w:tc>
                <w:tcPr>
                  <w:tcW w:w="701" w:type="dxa"/>
                </w:tcPr>
                <w:p w:rsidR="00B031F9" w:rsidRPr="00B031F9" w:rsidRDefault="00B031F9" w:rsidP="00B031F9">
                  <w:pPr>
                    <w:bidi w:val="0"/>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10%</w:t>
                  </w:r>
                </w:p>
              </w:tc>
              <w:tc>
                <w:tcPr>
                  <w:tcW w:w="79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20%</w:t>
                  </w:r>
                </w:p>
              </w:tc>
              <w:tc>
                <w:tcPr>
                  <w:tcW w:w="70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30%</w:t>
                  </w:r>
                </w:p>
              </w:tc>
              <w:tc>
                <w:tcPr>
                  <w:tcW w:w="746"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40%</w:t>
                  </w:r>
                </w:p>
              </w:tc>
              <w:tc>
                <w:tcPr>
                  <w:tcW w:w="862" w:type="dxa"/>
                </w:tcPr>
                <w:p w:rsidR="00B031F9" w:rsidRPr="00B031F9" w:rsidRDefault="00B031F9" w:rsidP="00B031F9">
                  <w:pPr>
                    <w:bidi w:val="0"/>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6%</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15%</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25%</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54%</w:t>
                  </w:r>
                </w:p>
              </w:tc>
            </w:tr>
            <w:tr w:rsidR="00917E92" w:rsidRPr="00B031F9" w:rsidTr="00917E92">
              <w:tc>
                <w:tcPr>
                  <w:tcW w:w="333" w:type="dxa"/>
                  <w:shd w:val="clear" w:color="auto" w:fill="C2D69B" w:themeFill="accent3" w:themeFillTint="99"/>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2</w:t>
                  </w:r>
                </w:p>
              </w:tc>
              <w:tc>
                <w:tcPr>
                  <w:tcW w:w="1400" w:type="dxa"/>
                  <w:shd w:val="clear" w:color="auto" w:fill="E5B8B7" w:themeFill="accent2" w:themeFillTint="66"/>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 xml:space="preserve">مستوي الرضا عن المعامل </w:t>
                  </w:r>
                </w:p>
              </w:tc>
              <w:tc>
                <w:tcPr>
                  <w:tcW w:w="888"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14%</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24%</w:t>
                  </w:r>
                </w:p>
              </w:tc>
              <w:tc>
                <w:tcPr>
                  <w:tcW w:w="885"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32%</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30%</w:t>
                  </w:r>
                </w:p>
              </w:tc>
              <w:tc>
                <w:tcPr>
                  <w:tcW w:w="70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7%</w:t>
                  </w:r>
                </w:p>
              </w:tc>
              <w:tc>
                <w:tcPr>
                  <w:tcW w:w="79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23%</w:t>
                  </w:r>
                </w:p>
              </w:tc>
              <w:tc>
                <w:tcPr>
                  <w:tcW w:w="70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27%</w:t>
                  </w:r>
                </w:p>
              </w:tc>
              <w:tc>
                <w:tcPr>
                  <w:tcW w:w="746"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43%</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13%</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17%</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34%</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36%</w:t>
                  </w:r>
                </w:p>
              </w:tc>
            </w:tr>
            <w:tr w:rsidR="00917E92" w:rsidRPr="00B031F9" w:rsidTr="00917E92">
              <w:tc>
                <w:tcPr>
                  <w:tcW w:w="333" w:type="dxa"/>
                  <w:shd w:val="clear" w:color="auto" w:fill="C2D69B" w:themeFill="accent3" w:themeFillTint="99"/>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3</w:t>
                  </w:r>
                </w:p>
              </w:tc>
              <w:tc>
                <w:tcPr>
                  <w:tcW w:w="1400" w:type="dxa"/>
                  <w:shd w:val="clear" w:color="auto" w:fill="E5B8B7" w:themeFill="accent2" w:themeFillTint="66"/>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 xml:space="preserve">مستوي الرضا عن دورات المياه </w:t>
                  </w:r>
                </w:p>
              </w:tc>
              <w:tc>
                <w:tcPr>
                  <w:tcW w:w="888"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58%</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20%</w:t>
                  </w:r>
                </w:p>
              </w:tc>
              <w:tc>
                <w:tcPr>
                  <w:tcW w:w="885"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13%</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9%</w:t>
                  </w:r>
                </w:p>
              </w:tc>
              <w:tc>
                <w:tcPr>
                  <w:tcW w:w="70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36%</w:t>
                  </w:r>
                </w:p>
              </w:tc>
              <w:tc>
                <w:tcPr>
                  <w:tcW w:w="79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30%</w:t>
                  </w:r>
                </w:p>
              </w:tc>
              <w:tc>
                <w:tcPr>
                  <w:tcW w:w="70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22%</w:t>
                  </w:r>
                </w:p>
              </w:tc>
              <w:tc>
                <w:tcPr>
                  <w:tcW w:w="746"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12%</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31%</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20%</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33%</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16%</w:t>
                  </w:r>
                </w:p>
              </w:tc>
            </w:tr>
            <w:tr w:rsidR="00917E92" w:rsidRPr="00B031F9" w:rsidTr="00917E92">
              <w:tc>
                <w:tcPr>
                  <w:tcW w:w="333" w:type="dxa"/>
                  <w:shd w:val="clear" w:color="auto" w:fill="C2D69B" w:themeFill="accent3" w:themeFillTint="99"/>
                </w:tcPr>
                <w:p w:rsidR="00B031F9" w:rsidRPr="00ED11C7" w:rsidRDefault="00ED11C7" w:rsidP="00B031F9">
                  <w:pPr>
                    <w:spacing w:after="0" w:line="240" w:lineRule="auto"/>
                    <w:rPr>
                      <w:rFonts w:ascii="Times New Roman" w:eastAsia="Times New Roman" w:hAnsi="Times New Roman" w:cs="Times New Roman"/>
                      <w:rtl/>
                      <w:lang w:bidi="ar-EG"/>
                    </w:rPr>
                  </w:pPr>
                  <w:r w:rsidRPr="00ED11C7">
                    <w:rPr>
                      <w:rFonts w:ascii="Times New Roman" w:eastAsia="Times New Roman" w:hAnsi="Times New Roman" w:cs="Times New Roman" w:hint="cs"/>
                      <w:rtl/>
                      <w:lang w:bidi="ar-EG"/>
                    </w:rPr>
                    <w:t>4</w:t>
                  </w:r>
                </w:p>
              </w:tc>
              <w:tc>
                <w:tcPr>
                  <w:tcW w:w="1400" w:type="dxa"/>
                  <w:shd w:val="clear" w:color="auto" w:fill="E5B8B7" w:themeFill="accent2" w:themeFillTint="66"/>
                </w:tcPr>
                <w:p w:rsidR="00B031F9" w:rsidRPr="00ED11C7" w:rsidRDefault="00B031F9" w:rsidP="00B031F9">
                  <w:pPr>
                    <w:spacing w:after="0" w:line="240" w:lineRule="auto"/>
                    <w:rPr>
                      <w:rFonts w:ascii="Times New Roman" w:eastAsia="Times New Roman" w:hAnsi="Times New Roman" w:cs="Times New Roman"/>
                      <w:rtl/>
                      <w:lang w:bidi="ar-EG"/>
                    </w:rPr>
                  </w:pPr>
                  <w:r w:rsidRPr="00ED11C7">
                    <w:rPr>
                      <w:rFonts w:ascii="Times New Roman" w:eastAsia="Times New Roman" w:hAnsi="Times New Roman" w:cs="Times New Roman" w:hint="cs"/>
                      <w:rtl/>
                      <w:lang w:bidi="ar-EG"/>
                    </w:rPr>
                    <w:t>نظافة حجرات أعضاء هيئة التدريس</w:t>
                  </w:r>
                </w:p>
              </w:tc>
              <w:tc>
                <w:tcPr>
                  <w:tcW w:w="888"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885"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70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25%</w:t>
                  </w:r>
                </w:p>
              </w:tc>
              <w:tc>
                <w:tcPr>
                  <w:tcW w:w="79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10%</w:t>
                  </w:r>
                </w:p>
              </w:tc>
              <w:tc>
                <w:tcPr>
                  <w:tcW w:w="70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55%</w:t>
                  </w:r>
                </w:p>
              </w:tc>
              <w:tc>
                <w:tcPr>
                  <w:tcW w:w="746"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%10</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r>
            <w:tr w:rsidR="00917E92" w:rsidRPr="00B031F9" w:rsidTr="00917E92">
              <w:tc>
                <w:tcPr>
                  <w:tcW w:w="333" w:type="dxa"/>
                  <w:shd w:val="clear" w:color="auto" w:fill="C2D69B" w:themeFill="accent3" w:themeFillTint="99"/>
                </w:tcPr>
                <w:p w:rsidR="00B031F9" w:rsidRPr="00ED11C7" w:rsidRDefault="00ED11C7" w:rsidP="00B031F9">
                  <w:pPr>
                    <w:spacing w:after="0" w:line="240" w:lineRule="auto"/>
                    <w:rPr>
                      <w:rFonts w:ascii="Times New Roman" w:eastAsia="Times New Roman" w:hAnsi="Times New Roman" w:cs="Times New Roman"/>
                      <w:rtl/>
                      <w:lang w:bidi="ar-EG"/>
                    </w:rPr>
                  </w:pPr>
                  <w:r w:rsidRPr="00ED11C7">
                    <w:rPr>
                      <w:rFonts w:ascii="Times New Roman" w:eastAsia="Times New Roman" w:hAnsi="Times New Roman" w:cs="Times New Roman" w:hint="cs"/>
                      <w:rtl/>
                      <w:lang w:bidi="ar-EG"/>
                    </w:rPr>
                    <w:t>5</w:t>
                  </w:r>
                </w:p>
              </w:tc>
              <w:tc>
                <w:tcPr>
                  <w:tcW w:w="1400" w:type="dxa"/>
                  <w:shd w:val="clear" w:color="auto" w:fill="E5B8B7" w:themeFill="accent2" w:themeFillTint="66"/>
                </w:tcPr>
                <w:p w:rsidR="00B031F9" w:rsidRPr="00ED11C7" w:rsidRDefault="00B031F9" w:rsidP="00B031F9">
                  <w:pPr>
                    <w:spacing w:after="0" w:line="240" w:lineRule="auto"/>
                    <w:rPr>
                      <w:rFonts w:ascii="Times New Roman" w:eastAsia="Times New Roman" w:hAnsi="Times New Roman" w:cs="Times New Roman"/>
                      <w:rtl/>
                      <w:lang w:bidi="ar-EG"/>
                    </w:rPr>
                  </w:pPr>
                  <w:r w:rsidRPr="00ED11C7">
                    <w:rPr>
                      <w:rFonts w:ascii="Times New Roman" w:eastAsia="Times New Roman" w:hAnsi="Times New Roman" w:cs="Times New Roman" w:hint="cs"/>
                      <w:rtl/>
                      <w:lang w:bidi="ar-EG"/>
                    </w:rPr>
                    <w:t>نظافة حجرات الإداريين</w:t>
                  </w:r>
                </w:p>
              </w:tc>
              <w:tc>
                <w:tcPr>
                  <w:tcW w:w="888"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885"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70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79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70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746"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3.4%</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24.1</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24.1</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48.3</w:t>
                  </w:r>
                </w:p>
              </w:tc>
            </w:tr>
            <w:tr w:rsidR="00917E92" w:rsidRPr="00B031F9" w:rsidTr="00917E92">
              <w:tc>
                <w:tcPr>
                  <w:tcW w:w="333" w:type="dxa"/>
                  <w:shd w:val="clear" w:color="auto" w:fill="C2D69B" w:themeFill="accent3" w:themeFillTint="99"/>
                </w:tcPr>
                <w:p w:rsidR="00B031F9" w:rsidRPr="00B031F9" w:rsidRDefault="00ED11C7" w:rsidP="00B031F9">
                  <w:pPr>
                    <w:spacing w:after="0" w:line="240" w:lineRule="auto"/>
                    <w:rPr>
                      <w:rFonts w:ascii="Times New Roman" w:eastAsia="Times New Roman" w:hAnsi="Times New Roman" w:cs="Times New Roman"/>
                      <w:rtl/>
                      <w:lang w:bidi="ar-EG"/>
                    </w:rPr>
                  </w:pPr>
                  <w:r>
                    <w:rPr>
                      <w:rFonts w:ascii="Times New Roman" w:eastAsia="Times New Roman" w:hAnsi="Times New Roman" w:cs="Times New Roman" w:hint="cs"/>
                      <w:rtl/>
                      <w:lang w:bidi="ar-EG"/>
                    </w:rPr>
                    <w:t>6</w:t>
                  </w:r>
                </w:p>
              </w:tc>
              <w:tc>
                <w:tcPr>
                  <w:tcW w:w="1400" w:type="dxa"/>
                  <w:shd w:val="clear" w:color="auto" w:fill="E5B8B7" w:themeFill="accent2" w:themeFillTint="66"/>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نظافة الطرقات الداخلية بالكلية</w:t>
                  </w:r>
                </w:p>
              </w:tc>
              <w:tc>
                <w:tcPr>
                  <w:tcW w:w="888"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6.1%</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%12.2</w:t>
                  </w:r>
                </w:p>
              </w:tc>
              <w:tc>
                <w:tcPr>
                  <w:tcW w:w="885"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28.6%</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53.1%</w:t>
                  </w:r>
                </w:p>
              </w:tc>
              <w:tc>
                <w:tcPr>
                  <w:tcW w:w="70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25%</w:t>
                  </w:r>
                </w:p>
              </w:tc>
              <w:tc>
                <w:tcPr>
                  <w:tcW w:w="79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%20</w:t>
                  </w:r>
                </w:p>
              </w:tc>
              <w:tc>
                <w:tcPr>
                  <w:tcW w:w="70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45%</w:t>
                  </w:r>
                </w:p>
              </w:tc>
              <w:tc>
                <w:tcPr>
                  <w:tcW w:w="746"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10%</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6.9%</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17.2%</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24.1%</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51.7%</w:t>
                  </w:r>
                </w:p>
              </w:tc>
            </w:tr>
            <w:tr w:rsidR="00917E92" w:rsidRPr="00B031F9" w:rsidTr="00917E92">
              <w:tc>
                <w:tcPr>
                  <w:tcW w:w="333" w:type="dxa"/>
                  <w:shd w:val="clear" w:color="auto" w:fill="C2D69B" w:themeFill="accent3" w:themeFillTint="99"/>
                </w:tcPr>
                <w:p w:rsidR="00B031F9" w:rsidRPr="00B031F9" w:rsidRDefault="00ED11C7" w:rsidP="00B031F9">
                  <w:pPr>
                    <w:spacing w:after="0" w:line="240" w:lineRule="auto"/>
                    <w:rPr>
                      <w:rFonts w:ascii="Times New Roman" w:eastAsia="Times New Roman" w:hAnsi="Times New Roman" w:cs="Times New Roman"/>
                      <w:rtl/>
                      <w:lang w:bidi="ar-EG"/>
                    </w:rPr>
                  </w:pPr>
                  <w:r>
                    <w:rPr>
                      <w:rFonts w:ascii="Times New Roman" w:eastAsia="Times New Roman" w:hAnsi="Times New Roman" w:cs="Times New Roman" w:hint="cs"/>
                      <w:rtl/>
                      <w:lang w:bidi="ar-EG"/>
                    </w:rPr>
                    <w:t>7</w:t>
                  </w:r>
                </w:p>
              </w:tc>
              <w:tc>
                <w:tcPr>
                  <w:tcW w:w="1400" w:type="dxa"/>
                  <w:shd w:val="clear" w:color="auto" w:fill="E5B8B7" w:themeFill="accent2" w:themeFillTint="66"/>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النظافة الخارجية بين مباني الكلية</w:t>
                  </w:r>
                </w:p>
              </w:tc>
              <w:tc>
                <w:tcPr>
                  <w:tcW w:w="888"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14.3%</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30.6</w:t>
                  </w:r>
                </w:p>
              </w:tc>
              <w:tc>
                <w:tcPr>
                  <w:tcW w:w="885"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33.7%</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21.4%</w:t>
                  </w:r>
                </w:p>
              </w:tc>
              <w:tc>
                <w:tcPr>
                  <w:tcW w:w="70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65%</w:t>
                  </w:r>
                </w:p>
              </w:tc>
              <w:tc>
                <w:tcPr>
                  <w:tcW w:w="79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30%</w:t>
                  </w:r>
                </w:p>
              </w:tc>
              <w:tc>
                <w:tcPr>
                  <w:tcW w:w="70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%5</w:t>
                  </w:r>
                </w:p>
              </w:tc>
              <w:tc>
                <w:tcPr>
                  <w:tcW w:w="746"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0%</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20.7%</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34.5%</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24.1%</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20.7%</w:t>
                  </w:r>
                </w:p>
              </w:tc>
            </w:tr>
            <w:tr w:rsidR="00917E92" w:rsidRPr="00B031F9" w:rsidTr="00917E92">
              <w:tc>
                <w:tcPr>
                  <w:tcW w:w="333" w:type="dxa"/>
                  <w:shd w:val="clear" w:color="auto" w:fill="C2D69B" w:themeFill="accent3" w:themeFillTint="99"/>
                </w:tcPr>
                <w:p w:rsidR="00B031F9" w:rsidRPr="00B031F9" w:rsidRDefault="00ED11C7" w:rsidP="00B031F9">
                  <w:pPr>
                    <w:spacing w:after="0" w:line="240" w:lineRule="auto"/>
                    <w:rPr>
                      <w:rFonts w:ascii="Times New Roman" w:eastAsia="Times New Roman" w:hAnsi="Times New Roman" w:cs="Times New Roman"/>
                      <w:rtl/>
                      <w:lang w:bidi="ar-EG"/>
                    </w:rPr>
                  </w:pPr>
                  <w:r>
                    <w:rPr>
                      <w:rFonts w:ascii="Times New Roman" w:eastAsia="Times New Roman" w:hAnsi="Times New Roman" w:cs="Times New Roman" w:hint="cs"/>
                      <w:rtl/>
                      <w:lang w:bidi="ar-EG"/>
                    </w:rPr>
                    <w:t>8</w:t>
                  </w:r>
                </w:p>
              </w:tc>
              <w:tc>
                <w:tcPr>
                  <w:tcW w:w="1400" w:type="dxa"/>
                  <w:shd w:val="clear" w:color="auto" w:fill="E5B8B7" w:themeFill="accent2" w:themeFillTint="66"/>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 xml:space="preserve">مستوي النظافة </w:t>
                  </w:r>
                  <w:r w:rsidRPr="00B031F9">
                    <w:rPr>
                      <w:rFonts w:ascii="Times New Roman" w:eastAsia="Times New Roman" w:hAnsi="Times New Roman" w:cs="Times New Roman" w:hint="cs"/>
                      <w:rtl/>
                      <w:lang w:bidi="ar-EG"/>
                    </w:rPr>
                    <w:lastRenderedPageBreak/>
                    <w:t>بالكلية بوجه عام</w:t>
                  </w:r>
                </w:p>
              </w:tc>
              <w:tc>
                <w:tcPr>
                  <w:tcW w:w="888"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lastRenderedPageBreak/>
                    <w:t>7.1%</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37.8</w:t>
                  </w:r>
                </w:p>
              </w:tc>
              <w:tc>
                <w:tcPr>
                  <w:tcW w:w="885" w:type="dxa"/>
                </w:tcPr>
                <w:p w:rsidR="00B031F9" w:rsidRPr="00B031F9" w:rsidRDefault="00B031F9" w:rsidP="00B031F9">
                  <w:pPr>
                    <w:bidi w:val="0"/>
                    <w:spacing w:after="0" w:line="240" w:lineRule="auto"/>
                    <w:jc w:val="center"/>
                    <w:rPr>
                      <w:rFonts w:ascii="Times New Roman" w:eastAsia="Times New Roman" w:hAnsi="Times New Roman" w:cs="Times New Roman"/>
                      <w:b/>
                      <w:bCs/>
                      <w:lang w:bidi="ar-EG"/>
                    </w:rPr>
                  </w:pPr>
                  <w:r w:rsidRPr="00B031F9">
                    <w:rPr>
                      <w:rFonts w:ascii="Times New Roman" w:eastAsia="Times New Roman" w:hAnsi="Times New Roman" w:cs="Times New Roman" w:hint="cs"/>
                      <w:b/>
                      <w:bCs/>
                      <w:rtl/>
                      <w:lang w:bidi="ar-EG"/>
                    </w:rPr>
                    <w:t>36.7</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18.4%</w:t>
                  </w:r>
                </w:p>
              </w:tc>
              <w:tc>
                <w:tcPr>
                  <w:tcW w:w="70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20%</w:t>
                  </w:r>
                </w:p>
              </w:tc>
              <w:tc>
                <w:tcPr>
                  <w:tcW w:w="79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%70</w:t>
                  </w:r>
                </w:p>
              </w:tc>
              <w:tc>
                <w:tcPr>
                  <w:tcW w:w="70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5%</w:t>
                  </w:r>
                </w:p>
              </w:tc>
              <w:tc>
                <w:tcPr>
                  <w:tcW w:w="746"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5%</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6.9%</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20.7%</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51.7%</w:t>
                  </w:r>
                </w:p>
              </w:tc>
              <w:tc>
                <w:tcPr>
                  <w:tcW w:w="862"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20.7%</w:t>
                  </w:r>
                </w:p>
              </w:tc>
            </w:tr>
          </w:tbl>
          <w:p w:rsidR="00B031F9" w:rsidRPr="00B031F9" w:rsidRDefault="00B031F9" w:rsidP="005569C7">
            <w:pPr>
              <w:spacing w:after="0" w:line="240" w:lineRule="auto"/>
              <w:rPr>
                <w:rFonts w:ascii="Times New Roman" w:eastAsia="Times New Roman" w:hAnsi="Times New Roman" w:cs="Times New Roman"/>
                <w:sz w:val="28"/>
                <w:szCs w:val="28"/>
                <w:rtl/>
                <w:lang w:bidi="ar-EG"/>
              </w:rPr>
            </w:pPr>
          </w:p>
          <w:p w:rsidR="00B031F9" w:rsidRPr="00917E92" w:rsidRDefault="005569C7" w:rsidP="00917E92">
            <w:pPr>
              <w:pStyle w:val="12"/>
              <w:spacing w:line="360" w:lineRule="auto"/>
              <w:ind w:right="257"/>
              <w:jc w:val="lowKashida"/>
              <w:rPr>
                <w:rFonts w:ascii="Arial" w:hAnsi="Arial"/>
                <w:b/>
                <w:bCs/>
                <w:sz w:val="24"/>
                <w:szCs w:val="24"/>
                <w:rtl/>
                <w:lang w:bidi="ar-EG"/>
              </w:rPr>
            </w:pPr>
            <w:r w:rsidRPr="00A16C3F">
              <w:rPr>
                <w:rFonts w:ascii="Times New Roman" w:hAnsi="Times New Roman" w:cs="Times New Roman" w:hint="cs"/>
                <w:sz w:val="24"/>
                <w:szCs w:val="24"/>
                <w:rtl/>
                <w:lang w:bidi="ar-EG"/>
              </w:rPr>
              <w:t xml:space="preserve">اجمع 60%  من الطلاب و 70% من أعضاء هيئة التدريس  و 69 % من الجهاز الاداري  </w:t>
            </w:r>
            <w:r w:rsidRPr="005569C7">
              <w:rPr>
                <w:rFonts w:ascii="Times New Roman" w:hAnsi="Times New Roman" w:cs="Times New Roman" w:hint="cs"/>
                <w:sz w:val="24"/>
                <w:szCs w:val="24"/>
                <w:rtl/>
                <w:lang w:bidi="ar-EG"/>
              </w:rPr>
              <w:t xml:space="preserve">لمستوي الرضا عن نظافة المدرجات بلغ أكثر من 70% (جيد). بينما أجمع 62 %  من الطلاب و 70% من أعضاء هيئة التدريس  و 70 % من الجهاز الاداري  لمستوي الرضا عن نظافة  المعامل بلغ أكثر من 70% (جيد).  اجمع 78%  من الطلاب و 66% من أعضاء هيئة التدريس  و 51 % من الجهاز الاداري  لمستوي الرضا عن نظافة و صلاحية دورات المياه بلغ أقل من 50% (غير مرضى). كما اجمع 81%  من الطلاب و 55% من أعضاء هيئة التدريس  و 75 % من الجهاز الاداري  لمستوي الرضا عن نظافة الطرقات الداخلية للكلية  بلغ أكثر من 70% (جيد). و ايضاً اجمع 45%  من الطلاب و 95% من أعضاء هيئة التدريس  و 55% من الجهاز الاداري  لمستوي الرضا عن النظافة الخارجية بين مباني للكلية  بلغ أقل من 50% (غير مرضى). بوجه عام اجمع 55%  من الطلاب  و 72 % من الجهاز الاداري  لمستوي الرضا عن مستوي النظافة بالكلية بوجه </w:t>
            </w:r>
            <w:proofErr w:type="spellStart"/>
            <w:r w:rsidRPr="005569C7">
              <w:rPr>
                <w:rFonts w:ascii="Times New Roman" w:hAnsi="Times New Roman" w:cs="Times New Roman" w:hint="cs"/>
                <w:sz w:val="24"/>
                <w:szCs w:val="24"/>
                <w:rtl/>
                <w:lang w:bidi="ar-EG"/>
              </w:rPr>
              <w:t>عامبلغ</w:t>
            </w:r>
            <w:proofErr w:type="spellEnd"/>
            <w:r w:rsidRPr="005569C7">
              <w:rPr>
                <w:rFonts w:ascii="Times New Roman" w:hAnsi="Times New Roman" w:cs="Times New Roman" w:hint="cs"/>
                <w:sz w:val="24"/>
                <w:szCs w:val="24"/>
                <w:rtl/>
                <w:lang w:bidi="ar-EG"/>
              </w:rPr>
              <w:t xml:space="preserve"> أكثر من 70% (جيد) بينما أجمع 90% من أعضاء هيئة التدريس لمستوي الرضا عن مستوي النظافة بالكلية بوجه عام بلغ أقل من 50% (غير مرضى).</w:t>
            </w:r>
            <w:r w:rsidRPr="005569C7">
              <w:rPr>
                <w:rFonts w:ascii="Arial" w:hAnsi="Arial" w:hint="cs"/>
                <w:sz w:val="24"/>
                <w:szCs w:val="24"/>
                <w:rtl/>
                <w:lang w:bidi="ar-EG"/>
              </w:rPr>
              <w:t xml:space="preserve"> (مرفق استبيان وتحليله </w:t>
            </w:r>
            <w:proofErr w:type="spellStart"/>
            <w:r w:rsidRPr="005569C7">
              <w:rPr>
                <w:rFonts w:ascii="Arial" w:hAnsi="Arial" w:hint="cs"/>
                <w:sz w:val="24"/>
                <w:szCs w:val="24"/>
                <w:rtl/>
                <w:lang w:bidi="ar-EG"/>
              </w:rPr>
              <w:t>الاحصائى</w:t>
            </w:r>
            <w:proofErr w:type="spellEnd"/>
            <w:r>
              <w:rPr>
                <w:rFonts w:ascii="Arial" w:hAnsi="Arial" w:hint="cs"/>
                <w:sz w:val="24"/>
                <w:szCs w:val="24"/>
                <w:rtl/>
                <w:lang w:bidi="ar-EG"/>
              </w:rPr>
              <w:t>)</w:t>
            </w:r>
            <w:r w:rsidR="00917E92">
              <w:rPr>
                <w:rFonts w:ascii="Arial" w:hAnsi="Arial" w:hint="cs"/>
                <w:sz w:val="24"/>
                <w:szCs w:val="24"/>
                <w:rtl/>
                <w:lang w:bidi="ar-EG"/>
              </w:rPr>
              <w:t>.</w:t>
            </w:r>
          </w:p>
          <w:p w:rsidR="00B031F9" w:rsidRPr="00B031F9" w:rsidRDefault="00B031F9" w:rsidP="00B031F9">
            <w:pPr>
              <w:spacing w:after="0" w:line="240" w:lineRule="auto"/>
              <w:jc w:val="center"/>
              <w:rPr>
                <w:rFonts w:ascii="Times New Roman" w:eastAsia="Times New Roman" w:hAnsi="Times New Roman" w:cs="Times New Roman"/>
                <w:sz w:val="28"/>
                <w:szCs w:val="28"/>
                <w:rtl/>
                <w:lang w:bidi="ar-EG"/>
              </w:rPr>
            </w:pPr>
          </w:p>
          <w:p w:rsidR="00BC51C4" w:rsidRPr="001D0375" w:rsidRDefault="00BC51C4" w:rsidP="004A7482">
            <w:pPr>
              <w:pStyle w:val="12"/>
              <w:rPr>
                <w:rFonts w:ascii="Arial" w:hAnsi="Arial"/>
                <w:b/>
                <w:bCs/>
                <w:sz w:val="24"/>
                <w:szCs w:val="24"/>
                <w:rtl/>
                <w:lang w:bidi="ar-EG"/>
              </w:rPr>
            </w:pPr>
          </w:p>
        </w:tc>
      </w:tr>
      <w:tr w:rsidR="00DB437E" w:rsidRPr="001D0375" w:rsidTr="006F57D5">
        <w:trPr>
          <w:trHeight w:val="5482"/>
          <w:jc w:val="center"/>
        </w:trPr>
        <w:tc>
          <w:tcPr>
            <w:tcW w:w="148" w:type="pct"/>
            <w:shd w:val="clear" w:color="auto" w:fill="auto"/>
          </w:tcPr>
          <w:p w:rsidR="00BC51C4" w:rsidRPr="001D0375" w:rsidRDefault="00DB437E" w:rsidP="0043564C">
            <w:pPr>
              <w:pStyle w:val="12"/>
              <w:jc w:val="center"/>
              <w:rPr>
                <w:rFonts w:ascii="Arial" w:hAnsi="Arial"/>
                <w:sz w:val="24"/>
                <w:szCs w:val="24"/>
                <w:rtl/>
                <w:lang w:bidi="ar-EG"/>
              </w:rPr>
            </w:pPr>
            <w:r w:rsidRPr="001D0375">
              <w:rPr>
                <w:rFonts w:ascii="Arial" w:hAnsi="Arial"/>
                <w:sz w:val="24"/>
                <w:szCs w:val="24"/>
                <w:rtl/>
                <w:lang w:bidi="ar-EG"/>
              </w:rPr>
              <w:lastRenderedPageBreak/>
              <w:t>20</w:t>
            </w:r>
          </w:p>
        </w:tc>
        <w:tc>
          <w:tcPr>
            <w:tcW w:w="360" w:type="pct"/>
            <w:shd w:val="clear" w:color="auto" w:fill="auto"/>
          </w:tcPr>
          <w:p w:rsidR="00BC51C4" w:rsidRPr="001D0375" w:rsidRDefault="00BC51C4" w:rsidP="0043564C">
            <w:pPr>
              <w:pStyle w:val="12"/>
              <w:jc w:val="lowKashida"/>
              <w:rPr>
                <w:rFonts w:ascii="Arial" w:hAnsi="Arial"/>
                <w:sz w:val="24"/>
                <w:szCs w:val="24"/>
                <w:rtl/>
                <w:lang w:bidi="ar-EG"/>
              </w:rPr>
            </w:pPr>
            <w:r w:rsidRPr="001D0375">
              <w:rPr>
                <w:rFonts w:ascii="Arial" w:hAnsi="Arial"/>
                <w:sz w:val="24"/>
                <w:szCs w:val="24"/>
                <w:rtl/>
                <w:lang w:bidi="ar-EG"/>
              </w:rPr>
              <w:t xml:space="preserve">كفاءة استخدام نظام الإدارة الالكترونية </w:t>
            </w:r>
            <w:r w:rsidRPr="001D0375">
              <w:rPr>
                <w:rFonts w:ascii="Arial" w:hAnsi="Arial"/>
                <w:sz w:val="24"/>
                <w:szCs w:val="24"/>
                <w:lang w:bidi="ar-EG"/>
              </w:rPr>
              <w:t>MIS</w:t>
            </w:r>
            <w:r w:rsidR="00E970E2" w:rsidRPr="001D0375">
              <w:rPr>
                <w:rFonts w:ascii="Arial" w:hAnsi="Arial"/>
                <w:sz w:val="24"/>
                <w:szCs w:val="24"/>
                <w:rtl/>
                <w:lang w:bidi="ar-EG"/>
              </w:rPr>
              <w:t xml:space="preserve"> بالمؤسسة</w:t>
            </w:r>
          </w:p>
        </w:tc>
        <w:tc>
          <w:tcPr>
            <w:tcW w:w="395" w:type="pct"/>
            <w:shd w:val="clear" w:color="auto" w:fill="auto"/>
          </w:tcPr>
          <w:p w:rsidR="00BC51C4" w:rsidRPr="001D0375" w:rsidRDefault="00BC51C4" w:rsidP="0043564C">
            <w:pPr>
              <w:pStyle w:val="12"/>
              <w:jc w:val="lowKashida"/>
              <w:rPr>
                <w:rFonts w:ascii="Arial" w:hAnsi="Arial"/>
                <w:sz w:val="24"/>
                <w:szCs w:val="24"/>
                <w:rtl/>
                <w:lang w:bidi="ar-EG"/>
              </w:rPr>
            </w:pPr>
            <w:r w:rsidRPr="001D0375">
              <w:rPr>
                <w:rFonts w:ascii="Arial" w:hAnsi="Arial"/>
                <w:sz w:val="24"/>
                <w:szCs w:val="24"/>
                <w:rtl/>
                <w:lang w:bidi="ar-EG"/>
              </w:rPr>
              <w:t xml:space="preserve">نسبة الاستخدام من الــ </w:t>
            </w:r>
            <w:r w:rsidRPr="001D0375">
              <w:rPr>
                <w:rFonts w:ascii="Arial" w:hAnsi="Arial"/>
                <w:sz w:val="24"/>
                <w:szCs w:val="24"/>
                <w:lang w:bidi="ar-EG"/>
              </w:rPr>
              <w:t>MIS</w:t>
            </w:r>
          </w:p>
          <w:p w:rsidR="00BC51C4" w:rsidRPr="001D0375" w:rsidRDefault="00BC51C4" w:rsidP="0043564C">
            <w:pPr>
              <w:pStyle w:val="12"/>
              <w:jc w:val="lowKashida"/>
              <w:rPr>
                <w:rFonts w:ascii="Arial" w:hAnsi="Arial"/>
                <w:sz w:val="24"/>
                <w:szCs w:val="24"/>
                <w:rtl/>
                <w:lang w:bidi="ar-EG"/>
              </w:rPr>
            </w:pPr>
            <w:r w:rsidRPr="001D0375">
              <w:rPr>
                <w:rFonts w:ascii="Arial" w:hAnsi="Arial"/>
                <w:sz w:val="24"/>
                <w:szCs w:val="24"/>
                <w:rtl/>
                <w:lang w:bidi="ar-EG"/>
              </w:rPr>
              <w:t>وجود خطة مفصلة</w:t>
            </w:r>
          </w:p>
          <w:p w:rsidR="00BC51C4" w:rsidRPr="001D0375" w:rsidRDefault="00BC51C4" w:rsidP="0043564C">
            <w:pPr>
              <w:pStyle w:val="12"/>
              <w:jc w:val="lowKashida"/>
              <w:rPr>
                <w:rFonts w:ascii="Arial" w:hAnsi="Arial"/>
                <w:sz w:val="24"/>
                <w:szCs w:val="24"/>
                <w:rtl/>
                <w:lang w:bidi="ar-EG"/>
              </w:rPr>
            </w:pPr>
            <w:r w:rsidRPr="001D0375">
              <w:rPr>
                <w:rFonts w:ascii="Arial" w:hAnsi="Arial"/>
                <w:sz w:val="24"/>
                <w:szCs w:val="24"/>
                <w:rtl/>
                <w:lang w:bidi="ar-EG"/>
              </w:rPr>
              <w:t>كمية معلومات الموجودة علي</w:t>
            </w:r>
            <w:r w:rsidR="005A257F" w:rsidRPr="001D0375">
              <w:rPr>
                <w:rFonts w:ascii="Arial" w:hAnsi="Arial" w:hint="cs"/>
                <w:sz w:val="24"/>
                <w:szCs w:val="24"/>
                <w:rtl/>
                <w:lang w:bidi="ar-EG"/>
              </w:rPr>
              <w:t xml:space="preserve"> النظام</w:t>
            </w:r>
            <w:r w:rsidRPr="001D0375">
              <w:rPr>
                <w:rFonts w:ascii="Arial" w:hAnsi="Arial"/>
                <w:sz w:val="24"/>
                <w:szCs w:val="24"/>
                <w:rtl/>
                <w:lang w:bidi="ar-EG"/>
              </w:rPr>
              <w:t xml:space="preserve"> وهل يغطي كل الأنشطة</w:t>
            </w:r>
          </w:p>
          <w:p w:rsidR="00BC51C4" w:rsidRPr="001D0375" w:rsidRDefault="00BC51C4" w:rsidP="0043564C">
            <w:pPr>
              <w:pStyle w:val="12"/>
              <w:jc w:val="lowKashida"/>
              <w:rPr>
                <w:rFonts w:ascii="Arial" w:hAnsi="Arial"/>
                <w:sz w:val="24"/>
                <w:szCs w:val="24"/>
                <w:rtl/>
                <w:lang w:bidi="ar-EG"/>
              </w:rPr>
            </w:pPr>
            <w:r w:rsidRPr="001D0375">
              <w:rPr>
                <w:rFonts w:ascii="Arial" w:hAnsi="Arial"/>
                <w:sz w:val="24"/>
                <w:szCs w:val="24"/>
                <w:rtl/>
                <w:lang w:bidi="ar-EG"/>
              </w:rPr>
              <w:t>نسبة رضا مستفيدي الخدمة ونظام المتابعة</w:t>
            </w:r>
          </w:p>
        </w:tc>
        <w:tc>
          <w:tcPr>
            <w:tcW w:w="363" w:type="pct"/>
            <w:shd w:val="clear" w:color="auto" w:fill="auto"/>
          </w:tcPr>
          <w:p w:rsidR="00BC51C4" w:rsidRPr="001D0375" w:rsidRDefault="00BC51C4" w:rsidP="0043564C">
            <w:pPr>
              <w:pStyle w:val="12"/>
              <w:jc w:val="lowKashida"/>
              <w:rPr>
                <w:rFonts w:ascii="Arial" w:hAnsi="Arial"/>
                <w:sz w:val="24"/>
                <w:szCs w:val="24"/>
                <w:rtl/>
                <w:lang w:bidi="ar-EG"/>
              </w:rPr>
            </w:pPr>
            <w:r w:rsidRPr="001D0375">
              <w:rPr>
                <w:rFonts w:ascii="Arial" w:hAnsi="Arial"/>
                <w:sz w:val="24"/>
                <w:szCs w:val="24"/>
                <w:rtl/>
                <w:lang w:bidi="ar-EG"/>
              </w:rPr>
              <w:t>وحدة الجودة</w:t>
            </w:r>
          </w:p>
        </w:tc>
        <w:tc>
          <w:tcPr>
            <w:tcW w:w="3734" w:type="pct"/>
            <w:shd w:val="clear" w:color="auto" w:fill="auto"/>
            <w:vAlign w:val="center"/>
          </w:tcPr>
          <w:p w:rsidR="00BC51C4" w:rsidRPr="0001456F" w:rsidRDefault="00A60A5E" w:rsidP="0043564C">
            <w:pPr>
              <w:pStyle w:val="12"/>
              <w:numPr>
                <w:ilvl w:val="0"/>
                <w:numId w:val="30"/>
              </w:numPr>
              <w:ind w:left="321" w:hanging="284"/>
              <w:rPr>
                <w:rFonts w:ascii="Arial" w:hAnsi="Arial"/>
                <w:sz w:val="24"/>
                <w:szCs w:val="24"/>
                <w:rtl/>
              </w:rPr>
            </w:pPr>
            <w:r w:rsidRPr="0001456F">
              <w:rPr>
                <w:rFonts w:ascii="Times New Roman" w:eastAsia="Times New Roman" w:hAnsi="Times New Roman" w:cs="Arabic Transparent"/>
                <w:sz w:val="24"/>
                <w:szCs w:val="24"/>
                <w:rtl/>
              </w:rPr>
              <w:t xml:space="preserve">وجود </w:t>
            </w:r>
            <w:r w:rsidRPr="0001456F">
              <w:rPr>
                <w:rFonts w:ascii="Times New Roman" w:eastAsia="Times New Roman" w:hAnsi="Times New Roman" w:cs="Arabic Transparent" w:hint="cs"/>
                <w:sz w:val="24"/>
                <w:szCs w:val="24"/>
                <w:rtl/>
              </w:rPr>
              <w:t>126</w:t>
            </w:r>
            <w:r w:rsidRPr="0001456F">
              <w:rPr>
                <w:rFonts w:ascii="Times New Roman" w:eastAsia="Times New Roman" w:hAnsi="Times New Roman" w:cs="Arabic Transparent"/>
                <w:sz w:val="24"/>
                <w:szCs w:val="24"/>
                <w:rtl/>
              </w:rPr>
              <w:t xml:space="preserve"> نقط ربط شبكي بالكلية</w:t>
            </w:r>
          </w:p>
          <w:p w:rsidR="00A60A5E" w:rsidRPr="0001456F" w:rsidRDefault="00A60A5E" w:rsidP="0043564C">
            <w:pPr>
              <w:pStyle w:val="12"/>
              <w:numPr>
                <w:ilvl w:val="0"/>
                <w:numId w:val="30"/>
              </w:numPr>
              <w:ind w:left="321" w:hanging="284"/>
              <w:rPr>
                <w:rFonts w:ascii="Arial" w:hAnsi="Arial"/>
                <w:sz w:val="24"/>
                <w:szCs w:val="24"/>
                <w:rtl/>
              </w:rPr>
            </w:pPr>
            <w:r w:rsidRPr="0001456F">
              <w:rPr>
                <w:rFonts w:ascii="Times New Roman" w:eastAsia="Times New Roman" w:hAnsi="Times New Roman" w:cs="Arabic Transparent" w:hint="cs"/>
                <w:sz w:val="24"/>
                <w:szCs w:val="24"/>
                <w:rtl/>
              </w:rPr>
              <w:t xml:space="preserve">نسبة 70% من قواعد بيانات خاصة </w:t>
            </w:r>
            <w:proofErr w:type="spellStart"/>
            <w:r w:rsidRPr="0001456F">
              <w:rPr>
                <w:rFonts w:ascii="Times New Roman" w:eastAsia="Times New Roman" w:hAnsi="Times New Roman" w:cs="Arabic Transparent" w:hint="cs"/>
                <w:sz w:val="24"/>
                <w:szCs w:val="24"/>
                <w:rtl/>
              </w:rPr>
              <w:t>باعضاء</w:t>
            </w:r>
            <w:proofErr w:type="spellEnd"/>
            <w:r w:rsidRPr="0001456F">
              <w:rPr>
                <w:rFonts w:ascii="Times New Roman" w:eastAsia="Times New Roman" w:hAnsi="Times New Roman" w:cs="Arabic Transparent" w:hint="cs"/>
                <w:sz w:val="24"/>
                <w:szCs w:val="24"/>
                <w:rtl/>
              </w:rPr>
              <w:t xml:space="preserve"> هيئة التدريس و شئون الطلاب و غيرها من ادارات الكلية المختلفة</w:t>
            </w:r>
          </w:p>
          <w:p w:rsidR="00A60A5E" w:rsidRPr="0001456F" w:rsidRDefault="00A60A5E" w:rsidP="0043564C">
            <w:pPr>
              <w:pStyle w:val="12"/>
              <w:numPr>
                <w:ilvl w:val="0"/>
                <w:numId w:val="30"/>
              </w:numPr>
              <w:ind w:left="321" w:hanging="284"/>
              <w:rPr>
                <w:rFonts w:ascii="Arial" w:hAnsi="Arial"/>
                <w:sz w:val="24"/>
                <w:szCs w:val="24"/>
                <w:rtl/>
              </w:rPr>
            </w:pPr>
            <w:r w:rsidRPr="0001456F">
              <w:rPr>
                <w:rFonts w:ascii="Times New Roman" w:eastAsia="Times New Roman" w:hAnsi="Times New Roman" w:cs="Arabic Transparent"/>
                <w:sz w:val="24"/>
                <w:szCs w:val="24"/>
                <w:rtl/>
              </w:rPr>
              <w:t xml:space="preserve">عدد </w:t>
            </w:r>
            <w:r w:rsidRPr="0001456F">
              <w:rPr>
                <w:rFonts w:ascii="Times New Roman" w:eastAsia="Times New Roman" w:hAnsi="Times New Roman" w:cs="Arabic Transparent" w:hint="cs"/>
                <w:sz w:val="24"/>
                <w:szCs w:val="24"/>
                <w:rtl/>
              </w:rPr>
              <w:t>3</w:t>
            </w:r>
            <w:r w:rsidRPr="0001456F">
              <w:rPr>
                <w:rFonts w:ascii="Times New Roman" w:eastAsia="Times New Roman" w:hAnsi="Times New Roman" w:cs="Arabic Transparent"/>
                <w:sz w:val="24"/>
                <w:szCs w:val="24"/>
                <w:rtl/>
              </w:rPr>
              <w:t xml:space="preserve"> مقرر الكتروني مفعل</w:t>
            </w:r>
          </w:p>
          <w:p w:rsidR="00A60A5E" w:rsidRPr="0001456F" w:rsidRDefault="00A60A5E" w:rsidP="0043564C">
            <w:pPr>
              <w:pStyle w:val="12"/>
              <w:numPr>
                <w:ilvl w:val="0"/>
                <w:numId w:val="30"/>
              </w:numPr>
              <w:ind w:left="321" w:hanging="284"/>
              <w:rPr>
                <w:rFonts w:ascii="Arial" w:hAnsi="Arial"/>
                <w:sz w:val="24"/>
                <w:szCs w:val="24"/>
              </w:rPr>
            </w:pPr>
            <w:r w:rsidRPr="0001456F">
              <w:rPr>
                <w:rFonts w:ascii="Times New Roman" w:eastAsia="Times New Roman" w:hAnsi="Times New Roman" w:cs="Arabic Transparent" w:hint="cs"/>
                <w:sz w:val="24"/>
                <w:szCs w:val="24"/>
                <w:rtl/>
              </w:rPr>
              <w:t>نسبة 100% من قواعد بيانات الكتب و المراجع علي الحاسب الالي</w:t>
            </w:r>
            <w:r w:rsidRPr="0001456F">
              <w:rPr>
                <w:rFonts w:ascii="Arial" w:hAnsi="Arial" w:hint="cs"/>
                <w:sz w:val="24"/>
                <w:szCs w:val="24"/>
                <w:rtl/>
              </w:rPr>
              <w:t xml:space="preserve"> والمكتبة</w:t>
            </w:r>
          </w:p>
          <w:p w:rsidR="00A60A5E" w:rsidRPr="0001456F" w:rsidRDefault="00A60A5E" w:rsidP="0043564C">
            <w:pPr>
              <w:spacing w:line="240" w:lineRule="auto"/>
              <w:ind w:right="399"/>
              <w:jc w:val="lowKashida"/>
              <w:rPr>
                <w:rFonts w:cs="Times New Roman"/>
                <w:b/>
                <w:bCs/>
                <w:sz w:val="24"/>
                <w:szCs w:val="24"/>
                <w:rtl/>
              </w:rPr>
            </w:pPr>
            <w:r w:rsidRPr="0043564C">
              <w:rPr>
                <w:rFonts w:ascii="Arial" w:hAnsi="Arial" w:hint="cs"/>
                <w:b/>
                <w:bCs/>
                <w:sz w:val="24"/>
                <w:szCs w:val="24"/>
                <w:rtl/>
              </w:rPr>
              <w:t>تم التقدم</w:t>
            </w:r>
            <w:r w:rsidR="00AD7F27" w:rsidRPr="0001456F">
              <w:rPr>
                <w:rFonts w:cs="Times New Roman" w:hint="cs"/>
                <w:b/>
                <w:bCs/>
                <w:sz w:val="24"/>
                <w:szCs w:val="24"/>
                <w:rtl/>
              </w:rPr>
              <w:t xml:space="preserve"> و قبول </w:t>
            </w:r>
            <w:r w:rsidRPr="0001456F">
              <w:rPr>
                <w:rFonts w:cs="Times New Roman" w:hint="cs"/>
                <w:b/>
                <w:bCs/>
                <w:sz w:val="24"/>
                <w:szCs w:val="24"/>
                <w:rtl/>
              </w:rPr>
              <w:t xml:space="preserve">مشروع </w:t>
            </w:r>
            <w:r w:rsidRPr="0001456F">
              <w:rPr>
                <w:rFonts w:cs="Times New Roman"/>
                <w:b/>
                <w:bCs/>
                <w:sz w:val="24"/>
                <w:szCs w:val="24"/>
                <w:rtl/>
              </w:rPr>
              <w:t xml:space="preserve">إنشاء وحدات الخدمات </w:t>
            </w:r>
            <w:proofErr w:type="spellStart"/>
            <w:r w:rsidRPr="0001456F">
              <w:rPr>
                <w:rFonts w:cs="Times New Roman"/>
                <w:b/>
                <w:bCs/>
                <w:sz w:val="24"/>
                <w:szCs w:val="24"/>
                <w:rtl/>
              </w:rPr>
              <w:t>الالكترونيةبالكليات</w:t>
            </w:r>
            <w:r w:rsidR="00AD7F27" w:rsidRPr="0001456F">
              <w:rPr>
                <w:rFonts w:cs="Times New Roman" w:hint="cs"/>
                <w:b/>
                <w:bCs/>
                <w:sz w:val="24"/>
                <w:szCs w:val="24"/>
                <w:rtl/>
              </w:rPr>
              <w:t>من</w:t>
            </w:r>
            <w:proofErr w:type="spellEnd"/>
            <w:r w:rsidRPr="0001456F">
              <w:rPr>
                <w:rFonts w:cs="Times New Roman"/>
                <w:b/>
                <w:bCs/>
                <w:sz w:val="24"/>
                <w:szCs w:val="24"/>
                <w:rtl/>
              </w:rPr>
              <w:t xml:space="preserve"> وزارة التعليم العالي</w:t>
            </w:r>
            <w:r w:rsidR="00E33D96">
              <w:rPr>
                <w:rFonts w:cs="Times New Roman" w:hint="cs"/>
                <w:b/>
                <w:bCs/>
                <w:sz w:val="24"/>
                <w:szCs w:val="24"/>
                <w:rtl/>
                <w:lang w:bidi="ar-EG"/>
              </w:rPr>
              <w:t xml:space="preserve">- </w:t>
            </w:r>
            <w:r w:rsidRPr="0001456F">
              <w:rPr>
                <w:rFonts w:cs="Times New Roman"/>
                <w:b/>
                <w:bCs/>
                <w:sz w:val="24"/>
                <w:szCs w:val="24"/>
                <w:rtl/>
              </w:rPr>
              <w:t>وحدة إدارة مشروعات تطوير التعليم العالي (</w:t>
            </w:r>
            <w:r w:rsidRPr="0001456F">
              <w:rPr>
                <w:rFonts w:cs="Times New Roman"/>
                <w:b/>
                <w:bCs/>
                <w:sz w:val="24"/>
                <w:szCs w:val="24"/>
              </w:rPr>
              <w:t>PMU</w:t>
            </w:r>
            <w:r w:rsidRPr="0001456F">
              <w:rPr>
                <w:rFonts w:cs="Times New Roman"/>
                <w:b/>
                <w:bCs/>
                <w:sz w:val="24"/>
                <w:szCs w:val="24"/>
                <w:rtl/>
              </w:rPr>
              <w:t>)</w:t>
            </w:r>
            <w:r w:rsidRPr="0001456F">
              <w:rPr>
                <w:rFonts w:cs="Times New Roman" w:hint="cs"/>
                <w:b/>
                <w:bCs/>
                <w:sz w:val="24"/>
                <w:szCs w:val="24"/>
                <w:rtl/>
              </w:rPr>
              <w:t xml:space="preserve"> بمشروع تطوير نظم و تكنولوجيا المعلومات في التعليم </w:t>
            </w:r>
            <w:proofErr w:type="spellStart"/>
            <w:r w:rsidRPr="0001456F">
              <w:rPr>
                <w:rFonts w:cs="Times New Roman" w:hint="cs"/>
                <w:b/>
                <w:bCs/>
                <w:sz w:val="24"/>
                <w:szCs w:val="24"/>
                <w:rtl/>
              </w:rPr>
              <w:t>العالى</w:t>
            </w:r>
            <w:proofErr w:type="spellEnd"/>
            <w:r w:rsidRPr="0001456F">
              <w:rPr>
                <w:rFonts w:cs="Times New Roman" w:hint="cs"/>
                <w:b/>
                <w:bCs/>
                <w:sz w:val="24"/>
                <w:szCs w:val="24"/>
                <w:rtl/>
              </w:rPr>
              <w:t xml:space="preserve"> بميزانية </w:t>
            </w:r>
            <w:r w:rsidR="002A71B7" w:rsidRPr="0001456F">
              <w:rPr>
                <w:rFonts w:ascii="Times New Roman" w:eastAsia="Times New Roman" w:hAnsi="Times New Roman" w:cs="Arabic Transparent" w:hint="cs"/>
                <w:b/>
                <w:bCs/>
                <w:sz w:val="24"/>
                <w:szCs w:val="24"/>
                <w:rtl/>
              </w:rPr>
              <w:t>200000</w:t>
            </w:r>
            <w:r w:rsidR="002A71B7" w:rsidRPr="0001456F">
              <w:rPr>
                <w:rFonts w:cs="Times New Roman" w:hint="cs"/>
                <w:b/>
                <w:bCs/>
                <w:sz w:val="24"/>
                <w:szCs w:val="24"/>
                <w:rtl/>
              </w:rPr>
              <w:t xml:space="preserve"> </w:t>
            </w:r>
            <w:proofErr w:type="spellStart"/>
            <w:r w:rsidR="002A71B7" w:rsidRPr="0001456F">
              <w:rPr>
                <w:rFonts w:cs="Times New Roman" w:hint="cs"/>
                <w:b/>
                <w:bCs/>
                <w:sz w:val="24"/>
                <w:szCs w:val="24"/>
                <w:rtl/>
              </w:rPr>
              <w:t>جني</w:t>
            </w:r>
            <w:r w:rsidR="00917E92">
              <w:rPr>
                <w:rFonts w:cs="Times New Roman" w:hint="cs"/>
                <w:b/>
                <w:bCs/>
                <w:sz w:val="24"/>
                <w:szCs w:val="24"/>
                <w:rtl/>
              </w:rPr>
              <w:t>ه</w:t>
            </w:r>
            <w:r w:rsidR="00AD7F27" w:rsidRPr="0001456F">
              <w:rPr>
                <w:rFonts w:cs="Times New Roman" w:hint="cs"/>
                <w:b/>
                <w:bCs/>
                <w:sz w:val="24"/>
                <w:szCs w:val="24"/>
                <w:rtl/>
              </w:rPr>
              <w:t>لا</w:t>
            </w:r>
            <w:r w:rsidR="00AD7F27" w:rsidRPr="0001456F">
              <w:rPr>
                <w:rFonts w:cs="Times New Roman"/>
                <w:b/>
                <w:bCs/>
                <w:sz w:val="24"/>
                <w:szCs w:val="24"/>
                <w:rtl/>
              </w:rPr>
              <w:t>نشاء</w:t>
            </w:r>
            <w:proofErr w:type="spellEnd"/>
            <w:r w:rsidR="00AD7F27" w:rsidRPr="0001456F">
              <w:rPr>
                <w:rFonts w:cs="Times New Roman"/>
                <w:b/>
                <w:bCs/>
                <w:sz w:val="24"/>
                <w:szCs w:val="24"/>
                <w:rtl/>
              </w:rPr>
              <w:t xml:space="preserve"> وحدة الخدمات الالكترونية </w:t>
            </w:r>
            <w:proofErr w:type="spellStart"/>
            <w:r w:rsidR="00AD7F27" w:rsidRPr="0001456F">
              <w:rPr>
                <w:rFonts w:cs="Times New Roman"/>
                <w:b/>
                <w:bCs/>
                <w:sz w:val="24"/>
                <w:szCs w:val="24"/>
                <w:rtl/>
              </w:rPr>
              <w:t>بالكلية</w:t>
            </w:r>
            <w:r w:rsidR="002A71B7" w:rsidRPr="0001456F">
              <w:rPr>
                <w:rFonts w:cs="Times New Roman" w:hint="cs"/>
                <w:b/>
                <w:bCs/>
                <w:sz w:val="24"/>
                <w:szCs w:val="24"/>
                <w:rtl/>
              </w:rPr>
              <w:t>لتحقيق</w:t>
            </w:r>
            <w:proofErr w:type="spellEnd"/>
            <w:r w:rsidR="002A71B7" w:rsidRPr="0001456F">
              <w:rPr>
                <w:rFonts w:cs="Times New Roman" w:hint="cs"/>
                <w:b/>
                <w:bCs/>
                <w:sz w:val="24"/>
                <w:szCs w:val="24"/>
                <w:rtl/>
              </w:rPr>
              <w:t xml:space="preserve"> الاهداف الاتية:</w:t>
            </w:r>
          </w:p>
          <w:p w:rsidR="002A71B7" w:rsidRPr="0001456F" w:rsidRDefault="002A71B7" w:rsidP="006F57D5">
            <w:pPr>
              <w:pStyle w:val="12"/>
              <w:numPr>
                <w:ilvl w:val="0"/>
                <w:numId w:val="30"/>
              </w:numPr>
              <w:spacing w:line="360" w:lineRule="auto"/>
              <w:ind w:left="321" w:hanging="321"/>
              <w:rPr>
                <w:rFonts w:ascii="Arial" w:hAnsi="Arial"/>
                <w:sz w:val="24"/>
                <w:szCs w:val="24"/>
                <w:rtl/>
              </w:rPr>
            </w:pPr>
            <w:r w:rsidRPr="0001456F">
              <w:rPr>
                <w:rFonts w:ascii="Times New Roman" w:eastAsia="Times New Roman" w:hAnsi="Times New Roman" w:cs="Arabic Transparent" w:hint="cs"/>
                <w:sz w:val="24"/>
                <w:szCs w:val="24"/>
                <w:rtl/>
              </w:rPr>
              <w:t>252</w:t>
            </w:r>
            <w:r w:rsidRPr="0001456F">
              <w:rPr>
                <w:rFonts w:ascii="Times New Roman" w:eastAsia="Times New Roman" w:hAnsi="Times New Roman" w:cs="Arabic Transparent"/>
                <w:sz w:val="24"/>
                <w:szCs w:val="24"/>
                <w:rtl/>
              </w:rPr>
              <w:t xml:space="preserve"> نقط ربط شبكي بالكلية</w:t>
            </w:r>
          </w:p>
          <w:p w:rsidR="002A71B7" w:rsidRPr="0001456F" w:rsidRDefault="002A71B7" w:rsidP="006F57D5">
            <w:pPr>
              <w:pStyle w:val="12"/>
              <w:numPr>
                <w:ilvl w:val="0"/>
                <w:numId w:val="30"/>
              </w:numPr>
              <w:spacing w:line="360" w:lineRule="auto"/>
              <w:ind w:left="321" w:hanging="321"/>
              <w:rPr>
                <w:rFonts w:ascii="Arial" w:hAnsi="Arial"/>
                <w:sz w:val="24"/>
                <w:szCs w:val="24"/>
                <w:rtl/>
              </w:rPr>
            </w:pPr>
            <w:r w:rsidRPr="0001456F">
              <w:rPr>
                <w:rFonts w:ascii="Times New Roman" w:eastAsia="Times New Roman" w:hAnsi="Times New Roman" w:cs="Arabic Transparent" w:hint="cs"/>
                <w:sz w:val="24"/>
                <w:szCs w:val="24"/>
                <w:rtl/>
              </w:rPr>
              <w:t xml:space="preserve">نسبة 90% من قواعد بيانات خاصة </w:t>
            </w:r>
            <w:proofErr w:type="spellStart"/>
            <w:r w:rsidRPr="0001456F">
              <w:rPr>
                <w:rFonts w:ascii="Times New Roman" w:eastAsia="Times New Roman" w:hAnsi="Times New Roman" w:cs="Arabic Transparent" w:hint="cs"/>
                <w:sz w:val="24"/>
                <w:szCs w:val="24"/>
                <w:rtl/>
              </w:rPr>
              <w:t>باعضاء</w:t>
            </w:r>
            <w:proofErr w:type="spellEnd"/>
            <w:r w:rsidRPr="0001456F">
              <w:rPr>
                <w:rFonts w:ascii="Times New Roman" w:eastAsia="Times New Roman" w:hAnsi="Times New Roman" w:cs="Arabic Transparent" w:hint="cs"/>
                <w:sz w:val="24"/>
                <w:szCs w:val="24"/>
                <w:rtl/>
              </w:rPr>
              <w:t xml:space="preserve"> هيئة التدريس و شئون الطلاب و غيرها من ادارات الكلية المختلفة</w:t>
            </w:r>
          </w:p>
          <w:p w:rsidR="002A71B7" w:rsidRPr="0001456F" w:rsidRDefault="002A71B7" w:rsidP="006F57D5">
            <w:pPr>
              <w:pStyle w:val="12"/>
              <w:numPr>
                <w:ilvl w:val="0"/>
                <w:numId w:val="30"/>
              </w:numPr>
              <w:spacing w:line="360" w:lineRule="auto"/>
              <w:ind w:left="321" w:hanging="321"/>
              <w:rPr>
                <w:rFonts w:ascii="Arial" w:hAnsi="Arial"/>
                <w:sz w:val="24"/>
                <w:szCs w:val="24"/>
              </w:rPr>
            </w:pPr>
            <w:r w:rsidRPr="0001456F">
              <w:rPr>
                <w:rFonts w:ascii="Times New Roman" w:eastAsia="Times New Roman" w:hAnsi="Times New Roman" w:cs="Arabic Transparent" w:hint="cs"/>
                <w:sz w:val="24"/>
                <w:szCs w:val="24"/>
                <w:rtl/>
              </w:rPr>
              <w:t>تحويل نسبة 25% من المقررات الي</w:t>
            </w:r>
            <w:r w:rsidRPr="0001456F">
              <w:rPr>
                <w:rFonts w:ascii="Times New Roman" w:eastAsia="Times New Roman" w:hAnsi="Times New Roman" w:cs="Arabic Transparent"/>
                <w:sz w:val="24"/>
                <w:szCs w:val="24"/>
                <w:rtl/>
              </w:rPr>
              <w:t xml:space="preserve"> مقرر</w:t>
            </w:r>
            <w:r w:rsidRPr="0001456F">
              <w:rPr>
                <w:rFonts w:ascii="Times New Roman" w:eastAsia="Times New Roman" w:hAnsi="Times New Roman" w:cs="Arabic Transparent" w:hint="cs"/>
                <w:sz w:val="24"/>
                <w:szCs w:val="24"/>
                <w:rtl/>
              </w:rPr>
              <w:t>ات</w:t>
            </w:r>
            <w:r w:rsidRPr="0001456F">
              <w:rPr>
                <w:rFonts w:ascii="Times New Roman" w:eastAsia="Times New Roman" w:hAnsi="Times New Roman" w:cs="Arabic Transparent"/>
                <w:sz w:val="24"/>
                <w:szCs w:val="24"/>
                <w:rtl/>
              </w:rPr>
              <w:t xml:space="preserve"> الكترون</w:t>
            </w:r>
            <w:r w:rsidRPr="0001456F">
              <w:rPr>
                <w:rFonts w:ascii="Times New Roman" w:eastAsia="Times New Roman" w:hAnsi="Times New Roman" w:cs="Arabic Transparent" w:hint="cs"/>
                <w:sz w:val="24"/>
                <w:szCs w:val="24"/>
                <w:rtl/>
              </w:rPr>
              <w:t>ية</w:t>
            </w:r>
          </w:p>
          <w:p w:rsidR="002A71B7" w:rsidRPr="0001456F" w:rsidRDefault="002A71B7" w:rsidP="006F57D5">
            <w:pPr>
              <w:pStyle w:val="12"/>
              <w:numPr>
                <w:ilvl w:val="0"/>
                <w:numId w:val="30"/>
              </w:numPr>
              <w:spacing w:line="360" w:lineRule="auto"/>
              <w:ind w:left="321" w:hanging="321"/>
              <w:rPr>
                <w:rFonts w:ascii="Times New Roman" w:eastAsia="Times New Roman" w:hAnsi="Times New Roman" w:cs="Arabic Transparent"/>
                <w:sz w:val="24"/>
                <w:szCs w:val="24"/>
              </w:rPr>
            </w:pPr>
            <w:r w:rsidRPr="0001456F">
              <w:rPr>
                <w:rFonts w:ascii="Times New Roman" w:eastAsia="Times New Roman" w:hAnsi="Times New Roman" w:cs="Arabic Transparent" w:hint="cs"/>
                <w:sz w:val="24"/>
                <w:szCs w:val="24"/>
                <w:rtl/>
              </w:rPr>
              <w:t xml:space="preserve">تحديث و تطوير الموقع </w:t>
            </w:r>
            <w:proofErr w:type="spellStart"/>
            <w:r w:rsidRPr="0001456F">
              <w:rPr>
                <w:rFonts w:ascii="Times New Roman" w:eastAsia="Times New Roman" w:hAnsi="Times New Roman" w:cs="Arabic Transparent" w:hint="cs"/>
                <w:sz w:val="24"/>
                <w:szCs w:val="24"/>
                <w:rtl/>
              </w:rPr>
              <w:t>الالكترونى</w:t>
            </w:r>
            <w:proofErr w:type="spellEnd"/>
          </w:p>
          <w:p w:rsidR="002A71B7" w:rsidRPr="0001456F" w:rsidRDefault="002A71B7" w:rsidP="006F57D5">
            <w:pPr>
              <w:pStyle w:val="12"/>
              <w:numPr>
                <w:ilvl w:val="0"/>
                <w:numId w:val="30"/>
              </w:numPr>
              <w:spacing w:line="360" w:lineRule="auto"/>
              <w:ind w:left="321" w:hanging="321"/>
              <w:rPr>
                <w:rFonts w:ascii="Arial" w:hAnsi="Arial"/>
                <w:sz w:val="24"/>
                <w:szCs w:val="24"/>
              </w:rPr>
            </w:pPr>
            <w:r w:rsidRPr="0001456F">
              <w:rPr>
                <w:rFonts w:ascii="Times New Roman" w:eastAsia="Times New Roman" w:hAnsi="Times New Roman" w:cs="Arabic Transparent"/>
                <w:sz w:val="24"/>
                <w:szCs w:val="24"/>
                <w:rtl/>
              </w:rPr>
              <w:t>تفعيل خدمة البريد الالكتروني للطلاب وأعضاء هيئة التدريس بنسبة 60%.</w:t>
            </w:r>
          </w:p>
          <w:p w:rsidR="002A71B7" w:rsidRPr="0001456F" w:rsidRDefault="002A71B7" w:rsidP="006F57D5">
            <w:pPr>
              <w:pStyle w:val="12"/>
              <w:numPr>
                <w:ilvl w:val="0"/>
                <w:numId w:val="30"/>
              </w:numPr>
              <w:spacing w:line="360" w:lineRule="auto"/>
              <w:ind w:left="321" w:hanging="321"/>
              <w:rPr>
                <w:rFonts w:ascii="Arial" w:hAnsi="Arial"/>
                <w:sz w:val="24"/>
                <w:szCs w:val="24"/>
              </w:rPr>
            </w:pPr>
            <w:r w:rsidRPr="0001456F">
              <w:rPr>
                <w:rFonts w:ascii="Times New Roman" w:eastAsia="Times New Roman" w:hAnsi="Times New Roman" w:cs="Arabic Transparent" w:hint="cs"/>
                <w:sz w:val="24"/>
                <w:szCs w:val="24"/>
                <w:rtl/>
              </w:rPr>
              <w:t>ت</w:t>
            </w:r>
            <w:r w:rsidRPr="0001456F">
              <w:rPr>
                <w:rFonts w:ascii="Times New Roman" w:eastAsia="Times New Roman" w:hAnsi="Times New Roman" w:cs="Arabic Transparent"/>
                <w:sz w:val="24"/>
                <w:szCs w:val="24"/>
                <w:rtl/>
              </w:rPr>
              <w:t>دريب 50 % من العاملين بالكلية و 50 % من أعضاء هيئة التدريس بالكلية على تكنولوجيا المعلومات والاتصالات</w:t>
            </w:r>
          </w:p>
          <w:p w:rsidR="002A71B7" w:rsidRPr="0001456F" w:rsidRDefault="002A71B7" w:rsidP="006F57D5">
            <w:pPr>
              <w:pStyle w:val="12"/>
              <w:numPr>
                <w:ilvl w:val="0"/>
                <w:numId w:val="30"/>
              </w:numPr>
              <w:spacing w:line="360" w:lineRule="auto"/>
              <w:ind w:left="321" w:hanging="321"/>
              <w:rPr>
                <w:rFonts w:ascii="Times New Roman" w:eastAsia="Times New Roman" w:hAnsi="Times New Roman" w:cs="Arabic Transparent"/>
                <w:sz w:val="24"/>
                <w:szCs w:val="24"/>
              </w:rPr>
            </w:pPr>
            <w:r w:rsidRPr="0001456F">
              <w:rPr>
                <w:rFonts w:ascii="Times New Roman" w:eastAsia="Times New Roman" w:hAnsi="Times New Roman" w:cs="Arabic Transparent" w:hint="cs"/>
                <w:sz w:val="24"/>
                <w:szCs w:val="24"/>
                <w:rtl/>
              </w:rPr>
              <w:t xml:space="preserve">زيادة عدد أجهزة الحاسب الالي </w:t>
            </w:r>
          </w:p>
          <w:p w:rsidR="00A60A5E" w:rsidRPr="00A60A5E" w:rsidRDefault="00A60A5E" w:rsidP="0043564C">
            <w:pPr>
              <w:pStyle w:val="30"/>
              <w:rPr>
                <w:rtl/>
                <w:lang w:bidi="ar-EG"/>
              </w:rPr>
            </w:pPr>
          </w:p>
        </w:tc>
      </w:tr>
      <w:tr w:rsidR="00DB437E" w:rsidRPr="001D0375" w:rsidTr="00414713">
        <w:trPr>
          <w:trHeight w:val="397"/>
          <w:jc w:val="center"/>
        </w:trPr>
        <w:tc>
          <w:tcPr>
            <w:tcW w:w="148" w:type="pct"/>
            <w:shd w:val="clear" w:color="auto" w:fill="auto"/>
          </w:tcPr>
          <w:p w:rsidR="00BC51C4" w:rsidRPr="001D0375" w:rsidRDefault="00DB437E" w:rsidP="00414713">
            <w:pPr>
              <w:pStyle w:val="12"/>
              <w:jc w:val="lowKashida"/>
              <w:rPr>
                <w:rFonts w:ascii="Arial" w:hAnsi="Arial"/>
                <w:sz w:val="24"/>
                <w:szCs w:val="24"/>
                <w:rtl/>
                <w:lang w:bidi="ar-EG"/>
              </w:rPr>
            </w:pPr>
            <w:r w:rsidRPr="001D0375">
              <w:rPr>
                <w:rFonts w:ascii="Arial" w:hAnsi="Arial"/>
                <w:sz w:val="24"/>
                <w:szCs w:val="24"/>
                <w:rtl/>
                <w:lang w:bidi="ar-EG"/>
              </w:rPr>
              <w:t>21</w:t>
            </w:r>
          </w:p>
        </w:tc>
        <w:tc>
          <w:tcPr>
            <w:tcW w:w="360" w:type="pct"/>
            <w:shd w:val="clear" w:color="auto" w:fill="auto"/>
          </w:tcPr>
          <w:p w:rsidR="00BC51C4" w:rsidRPr="001D0375" w:rsidRDefault="00BC51C4" w:rsidP="00414713">
            <w:pPr>
              <w:pStyle w:val="12"/>
              <w:jc w:val="lowKashida"/>
              <w:rPr>
                <w:rFonts w:ascii="Arial" w:hAnsi="Arial"/>
                <w:sz w:val="24"/>
                <w:szCs w:val="24"/>
                <w:rtl/>
                <w:lang w:bidi="ar-EG"/>
              </w:rPr>
            </w:pPr>
            <w:r w:rsidRPr="001D0375">
              <w:rPr>
                <w:rFonts w:ascii="Arial" w:hAnsi="Arial"/>
                <w:sz w:val="24"/>
                <w:szCs w:val="24"/>
                <w:rtl/>
                <w:lang w:bidi="ar-EG"/>
              </w:rPr>
              <w:t xml:space="preserve">مدى تحسن أداء الإداريين نتيجة تنفيذ </w:t>
            </w:r>
            <w:r w:rsidRPr="001D0375">
              <w:rPr>
                <w:rFonts w:ascii="Arial" w:hAnsi="Arial"/>
                <w:sz w:val="24"/>
                <w:szCs w:val="24"/>
                <w:rtl/>
                <w:lang w:bidi="ar-EG"/>
              </w:rPr>
              <w:lastRenderedPageBreak/>
              <w:t>الخ</w:t>
            </w:r>
            <w:r w:rsidR="00E970E2" w:rsidRPr="001D0375">
              <w:rPr>
                <w:rFonts w:ascii="Arial" w:hAnsi="Arial"/>
                <w:sz w:val="24"/>
                <w:szCs w:val="24"/>
                <w:rtl/>
                <w:lang w:bidi="ar-EG"/>
              </w:rPr>
              <w:t>طة التنفيذية للتدريب في المؤسسة</w:t>
            </w:r>
          </w:p>
        </w:tc>
        <w:tc>
          <w:tcPr>
            <w:tcW w:w="395" w:type="pct"/>
            <w:shd w:val="clear" w:color="auto" w:fill="auto"/>
          </w:tcPr>
          <w:p w:rsidR="00BC51C4" w:rsidRPr="001D0375" w:rsidRDefault="00BC51C4" w:rsidP="00414713">
            <w:pPr>
              <w:pStyle w:val="12"/>
              <w:jc w:val="lowKashida"/>
              <w:rPr>
                <w:rFonts w:ascii="Arial" w:hAnsi="Arial"/>
                <w:sz w:val="24"/>
                <w:szCs w:val="24"/>
                <w:rtl/>
                <w:lang w:bidi="ar-EG"/>
              </w:rPr>
            </w:pPr>
            <w:r w:rsidRPr="001D0375">
              <w:rPr>
                <w:rFonts w:ascii="Arial" w:hAnsi="Arial"/>
                <w:sz w:val="24"/>
                <w:szCs w:val="24"/>
                <w:rtl/>
                <w:lang w:bidi="ar-EG"/>
              </w:rPr>
              <w:lastRenderedPageBreak/>
              <w:t xml:space="preserve">استبيانات رضا المستفيدين وتقارير </w:t>
            </w:r>
            <w:r w:rsidRPr="001D0375">
              <w:rPr>
                <w:rFonts w:ascii="Arial" w:hAnsi="Arial"/>
                <w:sz w:val="24"/>
                <w:szCs w:val="24"/>
                <w:rtl/>
                <w:lang w:bidi="ar-EG"/>
              </w:rPr>
              <w:lastRenderedPageBreak/>
              <w:t>مديري الإدارات</w:t>
            </w:r>
            <w:r w:rsidR="005A257F" w:rsidRPr="001D0375">
              <w:rPr>
                <w:rFonts w:ascii="Arial" w:hAnsi="Arial" w:hint="cs"/>
                <w:sz w:val="24"/>
                <w:szCs w:val="24"/>
                <w:rtl/>
                <w:lang w:bidi="ar-EG"/>
              </w:rPr>
              <w:t xml:space="preserve"> - نتائج قياس أثر ومردود التدريب على أداء الإداريين.</w:t>
            </w:r>
          </w:p>
        </w:tc>
        <w:tc>
          <w:tcPr>
            <w:tcW w:w="363" w:type="pct"/>
            <w:shd w:val="clear" w:color="auto" w:fill="auto"/>
          </w:tcPr>
          <w:p w:rsidR="00BC51C4" w:rsidRDefault="00BC51C4" w:rsidP="00414713">
            <w:pPr>
              <w:pStyle w:val="12"/>
              <w:jc w:val="lowKashida"/>
              <w:rPr>
                <w:rFonts w:ascii="Arial" w:hAnsi="Arial"/>
                <w:sz w:val="24"/>
                <w:szCs w:val="24"/>
                <w:rtl/>
                <w:lang w:bidi="ar-EG"/>
              </w:rPr>
            </w:pPr>
            <w:r w:rsidRPr="001D0375">
              <w:rPr>
                <w:rFonts w:ascii="Arial" w:hAnsi="Arial"/>
                <w:sz w:val="24"/>
                <w:szCs w:val="24"/>
                <w:rtl/>
                <w:lang w:bidi="ar-EG"/>
              </w:rPr>
              <w:lastRenderedPageBreak/>
              <w:t>وحدة الجودة</w:t>
            </w:r>
          </w:p>
          <w:p w:rsidR="00395D7E" w:rsidRDefault="00395D7E" w:rsidP="00414713">
            <w:pPr>
              <w:pStyle w:val="12"/>
              <w:jc w:val="lowKashida"/>
              <w:rPr>
                <w:rFonts w:ascii="Arial" w:hAnsi="Arial"/>
                <w:sz w:val="24"/>
                <w:szCs w:val="24"/>
                <w:rtl/>
                <w:lang w:bidi="ar-EG"/>
              </w:rPr>
            </w:pPr>
          </w:p>
          <w:p w:rsidR="00395D7E" w:rsidRDefault="00395D7E" w:rsidP="00414713">
            <w:pPr>
              <w:pStyle w:val="12"/>
              <w:jc w:val="lowKashida"/>
              <w:rPr>
                <w:rFonts w:ascii="Arial" w:hAnsi="Arial"/>
                <w:sz w:val="24"/>
                <w:szCs w:val="24"/>
                <w:rtl/>
                <w:lang w:bidi="ar-EG"/>
              </w:rPr>
            </w:pPr>
          </w:p>
          <w:p w:rsidR="00395D7E" w:rsidRDefault="00395D7E" w:rsidP="00414713">
            <w:pPr>
              <w:pStyle w:val="12"/>
              <w:jc w:val="lowKashida"/>
              <w:rPr>
                <w:rFonts w:ascii="Arial" w:hAnsi="Arial"/>
                <w:sz w:val="24"/>
                <w:szCs w:val="24"/>
                <w:rtl/>
                <w:lang w:bidi="ar-EG"/>
              </w:rPr>
            </w:pPr>
          </w:p>
          <w:p w:rsidR="00395D7E" w:rsidRDefault="00395D7E" w:rsidP="00414713">
            <w:pPr>
              <w:pStyle w:val="12"/>
              <w:jc w:val="lowKashida"/>
              <w:rPr>
                <w:rFonts w:ascii="Arial" w:hAnsi="Arial"/>
                <w:sz w:val="24"/>
                <w:szCs w:val="24"/>
                <w:rtl/>
                <w:lang w:bidi="ar-EG"/>
              </w:rPr>
            </w:pPr>
          </w:p>
          <w:p w:rsidR="00395D7E" w:rsidRDefault="00395D7E" w:rsidP="00414713">
            <w:pPr>
              <w:pStyle w:val="12"/>
              <w:jc w:val="lowKashida"/>
              <w:rPr>
                <w:rFonts w:ascii="Arial" w:hAnsi="Arial"/>
                <w:sz w:val="24"/>
                <w:szCs w:val="24"/>
                <w:rtl/>
                <w:lang w:bidi="ar-EG"/>
              </w:rPr>
            </w:pPr>
          </w:p>
          <w:p w:rsidR="00395D7E" w:rsidRDefault="00395D7E" w:rsidP="00414713">
            <w:pPr>
              <w:pStyle w:val="12"/>
              <w:jc w:val="lowKashida"/>
              <w:rPr>
                <w:rFonts w:ascii="Arial" w:hAnsi="Arial"/>
                <w:sz w:val="24"/>
                <w:szCs w:val="24"/>
                <w:rtl/>
                <w:lang w:bidi="ar-EG"/>
              </w:rPr>
            </w:pPr>
          </w:p>
          <w:p w:rsidR="00395D7E" w:rsidRDefault="00395D7E" w:rsidP="00414713">
            <w:pPr>
              <w:pStyle w:val="12"/>
              <w:jc w:val="lowKashida"/>
              <w:rPr>
                <w:rFonts w:ascii="Arial" w:hAnsi="Arial"/>
                <w:sz w:val="24"/>
                <w:szCs w:val="24"/>
                <w:rtl/>
                <w:lang w:bidi="ar-EG"/>
              </w:rPr>
            </w:pPr>
          </w:p>
          <w:p w:rsidR="00395D7E" w:rsidRPr="001D0375" w:rsidRDefault="00395D7E" w:rsidP="00414713">
            <w:pPr>
              <w:pStyle w:val="12"/>
              <w:jc w:val="lowKashida"/>
              <w:rPr>
                <w:rFonts w:ascii="Arial" w:hAnsi="Arial"/>
                <w:sz w:val="24"/>
                <w:szCs w:val="24"/>
                <w:rtl/>
                <w:lang w:bidi="ar-EG"/>
              </w:rPr>
            </w:pPr>
          </w:p>
        </w:tc>
        <w:tc>
          <w:tcPr>
            <w:tcW w:w="3734" w:type="pct"/>
            <w:shd w:val="clear" w:color="auto" w:fill="auto"/>
            <w:vAlign w:val="center"/>
          </w:tcPr>
          <w:p w:rsidR="00395D7E" w:rsidRDefault="00395D7E" w:rsidP="00917E92">
            <w:pPr>
              <w:spacing w:after="0" w:line="480" w:lineRule="auto"/>
              <w:ind w:right="399"/>
              <w:jc w:val="both"/>
              <w:rPr>
                <w:rFonts w:ascii="Times New Roman" w:eastAsia="Times New Roman" w:hAnsi="Times New Roman" w:cs="Times New Roman"/>
                <w:b/>
                <w:bCs/>
                <w:sz w:val="24"/>
                <w:szCs w:val="24"/>
                <w:rtl/>
                <w:lang w:bidi="ar-EG"/>
              </w:rPr>
            </w:pPr>
            <w:r>
              <w:rPr>
                <w:rFonts w:ascii="Times New Roman" w:eastAsia="Times New Roman" w:hAnsi="Times New Roman" w:cs="Times New Roman" w:hint="cs"/>
                <w:b/>
                <w:bCs/>
                <w:sz w:val="24"/>
                <w:szCs w:val="24"/>
                <w:rtl/>
                <w:lang w:bidi="ar-EG"/>
              </w:rPr>
              <w:lastRenderedPageBreak/>
              <w:t>نتائج</w:t>
            </w:r>
            <w:r w:rsidRPr="00395D7E">
              <w:rPr>
                <w:rFonts w:ascii="Times New Roman" w:eastAsia="Times New Roman" w:hAnsi="Times New Roman" w:cs="Times New Roman" w:hint="cs"/>
                <w:b/>
                <w:bCs/>
                <w:sz w:val="24"/>
                <w:szCs w:val="24"/>
                <w:rtl/>
                <w:lang w:bidi="ar-EG"/>
              </w:rPr>
              <w:t xml:space="preserve"> المراجعة الداخلية الثانية للإدارات المختلفة بالكلية </w:t>
            </w:r>
            <w:proofErr w:type="spellStart"/>
            <w:r>
              <w:rPr>
                <w:rFonts w:ascii="Times New Roman" w:eastAsia="Times New Roman" w:hAnsi="Times New Roman" w:cs="Times New Roman" w:hint="cs"/>
                <w:b/>
                <w:bCs/>
                <w:sz w:val="24"/>
                <w:szCs w:val="24"/>
                <w:rtl/>
                <w:lang w:bidi="ar-EG"/>
              </w:rPr>
              <w:t>أظهرتتقلص</w:t>
            </w:r>
            <w:proofErr w:type="spellEnd"/>
            <w:r w:rsidRPr="00395D7E">
              <w:rPr>
                <w:rFonts w:ascii="Times New Roman" w:eastAsia="Times New Roman" w:hAnsi="Times New Roman" w:cs="Times New Roman" w:hint="cs"/>
                <w:b/>
                <w:bCs/>
                <w:sz w:val="24"/>
                <w:szCs w:val="24"/>
                <w:rtl/>
                <w:lang w:bidi="ar-EG"/>
              </w:rPr>
              <w:t xml:space="preserve"> نقاط الضعف التي تم رصدها في المراجعة الداخلية الأولى </w:t>
            </w:r>
            <w:r>
              <w:rPr>
                <w:rFonts w:ascii="Times New Roman" w:eastAsia="Times New Roman" w:hAnsi="Times New Roman" w:cs="Times New Roman" w:hint="cs"/>
                <w:b/>
                <w:bCs/>
                <w:sz w:val="24"/>
                <w:szCs w:val="24"/>
                <w:rtl/>
                <w:lang w:bidi="ar-EG"/>
              </w:rPr>
              <w:t xml:space="preserve"> بعد تنفيذ البرنامج التدريبي:</w:t>
            </w:r>
          </w:p>
          <w:p w:rsidR="00395D7E" w:rsidRPr="00395D7E" w:rsidRDefault="00395D7E" w:rsidP="00917E92">
            <w:pPr>
              <w:spacing w:after="0" w:line="480" w:lineRule="auto"/>
              <w:ind w:right="399"/>
              <w:jc w:val="both"/>
              <w:rPr>
                <w:rFonts w:ascii="Times New Roman" w:eastAsia="Times New Roman" w:hAnsi="Times New Roman" w:cs="Times New Roman"/>
                <w:b/>
                <w:bCs/>
                <w:sz w:val="24"/>
                <w:szCs w:val="24"/>
                <w:rtl/>
                <w:lang w:bidi="ar-EG"/>
              </w:rPr>
            </w:pPr>
            <w:r w:rsidRPr="00395D7E">
              <w:rPr>
                <w:rFonts w:ascii="Times New Roman" w:eastAsia="Times New Roman" w:hAnsi="Times New Roman" w:cs="Times New Roman" w:hint="cs"/>
                <w:b/>
                <w:bCs/>
                <w:sz w:val="24"/>
                <w:szCs w:val="24"/>
                <w:rtl/>
                <w:lang w:bidi="ar-EG"/>
              </w:rPr>
              <w:lastRenderedPageBreak/>
              <w:t xml:space="preserve">بالنسبة لإدارة شئون التعليم فقد تحسن الأداء للعاملين بالإدارة </w:t>
            </w:r>
            <w:r>
              <w:rPr>
                <w:rFonts w:ascii="Times New Roman" w:eastAsia="Times New Roman" w:hAnsi="Times New Roman" w:cs="Times New Roman" w:hint="cs"/>
                <w:b/>
                <w:bCs/>
                <w:sz w:val="24"/>
                <w:szCs w:val="24"/>
                <w:rtl/>
                <w:lang w:bidi="ar-EG"/>
              </w:rPr>
              <w:t>اتضح من خلال:</w:t>
            </w:r>
          </w:p>
          <w:p w:rsidR="00395D7E" w:rsidRDefault="00395D7E" w:rsidP="00917E92">
            <w:pPr>
              <w:spacing w:after="0" w:line="480" w:lineRule="auto"/>
              <w:ind w:right="399"/>
              <w:jc w:val="both"/>
              <w:rPr>
                <w:rFonts w:ascii="Times New Roman" w:eastAsia="Times New Roman" w:hAnsi="Times New Roman" w:cs="Times New Roman"/>
                <w:b/>
                <w:bCs/>
                <w:sz w:val="24"/>
                <w:szCs w:val="24"/>
                <w:rtl/>
                <w:lang w:bidi="ar-EG"/>
              </w:rPr>
            </w:pPr>
            <w:r w:rsidRPr="00395D7E">
              <w:rPr>
                <w:rFonts w:ascii="Times New Roman" w:eastAsia="Times New Roman" w:hAnsi="Times New Roman" w:cs="Times New Roman" w:hint="cs"/>
                <w:b/>
                <w:bCs/>
                <w:sz w:val="24"/>
                <w:szCs w:val="24"/>
                <w:rtl/>
                <w:lang w:bidi="ar-EG"/>
              </w:rPr>
              <w:t xml:space="preserve">استخراج </w:t>
            </w:r>
            <w:proofErr w:type="spellStart"/>
            <w:r w:rsidRPr="00395D7E">
              <w:rPr>
                <w:rFonts w:ascii="Times New Roman" w:eastAsia="Times New Roman" w:hAnsi="Times New Roman" w:cs="Times New Roman" w:hint="cs"/>
                <w:b/>
                <w:bCs/>
                <w:sz w:val="24"/>
                <w:szCs w:val="24"/>
                <w:rtl/>
                <w:lang w:bidi="ar-EG"/>
              </w:rPr>
              <w:t>كارنيهات</w:t>
            </w:r>
            <w:proofErr w:type="spellEnd"/>
            <w:r w:rsidRPr="00395D7E">
              <w:rPr>
                <w:rFonts w:ascii="Times New Roman" w:eastAsia="Times New Roman" w:hAnsi="Times New Roman" w:cs="Times New Roman" w:hint="cs"/>
                <w:b/>
                <w:bCs/>
                <w:sz w:val="24"/>
                <w:szCs w:val="24"/>
                <w:rtl/>
                <w:lang w:bidi="ar-EG"/>
              </w:rPr>
              <w:t xml:space="preserve"> الطلاب أصبحت تعطى للطلاب خلال أيام وكذلك استخراج شهادات التخرج </w:t>
            </w:r>
          </w:p>
          <w:p w:rsidR="00395D7E" w:rsidRDefault="00395D7E" w:rsidP="00917E92">
            <w:pPr>
              <w:spacing w:after="0" w:line="480" w:lineRule="auto"/>
              <w:ind w:right="399"/>
              <w:jc w:val="both"/>
              <w:rPr>
                <w:rFonts w:ascii="Times New Roman" w:eastAsia="Times New Roman" w:hAnsi="Times New Roman" w:cs="Times New Roman"/>
                <w:b/>
                <w:bCs/>
                <w:sz w:val="24"/>
                <w:szCs w:val="24"/>
                <w:rtl/>
                <w:lang w:bidi="ar-EG"/>
              </w:rPr>
            </w:pPr>
            <w:r w:rsidRPr="00395D7E">
              <w:rPr>
                <w:rFonts w:ascii="Times New Roman" w:eastAsia="Times New Roman" w:hAnsi="Times New Roman" w:cs="Times New Roman" w:hint="cs"/>
                <w:b/>
                <w:bCs/>
                <w:sz w:val="24"/>
                <w:szCs w:val="24"/>
                <w:rtl/>
                <w:lang w:bidi="ar-EG"/>
              </w:rPr>
              <w:t xml:space="preserve">عمل قاعدة البيانات للخريجين على اسطوانة وتم إرسالها إلى وزارة الصحة </w:t>
            </w:r>
          </w:p>
          <w:p w:rsidR="00395D7E" w:rsidRPr="00395D7E" w:rsidRDefault="00395D7E" w:rsidP="00AB41E8">
            <w:pPr>
              <w:spacing w:after="0" w:line="360" w:lineRule="auto"/>
              <w:ind w:left="179" w:right="399" w:hanging="179"/>
              <w:jc w:val="both"/>
              <w:rPr>
                <w:rFonts w:ascii="Times New Roman" w:eastAsia="Times New Roman" w:hAnsi="Times New Roman" w:cs="Times New Roman"/>
                <w:b/>
                <w:bCs/>
                <w:sz w:val="24"/>
                <w:szCs w:val="24"/>
                <w:rtl/>
                <w:lang w:bidi="ar-EG"/>
              </w:rPr>
            </w:pPr>
            <w:r>
              <w:rPr>
                <w:rFonts w:ascii="Times New Roman" w:eastAsia="Times New Roman" w:hAnsi="Times New Roman" w:cs="Times New Roman" w:hint="cs"/>
                <w:b/>
                <w:bCs/>
                <w:sz w:val="24"/>
                <w:szCs w:val="24"/>
                <w:rtl/>
                <w:lang w:bidi="ar-EG"/>
              </w:rPr>
              <w:t>-</w:t>
            </w:r>
            <w:r w:rsidRPr="00395D7E">
              <w:rPr>
                <w:rFonts w:ascii="Times New Roman" w:eastAsia="Times New Roman" w:hAnsi="Times New Roman" w:cs="Times New Roman" w:hint="cs"/>
                <w:b/>
                <w:bCs/>
                <w:sz w:val="24"/>
                <w:szCs w:val="24"/>
                <w:rtl/>
                <w:lang w:bidi="ar-EG"/>
              </w:rPr>
              <w:t xml:space="preserve"> بمراجعة إدارة رعاية الشباب وجد انه تم اختيار الطالب والطالبة المثالية على مستوى الكلية وعمل استبيان عن مدى رضا الطلاب عن الإدارة وكذلك مشاركة الطلاب الوافدين في الأنشطة الطلابية </w:t>
            </w:r>
          </w:p>
          <w:p w:rsidR="00395D7E" w:rsidRPr="00395D7E" w:rsidRDefault="00395D7E" w:rsidP="00AB41E8">
            <w:pPr>
              <w:spacing w:after="0" w:line="360" w:lineRule="auto"/>
              <w:ind w:left="179" w:right="399"/>
              <w:jc w:val="both"/>
              <w:rPr>
                <w:rFonts w:ascii="Times New Roman" w:eastAsia="Times New Roman" w:hAnsi="Times New Roman" w:cs="Times New Roman"/>
                <w:b/>
                <w:bCs/>
                <w:sz w:val="24"/>
                <w:szCs w:val="24"/>
                <w:rtl/>
                <w:lang w:bidi="ar-EG"/>
              </w:rPr>
            </w:pPr>
            <w:r w:rsidRPr="00395D7E">
              <w:rPr>
                <w:rFonts w:ascii="Times New Roman" w:eastAsia="Times New Roman" w:hAnsi="Times New Roman" w:cs="Times New Roman" w:hint="cs"/>
                <w:b/>
                <w:bCs/>
                <w:sz w:val="24"/>
                <w:szCs w:val="24"/>
                <w:rtl/>
                <w:lang w:bidi="ar-EG"/>
              </w:rPr>
              <w:t xml:space="preserve"> كما تم تحسين الجوائز الموزعة على الطلاب  ارتفع بنسبة 3% من عام 2009/2010</w:t>
            </w:r>
          </w:p>
          <w:p w:rsidR="00395D7E" w:rsidRDefault="00395D7E" w:rsidP="00AB41E8">
            <w:pPr>
              <w:spacing w:after="0" w:line="360" w:lineRule="auto"/>
              <w:ind w:left="179" w:right="399"/>
              <w:jc w:val="both"/>
              <w:rPr>
                <w:rFonts w:ascii="Times New Roman" w:eastAsia="Times New Roman" w:hAnsi="Times New Roman" w:cs="Times New Roman"/>
                <w:b/>
                <w:bCs/>
                <w:sz w:val="24"/>
                <w:szCs w:val="24"/>
                <w:rtl/>
                <w:lang w:bidi="ar-EG"/>
              </w:rPr>
            </w:pPr>
            <w:r w:rsidRPr="00395D7E">
              <w:rPr>
                <w:rFonts w:ascii="Times New Roman" w:eastAsia="Times New Roman" w:hAnsi="Times New Roman" w:cs="Times New Roman" w:hint="cs"/>
                <w:b/>
                <w:bCs/>
                <w:sz w:val="24"/>
                <w:szCs w:val="24"/>
                <w:rtl/>
                <w:lang w:bidi="ar-EG"/>
              </w:rPr>
              <w:t xml:space="preserve">وبالنسبة لإدارة القيد والحفظ وجد بعد المراجعة أن العاملين بالإدارة تم تدريبهم على الحاسب </w:t>
            </w:r>
            <w:proofErr w:type="spellStart"/>
            <w:r w:rsidRPr="00395D7E">
              <w:rPr>
                <w:rFonts w:ascii="Times New Roman" w:eastAsia="Times New Roman" w:hAnsi="Times New Roman" w:cs="Times New Roman" w:hint="cs"/>
                <w:b/>
                <w:bCs/>
                <w:sz w:val="24"/>
                <w:szCs w:val="24"/>
                <w:rtl/>
                <w:lang w:bidi="ar-EG"/>
              </w:rPr>
              <w:t>الالى</w:t>
            </w:r>
            <w:proofErr w:type="spellEnd"/>
            <w:r w:rsidRPr="00395D7E">
              <w:rPr>
                <w:rFonts w:ascii="Times New Roman" w:eastAsia="Times New Roman" w:hAnsi="Times New Roman" w:cs="Times New Roman" w:hint="cs"/>
                <w:b/>
                <w:bCs/>
                <w:sz w:val="24"/>
                <w:szCs w:val="24"/>
                <w:rtl/>
                <w:lang w:bidi="ar-EG"/>
              </w:rPr>
              <w:t xml:space="preserve"> واستخدامه في العمل بإتقان </w:t>
            </w:r>
          </w:p>
          <w:p w:rsidR="00395D7E" w:rsidRPr="00395D7E" w:rsidRDefault="00395D7E" w:rsidP="00AB41E8">
            <w:pPr>
              <w:spacing w:after="0" w:line="360" w:lineRule="auto"/>
              <w:ind w:left="179" w:right="399"/>
              <w:jc w:val="both"/>
              <w:rPr>
                <w:rFonts w:ascii="Times New Roman" w:eastAsia="Times New Roman" w:hAnsi="Times New Roman" w:cs="Times New Roman"/>
                <w:b/>
                <w:bCs/>
                <w:sz w:val="24"/>
                <w:szCs w:val="24"/>
                <w:rtl/>
                <w:lang w:bidi="ar-EG"/>
              </w:rPr>
            </w:pPr>
            <w:r w:rsidRPr="00395D7E">
              <w:rPr>
                <w:rFonts w:ascii="Times New Roman" w:eastAsia="Times New Roman" w:hAnsi="Times New Roman" w:cs="Times New Roman" w:hint="cs"/>
                <w:b/>
                <w:bCs/>
                <w:sz w:val="24"/>
                <w:szCs w:val="24"/>
                <w:rtl/>
                <w:lang w:bidi="ar-EG"/>
              </w:rPr>
              <w:t>وكذلك أصبح إرسال الشيكات إلى البنك في وقت اقل عن السنة الماضية</w:t>
            </w:r>
          </w:p>
          <w:p w:rsidR="00395D7E" w:rsidRPr="00395D7E" w:rsidRDefault="00395D7E" w:rsidP="00AB41E8">
            <w:pPr>
              <w:spacing w:after="0" w:line="360" w:lineRule="auto"/>
              <w:ind w:left="179" w:right="399"/>
              <w:jc w:val="both"/>
              <w:rPr>
                <w:rFonts w:ascii="Times New Roman" w:eastAsia="Times New Roman" w:hAnsi="Times New Roman" w:cs="Times New Roman"/>
                <w:b/>
                <w:bCs/>
                <w:sz w:val="24"/>
                <w:szCs w:val="24"/>
                <w:rtl/>
                <w:lang w:bidi="ar-EG"/>
              </w:rPr>
            </w:pPr>
            <w:r w:rsidRPr="00395D7E">
              <w:rPr>
                <w:rFonts w:ascii="Times New Roman" w:eastAsia="Times New Roman" w:hAnsi="Times New Roman" w:cs="Times New Roman" w:hint="cs"/>
                <w:b/>
                <w:bCs/>
                <w:sz w:val="24"/>
                <w:szCs w:val="24"/>
                <w:rtl/>
                <w:lang w:bidi="ar-EG"/>
              </w:rPr>
              <w:t xml:space="preserve">بعد التدريب للعاملين بالكلية على استخدام الحاسب </w:t>
            </w:r>
            <w:proofErr w:type="spellStart"/>
            <w:r w:rsidRPr="00395D7E">
              <w:rPr>
                <w:rFonts w:ascii="Times New Roman" w:eastAsia="Times New Roman" w:hAnsi="Times New Roman" w:cs="Times New Roman" w:hint="cs"/>
                <w:b/>
                <w:bCs/>
                <w:sz w:val="24"/>
                <w:szCs w:val="24"/>
                <w:rtl/>
                <w:lang w:bidi="ar-EG"/>
              </w:rPr>
              <w:t>الالى</w:t>
            </w:r>
            <w:proofErr w:type="spellEnd"/>
            <w:r w:rsidRPr="00395D7E">
              <w:rPr>
                <w:rFonts w:ascii="Times New Roman" w:eastAsia="Times New Roman" w:hAnsi="Times New Roman" w:cs="Times New Roman" w:hint="cs"/>
                <w:b/>
                <w:bCs/>
                <w:sz w:val="24"/>
                <w:szCs w:val="24"/>
                <w:rtl/>
                <w:lang w:bidi="ar-EG"/>
              </w:rPr>
              <w:t xml:space="preserve"> : تحسنت نسبة </w:t>
            </w:r>
            <w:r>
              <w:rPr>
                <w:rFonts w:ascii="Times New Roman" w:eastAsia="Times New Roman" w:hAnsi="Times New Roman" w:cs="Times New Roman" w:hint="cs"/>
                <w:b/>
                <w:bCs/>
                <w:sz w:val="24"/>
                <w:szCs w:val="24"/>
                <w:rtl/>
                <w:lang w:bidi="ar-EG"/>
              </w:rPr>
              <w:t xml:space="preserve">أداء </w:t>
            </w:r>
            <w:r w:rsidRPr="00395D7E">
              <w:rPr>
                <w:rFonts w:ascii="Times New Roman" w:eastAsia="Times New Roman" w:hAnsi="Times New Roman" w:cs="Times New Roman" w:hint="cs"/>
                <w:b/>
                <w:bCs/>
                <w:sz w:val="24"/>
                <w:szCs w:val="24"/>
                <w:rtl/>
                <w:lang w:bidi="ar-EG"/>
              </w:rPr>
              <w:t xml:space="preserve">المتدربين من37%الى91.5% ونتيجة هذا التحسن ظهرت في عمل </w:t>
            </w:r>
            <w:proofErr w:type="spellStart"/>
            <w:r w:rsidRPr="00395D7E">
              <w:rPr>
                <w:rFonts w:ascii="Times New Roman" w:eastAsia="Times New Roman" w:hAnsi="Times New Roman" w:cs="Times New Roman" w:hint="cs"/>
                <w:b/>
                <w:bCs/>
                <w:sz w:val="24"/>
                <w:szCs w:val="24"/>
                <w:rtl/>
                <w:lang w:bidi="ar-EG"/>
              </w:rPr>
              <w:t>الاتى</w:t>
            </w:r>
            <w:proofErr w:type="spellEnd"/>
            <w:r>
              <w:rPr>
                <w:rFonts w:ascii="Times New Roman" w:eastAsia="Times New Roman" w:hAnsi="Times New Roman" w:cs="Times New Roman" w:hint="cs"/>
                <w:b/>
                <w:bCs/>
                <w:sz w:val="24"/>
                <w:szCs w:val="24"/>
                <w:rtl/>
                <w:lang w:bidi="ar-EG"/>
              </w:rPr>
              <w:t>:</w:t>
            </w:r>
          </w:p>
          <w:p w:rsidR="00395D7E" w:rsidRPr="00395D7E" w:rsidRDefault="00395D7E" w:rsidP="00917E92">
            <w:pPr>
              <w:numPr>
                <w:ilvl w:val="0"/>
                <w:numId w:val="35"/>
              </w:numPr>
              <w:spacing w:after="0" w:line="360" w:lineRule="auto"/>
              <w:ind w:right="399"/>
              <w:jc w:val="both"/>
              <w:rPr>
                <w:rFonts w:ascii="Times New Roman" w:eastAsia="Times New Roman" w:hAnsi="Times New Roman" w:cs="Times New Roman"/>
                <w:b/>
                <w:bCs/>
                <w:sz w:val="24"/>
                <w:szCs w:val="24"/>
                <w:rtl/>
                <w:lang w:bidi="ar-EG"/>
              </w:rPr>
            </w:pPr>
            <w:r w:rsidRPr="00395D7E">
              <w:rPr>
                <w:rFonts w:ascii="Times New Roman" w:eastAsia="Times New Roman" w:hAnsi="Times New Roman" w:cs="Times New Roman" w:hint="cs"/>
                <w:b/>
                <w:bCs/>
                <w:sz w:val="24"/>
                <w:szCs w:val="24"/>
                <w:rtl/>
                <w:lang w:bidi="ar-EG"/>
              </w:rPr>
              <w:t>قاعدة البيانات للخريجين بالكلية</w:t>
            </w:r>
          </w:p>
          <w:p w:rsidR="00395D7E" w:rsidRPr="00395D7E" w:rsidRDefault="00395D7E" w:rsidP="00917E92">
            <w:pPr>
              <w:numPr>
                <w:ilvl w:val="0"/>
                <w:numId w:val="35"/>
              </w:numPr>
              <w:spacing w:after="0" w:line="360" w:lineRule="auto"/>
              <w:ind w:right="399"/>
              <w:jc w:val="both"/>
              <w:rPr>
                <w:rFonts w:ascii="Times New Roman" w:eastAsia="Times New Roman" w:hAnsi="Times New Roman" w:cs="Times New Roman"/>
                <w:b/>
                <w:bCs/>
                <w:sz w:val="24"/>
                <w:szCs w:val="24"/>
                <w:lang w:bidi="ar-EG"/>
              </w:rPr>
            </w:pPr>
            <w:r w:rsidRPr="00395D7E">
              <w:rPr>
                <w:rFonts w:ascii="Times New Roman" w:eastAsia="Times New Roman" w:hAnsi="Times New Roman" w:cs="Times New Roman" w:hint="cs"/>
                <w:b/>
                <w:bCs/>
                <w:sz w:val="24"/>
                <w:szCs w:val="24"/>
                <w:rtl/>
                <w:lang w:bidi="ar-EG"/>
              </w:rPr>
              <w:t>قاعدة البيانات للعاملين بالكلية</w:t>
            </w:r>
          </w:p>
          <w:p w:rsidR="00395D7E" w:rsidRPr="00395D7E" w:rsidRDefault="00395D7E" w:rsidP="00917E92">
            <w:pPr>
              <w:numPr>
                <w:ilvl w:val="0"/>
                <w:numId w:val="35"/>
              </w:numPr>
              <w:spacing w:after="0" w:line="360" w:lineRule="auto"/>
              <w:jc w:val="both"/>
              <w:rPr>
                <w:rFonts w:ascii="Times New Roman" w:eastAsia="Times New Roman" w:hAnsi="Times New Roman" w:cs="Times New Roman"/>
                <w:b/>
                <w:bCs/>
                <w:sz w:val="24"/>
                <w:szCs w:val="24"/>
                <w:lang w:bidi="ar-EG"/>
              </w:rPr>
            </w:pPr>
            <w:r w:rsidRPr="00395D7E">
              <w:rPr>
                <w:rFonts w:ascii="Times New Roman" w:eastAsia="Times New Roman" w:hAnsi="Times New Roman" w:cs="Times New Roman" w:hint="cs"/>
                <w:b/>
                <w:bCs/>
                <w:sz w:val="24"/>
                <w:szCs w:val="24"/>
                <w:rtl/>
                <w:lang w:bidi="ar-EG"/>
              </w:rPr>
              <w:t>إنشاء موقع لإدارة رعاية الشباب بالكلية  على النت</w:t>
            </w:r>
          </w:p>
          <w:p w:rsidR="00BC51C4" w:rsidRPr="00395D7E" w:rsidRDefault="00BC51C4" w:rsidP="004A7482">
            <w:pPr>
              <w:pStyle w:val="12"/>
              <w:rPr>
                <w:rFonts w:ascii="Arial" w:hAnsi="Arial"/>
                <w:sz w:val="24"/>
                <w:szCs w:val="24"/>
                <w:rtl/>
                <w:lang w:bidi="ar-EG"/>
              </w:rPr>
            </w:pPr>
          </w:p>
        </w:tc>
      </w:tr>
      <w:tr w:rsidR="00DB437E" w:rsidRPr="001D0375" w:rsidTr="00A53D7F">
        <w:trPr>
          <w:trHeight w:val="397"/>
          <w:jc w:val="center"/>
        </w:trPr>
        <w:tc>
          <w:tcPr>
            <w:tcW w:w="148" w:type="pct"/>
            <w:shd w:val="clear" w:color="auto" w:fill="auto"/>
          </w:tcPr>
          <w:p w:rsidR="00BC51C4" w:rsidRPr="001D0375" w:rsidRDefault="00DB437E" w:rsidP="00A53D7F">
            <w:pPr>
              <w:pStyle w:val="12"/>
              <w:spacing w:line="276" w:lineRule="auto"/>
              <w:jc w:val="lowKashida"/>
              <w:rPr>
                <w:rFonts w:ascii="Arial" w:hAnsi="Arial"/>
                <w:sz w:val="24"/>
                <w:szCs w:val="24"/>
                <w:rtl/>
                <w:lang w:bidi="ar-EG"/>
              </w:rPr>
            </w:pPr>
            <w:r w:rsidRPr="001D0375">
              <w:rPr>
                <w:rFonts w:ascii="Arial" w:hAnsi="Arial"/>
                <w:sz w:val="24"/>
                <w:szCs w:val="24"/>
                <w:rtl/>
                <w:lang w:bidi="ar-EG"/>
              </w:rPr>
              <w:lastRenderedPageBreak/>
              <w:t>2</w:t>
            </w:r>
            <w:r w:rsidR="00BA3108" w:rsidRPr="001D0375">
              <w:rPr>
                <w:rFonts w:ascii="Arial" w:hAnsi="Arial" w:hint="cs"/>
                <w:sz w:val="24"/>
                <w:szCs w:val="24"/>
                <w:rtl/>
                <w:lang w:bidi="ar-EG"/>
              </w:rPr>
              <w:t>2</w:t>
            </w:r>
          </w:p>
        </w:tc>
        <w:tc>
          <w:tcPr>
            <w:tcW w:w="360" w:type="pct"/>
            <w:shd w:val="clear" w:color="auto" w:fill="auto"/>
          </w:tcPr>
          <w:p w:rsidR="00BC51C4" w:rsidRPr="001D0375" w:rsidRDefault="00BC51C4" w:rsidP="00A53D7F">
            <w:pPr>
              <w:pStyle w:val="12"/>
              <w:spacing w:line="276" w:lineRule="auto"/>
              <w:jc w:val="lowKashida"/>
              <w:rPr>
                <w:rFonts w:ascii="Arial" w:hAnsi="Arial"/>
                <w:sz w:val="24"/>
                <w:szCs w:val="24"/>
                <w:rtl/>
                <w:lang w:bidi="ar-EG"/>
              </w:rPr>
            </w:pPr>
            <w:r w:rsidRPr="001D0375">
              <w:rPr>
                <w:rFonts w:ascii="Arial" w:hAnsi="Arial"/>
                <w:sz w:val="24"/>
                <w:szCs w:val="24"/>
                <w:rtl/>
                <w:lang w:bidi="ar-EG"/>
              </w:rPr>
              <w:t xml:space="preserve">معدل تحديث البرامج </w:t>
            </w:r>
            <w:r w:rsidRPr="001D0375">
              <w:rPr>
                <w:rFonts w:ascii="Arial" w:hAnsi="Arial"/>
                <w:sz w:val="24"/>
                <w:szCs w:val="24"/>
                <w:rtl/>
                <w:lang w:bidi="ar-EG"/>
              </w:rPr>
              <w:lastRenderedPageBreak/>
              <w:t>والمقررات نتيجة التغذية الراجعة من الأطراف المعنية</w:t>
            </w:r>
          </w:p>
        </w:tc>
        <w:tc>
          <w:tcPr>
            <w:tcW w:w="395" w:type="pct"/>
            <w:shd w:val="clear" w:color="auto" w:fill="auto"/>
          </w:tcPr>
          <w:p w:rsidR="00BC51C4" w:rsidRPr="001D0375" w:rsidRDefault="005A257F" w:rsidP="00A53D7F">
            <w:pPr>
              <w:pStyle w:val="12"/>
              <w:spacing w:line="276" w:lineRule="auto"/>
              <w:jc w:val="lowKashida"/>
              <w:rPr>
                <w:rFonts w:ascii="Arial" w:hAnsi="Arial"/>
                <w:sz w:val="24"/>
                <w:szCs w:val="24"/>
                <w:rtl/>
                <w:lang w:bidi="ar-EG"/>
              </w:rPr>
            </w:pPr>
            <w:r w:rsidRPr="001D0375">
              <w:rPr>
                <w:rFonts w:ascii="Arial" w:hAnsi="Arial" w:hint="cs"/>
                <w:sz w:val="24"/>
                <w:szCs w:val="24"/>
                <w:rtl/>
                <w:lang w:bidi="ar-EG"/>
              </w:rPr>
              <w:lastRenderedPageBreak/>
              <w:t xml:space="preserve">قرارات </w:t>
            </w:r>
            <w:r w:rsidRPr="001D0375">
              <w:rPr>
                <w:rFonts w:ascii="Arial" w:hAnsi="Arial"/>
                <w:sz w:val="24"/>
                <w:szCs w:val="24"/>
                <w:rtl/>
                <w:lang w:bidi="ar-EG"/>
              </w:rPr>
              <w:t xml:space="preserve">تحديث </w:t>
            </w:r>
            <w:r w:rsidRPr="001D0375">
              <w:rPr>
                <w:rFonts w:ascii="Arial" w:hAnsi="Arial"/>
                <w:sz w:val="24"/>
                <w:szCs w:val="24"/>
                <w:rtl/>
                <w:lang w:bidi="ar-EG"/>
              </w:rPr>
              <w:lastRenderedPageBreak/>
              <w:t>البرامج والمقررات نتيجة التغذية الراجعة</w:t>
            </w:r>
          </w:p>
        </w:tc>
        <w:tc>
          <w:tcPr>
            <w:tcW w:w="363" w:type="pct"/>
            <w:shd w:val="clear" w:color="auto" w:fill="auto"/>
          </w:tcPr>
          <w:p w:rsidR="00BC51C4" w:rsidRPr="001D0375" w:rsidRDefault="005A257F" w:rsidP="00A53D7F">
            <w:pPr>
              <w:pStyle w:val="12"/>
              <w:spacing w:line="276" w:lineRule="auto"/>
              <w:jc w:val="lowKashida"/>
              <w:rPr>
                <w:rFonts w:ascii="Arial" w:hAnsi="Arial"/>
                <w:b/>
                <w:bCs/>
                <w:sz w:val="24"/>
                <w:szCs w:val="24"/>
                <w:rtl/>
                <w:lang w:bidi="ar-EG"/>
              </w:rPr>
            </w:pPr>
            <w:r w:rsidRPr="001D0375">
              <w:rPr>
                <w:rFonts w:ascii="Arial" w:hAnsi="Arial"/>
                <w:sz w:val="24"/>
                <w:szCs w:val="24"/>
                <w:rtl/>
                <w:lang w:bidi="ar-EG"/>
              </w:rPr>
              <w:lastRenderedPageBreak/>
              <w:t>وحدة الجودة</w:t>
            </w:r>
          </w:p>
        </w:tc>
        <w:tc>
          <w:tcPr>
            <w:tcW w:w="3734" w:type="pct"/>
            <w:shd w:val="clear" w:color="auto" w:fill="auto"/>
            <w:vAlign w:val="center"/>
          </w:tcPr>
          <w:p w:rsidR="00C95FF0" w:rsidRPr="006B0A1C" w:rsidRDefault="00C95FF0" w:rsidP="00C95FF0">
            <w:pPr>
              <w:spacing w:line="240" w:lineRule="auto"/>
              <w:contextualSpacing/>
              <w:jc w:val="both"/>
              <w:rPr>
                <w:sz w:val="24"/>
                <w:szCs w:val="24"/>
                <w:rtl/>
                <w:lang w:val="en-GB" w:bidi="ar-EG"/>
              </w:rPr>
            </w:pPr>
            <w:r w:rsidRPr="006B0A1C">
              <w:rPr>
                <w:rFonts w:hint="cs"/>
                <w:b/>
                <w:bCs/>
                <w:sz w:val="24"/>
                <w:szCs w:val="24"/>
                <w:rtl/>
                <w:lang w:val="en-GB" w:bidi="ar-EG"/>
              </w:rPr>
              <w:t xml:space="preserve">يتم تطوير </w:t>
            </w:r>
            <w:proofErr w:type="spellStart"/>
            <w:r w:rsidRPr="006B0A1C">
              <w:rPr>
                <w:rFonts w:hint="cs"/>
                <w:b/>
                <w:bCs/>
                <w:sz w:val="24"/>
                <w:szCs w:val="24"/>
                <w:rtl/>
                <w:lang w:val="en-GB" w:bidi="ar-EG"/>
              </w:rPr>
              <w:t>وتحديثا</w:t>
            </w:r>
            <w:r w:rsidRPr="006B0A1C">
              <w:rPr>
                <w:b/>
                <w:bCs/>
                <w:sz w:val="24"/>
                <w:szCs w:val="24"/>
                <w:rtl/>
                <w:lang w:val="en-GB" w:bidi="ar-EG"/>
              </w:rPr>
              <w:t>لبرامج</w:t>
            </w:r>
            <w:proofErr w:type="spellEnd"/>
            <w:r w:rsidRPr="006B0A1C">
              <w:rPr>
                <w:b/>
                <w:bCs/>
                <w:sz w:val="24"/>
                <w:szCs w:val="24"/>
                <w:rtl/>
                <w:lang w:val="en-GB" w:bidi="ar-EG"/>
              </w:rPr>
              <w:t xml:space="preserve"> التعليمية والمقررات </w:t>
            </w:r>
            <w:proofErr w:type="spellStart"/>
            <w:r w:rsidRPr="006B0A1C">
              <w:rPr>
                <w:b/>
                <w:bCs/>
                <w:sz w:val="24"/>
                <w:szCs w:val="24"/>
                <w:rtl/>
                <w:lang w:val="en-GB" w:bidi="ar-EG"/>
              </w:rPr>
              <w:t>الدراسية</w:t>
            </w:r>
            <w:r w:rsidRPr="006B0A1C">
              <w:rPr>
                <w:rFonts w:hint="cs"/>
                <w:b/>
                <w:bCs/>
                <w:sz w:val="24"/>
                <w:szCs w:val="24"/>
                <w:rtl/>
                <w:lang w:val="en-GB" w:bidi="ar-EG"/>
              </w:rPr>
              <w:t>بصفة</w:t>
            </w:r>
            <w:proofErr w:type="spellEnd"/>
            <w:r w:rsidRPr="006B0A1C">
              <w:rPr>
                <w:rFonts w:hint="cs"/>
                <w:b/>
                <w:bCs/>
                <w:sz w:val="24"/>
                <w:szCs w:val="24"/>
                <w:rtl/>
                <w:lang w:val="en-GB" w:bidi="ar-EG"/>
              </w:rPr>
              <w:t xml:space="preserve"> دورية </w:t>
            </w:r>
            <w:r w:rsidRPr="006B0A1C">
              <w:rPr>
                <w:b/>
                <w:bCs/>
                <w:sz w:val="24"/>
                <w:szCs w:val="24"/>
                <w:rtl/>
                <w:lang w:val="en-GB" w:bidi="ar-EG"/>
              </w:rPr>
              <w:t xml:space="preserve">وذلك </w:t>
            </w:r>
            <w:proofErr w:type="spellStart"/>
            <w:r w:rsidRPr="006B0A1C">
              <w:rPr>
                <w:b/>
                <w:bCs/>
                <w:sz w:val="24"/>
                <w:szCs w:val="24"/>
                <w:rtl/>
                <w:lang w:val="en-GB" w:bidi="ar-EG"/>
              </w:rPr>
              <w:t>منخلال</w:t>
            </w:r>
            <w:proofErr w:type="spellEnd"/>
            <w:r w:rsidRPr="006B0A1C">
              <w:rPr>
                <w:b/>
                <w:bCs/>
                <w:sz w:val="24"/>
                <w:szCs w:val="24"/>
                <w:rtl/>
                <w:lang w:val="en-GB" w:bidi="ar-EG"/>
              </w:rPr>
              <w:t xml:space="preserve">: </w:t>
            </w:r>
          </w:p>
          <w:p w:rsidR="00C95FF0" w:rsidRPr="006B0A1C" w:rsidRDefault="00C95FF0" w:rsidP="00917E92">
            <w:pPr>
              <w:numPr>
                <w:ilvl w:val="0"/>
                <w:numId w:val="13"/>
              </w:numPr>
              <w:spacing w:after="0" w:line="240" w:lineRule="auto"/>
              <w:ind w:left="746" w:hanging="425"/>
              <w:contextualSpacing/>
              <w:jc w:val="both"/>
              <w:rPr>
                <w:sz w:val="24"/>
                <w:szCs w:val="24"/>
                <w:lang w:val="en-GB" w:bidi="ar-EG"/>
              </w:rPr>
            </w:pPr>
            <w:r w:rsidRPr="006B0A1C">
              <w:rPr>
                <w:sz w:val="24"/>
                <w:szCs w:val="24"/>
                <w:rtl/>
                <w:lang w:val="en-GB" w:bidi="ar-EG"/>
              </w:rPr>
              <w:t xml:space="preserve">تحليل استبيانات تقييم الطلاب للمقررات الدراسية وعمل تغذية راجعة </w:t>
            </w:r>
            <w:r w:rsidRPr="006B0A1C">
              <w:rPr>
                <w:rFonts w:hint="cs"/>
                <w:sz w:val="24"/>
                <w:szCs w:val="24"/>
                <w:rtl/>
                <w:lang w:val="en-GB" w:bidi="ar-EG"/>
              </w:rPr>
              <w:t>(</w:t>
            </w:r>
            <w:proofErr w:type="spellStart"/>
            <w:r w:rsidRPr="006B0A1C">
              <w:rPr>
                <w:sz w:val="24"/>
                <w:szCs w:val="24"/>
                <w:rtl/>
                <w:lang w:val="en-GB" w:bidi="ar-EG"/>
              </w:rPr>
              <w:t>الإجراءاتالتصحيحية</w:t>
            </w:r>
            <w:proofErr w:type="spellEnd"/>
            <w:r w:rsidRPr="006B0A1C">
              <w:rPr>
                <w:sz w:val="24"/>
                <w:szCs w:val="24"/>
                <w:rtl/>
                <w:lang w:val="en-GB" w:bidi="ar-EG"/>
              </w:rPr>
              <w:t>).</w:t>
            </w:r>
          </w:p>
          <w:p w:rsidR="00C95FF0" w:rsidRPr="006B0A1C" w:rsidRDefault="00C95FF0" w:rsidP="00917E92">
            <w:pPr>
              <w:numPr>
                <w:ilvl w:val="0"/>
                <w:numId w:val="13"/>
              </w:numPr>
              <w:spacing w:after="0" w:line="240" w:lineRule="auto"/>
              <w:ind w:left="746" w:hanging="425"/>
              <w:contextualSpacing/>
              <w:jc w:val="both"/>
              <w:rPr>
                <w:sz w:val="24"/>
                <w:szCs w:val="24"/>
                <w:lang w:val="en-GB" w:bidi="ar-EG"/>
              </w:rPr>
            </w:pPr>
            <w:r w:rsidRPr="006B0A1C">
              <w:rPr>
                <w:sz w:val="24"/>
                <w:szCs w:val="24"/>
                <w:rtl/>
                <w:lang w:val="en-GB"/>
              </w:rPr>
              <w:lastRenderedPageBreak/>
              <w:t xml:space="preserve">تقارير المراجعة الداخلية من وحدة ضمان الجودة بالكلية </w:t>
            </w:r>
          </w:p>
          <w:p w:rsidR="00C95FF0" w:rsidRPr="006B0A1C" w:rsidRDefault="00C95FF0" w:rsidP="00917E92">
            <w:pPr>
              <w:numPr>
                <w:ilvl w:val="0"/>
                <w:numId w:val="13"/>
              </w:numPr>
              <w:spacing w:after="0" w:line="240" w:lineRule="auto"/>
              <w:ind w:left="746" w:hanging="425"/>
              <w:contextualSpacing/>
              <w:jc w:val="both"/>
              <w:rPr>
                <w:sz w:val="24"/>
                <w:szCs w:val="24"/>
                <w:lang w:val="en-GB"/>
              </w:rPr>
            </w:pPr>
            <w:r w:rsidRPr="006B0A1C">
              <w:rPr>
                <w:sz w:val="24"/>
                <w:szCs w:val="24"/>
                <w:rtl/>
                <w:lang w:val="en-GB"/>
              </w:rPr>
              <w:t xml:space="preserve">تقارير المراجعة الداخلية والخارجية للبرنامج ومقرراته </w:t>
            </w:r>
            <w:r w:rsidRPr="006B0A1C">
              <w:rPr>
                <w:rFonts w:hint="cs"/>
                <w:sz w:val="24"/>
                <w:szCs w:val="24"/>
                <w:rtl/>
                <w:lang w:val="en-GB"/>
              </w:rPr>
              <w:t>ووضع خطة تحسين</w:t>
            </w:r>
          </w:p>
          <w:p w:rsidR="00C95FF0" w:rsidRPr="006B0A1C" w:rsidRDefault="00C95FF0" w:rsidP="00917E92">
            <w:pPr>
              <w:numPr>
                <w:ilvl w:val="0"/>
                <w:numId w:val="13"/>
              </w:numPr>
              <w:spacing w:after="0" w:line="240" w:lineRule="auto"/>
              <w:ind w:left="746" w:hanging="425"/>
              <w:contextualSpacing/>
              <w:jc w:val="both"/>
              <w:rPr>
                <w:sz w:val="24"/>
                <w:szCs w:val="24"/>
                <w:lang w:val="en-GB"/>
              </w:rPr>
            </w:pPr>
            <w:r w:rsidRPr="006B0A1C">
              <w:rPr>
                <w:sz w:val="24"/>
                <w:szCs w:val="24"/>
                <w:rtl/>
                <w:lang w:val="en-GB" w:bidi="ar-EG"/>
              </w:rPr>
              <w:t xml:space="preserve">مناقشة تقارير المقررات والبرامج واعتمادها من المجالس المعنية  </w:t>
            </w:r>
          </w:p>
          <w:p w:rsidR="00C95FF0" w:rsidRPr="006B0A1C" w:rsidRDefault="00C95FF0" w:rsidP="00917E92">
            <w:pPr>
              <w:numPr>
                <w:ilvl w:val="0"/>
                <w:numId w:val="13"/>
              </w:numPr>
              <w:spacing w:after="0" w:line="240" w:lineRule="auto"/>
              <w:ind w:left="746" w:right="257" w:hanging="425"/>
              <w:contextualSpacing/>
              <w:jc w:val="both"/>
              <w:rPr>
                <w:sz w:val="24"/>
                <w:szCs w:val="24"/>
                <w:lang w:val="en-GB" w:bidi="ar-EG"/>
              </w:rPr>
            </w:pPr>
            <w:r w:rsidRPr="006B0A1C">
              <w:rPr>
                <w:sz w:val="24"/>
                <w:szCs w:val="24"/>
                <w:rtl/>
                <w:lang w:val="en-GB" w:bidi="ar-EG"/>
              </w:rPr>
              <w:t xml:space="preserve">مراجعة مركز ضمان الجودة بالجامعة وإدارة المشروعات بوزارة التعليم العالي بالقاهرة </w:t>
            </w:r>
          </w:p>
          <w:p w:rsidR="00C95FF0" w:rsidRDefault="00C95FF0" w:rsidP="00AB41E8">
            <w:pPr>
              <w:numPr>
                <w:ilvl w:val="0"/>
                <w:numId w:val="13"/>
              </w:numPr>
              <w:spacing w:after="0" w:line="240" w:lineRule="auto"/>
              <w:ind w:left="746" w:right="399" w:hanging="425"/>
              <w:contextualSpacing/>
              <w:jc w:val="both"/>
              <w:rPr>
                <w:sz w:val="24"/>
                <w:szCs w:val="24"/>
                <w:lang w:val="en-GB" w:bidi="ar-EG"/>
              </w:rPr>
            </w:pPr>
            <w:r w:rsidRPr="006B0A1C">
              <w:rPr>
                <w:sz w:val="24"/>
                <w:szCs w:val="24"/>
                <w:rtl/>
                <w:lang w:val="en-GB" w:bidi="ar-EG"/>
              </w:rPr>
              <w:t>تتم المراجعة بالنسبة للمقررات بصورة فصلية في ضوء تقارير المقررات ونتائج التقييم من خلال تقارير المقيم الخارجي للمقررات – لجنة المناهج – تقارير المراجعة الداخلية والخارجية –أما بالنسبة لدورية مراجعة تقرير البرنامج فتتم بصورة سنوية. تتم إجراءات المراجعة على جميع المستويات كما يلي:</w:t>
            </w:r>
          </w:p>
          <w:p w:rsidR="006F57D5" w:rsidRPr="006B0A1C" w:rsidRDefault="006F57D5" w:rsidP="006F57D5">
            <w:pPr>
              <w:spacing w:after="0" w:line="240" w:lineRule="auto"/>
              <w:ind w:left="746" w:right="399"/>
              <w:contextualSpacing/>
              <w:jc w:val="both"/>
              <w:rPr>
                <w:sz w:val="24"/>
                <w:szCs w:val="24"/>
                <w:lang w:val="en-GB" w:bidi="ar-EG"/>
              </w:rPr>
            </w:pPr>
          </w:p>
          <w:p w:rsidR="00C95FF0" w:rsidRPr="006B0A1C" w:rsidRDefault="00C95FF0" w:rsidP="00917E92">
            <w:pPr>
              <w:numPr>
                <w:ilvl w:val="0"/>
                <w:numId w:val="14"/>
              </w:numPr>
              <w:spacing w:after="0" w:line="240" w:lineRule="auto"/>
              <w:ind w:right="257"/>
              <w:contextualSpacing/>
              <w:jc w:val="both"/>
              <w:rPr>
                <w:b/>
                <w:bCs/>
                <w:sz w:val="24"/>
                <w:szCs w:val="24"/>
                <w:u w:val="single"/>
                <w:rtl/>
                <w:lang w:val="en-GB" w:bidi="ar-EG"/>
              </w:rPr>
            </w:pPr>
            <w:r w:rsidRPr="006B0A1C">
              <w:rPr>
                <w:b/>
                <w:bCs/>
                <w:sz w:val="24"/>
                <w:szCs w:val="24"/>
                <w:u w:val="single"/>
                <w:rtl/>
                <w:lang w:val="en-GB" w:bidi="ar-EG"/>
              </w:rPr>
              <w:t>القسم:</w:t>
            </w:r>
          </w:p>
          <w:p w:rsidR="00C95FF0" w:rsidRPr="006B0A1C" w:rsidRDefault="00C95FF0" w:rsidP="00AB41E8">
            <w:pPr>
              <w:tabs>
                <w:tab w:val="left" w:pos="11236"/>
              </w:tabs>
              <w:spacing w:line="240" w:lineRule="auto"/>
              <w:ind w:left="142" w:right="399"/>
              <w:contextualSpacing/>
              <w:jc w:val="lowKashida"/>
              <w:rPr>
                <w:sz w:val="24"/>
                <w:szCs w:val="24"/>
                <w:lang w:val="en-GB" w:bidi="ar-EG"/>
              </w:rPr>
            </w:pPr>
            <w:r w:rsidRPr="006B0A1C">
              <w:rPr>
                <w:sz w:val="24"/>
                <w:szCs w:val="24"/>
                <w:rtl/>
                <w:lang w:val="en-GB" w:bidi="ar-EG"/>
              </w:rPr>
              <w:t>عن طريق تقارير المقررات والتي تعد بعد إعلان النتيجة باستخدام إحصائية نتيجة المقرر ورأي المقيم الخارجي والطلاب ويخلص القائمين على تدريس المقرر إلى وضع خطة للعام التالي وتعتمد من مجلس القسم</w:t>
            </w:r>
            <w:r w:rsidRPr="006B0A1C">
              <w:rPr>
                <w:rFonts w:hint="cs"/>
                <w:sz w:val="24"/>
                <w:szCs w:val="24"/>
                <w:rtl/>
                <w:lang w:val="en-GB" w:bidi="ar-EG"/>
              </w:rPr>
              <w:t>.</w:t>
            </w:r>
          </w:p>
          <w:p w:rsidR="00C95FF0" w:rsidRPr="006B0A1C" w:rsidRDefault="00C95FF0" w:rsidP="00AB41E8">
            <w:pPr>
              <w:numPr>
                <w:ilvl w:val="0"/>
                <w:numId w:val="14"/>
              </w:numPr>
              <w:tabs>
                <w:tab w:val="left" w:pos="11236"/>
              </w:tabs>
              <w:spacing w:after="0" w:line="240" w:lineRule="auto"/>
              <w:ind w:right="257"/>
              <w:contextualSpacing/>
              <w:jc w:val="both"/>
              <w:rPr>
                <w:b/>
                <w:bCs/>
                <w:sz w:val="24"/>
                <w:szCs w:val="24"/>
                <w:u w:val="single"/>
                <w:rtl/>
                <w:lang w:val="en-GB" w:bidi="ar-EG"/>
              </w:rPr>
            </w:pPr>
            <w:r w:rsidRPr="006B0A1C">
              <w:rPr>
                <w:b/>
                <w:bCs/>
                <w:sz w:val="24"/>
                <w:szCs w:val="24"/>
                <w:u w:val="single"/>
                <w:rtl/>
                <w:lang w:val="en-GB" w:bidi="ar-EG"/>
              </w:rPr>
              <w:t>الكلية:</w:t>
            </w:r>
          </w:p>
          <w:p w:rsidR="00C95FF0" w:rsidRPr="006B0A1C" w:rsidRDefault="00C95FF0" w:rsidP="00AB41E8">
            <w:pPr>
              <w:tabs>
                <w:tab w:val="left" w:pos="11236"/>
              </w:tabs>
              <w:spacing w:line="240" w:lineRule="auto"/>
              <w:ind w:left="179" w:right="257"/>
              <w:contextualSpacing/>
              <w:jc w:val="both"/>
              <w:rPr>
                <w:b/>
                <w:bCs/>
                <w:color w:val="FF0000"/>
                <w:sz w:val="24"/>
                <w:szCs w:val="24"/>
                <w:rtl/>
                <w:lang w:val="en-GB" w:bidi="ar-EG"/>
              </w:rPr>
            </w:pPr>
            <w:r w:rsidRPr="006B0A1C">
              <w:rPr>
                <w:sz w:val="24"/>
                <w:szCs w:val="24"/>
                <w:rtl/>
                <w:lang w:val="en-GB" w:bidi="ar-EG"/>
              </w:rPr>
              <w:t xml:space="preserve">عن طريق لجنة المناهج والتي تقوم بعمل تقرير البرنامج والخطط التنفيذية بناءاً على تقارير المقررات وما بها من خطط مستقبلية تعتمد من مجلس الكلية بعد مناقشتها </w:t>
            </w:r>
          </w:p>
          <w:p w:rsidR="00C95FF0" w:rsidRPr="006B0A1C" w:rsidRDefault="00C95FF0" w:rsidP="00AB41E8">
            <w:pPr>
              <w:tabs>
                <w:tab w:val="left" w:pos="11236"/>
              </w:tabs>
              <w:spacing w:line="240" w:lineRule="auto"/>
              <w:ind w:right="399"/>
              <w:contextualSpacing/>
              <w:jc w:val="both"/>
              <w:rPr>
                <w:b/>
                <w:bCs/>
                <w:sz w:val="24"/>
                <w:szCs w:val="24"/>
                <w:u w:val="single"/>
                <w:rtl/>
                <w:lang w:val="en-GB" w:bidi="ar-EG"/>
              </w:rPr>
            </w:pPr>
            <w:r w:rsidRPr="006B0A1C">
              <w:rPr>
                <w:b/>
                <w:bCs/>
                <w:sz w:val="24"/>
                <w:szCs w:val="24"/>
                <w:u w:val="single"/>
                <w:rtl/>
                <w:lang w:val="en-GB" w:bidi="ar-EG"/>
              </w:rPr>
              <w:t>وحدة ضمان الجودة:</w:t>
            </w:r>
          </w:p>
          <w:p w:rsidR="00C95FF0" w:rsidRPr="006B0A1C" w:rsidRDefault="00C95FF0" w:rsidP="00AB41E8">
            <w:pPr>
              <w:tabs>
                <w:tab w:val="left" w:pos="11236"/>
              </w:tabs>
              <w:spacing w:line="240" w:lineRule="auto"/>
              <w:ind w:left="179" w:right="399"/>
              <w:contextualSpacing/>
              <w:jc w:val="both"/>
              <w:rPr>
                <w:sz w:val="24"/>
                <w:szCs w:val="24"/>
                <w:rtl/>
                <w:lang w:val="en-GB" w:bidi="ar-EG"/>
              </w:rPr>
            </w:pPr>
            <w:r w:rsidRPr="006B0A1C">
              <w:rPr>
                <w:sz w:val="24"/>
                <w:szCs w:val="24"/>
                <w:rtl/>
                <w:lang w:val="en-GB" w:bidi="ar-EG"/>
              </w:rPr>
              <w:t>من خلال متابعة إصدارات الهيئة القومية لضمان جودة التعليم والاعتماد وأي تحديث للمعايير الأكاديمية. كما تقوم الوحدة بتنظيم العديد من الندوات وورش العمل لتدريب أعضاء هيئة التدريس على كيفية إعداد توصيف وتقارير المقررات والبرامج، ودراسة توافق مخرجات التعلم المستهدفة مع المعايير الأكاديمية المتبناة، وتقوم الوحدة بعمل المراجعات والمتابعة الداخلية للأقسام العلمية وتحليل الاستبيانات</w:t>
            </w:r>
            <w:r w:rsidRPr="006B0A1C">
              <w:rPr>
                <w:rFonts w:hint="cs"/>
                <w:sz w:val="24"/>
                <w:szCs w:val="24"/>
                <w:rtl/>
                <w:lang w:val="en-GB" w:bidi="ar-EG"/>
              </w:rPr>
              <w:t>.</w:t>
            </w:r>
          </w:p>
          <w:p w:rsidR="00C95FF0" w:rsidRPr="006B0A1C" w:rsidRDefault="00C95FF0" w:rsidP="00AB41E8">
            <w:pPr>
              <w:tabs>
                <w:tab w:val="left" w:pos="11236"/>
              </w:tabs>
              <w:spacing w:line="240" w:lineRule="auto"/>
              <w:ind w:right="399"/>
              <w:contextualSpacing/>
              <w:jc w:val="both"/>
              <w:rPr>
                <w:b/>
                <w:bCs/>
                <w:sz w:val="24"/>
                <w:szCs w:val="24"/>
                <w:u w:val="single"/>
                <w:rtl/>
                <w:lang w:val="en-GB" w:bidi="ar-EG"/>
              </w:rPr>
            </w:pPr>
            <w:r w:rsidRPr="006B0A1C">
              <w:rPr>
                <w:b/>
                <w:bCs/>
                <w:sz w:val="24"/>
                <w:szCs w:val="24"/>
                <w:u w:val="single"/>
                <w:rtl/>
                <w:lang w:val="en-GB" w:bidi="ar-EG"/>
              </w:rPr>
              <w:t>زيارات المتابعة والمراجعة:</w:t>
            </w:r>
          </w:p>
          <w:p w:rsidR="00C95FF0" w:rsidRPr="006B0A1C" w:rsidRDefault="00C95FF0" w:rsidP="00AB41E8">
            <w:pPr>
              <w:tabs>
                <w:tab w:val="left" w:pos="11236"/>
              </w:tabs>
              <w:spacing w:line="240" w:lineRule="auto"/>
              <w:ind w:left="142" w:right="399"/>
              <w:contextualSpacing/>
              <w:jc w:val="both"/>
              <w:rPr>
                <w:sz w:val="24"/>
                <w:szCs w:val="24"/>
                <w:rtl/>
                <w:lang w:val="en-GB" w:bidi="ar-EG"/>
              </w:rPr>
            </w:pPr>
            <w:r w:rsidRPr="006B0A1C">
              <w:rPr>
                <w:sz w:val="24"/>
                <w:szCs w:val="24"/>
                <w:rtl/>
                <w:lang w:val="en-GB" w:bidi="ar-EG"/>
              </w:rPr>
              <w:t>استقبلت الكلية العديد من الزيارات من قبل مركز ضمان الجودة بالجامعة وإدارة المشروعات بالقاهرة من خلال مشروع (</w:t>
            </w:r>
            <w:r w:rsidRPr="006B0A1C">
              <w:rPr>
                <w:sz w:val="24"/>
                <w:szCs w:val="24"/>
                <w:lang w:val="en-GB" w:bidi="ar-EG"/>
              </w:rPr>
              <w:t>CIQAP</w:t>
            </w:r>
            <w:r w:rsidRPr="006B0A1C">
              <w:rPr>
                <w:sz w:val="24"/>
                <w:szCs w:val="24"/>
                <w:rtl/>
                <w:lang w:val="en-GB" w:bidi="ar-EG"/>
              </w:rPr>
              <w:t>) وتعرض تقارير هذه الزيارات على مجلس الكلية لمناقشتها وإجراء التصحيح اللازم</w:t>
            </w:r>
            <w:r w:rsidRPr="006B0A1C">
              <w:rPr>
                <w:rFonts w:hint="cs"/>
                <w:sz w:val="24"/>
                <w:szCs w:val="24"/>
                <w:rtl/>
                <w:lang w:val="en-GB" w:bidi="ar-EG"/>
              </w:rPr>
              <w:t>.</w:t>
            </w:r>
          </w:p>
          <w:p w:rsidR="00C95FF0" w:rsidRPr="006B0A1C" w:rsidRDefault="00C95FF0" w:rsidP="00AB41E8">
            <w:pPr>
              <w:tabs>
                <w:tab w:val="left" w:pos="11236"/>
              </w:tabs>
              <w:spacing w:line="240" w:lineRule="auto"/>
              <w:ind w:left="142" w:right="399"/>
              <w:contextualSpacing/>
              <w:jc w:val="both"/>
              <w:rPr>
                <w:b/>
                <w:bCs/>
                <w:sz w:val="24"/>
                <w:szCs w:val="24"/>
                <w:u w:val="single"/>
                <w:rtl/>
                <w:lang w:val="en-GB" w:bidi="ar-EG"/>
              </w:rPr>
            </w:pPr>
            <w:r w:rsidRPr="006B0A1C">
              <w:rPr>
                <w:b/>
                <w:bCs/>
                <w:sz w:val="24"/>
                <w:szCs w:val="24"/>
                <w:rtl/>
                <w:lang w:val="en-GB" w:bidi="ar-EG"/>
              </w:rPr>
              <w:t>وقد أدت هذه المراجعات إلى استفادة الأقسام العلمية في وضع خطط التطوير</w:t>
            </w:r>
            <w:r w:rsidRPr="006B0A1C">
              <w:rPr>
                <w:sz w:val="24"/>
                <w:szCs w:val="24"/>
                <w:rtl/>
                <w:lang w:val="en-GB" w:bidi="ar-EG"/>
              </w:rPr>
              <w:t xml:space="preserve"> وتلافي نقاط الضعف وفي وضع توصيف و آلية تقييم للتدريب الميداني كما استفادت الكلية من تلك الزيارات في مراجعة صياغة مخرجات التعلم المستهدفة لبرنامج الكلية بعد تبنيها للمعايير الأكاديمية القياسية (</w:t>
            </w:r>
            <w:r w:rsidRPr="006B0A1C">
              <w:rPr>
                <w:sz w:val="24"/>
                <w:szCs w:val="24"/>
                <w:lang w:val="en-GB" w:bidi="ar-EG"/>
              </w:rPr>
              <w:t>NARS</w:t>
            </w:r>
            <w:r w:rsidRPr="006B0A1C">
              <w:rPr>
                <w:sz w:val="24"/>
                <w:szCs w:val="24"/>
                <w:rtl/>
                <w:lang w:val="en-GB" w:bidi="ar-EG"/>
              </w:rPr>
              <w:t>). وكنتيجة لهذه المخرجات فقد وافق مجلس الكلية على اعتماد كل من</w:t>
            </w:r>
            <w:r w:rsidRPr="006B0A1C">
              <w:rPr>
                <w:b/>
                <w:bCs/>
                <w:sz w:val="24"/>
                <w:szCs w:val="24"/>
                <w:rtl/>
                <w:lang w:val="en-GB" w:bidi="ar-EG"/>
              </w:rPr>
              <w:t>:</w:t>
            </w:r>
          </w:p>
          <w:p w:rsidR="00C95FF0" w:rsidRPr="006B0A1C" w:rsidRDefault="00C95FF0" w:rsidP="006F57D5">
            <w:pPr>
              <w:numPr>
                <w:ilvl w:val="0"/>
                <w:numId w:val="17"/>
              </w:numPr>
              <w:tabs>
                <w:tab w:val="clear" w:pos="720"/>
              </w:tabs>
              <w:spacing w:after="0" w:line="240" w:lineRule="auto"/>
              <w:ind w:left="604" w:right="399" w:hanging="283"/>
              <w:jc w:val="both"/>
              <w:rPr>
                <w:sz w:val="24"/>
                <w:szCs w:val="24"/>
                <w:rtl/>
                <w:lang w:val="en-GB" w:bidi="ar-EG"/>
              </w:rPr>
            </w:pPr>
            <w:r w:rsidRPr="006B0A1C">
              <w:rPr>
                <w:sz w:val="24"/>
                <w:szCs w:val="24"/>
                <w:rtl/>
                <w:lang w:val="en-GB" w:bidi="ar-EG"/>
              </w:rPr>
              <w:lastRenderedPageBreak/>
              <w:t>مخرجات التعلم المستهدفة للبرنامج (قرار مجلس الكلية رقم (562) بتاريخ 11/7/2011م) .</w:t>
            </w:r>
          </w:p>
          <w:p w:rsidR="00C95FF0" w:rsidRPr="006B0A1C" w:rsidRDefault="00C95FF0" w:rsidP="006F57D5">
            <w:pPr>
              <w:numPr>
                <w:ilvl w:val="0"/>
                <w:numId w:val="17"/>
              </w:numPr>
              <w:tabs>
                <w:tab w:val="clear" w:pos="720"/>
              </w:tabs>
              <w:spacing w:after="0" w:line="240" w:lineRule="auto"/>
              <w:ind w:left="604" w:right="399" w:hanging="283"/>
              <w:jc w:val="both"/>
              <w:rPr>
                <w:sz w:val="24"/>
                <w:szCs w:val="24"/>
                <w:rtl/>
                <w:lang w:val="en-GB" w:bidi="ar-EG"/>
              </w:rPr>
            </w:pPr>
            <w:r w:rsidRPr="006B0A1C">
              <w:rPr>
                <w:sz w:val="24"/>
                <w:szCs w:val="24"/>
                <w:rtl/>
                <w:lang w:val="en-GB" w:bidi="ar-EG"/>
              </w:rPr>
              <w:t xml:space="preserve">مصفوفة تحقيق البرنامج للمخرجات التعليمية المستهدفة </w:t>
            </w:r>
            <w:proofErr w:type="spellStart"/>
            <w:r w:rsidRPr="006B0A1C">
              <w:rPr>
                <w:sz w:val="24"/>
                <w:szCs w:val="24"/>
                <w:rtl/>
                <w:lang w:val="en-GB" w:bidi="ar-EG"/>
              </w:rPr>
              <w:t>بالمعاييرالأكاديمية</w:t>
            </w:r>
            <w:proofErr w:type="spellEnd"/>
            <w:r w:rsidRPr="006B0A1C">
              <w:rPr>
                <w:sz w:val="24"/>
                <w:szCs w:val="24"/>
                <w:rtl/>
                <w:lang w:val="en-GB" w:bidi="ar-EG"/>
              </w:rPr>
              <w:t xml:space="preserve"> القومية القياسية لقطاع الصيدلة بقرار مجلس الكلية رقم (562) بتاريخ 11/7/2011م .</w:t>
            </w:r>
          </w:p>
          <w:p w:rsidR="00C95FF0" w:rsidRPr="006B0A1C" w:rsidRDefault="00C95FF0" w:rsidP="006F57D5">
            <w:pPr>
              <w:numPr>
                <w:ilvl w:val="0"/>
                <w:numId w:val="17"/>
              </w:numPr>
              <w:tabs>
                <w:tab w:val="clear" w:pos="720"/>
              </w:tabs>
              <w:spacing w:after="0" w:line="240" w:lineRule="auto"/>
              <w:ind w:left="604" w:right="399" w:hanging="283"/>
              <w:jc w:val="both"/>
              <w:rPr>
                <w:sz w:val="24"/>
                <w:szCs w:val="24"/>
                <w:lang w:val="en-GB" w:bidi="ar-EG"/>
              </w:rPr>
            </w:pPr>
            <w:r w:rsidRPr="006B0A1C">
              <w:rPr>
                <w:sz w:val="24"/>
                <w:szCs w:val="24"/>
                <w:rtl/>
                <w:lang w:val="en-GB" w:bidi="ar-EG"/>
              </w:rPr>
              <w:t>مصفوفة توافق مخرجات التعلم المستهدفة للبرنامج مع رسالة الكلية معتمدة بقرار مجلس الكلية رقم (562) بتاريخ 11/7/2011م.</w:t>
            </w:r>
          </w:p>
          <w:p w:rsidR="00C95FF0" w:rsidRPr="006B0A1C" w:rsidRDefault="00C95FF0" w:rsidP="006F57D5">
            <w:pPr>
              <w:numPr>
                <w:ilvl w:val="0"/>
                <w:numId w:val="17"/>
              </w:numPr>
              <w:tabs>
                <w:tab w:val="clear" w:pos="720"/>
              </w:tabs>
              <w:spacing w:after="0" w:line="240" w:lineRule="auto"/>
              <w:ind w:left="604" w:right="399" w:hanging="283"/>
              <w:jc w:val="both"/>
              <w:rPr>
                <w:sz w:val="24"/>
                <w:szCs w:val="24"/>
                <w:rtl/>
                <w:lang w:val="en-GB" w:bidi="ar-EG"/>
              </w:rPr>
            </w:pPr>
            <w:r w:rsidRPr="006B0A1C">
              <w:rPr>
                <w:sz w:val="24"/>
                <w:szCs w:val="24"/>
                <w:rtl/>
                <w:lang w:val="en-GB" w:bidi="ar-EG"/>
              </w:rPr>
              <w:t>مصفوفة تحقيق مخرجات التعلم المستهدفة للبرنامج مع مقررات البرنامج بقرار مجلس الكلية رقم (567) بتاريخ 25/10/2011م.</w:t>
            </w:r>
          </w:p>
          <w:p w:rsidR="00C95FF0" w:rsidRDefault="00C95FF0" w:rsidP="00AB41E8">
            <w:pPr>
              <w:spacing w:line="240" w:lineRule="auto"/>
              <w:ind w:left="179" w:right="399"/>
              <w:contextualSpacing/>
              <w:jc w:val="lowKashida"/>
              <w:rPr>
                <w:sz w:val="24"/>
                <w:szCs w:val="24"/>
                <w:rtl/>
                <w:lang w:val="en-GB" w:bidi="ar-EG"/>
              </w:rPr>
            </w:pPr>
            <w:r w:rsidRPr="006B0A1C">
              <w:rPr>
                <w:b/>
                <w:bCs/>
                <w:sz w:val="24"/>
                <w:szCs w:val="24"/>
                <w:rtl/>
                <w:lang w:val="en-GB" w:bidi="ar-EG"/>
              </w:rPr>
              <w:t xml:space="preserve">تضع الكلية </w:t>
            </w:r>
            <w:proofErr w:type="spellStart"/>
            <w:r w:rsidRPr="006B0A1C">
              <w:rPr>
                <w:b/>
                <w:bCs/>
                <w:sz w:val="24"/>
                <w:szCs w:val="24"/>
                <w:rtl/>
                <w:lang w:val="en-GB" w:bidi="ar-EG"/>
              </w:rPr>
              <w:t>فى</w:t>
            </w:r>
            <w:r w:rsidR="00CB66DE">
              <w:rPr>
                <w:rFonts w:hint="cs"/>
                <w:b/>
                <w:bCs/>
                <w:sz w:val="24"/>
                <w:szCs w:val="24"/>
                <w:rtl/>
                <w:lang w:val="en-GB" w:bidi="ar-EG"/>
              </w:rPr>
              <w:t>إ</w:t>
            </w:r>
            <w:r w:rsidRPr="006B0A1C">
              <w:rPr>
                <w:b/>
                <w:bCs/>
                <w:sz w:val="24"/>
                <w:szCs w:val="24"/>
                <w:rtl/>
                <w:lang w:val="en-GB" w:bidi="ar-EG"/>
              </w:rPr>
              <w:t>عتبارها</w:t>
            </w:r>
            <w:proofErr w:type="spellEnd"/>
            <w:r w:rsidRPr="006B0A1C">
              <w:rPr>
                <w:b/>
                <w:bCs/>
                <w:sz w:val="24"/>
                <w:szCs w:val="24"/>
                <w:rtl/>
                <w:lang w:val="en-GB" w:bidi="ar-EG"/>
              </w:rPr>
              <w:t xml:space="preserve"> عند مراجعة وتحديث البرامج والمقررات التطور </w:t>
            </w:r>
            <w:proofErr w:type="spellStart"/>
            <w:r w:rsidRPr="006B0A1C">
              <w:rPr>
                <w:b/>
                <w:bCs/>
                <w:sz w:val="24"/>
                <w:szCs w:val="24"/>
                <w:rtl/>
                <w:lang w:val="en-GB" w:bidi="ar-EG"/>
              </w:rPr>
              <w:t>العلمىوالتكنولوجى</w:t>
            </w:r>
            <w:r w:rsidRPr="006B0A1C">
              <w:rPr>
                <w:sz w:val="24"/>
                <w:szCs w:val="24"/>
                <w:rtl/>
                <w:lang w:val="en-GB" w:bidi="ar-EG"/>
              </w:rPr>
              <w:t>فى</w:t>
            </w:r>
            <w:proofErr w:type="spellEnd"/>
            <w:r w:rsidRPr="006B0A1C">
              <w:rPr>
                <w:sz w:val="24"/>
                <w:szCs w:val="24"/>
                <w:rtl/>
                <w:lang w:val="en-GB" w:bidi="ar-EG"/>
              </w:rPr>
              <w:t xml:space="preserve"> مجال التخصص وطرق التدريس ومتغيرات سوق العمل ومحتويات التقارير السنوية للبرامج والمقررات وكذلك نتائج تقييم المقررات الدراسية بواسطة الطلاب عن طريق الاستبيانات الورقية </w:t>
            </w:r>
            <w:proofErr w:type="spellStart"/>
            <w:r w:rsidRPr="006B0A1C">
              <w:rPr>
                <w:sz w:val="24"/>
                <w:szCs w:val="24"/>
                <w:rtl/>
                <w:lang w:val="en-GB" w:bidi="ar-EG"/>
              </w:rPr>
              <w:t>والإستبيانالإلكترونى</w:t>
            </w:r>
            <w:proofErr w:type="spellEnd"/>
            <w:r w:rsidRPr="006B0A1C">
              <w:rPr>
                <w:sz w:val="24"/>
                <w:szCs w:val="24"/>
                <w:rtl/>
                <w:lang w:val="en-GB" w:bidi="ar-EG"/>
              </w:rPr>
              <w:t xml:space="preserve"> لتقييم الأداء الجامعي </w:t>
            </w:r>
            <w:r w:rsidRPr="006B0A1C">
              <w:rPr>
                <w:b/>
                <w:bCs/>
                <w:sz w:val="24"/>
                <w:szCs w:val="24"/>
                <w:rtl/>
                <w:lang w:val="en-GB" w:bidi="ar-EG"/>
              </w:rPr>
              <w:t xml:space="preserve">(استبيانات استطلاع آراء منظمات سوق العمل في البرنامج الأكاديمي القائم بالكلية والتوصيات، تقرير برنامج العلوم الصيدلية، تقارير مقررات برنامج العلوم الصيدلية، نتائج استبيانات تقييم الطلاب للمقررات الدراسية والإجراءات التصحيحية وخطة التحسين). </w:t>
            </w:r>
            <w:r w:rsidRPr="006B0A1C">
              <w:rPr>
                <w:sz w:val="24"/>
                <w:szCs w:val="24"/>
                <w:rtl/>
                <w:lang w:val="en-GB" w:bidi="ar-EG"/>
              </w:rPr>
              <w:t>كما تتم مناقشة تقارير الممتحنين والمراجعين الخارجيين في مجالس الأقسام ويتم التحديث طبقاً لذلك ويتم تطوير بعض الكتب الجامعية بناءاً على رأى المراجعين الخارجيين للمقررات. بالإضافة إلى التقرير السنوي للكلية والذي يشتمل على خطة تطوير المقررات والبرامج.</w:t>
            </w:r>
          </w:p>
          <w:p w:rsidR="00477A33" w:rsidRPr="006B0A1C" w:rsidRDefault="00477A33" w:rsidP="00AB41E8">
            <w:pPr>
              <w:spacing w:line="240" w:lineRule="auto"/>
              <w:ind w:left="179" w:right="399"/>
              <w:contextualSpacing/>
              <w:jc w:val="lowKashida"/>
              <w:rPr>
                <w:sz w:val="24"/>
                <w:szCs w:val="24"/>
                <w:lang w:val="en-GB" w:bidi="ar-EG"/>
              </w:rPr>
            </w:pPr>
          </w:p>
          <w:p w:rsidR="00C95FF0" w:rsidRPr="006B0A1C" w:rsidRDefault="00C95FF0" w:rsidP="00CB66DE">
            <w:pPr>
              <w:spacing w:line="240" w:lineRule="auto"/>
              <w:ind w:left="720" w:right="399" w:hanging="662"/>
              <w:contextualSpacing/>
              <w:jc w:val="both"/>
              <w:rPr>
                <w:b/>
                <w:bCs/>
                <w:sz w:val="24"/>
                <w:szCs w:val="24"/>
                <w:rtl/>
                <w:lang w:val="en-GB" w:bidi="ar-EG"/>
              </w:rPr>
            </w:pPr>
            <w:r w:rsidRPr="006B0A1C">
              <w:rPr>
                <w:b/>
                <w:bCs/>
                <w:sz w:val="24"/>
                <w:szCs w:val="24"/>
                <w:rtl/>
                <w:lang w:val="en-GB" w:bidi="ar-EG"/>
              </w:rPr>
              <w:t>ومن أمثلة ذلك:</w:t>
            </w:r>
          </w:p>
          <w:p w:rsidR="00C95FF0" w:rsidRPr="006B0A1C" w:rsidRDefault="00C95FF0" w:rsidP="00AB41E8">
            <w:pPr>
              <w:numPr>
                <w:ilvl w:val="0"/>
                <w:numId w:val="18"/>
              </w:numPr>
              <w:tabs>
                <w:tab w:val="clear" w:pos="779"/>
              </w:tabs>
              <w:spacing w:after="0" w:line="240" w:lineRule="auto"/>
              <w:ind w:left="462" w:right="257" w:hanging="283"/>
              <w:contextualSpacing/>
              <w:jc w:val="both"/>
              <w:rPr>
                <w:sz w:val="24"/>
                <w:szCs w:val="24"/>
                <w:lang w:val="en-GB" w:bidi="ar-EG"/>
              </w:rPr>
            </w:pPr>
            <w:r w:rsidRPr="006B0A1C">
              <w:rPr>
                <w:sz w:val="24"/>
                <w:szCs w:val="24"/>
                <w:rtl/>
                <w:lang w:val="en-GB" w:bidi="ar-EG"/>
              </w:rPr>
              <w:t xml:space="preserve">تحديث المراجع </w:t>
            </w:r>
            <w:proofErr w:type="spellStart"/>
            <w:r w:rsidRPr="006B0A1C">
              <w:rPr>
                <w:sz w:val="24"/>
                <w:szCs w:val="24"/>
                <w:rtl/>
                <w:lang w:val="en-GB" w:bidi="ar-EG"/>
              </w:rPr>
              <w:t>فى</w:t>
            </w:r>
            <w:proofErr w:type="spellEnd"/>
            <w:r w:rsidRPr="006B0A1C">
              <w:rPr>
                <w:sz w:val="24"/>
                <w:szCs w:val="24"/>
                <w:rtl/>
                <w:lang w:val="en-GB" w:bidi="ar-EG"/>
              </w:rPr>
              <w:t xml:space="preserve"> مقررات كيمياء حيوية-1،2 و كيمياء حيوية إكلينيكية والتغذية الإكلينيكية والكيمياء الطبية 1،2،3،4 وكيمياء عضوية 3.</w:t>
            </w:r>
          </w:p>
          <w:p w:rsidR="00C95FF0" w:rsidRPr="006B0A1C" w:rsidRDefault="00C95FF0" w:rsidP="00AB41E8">
            <w:pPr>
              <w:numPr>
                <w:ilvl w:val="0"/>
                <w:numId w:val="18"/>
              </w:numPr>
              <w:tabs>
                <w:tab w:val="clear" w:pos="779"/>
              </w:tabs>
              <w:spacing w:after="0" w:line="240" w:lineRule="auto"/>
              <w:ind w:left="462" w:right="399" w:hanging="283"/>
              <w:contextualSpacing/>
              <w:jc w:val="both"/>
              <w:rPr>
                <w:sz w:val="24"/>
                <w:szCs w:val="24"/>
                <w:lang w:val="en-GB" w:bidi="ar-EG"/>
              </w:rPr>
            </w:pPr>
            <w:r w:rsidRPr="006B0A1C">
              <w:rPr>
                <w:sz w:val="24"/>
                <w:szCs w:val="24"/>
                <w:rtl/>
                <w:lang w:val="en-GB" w:bidi="ar-EG"/>
              </w:rPr>
              <w:t>إضافة ملخص بعد كل وحدة وأسئلة في مقرر الكيمياء الحيوية -</w:t>
            </w:r>
            <w:r w:rsidRPr="006B0A1C">
              <w:rPr>
                <w:rFonts w:hint="cs"/>
                <w:sz w:val="24"/>
                <w:szCs w:val="24"/>
                <w:rtl/>
                <w:lang w:val="en-GB" w:bidi="ar-EG"/>
              </w:rPr>
              <w:t>1،2</w:t>
            </w:r>
            <w:r w:rsidRPr="006B0A1C">
              <w:rPr>
                <w:sz w:val="24"/>
                <w:szCs w:val="24"/>
                <w:rtl/>
                <w:lang w:val="en-GB" w:bidi="ar-EG"/>
              </w:rPr>
              <w:t xml:space="preserve"> والكيمياء الحيوية الإكلينيكية.</w:t>
            </w:r>
          </w:p>
          <w:p w:rsidR="00C95FF0" w:rsidRDefault="00C95FF0" w:rsidP="00AB41E8">
            <w:pPr>
              <w:numPr>
                <w:ilvl w:val="0"/>
                <w:numId w:val="18"/>
              </w:numPr>
              <w:tabs>
                <w:tab w:val="clear" w:pos="779"/>
              </w:tabs>
              <w:spacing w:after="0" w:line="240" w:lineRule="auto"/>
              <w:ind w:left="462" w:right="399" w:hanging="283"/>
              <w:contextualSpacing/>
              <w:jc w:val="both"/>
              <w:rPr>
                <w:sz w:val="24"/>
                <w:szCs w:val="24"/>
                <w:lang w:val="en-GB" w:bidi="ar-EG"/>
              </w:rPr>
            </w:pPr>
            <w:r w:rsidRPr="006B0A1C">
              <w:rPr>
                <w:sz w:val="24"/>
                <w:szCs w:val="24"/>
                <w:rtl/>
                <w:lang w:val="en-GB" w:bidi="ar-EG"/>
              </w:rPr>
              <w:t>تم وضع توصيف التدريب الميداني وتم وضع آلية لتقييم التدريب الميداني.</w:t>
            </w:r>
          </w:p>
          <w:p w:rsidR="00C95FF0" w:rsidRDefault="00C95FF0" w:rsidP="00AB41E8">
            <w:pPr>
              <w:numPr>
                <w:ilvl w:val="0"/>
                <w:numId w:val="18"/>
              </w:numPr>
              <w:tabs>
                <w:tab w:val="clear" w:pos="779"/>
              </w:tabs>
              <w:spacing w:after="0" w:line="240" w:lineRule="auto"/>
              <w:ind w:left="462" w:right="399" w:hanging="283"/>
              <w:contextualSpacing/>
              <w:jc w:val="both"/>
              <w:rPr>
                <w:sz w:val="24"/>
                <w:szCs w:val="24"/>
                <w:lang w:val="en-GB" w:bidi="ar-EG"/>
              </w:rPr>
            </w:pPr>
            <w:r>
              <w:rPr>
                <w:rFonts w:hint="cs"/>
                <w:sz w:val="24"/>
                <w:szCs w:val="24"/>
                <w:rtl/>
                <w:lang w:val="en-GB" w:bidi="ar-EG"/>
              </w:rPr>
              <w:t>وضع توصيف للمشروع البحثي</w:t>
            </w:r>
          </w:p>
          <w:p w:rsidR="00C95FF0" w:rsidRPr="006B0A1C" w:rsidRDefault="00C95FF0" w:rsidP="00AB41E8">
            <w:pPr>
              <w:spacing w:line="240" w:lineRule="auto"/>
              <w:ind w:left="179" w:right="399"/>
              <w:jc w:val="both"/>
              <w:rPr>
                <w:sz w:val="24"/>
                <w:szCs w:val="24"/>
                <w:rtl/>
                <w:lang w:val="en-GB" w:bidi="ar-EG"/>
              </w:rPr>
            </w:pPr>
            <w:r w:rsidRPr="006B0A1C">
              <w:rPr>
                <w:sz w:val="24"/>
                <w:szCs w:val="24"/>
                <w:rtl/>
                <w:lang w:val="en-GB"/>
              </w:rPr>
              <w:t xml:space="preserve">ويتم حالياً تطوير وتحديث اللائحة الداخلية لبرنامج العلوم الصيدلية بناء على </w:t>
            </w:r>
            <w:r w:rsidRPr="006B0A1C">
              <w:rPr>
                <w:b/>
                <w:bCs/>
                <w:sz w:val="24"/>
                <w:szCs w:val="24"/>
                <w:rtl/>
                <w:lang w:bidi="ar-EG"/>
              </w:rPr>
              <w:t xml:space="preserve">عمل </w:t>
            </w:r>
            <w:proofErr w:type="spellStart"/>
            <w:r w:rsidRPr="006B0A1C">
              <w:rPr>
                <w:b/>
                <w:bCs/>
                <w:sz w:val="24"/>
                <w:szCs w:val="24"/>
                <w:rtl/>
                <w:lang w:bidi="ar-EG"/>
              </w:rPr>
              <w:t>دراسةعن</w:t>
            </w:r>
            <w:proofErr w:type="spellEnd"/>
            <w:r w:rsidRPr="006B0A1C">
              <w:rPr>
                <w:b/>
                <w:bCs/>
                <w:sz w:val="24"/>
                <w:szCs w:val="24"/>
                <w:rtl/>
                <w:lang w:bidi="ar-EG"/>
              </w:rPr>
              <w:t xml:space="preserve"> مدي التوافق بين المعايير الاكاديمية القياسية القومية الصادرة من قطاع التعليم الصيدلي  </w:t>
            </w:r>
            <w:proofErr w:type="spellStart"/>
            <w:r w:rsidRPr="006B0A1C">
              <w:rPr>
                <w:b/>
                <w:bCs/>
                <w:sz w:val="24"/>
                <w:szCs w:val="24"/>
                <w:rtl/>
                <w:lang w:bidi="ar-EG"/>
              </w:rPr>
              <w:t>ومعاييرالبرنامج</w:t>
            </w:r>
            <w:proofErr w:type="spellEnd"/>
            <w:r w:rsidRPr="006B0A1C">
              <w:rPr>
                <w:b/>
                <w:bCs/>
                <w:sz w:val="24"/>
                <w:szCs w:val="24"/>
                <w:rtl/>
                <w:lang w:bidi="ar-EG"/>
              </w:rPr>
              <w:t xml:space="preserve"> الدراسي الحالي</w:t>
            </w:r>
            <w:r w:rsidRPr="006B0A1C">
              <w:rPr>
                <w:sz w:val="24"/>
                <w:szCs w:val="24"/>
                <w:rtl/>
                <w:lang w:val="en-GB"/>
              </w:rPr>
              <w:t>وكذلك من خلال عمل استبيانات استطلاع آراء أصحاب المصلحة من أعضاء هيئة التدريس وطلاب مرحلة البكالوريوس ومنظمات سوق العمل في البرنامج الأكاديمي القائم بالكلية وتحليلها إحصائيا فضلا عن الاجتماعات المنعقدة مع رؤساء الأقسام ومنسقي المقررات لاستطلاع آرائهم لتطوير وتحديث اللائحة في ضوء الإجراءات السابقة. يشمل ذلك تطوير نظام تقويم الطلاب لتسهيل قياس تحقيق مخرجات التعلم المستهدفة للمقررات من خلال أسئلة الامتحانات النظرية والعملية وتوزيع درجات الامتحان على تلك المخرجات والمهارات المختلفة.</w:t>
            </w:r>
          </w:p>
          <w:p w:rsidR="00C95FF0" w:rsidRDefault="00C95FF0" w:rsidP="00C95FF0">
            <w:pPr>
              <w:spacing w:line="240" w:lineRule="auto"/>
              <w:rPr>
                <w:b/>
                <w:bCs/>
                <w:sz w:val="24"/>
                <w:szCs w:val="24"/>
                <w:rtl/>
                <w:lang w:val="en-GB"/>
              </w:rPr>
            </w:pPr>
            <w:r>
              <w:rPr>
                <w:rFonts w:hint="cs"/>
                <w:b/>
                <w:bCs/>
                <w:sz w:val="24"/>
                <w:szCs w:val="24"/>
                <w:rtl/>
                <w:lang w:val="en-GB"/>
              </w:rPr>
              <w:lastRenderedPageBreak/>
              <w:t>إجراءات إضافية لتطوير طرق تقييم الطلاب:</w:t>
            </w:r>
          </w:p>
          <w:p w:rsidR="006C7CDD" w:rsidRPr="006B0A1C" w:rsidRDefault="00C95FF0" w:rsidP="00AB41E8">
            <w:pPr>
              <w:spacing w:line="240" w:lineRule="auto"/>
              <w:rPr>
                <w:b/>
                <w:bCs/>
                <w:sz w:val="24"/>
                <w:szCs w:val="24"/>
                <w:rtl/>
                <w:lang w:val="en-GB"/>
              </w:rPr>
            </w:pPr>
            <w:r w:rsidRPr="006B0A1C">
              <w:rPr>
                <w:b/>
                <w:bCs/>
                <w:sz w:val="24"/>
                <w:szCs w:val="24"/>
                <w:rtl/>
                <w:lang w:val="en-GB"/>
              </w:rPr>
              <w:t>توزيع درجات الامتحانات في اللائحة الحالية والمحدثة:</w:t>
            </w:r>
          </w:p>
          <w:tbl>
            <w:tblPr>
              <w:bidiVisual/>
              <w:tblW w:w="10080" w:type="dxa"/>
              <w:tblLook w:val="01E0" w:firstRow="1" w:lastRow="1" w:firstColumn="1" w:lastColumn="1" w:noHBand="0" w:noVBand="0"/>
            </w:tblPr>
            <w:tblGrid>
              <w:gridCol w:w="5027"/>
              <w:gridCol w:w="5053"/>
            </w:tblGrid>
            <w:tr w:rsidR="00C95FF0" w:rsidRPr="006B0A1C" w:rsidTr="00F31FB6">
              <w:tc>
                <w:tcPr>
                  <w:tcW w:w="5027" w:type="dxa"/>
                </w:tcPr>
                <w:p w:rsidR="00C95FF0" w:rsidRPr="006B0A1C" w:rsidRDefault="00C95FF0" w:rsidP="00F31FB6">
                  <w:pPr>
                    <w:spacing w:line="240" w:lineRule="auto"/>
                    <w:jc w:val="center"/>
                    <w:rPr>
                      <w:b/>
                      <w:bCs/>
                      <w:sz w:val="24"/>
                      <w:szCs w:val="24"/>
                      <w:lang w:val="en-GB"/>
                    </w:rPr>
                  </w:pPr>
                  <w:r w:rsidRPr="006B0A1C">
                    <w:rPr>
                      <w:b/>
                      <w:bCs/>
                      <w:sz w:val="24"/>
                      <w:szCs w:val="24"/>
                      <w:rtl/>
                      <w:lang w:val="en-GB"/>
                    </w:rPr>
                    <w:t>توزيع درجات الامتحانات في اللائحة الحالية</w:t>
                  </w:r>
                </w:p>
              </w:tc>
              <w:tc>
                <w:tcPr>
                  <w:tcW w:w="5053" w:type="dxa"/>
                </w:tcPr>
                <w:p w:rsidR="00C95FF0" w:rsidRPr="006B0A1C" w:rsidRDefault="00C95FF0" w:rsidP="00F31FB6">
                  <w:pPr>
                    <w:spacing w:line="240" w:lineRule="auto"/>
                    <w:jc w:val="center"/>
                    <w:rPr>
                      <w:b/>
                      <w:bCs/>
                      <w:sz w:val="24"/>
                      <w:szCs w:val="24"/>
                      <w:lang w:val="en-GB"/>
                    </w:rPr>
                  </w:pPr>
                  <w:r w:rsidRPr="006B0A1C">
                    <w:rPr>
                      <w:b/>
                      <w:bCs/>
                      <w:sz w:val="24"/>
                      <w:szCs w:val="24"/>
                      <w:rtl/>
                      <w:lang w:val="en-GB"/>
                    </w:rPr>
                    <w:t>توزيع درجات الامتحانات في اللائحة المحدثة</w:t>
                  </w:r>
                </w:p>
              </w:tc>
            </w:tr>
            <w:tr w:rsidR="00C95FF0" w:rsidRPr="006B0A1C" w:rsidTr="00F31FB6">
              <w:tc>
                <w:tcPr>
                  <w:tcW w:w="5027" w:type="dxa"/>
                </w:tcPr>
                <w:p w:rsidR="00C95FF0" w:rsidRPr="00AB41E8" w:rsidRDefault="00CB66DE" w:rsidP="00AB41E8">
                  <w:pPr>
                    <w:spacing w:line="360" w:lineRule="auto"/>
                    <w:jc w:val="both"/>
                    <w:rPr>
                      <w:b/>
                      <w:bCs/>
                      <w:sz w:val="24"/>
                      <w:szCs w:val="24"/>
                      <w:rtl/>
                      <w:lang w:bidi="ar-EG"/>
                    </w:rPr>
                  </w:pPr>
                  <w:r>
                    <w:rPr>
                      <w:noProof/>
                    </w:rPr>
                    <w:drawing>
                      <wp:inline distT="0" distB="0" distL="0" distR="0">
                        <wp:extent cx="3041015" cy="1647825"/>
                        <wp:effectExtent l="0" t="0" r="0" b="9525"/>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1015" cy="1647825"/>
                                </a:xfrm>
                                <a:prstGeom prst="rect">
                                  <a:avLst/>
                                </a:prstGeom>
                                <a:noFill/>
                                <a:ln>
                                  <a:noFill/>
                                </a:ln>
                              </pic:spPr>
                            </pic:pic>
                          </a:graphicData>
                        </a:graphic>
                      </wp:inline>
                    </w:drawing>
                  </w:r>
                </w:p>
              </w:tc>
              <w:tc>
                <w:tcPr>
                  <w:tcW w:w="5053" w:type="dxa"/>
                </w:tcPr>
                <w:p w:rsidR="00C95FF0" w:rsidRPr="006B0A1C" w:rsidRDefault="00F552FA" w:rsidP="00F31FB6">
                  <w:pPr>
                    <w:spacing w:line="360" w:lineRule="auto"/>
                    <w:jc w:val="both"/>
                    <w:rPr>
                      <w:b/>
                      <w:bCs/>
                      <w:sz w:val="24"/>
                      <w:szCs w:val="24"/>
                      <w:lang w:val="en-GB"/>
                    </w:rPr>
                  </w:pPr>
                  <w:r>
                    <w:rPr>
                      <w:b/>
                      <w:bCs/>
                      <w:noProof/>
                    </w:rPr>
                    <w:drawing>
                      <wp:inline distT="0" distB="0" distL="0" distR="0">
                        <wp:extent cx="3019425" cy="1658620"/>
                        <wp:effectExtent l="0" t="0" r="0" b="0"/>
                        <wp:docPr id="2"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1658620"/>
                                </a:xfrm>
                                <a:prstGeom prst="rect">
                                  <a:avLst/>
                                </a:prstGeom>
                                <a:noFill/>
                                <a:ln>
                                  <a:noFill/>
                                </a:ln>
                              </pic:spPr>
                            </pic:pic>
                          </a:graphicData>
                        </a:graphic>
                      </wp:inline>
                    </w:drawing>
                  </w:r>
                </w:p>
              </w:tc>
            </w:tr>
          </w:tbl>
          <w:p w:rsidR="00BC51C4" w:rsidRPr="001D0375" w:rsidRDefault="00BC51C4" w:rsidP="004A7482">
            <w:pPr>
              <w:pStyle w:val="12"/>
              <w:spacing w:line="276" w:lineRule="auto"/>
              <w:rPr>
                <w:rFonts w:ascii="Arial" w:hAnsi="Arial"/>
                <w:b/>
                <w:bCs/>
                <w:sz w:val="24"/>
                <w:szCs w:val="24"/>
                <w:rtl/>
                <w:lang w:bidi="ar-EG"/>
              </w:rPr>
            </w:pPr>
          </w:p>
        </w:tc>
      </w:tr>
      <w:tr w:rsidR="00DB437E" w:rsidRPr="001D0375" w:rsidTr="00A53D7F">
        <w:trPr>
          <w:trHeight w:val="397"/>
          <w:jc w:val="center"/>
        </w:trPr>
        <w:tc>
          <w:tcPr>
            <w:tcW w:w="148" w:type="pct"/>
            <w:shd w:val="clear" w:color="auto" w:fill="auto"/>
          </w:tcPr>
          <w:p w:rsidR="00E1687B" w:rsidRPr="001D0375" w:rsidRDefault="00DB437E" w:rsidP="00A53D7F">
            <w:pPr>
              <w:pStyle w:val="12"/>
              <w:spacing w:line="276" w:lineRule="auto"/>
              <w:jc w:val="lowKashida"/>
              <w:rPr>
                <w:rFonts w:ascii="Arial" w:hAnsi="Arial"/>
                <w:sz w:val="24"/>
                <w:szCs w:val="24"/>
                <w:rtl/>
                <w:lang w:bidi="ar-EG"/>
              </w:rPr>
            </w:pPr>
            <w:r w:rsidRPr="001D0375">
              <w:rPr>
                <w:rFonts w:ascii="Arial" w:hAnsi="Arial"/>
                <w:sz w:val="24"/>
                <w:szCs w:val="24"/>
                <w:rtl/>
                <w:lang w:bidi="ar-EG"/>
              </w:rPr>
              <w:lastRenderedPageBreak/>
              <w:t>2</w:t>
            </w:r>
            <w:r w:rsidR="00BA3108" w:rsidRPr="001D0375">
              <w:rPr>
                <w:rFonts w:ascii="Arial" w:hAnsi="Arial" w:hint="cs"/>
                <w:sz w:val="24"/>
                <w:szCs w:val="24"/>
                <w:rtl/>
                <w:lang w:bidi="ar-EG"/>
              </w:rPr>
              <w:t>3</w:t>
            </w:r>
          </w:p>
        </w:tc>
        <w:tc>
          <w:tcPr>
            <w:tcW w:w="360" w:type="pct"/>
            <w:shd w:val="clear" w:color="auto" w:fill="auto"/>
          </w:tcPr>
          <w:p w:rsidR="00E1687B" w:rsidRPr="001D0375" w:rsidRDefault="00E1687B" w:rsidP="00A53D7F">
            <w:pPr>
              <w:pStyle w:val="12"/>
              <w:spacing w:line="276" w:lineRule="auto"/>
              <w:jc w:val="lowKashida"/>
              <w:rPr>
                <w:rFonts w:ascii="Arial" w:hAnsi="Arial"/>
                <w:sz w:val="24"/>
                <w:szCs w:val="24"/>
                <w:rtl/>
                <w:lang w:bidi="ar-EG"/>
              </w:rPr>
            </w:pPr>
            <w:r w:rsidRPr="001D0375">
              <w:rPr>
                <w:rFonts w:ascii="Arial" w:hAnsi="Arial"/>
                <w:sz w:val="24"/>
                <w:szCs w:val="24"/>
                <w:rtl/>
                <w:lang w:bidi="ar-EG"/>
              </w:rPr>
              <w:t>رضا الطلاب ع</w:t>
            </w:r>
            <w:r w:rsidR="00326B56" w:rsidRPr="001D0375">
              <w:rPr>
                <w:rFonts w:ascii="Arial" w:hAnsi="Arial"/>
                <w:sz w:val="24"/>
                <w:szCs w:val="24"/>
                <w:rtl/>
                <w:lang w:bidi="ar-EG"/>
              </w:rPr>
              <w:t>ن أداء صندوق الخدمات الاجتماعية</w:t>
            </w:r>
          </w:p>
        </w:tc>
        <w:tc>
          <w:tcPr>
            <w:tcW w:w="395" w:type="pct"/>
            <w:shd w:val="clear" w:color="auto" w:fill="auto"/>
          </w:tcPr>
          <w:p w:rsidR="00E1687B" w:rsidRPr="001D0375" w:rsidRDefault="00E1687B" w:rsidP="00A53D7F">
            <w:pPr>
              <w:pStyle w:val="12"/>
              <w:spacing w:line="276" w:lineRule="auto"/>
              <w:jc w:val="lowKashida"/>
              <w:rPr>
                <w:rFonts w:ascii="Arial" w:hAnsi="Arial"/>
                <w:sz w:val="24"/>
                <w:szCs w:val="24"/>
                <w:rtl/>
                <w:lang w:bidi="ar-EG"/>
              </w:rPr>
            </w:pPr>
            <w:r w:rsidRPr="001D0375">
              <w:rPr>
                <w:rFonts w:ascii="Arial" w:hAnsi="Arial"/>
                <w:sz w:val="24"/>
                <w:szCs w:val="24"/>
                <w:rtl/>
                <w:lang w:bidi="ar-EG"/>
              </w:rPr>
              <w:t xml:space="preserve">نسبة رضا الطلاب عن الدعم </w:t>
            </w:r>
            <w:r w:rsidR="005A257F" w:rsidRPr="001D0375">
              <w:rPr>
                <w:rFonts w:ascii="Arial" w:hAnsi="Arial" w:hint="cs"/>
                <w:sz w:val="24"/>
                <w:szCs w:val="24"/>
                <w:rtl/>
                <w:lang w:bidi="ar-EG"/>
              </w:rPr>
              <w:t xml:space="preserve">المقدم </w:t>
            </w:r>
            <w:r w:rsidRPr="001D0375">
              <w:rPr>
                <w:rFonts w:ascii="Arial" w:hAnsi="Arial"/>
                <w:sz w:val="24"/>
                <w:szCs w:val="24"/>
                <w:rtl/>
                <w:lang w:bidi="ar-EG"/>
              </w:rPr>
              <w:t>من صندوق الخدمات الاجتماعية</w:t>
            </w:r>
          </w:p>
        </w:tc>
        <w:tc>
          <w:tcPr>
            <w:tcW w:w="363" w:type="pct"/>
            <w:shd w:val="clear" w:color="auto" w:fill="auto"/>
          </w:tcPr>
          <w:p w:rsidR="00E1687B" w:rsidRPr="001D0375" w:rsidRDefault="00E1687B" w:rsidP="00A53D7F">
            <w:pPr>
              <w:pStyle w:val="12"/>
              <w:spacing w:line="276" w:lineRule="auto"/>
              <w:jc w:val="lowKashida"/>
              <w:rPr>
                <w:rFonts w:ascii="Arial" w:hAnsi="Arial"/>
                <w:sz w:val="24"/>
                <w:szCs w:val="24"/>
                <w:rtl/>
                <w:lang w:bidi="ar-EG"/>
              </w:rPr>
            </w:pPr>
            <w:r w:rsidRPr="001D0375">
              <w:rPr>
                <w:rFonts w:ascii="Arial" w:hAnsi="Arial"/>
                <w:sz w:val="24"/>
                <w:szCs w:val="24"/>
                <w:rtl/>
                <w:lang w:bidi="ar-EG"/>
              </w:rPr>
              <w:t>وحدة الجودة</w:t>
            </w:r>
          </w:p>
        </w:tc>
        <w:tc>
          <w:tcPr>
            <w:tcW w:w="3734" w:type="pct"/>
            <w:shd w:val="clear" w:color="auto" w:fill="auto"/>
            <w:vAlign w:val="center"/>
          </w:tcPr>
          <w:p w:rsidR="00CB66DE" w:rsidRDefault="0032415B" w:rsidP="00CB66DE">
            <w:pPr>
              <w:spacing w:line="240" w:lineRule="auto"/>
              <w:rPr>
                <w:b/>
                <w:bCs/>
                <w:sz w:val="24"/>
                <w:szCs w:val="24"/>
                <w:rtl/>
                <w:lang w:bidi="ar-EG"/>
              </w:rPr>
            </w:pPr>
            <w:r w:rsidRPr="0001456F">
              <w:rPr>
                <w:rFonts w:hint="cs"/>
                <w:b/>
                <w:bCs/>
                <w:color w:val="C00000"/>
                <w:sz w:val="24"/>
                <w:szCs w:val="24"/>
                <w:rtl/>
                <w:lang w:bidi="ar-EG"/>
              </w:rPr>
              <w:t>نسبة رضا الطلاب عن الدعم المقدم من صندوق الخدمات الاجتماعية</w:t>
            </w:r>
          </w:p>
          <w:p w:rsidR="0032415B" w:rsidRPr="00CB66DE" w:rsidRDefault="0032415B" w:rsidP="00CB66DE">
            <w:pPr>
              <w:spacing w:line="240" w:lineRule="auto"/>
              <w:rPr>
                <w:b/>
                <w:bCs/>
                <w:sz w:val="24"/>
                <w:szCs w:val="24"/>
                <w:rtl/>
                <w:lang w:bidi="ar-EG"/>
              </w:rPr>
            </w:pPr>
            <w:r w:rsidRPr="0001456F">
              <w:rPr>
                <w:rFonts w:hint="cs"/>
                <w:sz w:val="24"/>
                <w:szCs w:val="24"/>
                <w:rtl/>
              </w:rPr>
              <w:t xml:space="preserve">تم أخذ  أراء250 طالب من  الطلاب من مختلف الفرق الدراسية و المستفيدين فعليا من  الدعم المقدم من صندوق التكافل بكلية الصيدلة </w:t>
            </w:r>
            <w:r w:rsidRPr="0001456F">
              <w:rPr>
                <w:sz w:val="24"/>
                <w:szCs w:val="24"/>
                <w:rtl/>
              </w:rPr>
              <w:t>–</w:t>
            </w:r>
            <w:r w:rsidRPr="0001456F">
              <w:rPr>
                <w:rFonts w:hint="cs"/>
                <w:sz w:val="24"/>
                <w:szCs w:val="24"/>
                <w:rtl/>
              </w:rPr>
              <w:t xml:space="preserve"> جامعة الزقازيق و ذلك بتوزيع اوراق الاستبيان علي عينة من الطلاب و الطالبات المستفيدين من الدعم و كانت نتيجة الاستبيان كالتالي:</w:t>
            </w:r>
          </w:p>
          <w:p w:rsidR="0032415B" w:rsidRPr="0001456F" w:rsidRDefault="0032415B" w:rsidP="00AB41E8">
            <w:pPr>
              <w:numPr>
                <w:ilvl w:val="0"/>
                <w:numId w:val="20"/>
              </w:numPr>
              <w:spacing w:after="0" w:line="240" w:lineRule="auto"/>
              <w:ind w:left="379" w:right="399" w:hanging="200"/>
              <w:jc w:val="lowKashida"/>
              <w:rPr>
                <w:b/>
                <w:bCs/>
                <w:sz w:val="24"/>
                <w:szCs w:val="24"/>
                <w:u w:val="single"/>
                <w:rtl/>
              </w:rPr>
            </w:pPr>
            <w:r w:rsidRPr="0001456F">
              <w:rPr>
                <w:rFonts w:hint="cs"/>
                <w:sz w:val="24"/>
                <w:szCs w:val="24"/>
                <w:rtl/>
              </w:rPr>
              <w:t xml:space="preserve">أكد 40.7 % من الطلاب أن توقيت الصرف </w:t>
            </w:r>
            <w:proofErr w:type="spellStart"/>
            <w:r w:rsidRPr="0001456F">
              <w:rPr>
                <w:rFonts w:hint="cs"/>
                <w:sz w:val="24"/>
                <w:szCs w:val="24"/>
                <w:rtl/>
              </w:rPr>
              <w:t>المالى</w:t>
            </w:r>
            <w:proofErr w:type="spellEnd"/>
            <w:r w:rsidRPr="0001456F">
              <w:rPr>
                <w:rFonts w:hint="cs"/>
                <w:sz w:val="24"/>
                <w:szCs w:val="24"/>
                <w:rtl/>
              </w:rPr>
              <w:t xml:space="preserve"> من صندوق التكافل  مناسب لهم.</w:t>
            </w:r>
          </w:p>
          <w:p w:rsidR="0032415B" w:rsidRPr="0001456F" w:rsidRDefault="0032415B" w:rsidP="00AB41E8">
            <w:pPr>
              <w:numPr>
                <w:ilvl w:val="0"/>
                <w:numId w:val="20"/>
              </w:numPr>
              <w:spacing w:after="0" w:line="240" w:lineRule="auto"/>
              <w:ind w:left="379" w:right="399" w:hanging="200"/>
              <w:jc w:val="lowKashida"/>
              <w:rPr>
                <w:b/>
                <w:bCs/>
                <w:sz w:val="24"/>
                <w:szCs w:val="24"/>
                <w:u w:val="single"/>
                <w:rtl/>
              </w:rPr>
            </w:pPr>
            <w:r w:rsidRPr="0001456F">
              <w:rPr>
                <w:rFonts w:hint="cs"/>
                <w:sz w:val="24"/>
                <w:szCs w:val="24"/>
                <w:rtl/>
              </w:rPr>
              <w:t>أوضح 63% من الطلاب ان الإجراءات الجديدة افضل من الطرق السابقة.</w:t>
            </w:r>
          </w:p>
          <w:p w:rsidR="0032415B" w:rsidRPr="0001456F" w:rsidRDefault="0032415B" w:rsidP="00AB41E8">
            <w:pPr>
              <w:numPr>
                <w:ilvl w:val="0"/>
                <w:numId w:val="20"/>
              </w:numPr>
              <w:spacing w:after="0" w:line="240" w:lineRule="auto"/>
              <w:ind w:left="379" w:right="399" w:hanging="200"/>
              <w:jc w:val="lowKashida"/>
              <w:rPr>
                <w:sz w:val="24"/>
                <w:szCs w:val="24"/>
                <w:rtl/>
              </w:rPr>
            </w:pPr>
            <w:r w:rsidRPr="0001456F">
              <w:rPr>
                <w:rFonts w:hint="cs"/>
                <w:sz w:val="24"/>
                <w:szCs w:val="24"/>
                <w:rtl/>
              </w:rPr>
              <w:t>أوضح 54.8% من الطلاب ان هناك سهولة ويسر في الحصول على الدعم.</w:t>
            </w:r>
          </w:p>
          <w:p w:rsidR="0032415B" w:rsidRPr="0001456F" w:rsidRDefault="0032415B" w:rsidP="00AB41E8">
            <w:pPr>
              <w:numPr>
                <w:ilvl w:val="0"/>
                <w:numId w:val="20"/>
              </w:numPr>
              <w:spacing w:after="0" w:line="240" w:lineRule="auto"/>
              <w:ind w:left="379" w:right="399" w:hanging="200"/>
              <w:jc w:val="lowKashida"/>
              <w:rPr>
                <w:sz w:val="24"/>
                <w:szCs w:val="24"/>
                <w:rtl/>
              </w:rPr>
            </w:pPr>
            <w:r w:rsidRPr="0001456F">
              <w:rPr>
                <w:rFonts w:hint="cs"/>
                <w:sz w:val="24"/>
                <w:szCs w:val="24"/>
                <w:rtl/>
              </w:rPr>
              <w:lastRenderedPageBreak/>
              <w:t xml:space="preserve">أكد 72% من الطلاب ان </w:t>
            </w:r>
            <w:proofErr w:type="spellStart"/>
            <w:r w:rsidRPr="0001456F">
              <w:rPr>
                <w:rFonts w:hint="cs"/>
                <w:sz w:val="24"/>
                <w:szCs w:val="24"/>
                <w:rtl/>
              </w:rPr>
              <w:t>موظفى</w:t>
            </w:r>
            <w:proofErr w:type="spellEnd"/>
            <w:r w:rsidRPr="0001456F">
              <w:rPr>
                <w:rFonts w:hint="cs"/>
                <w:sz w:val="24"/>
                <w:szCs w:val="24"/>
                <w:rtl/>
              </w:rPr>
              <w:t xml:space="preserve"> رعاية الشباب يقدمون  لهم العون </w:t>
            </w:r>
            <w:proofErr w:type="spellStart"/>
            <w:r w:rsidRPr="0001456F">
              <w:rPr>
                <w:rFonts w:hint="cs"/>
                <w:sz w:val="24"/>
                <w:szCs w:val="24"/>
                <w:rtl/>
              </w:rPr>
              <w:t>والمساعده</w:t>
            </w:r>
            <w:proofErr w:type="spellEnd"/>
            <w:r w:rsidRPr="0001456F">
              <w:rPr>
                <w:rFonts w:hint="cs"/>
                <w:sz w:val="24"/>
                <w:szCs w:val="24"/>
                <w:rtl/>
              </w:rPr>
              <w:t xml:space="preserve"> للحصول على الدعم .</w:t>
            </w:r>
          </w:p>
          <w:p w:rsidR="00E1687B" w:rsidRPr="00CB66DE" w:rsidRDefault="0032415B" w:rsidP="00AB41E8">
            <w:pPr>
              <w:numPr>
                <w:ilvl w:val="0"/>
                <w:numId w:val="20"/>
              </w:numPr>
              <w:spacing w:after="0" w:line="480" w:lineRule="auto"/>
              <w:ind w:left="379" w:right="399" w:hanging="200"/>
              <w:jc w:val="lowKashida"/>
              <w:rPr>
                <w:sz w:val="24"/>
                <w:szCs w:val="24"/>
                <w:rtl/>
              </w:rPr>
            </w:pPr>
            <w:r w:rsidRPr="0001456F">
              <w:rPr>
                <w:rFonts w:hint="cs"/>
                <w:sz w:val="24"/>
                <w:szCs w:val="24"/>
                <w:rtl/>
              </w:rPr>
              <w:t xml:space="preserve">حصول52.2% من الطلاب علي الدعم بالكيفية الحالية لا يسبب لهم </w:t>
            </w:r>
            <w:proofErr w:type="spellStart"/>
            <w:r w:rsidRPr="0001456F">
              <w:rPr>
                <w:rFonts w:hint="cs"/>
                <w:sz w:val="24"/>
                <w:szCs w:val="24"/>
                <w:rtl/>
              </w:rPr>
              <w:t>اى</w:t>
            </w:r>
            <w:proofErr w:type="spellEnd"/>
            <w:r w:rsidRPr="0001456F">
              <w:rPr>
                <w:rFonts w:hint="cs"/>
                <w:sz w:val="24"/>
                <w:szCs w:val="24"/>
                <w:rtl/>
              </w:rPr>
              <w:t xml:space="preserve"> احراج</w:t>
            </w:r>
            <w:r w:rsidRPr="0001456F">
              <w:rPr>
                <w:rFonts w:hint="cs"/>
                <w:sz w:val="24"/>
                <w:szCs w:val="24"/>
                <w:rtl/>
                <w:lang w:bidi="ar-EG"/>
              </w:rPr>
              <w:t>.</w:t>
            </w:r>
          </w:p>
        </w:tc>
      </w:tr>
      <w:tr w:rsidR="00DB437E" w:rsidRPr="001D0375" w:rsidTr="00AB41E8">
        <w:trPr>
          <w:trHeight w:val="397"/>
          <w:jc w:val="center"/>
        </w:trPr>
        <w:tc>
          <w:tcPr>
            <w:tcW w:w="148" w:type="pct"/>
            <w:shd w:val="clear" w:color="auto" w:fill="auto"/>
          </w:tcPr>
          <w:p w:rsidR="00E1687B" w:rsidRPr="001D0375" w:rsidRDefault="00DB437E" w:rsidP="00AB41E8">
            <w:pPr>
              <w:pStyle w:val="12"/>
              <w:spacing w:line="276" w:lineRule="auto"/>
              <w:jc w:val="lowKashida"/>
              <w:rPr>
                <w:rFonts w:ascii="Arial" w:hAnsi="Arial"/>
                <w:sz w:val="24"/>
                <w:szCs w:val="24"/>
                <w:rtl/>
                <w:lang w:bidi="ar-EG"/>
              </w:rPr>
            </w:pPr>
            <w:r w:rsidRPr="001D0375">
              <w:rPr>
                <w:rFonts w:ascii="Arial" w:hAnsi="Arial"/>
                <w:sz w:val="24"/>
                <w:szCs w:val="24"/>
                <w:rtl/>
                <w:lang w:bidi="ar-EG"/>
              </w:rPr>
              <w:lastRenderedPageBreak/>
              <w:t>2</w:t>
            </w:r>
            <w:r w:rsidR="00BA3108" w:rsidRPr="001D0375">
              <w:rPr>
                <w:rFonts w:ascii="Arial" w:hAnsi="Arial" w:hint="cs"/>
                <w:sz w:val="24"/>
                <w:szCs w:val="24"/>
                <w:rtl/>
                <w:lang w:bidi="ar-EG"/>
              </w:rPr>
              <w:t>4</w:t>
            </w:r>
          </w:p>
        </w:tc>
        <w:tc>
          <w:tcPr>
            <w:tcW w:w="360" w:type="pct"/>
            <w:shd w:val="clear" w:color="auto" w:fill="auto"/>
          </w:tcPr>
          <w:p w:rsidR="00E1687B" w:rsidRPr="001D0375" w:rsidRDefault="00E1687B" w:rsidP="00AB41E8">
            <w:pPr>
              <w:pStyle w:val="12"/>
              <w:spacing w:line="276" w:lineRule="auto"/>
              <w:jc w:val="lowKashida"/>
              <w:rPr>
                <w:rFonts w:ascii="Arial" w:hAnsi="Arial"/>
                <w:sz w:val="24"/>
                <w:szCs w:val="24"/>
                <w:rtl/>
                <w:lang w:bidi="ar-EG"/>
              </w:rPr>
            </w:pPr>
            <w:r w:rsidRPr="001D0375">
              <w:rPr>
                <w:rFonts w:ascii="Arial" w:hAnsi="Arial"/>
                <w:sz w:val="24"/>
                <w:szCs w:val="24"/>
                <w:rtl/>
                <w:lang w:bidi="ar-EG"/>
              </w:rPr>
              <w:t xml:space="preserve">رضا الخريجين عن الأنشطة والتسهيلات المقدمة </w:t>
            </w:r>
            <w:r w:rsidR="00326B56" w:rsidRPr="001D0375">
              <w:rPr>
                <w:rFonts w:ascii="Arial" w:hAnsi="Arial"/>
                <w:sz w:val="24"/>
                <w:szCs w:val="24"/>
                <w:rtl/>
                <w:lang w:bidi="ar-EG"/>
              </w:rPr>
              <w:t>(تدريب – لقاءات اجتماعية - ...)</w:t>
            </w:r>
          </w:p>
        </w:tc>
        <w:tc>
          <w:tcPr>
            <w:tcW w:w="395" w:type="pct"/>
            <w:shd w:val="clear" w:color="auto" w:fill="auto"/>
          </w:tcPr>
          <w:p w:rsidR="00E1687B" w:rsidRPr="001D0375" w:rsidRDefault="00E1687B" w:rsidP="00AB41E8">
            <w:pPr>
              <w:pStyle w:val="12"/>
              <w:spacing w:line="276" w:lineRule="auto"/>
              <w:jc w:val="lowKashida"/>
              <w:rPr>
                <w:rFonts w:ascii="Arial" w:hAnsi="Arial"/>
                <w:sz w:val="24"/>
                <w:szCs w:val="24"/>
                <w:rtl/>
                <w:lang w:bidi="ar-EG"/>
              </w:rPr>
            </w:pPr>
            <w:r w:rsidRPr="001D0375">
              <w:rPr>
                <w:rFonts w:ascii="Arial" w:hAnsi="Arial"/>
                <w:sz w:val="24"/>
                <w:szCs w:val="24"/>
                <w:rtl/>
                <w:lang w:bidi="ar-EG"/>
              </w:rPr>
              <w:t>نسبة رضا الطلاب عن الأنشطة والتسهيلات المقدمة</w:t>
            </w:r>
            <w:r w:rsidR="00EF0E7D" w:rsidRPr="001D0375">
              <w:rPr>
                <w:rFonts w:ascii="Arial" w:hAnsi="Arial" w:hint="cs"/>
                <w:sz w:val="24"/>
                <w:szCs w:val="24"/>
                <w:rtl/>
                <w:lang w:bidi="ar-EG"/>
              </w:rPr>
              <w:t xml:space="preserve"> من الكلية</w:t>
            </w:r>
          </w:p>
        </w:tc>
        <w:tc>
          <w:tcPr>
            <w:tcW w:w="363" w:type="pct"/>
            <w:shd w:val="clear" w:color="auto" w:fill="auto"/>
          </w:tcPr>
          <w:p w:rsidR="00E1687B" w:rsidRPr="001D0375" w:rsidRDefault="00E1687B" w:rsidP="00AB41E8">
            <w:pPr>
              <w:pStyle w:val="12"/>
              <w:spacing w:line="276" w:lineRule="auto"/>
              <w:jc w:val="lowKashida"/>
              <w:rPr>
                <w:rFonts w:ascii="Arial" w:hAnsi="Arial"/>
                <w:sz w:val="24"/>
                <w:szCs w:val="24"/>
                <w:rtl/>
                <w:lang w:bidi="ar-EG"/>
              </w:rPr>
            </w:pPr>
            <w:r w:rsidRPr="001D0375">
              <w:rPr>
                <w:rFonts w:ascii="Arial" w:hAnsi="Arial"/>
                <w:sz w:val="24"/>
                <w:szCs w:val="24"/>
                <w:rtl/>
                <w:lang w:bidi="ar-EG"/>
              </w:rPr>
              <w:t>وحدة الجودة ورعاية الشباب</w:t>
            </w:r>
          </w:p>
        </w:tc>
        <w:tc>
          <w:tcPr>
            <w:tcW w:w="3734" w:type="pct"/>
            <w:shd w:val="clear" w:color="auto" w:fill="auto"/>
            <w:vAlign w:val="center"/>
          </w:tcPr>
          <w:p w:rsidR="00871547" w:rsidRPr="00871547" w:rsidRDefault="00871547" w:rsidP="00871547">
            <w:pPr>
              <w:numPr>
                <w:ilvl w:val="0"/>
                <w:numId w:val="38"/>
              </w:numPr>
              <w:tabs>
                <w:tab w:val="left" w:pos="1170"/>
              </w:tabs>
              <w:spacing w:after="0" w:line="240" w:lineRule="auto"/>
              <w:ind w:left="-574" w:right="-426" w:hanging="284"/>
              <w:jc w:val="center"/>
              <w:rPr>
                <w:rFonts w:ascii="Arial" w:eastAsia="Times New Roman" w:hAnsi="Arial"/>
                <w:sz w:val="24"/>
                <w:szCs w:val="24"/>
                <w:lang w:bidi="ar-EG"/>
              </w:rPr>
            </w:pPr>
            <w:r w:rsidRPr="000170A6">
              <w:rPr>
                <w:rFonts w:ascii="Arial" w:eastAsia="Times New Roman" w:hAnsi="Arial" w:hint="cs"/>
                <w:sz w:val="24"/>
                <w:szCs w:val="24"/>
                <w:rtl/>
                <w:lang w:bidi="ar-EG"/>
              </w:rPr>
              <w:t>يهدف هذا الاستبيان إلى دراسة مقترحات وملاحظات الخريجين لاستثمارها في دعم العملية التعليمية والبرنامج الحالي ولتحسين جودة خريجي كلية الصيدلة ـ جامعة الزقازيق وإلى دعم التواصل وتقديم الخدمات الملائمة للخريجين بعد انتهاء الدراسة.</w:t>
            </w:r>
          </w:p>
          <w:p w:rsidR="00871547" w:rsidRPr="000170A6" w:rsidRDefault="00871547" w:rsidP="00871547">
            <w:pPr>
              <w:tabs>
                <w:tab w:val="left" w:pos="1170"/>
              </w:tabs>
              <w:spacing w:after="0" w:line="240" w:lineRule="auto"/>
              <w:ind w:right="-426"/>
              <w:jc w:val="center"/>
              <w:rPr>
                <w:rFonts w:ascii="Arial" w:eastAsia="Times New Roman" w:hAnsi="Arial"/>
                <w:sz w:val="24"/>
                <w:szCs w:val="24"/>
                <w:lang w:bidi="ar-EG"/>
              </w:rPr>
            </w:pPr>
          </w:p>
          <w:tbl>
            <w:tblPr>
              <w:tblStyle w:val="13"/>
              <w:bidiVisual/>
              <w:tblW w:w="9356" w:type="dxa"/>
              <w:tblInd w:w="709" w:type="dxa"/>
              <w:tblLook w:val="04A0" w:firstRow="1" w:lastRow="0" w:firstColumn="1" w:lastColumn="0" w:noHBand="0" w:noVBand="1"/>
            </w:tblPr>
            <w:tblGrid>
              <w:gridCol w:w="5384"/>
              <w:gridCol w:w="573"/>
              <w:gridCol w:w="419"/>
              <w:gridCol w:w="391"/>
              <w:gridCol w:w="540"/>
              <w:gridCol w:w="720"/>
              <w:gridCol w:w="335"/>
              <w:gridCol w:w="115"/>
              <w:gridCol w:w="879"/>
            </w:tblGrid>
            <w:tr w:rsidR="00871547" w:rsidRPr="000170A6" w:rsidTr="00871547">
              <w:tc>
                <w:tcPr>
                  <w:tcW w:w="5384" w:type="dxa"/>
                  <w:tcBorders>
                    <w:bottom w:val="single" w:sz="6" w:space="0" w:color="000000"/>
                  </w:tcBorders>
                  <w:shd w:val="clear" w:color="auto" w:fill="F2DBDB" w:themeFill="accent2" w:themeFillTint="33"/>
                  <w:vAlign w:val="center"/>
                </w:tcPr>
                <w:p w:rsidR="00871547" w:rsidRPr="000170A6" w:rsidRDefault="00871547" w:rsidP="00BC5FEF">
                  <w:pPr>
                    <w:tabs>
                      <w:tab w:val="left" w:pos="1170"/>
                    </w:tabs>
                    <w:spacing w:after="0" w:line="240" w:lineRule="auto"/>
                    <w:ind w:right="-426"/>
                    <w:jc w:val="center"/>
                    <w:rPr>
                      <w:rFonts w:ascii="Arial" w:eastAsia="Times New Roman" w:hAnsi="Arial"/>
                      <w:b/>
                      <w:bCs/>
                      <w:sz w:val="24"/>
                      <w:szCs w:val="24"/>
                      <w:rtl/>
                      <w:lang w:bidi="ar-EG"/>
                    </w:rPr>
                  </w:pPr>
                </w:p>
                <w:p w:rsidR="00871547" w:rsidRPr="000170A6" w:rsidRDefault="00871547" w:rsidP="00BC5FEF">
                  <w:pPr>
                    <w:tabs>
                      <w:tab w:val="left" w:pos="1170"/>
                    </w:tabs>
                    <w:spacing w:after="0" w:line="240" w:lineRule="auto"/>
                    <w:ind w:right="-426"/>
                    <w:jc w:val="center"/>
                    <w:rPr>
                      <w:rFonts w:ascii="Arial" w:eastAsia="Times New Roman" w:hAnsi="Arial"/>
                      <w:b/>
                      <w:bCs/>
                      <w:sz w:val="24"/>
                      <w:szCs w:val="24"/>
                      <w:rtl/>
                      <w:lang w:bidi="ar-EG"/>
                    </w:rPr>
                  </w:pPr>
                  <w:r w:rsidRPr="000170A6">
                    <w:rPr>
                      <w:rFonts w:ascii="Arial" w:eastAsia="Times New Roman" w:hAnsi="Arial" w:hint="cs"/>
                      <w:b/>
                      <w:bCs/>
                      <w:sz w:val="24"/>
                      <w:szCs w:val="24"/>
                      <w:rtl/>
                      <w:lang w:bidi="ar-EG"/>
                    </w:rPr>
                    <w:t>بنود الاستبيان</w:t>
                  </w:r>
                </w:p>
                <w:p w:rsidR="00871547" w:rsidRPr="000170A6" w:rsidRDefault="00871547" w:rsidP="00BC5FEF">
                  <w:pPr>
                    <w:tabs>
                      <w:tab w:val="left" w:pos="1170"/>
                    </w:tabs>
                    <w:spacing w:after="0" w:line="240" w:lineRule="auto"/>
                    <w:ind w:right="-426"/>
                    <w:jc w:val="center"/>
                    <w:rPr>
                      <w:rFonts w:ascii="Arial" w:eastAsia="Times New Roman" w:hAnsi="Arial"/>
                      <w:b/>
                      <w:bCs/>
                      <w:sz w:val="24"/>
                      <w:szCs w:val="24"/>
                      <w:rtl/>
                      <w:lang w:bidi="ar-EG"/>
                    </w:rPr>
                  </w:pPr>
                </w:p>
              </w:tc>
              <w:tc>
                <w:tcPr>
                  <w:tcW w:w="1383" w:type="dxa"/>
                  <w:gridSpan w:val="3"/>
                  <w:shd w:val="clear" w:color="auto" w:fill="F2DBDB" w:themeFill="accent2" w:themeFillTint="33"/>
                </w:tcPr>
                <w:p w:rsidR="00871547" w:rsidRPr="000170A6" w:rsidRDefault="00871547" w:rsidP="00BC5FEF">
                  <w:pPr>
                    <w:tabs>
                      <w:tab w:val="left" w:pos="120"/>
                      <w:tab w:val="left" w:pos="1170"/>
                    </w:tabs>
                    <w:spacing w:after="0" w:line="240" w:lineRule="auto"/>
                    <w:ind w:right="-426"/>
                    <w:jc w:val="center"/>
                    <w:rPr>
                      <w:rFonts w:ascii="Arial" w:eastAsia="Times New Roman" w:hAnsi="Arial"/>
                      <w:b/>
                      <w:bCs/>
                      <w:sz w:val="24"/>
                      <w:szCs w:val="24"/>
                      <w:rtl/>
                      <w:lang w:bidi="ar-EG"/>
                    </w:rPr>
                  </w:pPr>
                </w:p>
                <w:p w:rsidR="00871547" w:rsidRPr="000170A6" w:rsidRDefault="00871547" w:rsidP="00BC5FEF">
                  <w:pPr>
                    <w:tabs>
                      <w:tab w:val="left" w:pos="1170"/>
                    </w:tabs>
                    <w:spacing w:after="0" w:line="240" w:lineRule="auto"/>
                    <w:ind w:right="-426"/>
                    <w:rPr>
                      <w:rFonts w:ascii="Arial" w:eastAsia="Times New Roman" w:hAnsi="Arial"/>
                      <w:b/>
                      <w:bCs/>
                      <w:sz w:val="24"/>
                      <w:szCs w:val="24"/>
                      <w:rtl/>
                      <w:lang w:bidi="ar-EG"/>
                    </w:rPr>
                  </w:pPr>
                  <w:r w:rsidRPr="000170A6">
                    <w:rPr>
                      <w:rFonts w:ascii="Arial" w:eastAsia="Times New Roman" w:hAnsi="Arial" w:hint="cs"/>
                      <w:b/>
                      <w:bCs/>
                      <w:sz w:val="24"/>
                      <w:szCs w:val="24"/>
                      <w:rtl/>
                      <w:lang w:bidi="ar-EG"/>
                    </w:rPr>
                    <w:t xml:space="preserve">  50%</w:t>
                  </w:r>
                </w:p>
              </w:tc>
              <w:tc>
                <w:tcPr>
                  <w:tcW w:w="1260" w:type="dxa"/>
                  <w:gridSpan w:val="2"/>
                  <w:shd w:val="clear" w:color="auto" w:fill="F2DBDB" w:themeFill="accent2" w:themeFillTint="33"/>
                  <w:vAlign w:val="center"/>
                </w:tcPr>
                <w:p w:rsidR="00871547" w:rsidRPr="000170A6" w:rsidRDefault="00871547" w:rsidP="00BC5FEF">
                  <w:pPr>
                    <w:tabs>
                      <w:tab w:val="left" w:pos="1170"/>
                    </w:tabs>
                    <w:spacing w:after="0" w:line="240" w:lineRule="auto"/>
                    <w:ind w:right="-426"/>
                    <w:rPr>
                      <w:rFonts w:ascii="Arial" w:eastAsia="Times New Roman" w:hAnsi="Arial"/>
                      <w:b/>
                      <w:bCs/>
                      <w:sz w:val="24"/>
                      <w:szCs w:val="24"/>
                      <w:rtl/>
                      <w:lang w:bidi="ar-EG"/>
                    </w:rPr>
                  </w:pPr>
                  <w:r w:rsidRPr="000170A6">
                    <w:rPr>
                      <w:rFonts w:ascii="Arial" w:eastAsia="Times New Roman" w:hAnsi="Arial" w:hint="cs"/>
                      <w:b/>
                      <w:bCs/>
                      <w:sz w:val="24"/>
                      <w:szCs w:val="24"/>
                      <w:rtl/>
                      <w:lang w:bidi="ar-EG"/>
                    </w:rPr>
                    <w:t xml:space="preserve">  70%</w:t>
                  </w:r>
                </w:p>
              </w:tc>
              <w:tc>
                <w:tcPr>
                  <w:tcW w:w="1329" w:type="dxa"/>
                  <w:gridSpan w:val="3"/>
                  <w:shd w:val="clear" w:color="auto" w:fill="F2DBDB" w:themeFill="accent2" w:themeFillTint="33"/>
                  <w:vAlign w:val="center"/>
                </w:tcPr>
                <w:p w:rsidR="00871547" w:rsidRPr="000170A6" w:rsidRDefault="00871547" w:rsidP="00BC5FEF">
                  <w:pPr>
                    <w:tabs>
                      <w:tab w:val="left" w:pos="1170"/>
                    </w:tabs>
                    <w:spacing w:after="0" w:line="240" w:lineRule="auto"/>
                    <w:ind w:right="-426"/>
                    <w:rPr>
                      <w:rFonts w:ascii="Arial" w:eastAsia="Times New Roman" w:hAnsi="Arial"/>
                      <w:b/>
                      <w:bCs/>
                      <w:sz w:val="24"/>
                      <w:szCs w:val="24"/>
                      <w:rtl/>
                      <w:lang w:bidi="ar-EG"/>
                    </w:rPr>
                  </w:pPr>
                  <w:r w:rsidRPr="000170A6">
                    <w:rPr>
                      <w:rFonts w:ascii="Arial" w:eastAsia="Times New Roman" w:hAnsi="Arial" w:hint="cs"/>
                      <w:b/>
                      <w:bCs/>
                      <w:sz w:val="24"/>
                      <w:szCs w:val="24"/>
                      <w:rtl/>
                      <w:lang w:bidi="ar-EG"/>
                    </w:rPr>
                    <w:t>90% فأكثر</w:t>
                  </w:r>
                </w:p>
              </w:tc>
            </w:tr>
            <w:tr w:rsidR="00871547" w:rsidRPr="000170A6" w:rsidTr="00871547">
              <w:tc>
                <w:tcPr>
                  <w:tcW w:w="5384" w:type="dxa"/>
                  <w:shd w:val="clear" w:color="auto" w:fill="C6D9F1" w:themeFill="text2" w:themeFillTint="33"/>
                </w:tcPr>
                <w:p w:rsidR="00871547" w:rsidRPr="000170A6" w:rsidRDefault="00871547" w:rsidP="00BC5FEF">
                  <w:pPr>
                    <w:numPr>
                      <w:ilvl w:val="0"/>
                      <w:numId w:val="39"/>
                    </w:numPr>
                    <w:tabs>
                      <w:tab w:val="left" w:pos="1170"/>
                    </w:tabs>
                    <w:spacing w:after="0" w:line="240" w:lineRule="auto"/>
                    <w:ind w:left="459" w:right="-426" w:hanging="459"/>
                    <w:jc w:val="lowKashida"/>
                    <w:rPr>
                      <w:rFonts w:ascii="Arial" w:eastAsia="Times New Roman" w:hAnsi="Arial"/>
                      <w:sz w:val="24"/>
                      <w:szCs w:val="24"/>
                      <w:rtl/>
                      <w:lang w:bidi="ar-EG"/>
                    </w:rPr>
                  </w:pPr>
                  <w:r w:rsidRPr="000170A6">
                    <w:rPr>
                      <w:rFonts w:ascii="Arial" w:eastAsia="Times New Roman" w:hAnsi="Arial" w:hint="cs"/>
                      <w:sz w:val="24"/>
                      <w:szCs w:val="24"/>
                      <w:rtl/>
                      <w:lang w:bidi="ar-EG"/>
                    </w:rPr>
                    <w:t>ما مدى الرضا عن وظيفتك الحالية</w:t>
                  </w:r>
                </w:p>
              </w:tc>
              <w:tc>
                <w:tcPr>
                  <w:tcW w:w="573" w:type="dxa"/>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16</w:t>
                  </w:r>
                </w:p>
              </w:tc>
              <w:tc>
                <w:tcPr>
                  <w:tcW w:w="810" w:type="dxa"/>
                  <w:gridSpan w:val="2"/>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53%</w:t>
                  </w:r>
                </w:p>
              </w:tc>
              <w:tc>
                <w:tcPr>
                  <w:tcW w:w="540" w:type="dxa"/>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10</w:t>
                  </w:r>
                </w:p>
              </w:tc>
              <w:tc>
                <w:tcPr>
                  <w:tcW w:w="720" w:type="dxa"/>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33%</w:t>
                  </w:r>
                </w:p>
              </w:tc>
              <w:tc>
                <w:tcPr>
                  <w:tcW w:w="450" w:type="dxa"/>
                  <w:gridSpan w:val="2"/>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4</w:t>
                  </w:r>
                </w:p>
              </w:tc>
              <w:tc>
                <w:tcPr>
                  <w:tcW w:w="879" w:type="dxa"/>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14%</w:t>
                  </w:r>
                </w:p>
              </w:tc>
            </w:tr>
            <w:tr w:rsidR="00871547" w:rsidRPr="000170A6" w:rsidTr="00871547">
              <w:trPr>
                <w:trHeight w:val="2332"/>
              </w:trPr>
              <w:tc>
                <w:tcPr>
                  <w:tcW w:w="5384" w:type="dxa"/>
                  <w:shd w:val="clear" w:color="auto" w:fill="C6D9F1" w:themeFill="text2" w:themeFillTint="33"/>
                </w:tcPr>
                <w:p w:rsidR="00871547" w:rsidRPr="000170A6" w:rsidRDefault="00871547" w:rsidP="00BC5FEF">
                  <w:pPr>
                    <w:numPr>
                      <w:ilvl w:val="0"/>
                      <w:numId w:val="39"/>
                    </w:numPr>
                    <w:tabs>
                      <w:tab w:val="left" w:pos="1170"/>
                    </w:tabs>
                    <w:spacing w:after="0" w:line="240" w:lineRule="auto"/>
                    <w:ind w:left="459" w:right="34" w:hanging="459"/>
                    <w:jc w:val="lowKashida"/>
                    <w:rPr>
                      <w:rFonts w:ascii="Arial" w:eastAsia="Times New Roman" w:hAnsi="Arial"/>
                      <w:sz w:val="24"/>
                      <w:szCs w:val="24"/>
                      <w:lang w:bidi="ar-EG"/>
                    </w:rPr>
                  </w:pPr>
                  <w:r w:rsidRPr="000170A6">
                    <w:rPr>
                      <w:rFonts w:ascii="Arial" w:eastAsia="Times New Roman" w:hAnsi="Arial" w:hint="cs"/>
                      <w:sz w:val="24"/>
                      <w:szCs w:val="24"/>
                      <w:rtl/>
                      <w:lang w:bidi="ar-EG"/>
                    </w:rPr>
                    <w:t xml:space="preserve">ما مدى </w:t>
                  </w:r>
                  <w:proofErr w:type="spellStart"/>
                  <w:r w:rsidRPr="000170A6">
                    <w:rPr>
                      <w:rFonts w:ascii="Arial" w:eastAsia="Times New Roman" w:hAnsi="Arial" w:hint="cs"/>
                      <w:sz w:val="24"/>
                      <w:szCs w:val="24"/>
                      <w:rtl/>
                      <w:lang w:bidi="ar-EG"/>
                    </w:rPr>
                    <w:t>إستيفادت</w:t>
                  </w:r>
                  <w:r w:rsidRPr="000170A6">
                    <w:rPr>
                      <w:rFonts w:ascii="Arial" w:eastAsia="Times New Roman" w:hAnsi="Arial" w:hint="eastAsia"/>
                      <w:sz w:val="24"/>
                      <w:szCs w:val="24"/>
                      <w:rtl/>
                      <w:lang w:bidi="ar-EG"/>
                    </w:rPr>
                    <w:t>ك</w:t>
                  </w:r>
                  <w:proofErr w:type="spellEnd"/>
                  <w:r w:rsidRPr="000170A6">
                    <w:rPr>
                      <w:rFonts w:ascii="Arial" w:eastAsia="Times New Roman" w:hAnsi="Arial" w:hint="cs"/>
                      <w:sz w:val="24"/>
                      <w:szCs w:val="24"/>
                      <w:rtl/>
                      <w:lang w:bidi="ar-EG"/>
                    </w:rPr>
                    <w:t xml:space="preserve"> من دراستك العلمية في إنجاز مهامك الوظيفية؟</w:t>
                  </w:r>
                </w:p>
                <w:p w:rsidR="00871547" w:rsidRPr="000170A6" w:rsidRDefault="00871547" w:rsidP="00BC5FEF">
                  <w:pPr>
                    <w:tabs>
                      <w:tab w:val="left" w:pos="1170"/>
                    </w:tabs>
                    <w:spacing w:after="0" w:line="240" w:lineRule="auto"/>
                    <w:ind w:right="34"/>
                    <w:jc w:val="lowKashida"/>
                    <w:rPr>
                      <w:rFonts w:ascii="Arial" w:eastAsia="Times New Roman" w:hAnsi="Arial"/>
                      <w:sz w:val="24"/>
                      <w:szCs w:val="24"/>
                      <w:rtl/>
                      <w:lang w:bidi="ar-EG"/>
                    </w:rPr>
                  </w:pPr>
                  <w:r w:rsidRPr="000170A6">
                    <w:rPr>
                      <w:rFonts w:ascii="Arial" w:eastAsia="Times New Roman" w:hAnsi="Arial" w:hint="cs"/>
                      <w:sz w:val="24"/>
                      <w:szCs w:val="24"/>
                      <w:rtl/>
                      <w:lang w:bidi="ar-EG"/>
                    </w:rPr>
                    <w:t>أذكر بعض من المواد الدراسية التي استفدت منها:</w:t>
                  </w:r>
                </w:p>
                <w:p w:rsidR="00871547" w:rsidRPr="000170A6" w:rsidRDefault="00871547" w:rsidP="00BC5FEF">
                  <w:pPr>
                    <w:numPr>
                      <w:ilvl w:val="0"/>
                      <w:numId w:val="40"/>
                    </w:numPr>
                    <w:tabs>
                      <w:tab w:val="left" w:pos="1170"/>
                    </w:tabs>
                    <w:spacing w:after="0" w:line="240" w:lineRule="auto"/>
                    <w:ind w:right="34"/>
                    <w:jc w:val="lowKashida"/>
                    <w:rPr>
                      <w:rFonts w:ascii="Arial" w:eastAsia="Times New Roman" w:hAnsi="Arial"/>
                      <w:sz w:val="24"/>
                      <w:szCs w:val="24"/>
                      <w:lang w:bidi="ar-EG"/>
                    </w:rPr>
                  </w:pPr>
                  <w:r w:rsidRPr="000170A6">
                    <w:rPr>
                      <w:rFonts w:ascii="Arial" w:eastAsia="Times New Roman" w:hAnsi="Arial"/>
                      <w:sz w:val="24"/>
                      <w:szCs w:val="24"/>
                      <w:lang w:bidi="ar-EG"/>
                    </w:rPr>
                    <w:t>Pharmacology</w:t>
                  </w:r>
                </w:p>
                <w:p w:rsidR="00871547" w:rsidRPr="000170A6" w:rsidRDefault="00871547" w:rsidP="00BC5FEF">
                  <w:pPr>
                    <w:numPr>
                      <w:ilvl w:val="0"/>
                      <w:numId w:val="40"/>
                    </w:numPr>
                    <w:tabs>
                      <w:tab w:val="left" w:pos="1170"/>
                    </w:tabs>
                    <w:spacing w:after="0" w:line="240" w:lineRule="auto"/>
                    <w:ind w:right="34"/>
                    <w:jc w:val="lowKashida"/>
                    <w:rPr>
                      <w:rFonts w:ascii="Arial" w:eastAsia="Times New Roman" w:hAnsi="Arial"/>
                      <w:sz w:val="24"/>
                      <w:szCs w:val="24"/>
                      <w:lang w:bidi="ar-EG"/>
                    </w:rPr>
                  </w:pPr>
                  <w:r w:rsidRPr="000170A6">
                    <w:rPr>
                      <w:rFonts w:ascii="Arial" w:eastAsia="Times New Roman" w:hAnsi="Arial"/>
                      <w:sz w:val="24"/>
                      <w:szCs w:val="24"/>
                      <w:lang w:bidi="ar-EG"/>
                    </w:rPr>
                    <w:t>Pharmaceutics</w:t>
                  </w:r>
                </w:p>
                <w:p w:rsidR="00871547" w:rsidRPr="000170A6" w:rsidRDefault="00871547" w:rsidP="00BC5FEF">
                  <w:pPr>
                    <w:numPr>
                      <w:ilvl w:val="0"/>
                      <w:numId w:val="40"/>
                    </w:numPr>
                    <w:tabs>
                      <w:tab w:val="left" w:pos="1170"/>
                    </w:tabs>
                    <w:spacing w:after="0" w:line="240" w:lineRule="auto"/>
                    <w:ind w:right="34"/>
                    <w:jc w:val="lowKashida"/>
                    <w:rPr>
                      <w:rFonts w:ascii="Arial" w:eastAsia="Times New Roman" w:hAnsi="Arial"/>
                      <w:sz w:val="24"/>
                      <w:szCs w:val="24"/>
                      <w:lang w:bidi="ar-EG"/>
                    </w:rPr>
                  </w:pPr>
                  <w:r w:rsidRPr="000170A6">
                    <w:rPr>
                      <w:rFonts w:ascii="Arial" w:eastAsia="Times New Roman" w:hAnsi="Arial"/>
                      <w:sz w:val="24"/>
                      <w:szCs w:val="24"/>
                      <w:lang w:bidi="ar-EG"/>
                    </w:rPr>
                    <w:t>Microbiology</w:t>
                  </w:r>
                </w:p>
                <w:p w:rsidR="00871547" w:rsidRPr="000170A6" w:rsidRDefault="00871547" w:rsidP="00BC5FEF">
                  <w:pPr>
                    <w:numPr>
                      <w:ilvl w:val="0"/>
                      <w:numId w:val="40"/>
                    </w:numPr>
                    <w:tabs>
                      <w:tab w:val="left" w:pos="1170"/>
                    </w:tabs>
                    <w:spacing w:after="0" w:line="240" w:lineRule="auto"/>
                    <w:ind w:right="34"/>
                    <w:jc w:val="lowKashida"/>
                    <w:rPr>
                      <w:rFonts w:ascii="Arial" w:eastAsia="Times New Roman" w:hAnsi="Arial"/>
                      <w:sz w:val="24"/>
                      <w:szCs w:val="24"/>
                      <w:lang w:bidi="ar-EG"/>
                    </w:rPr>
                  </w:pPr>
                  <w:r w:rsidRPr="000170A6">
                    <w:rPr>
                      <w:rFonts w:ascii="Arial" w:eastAsia="Times New Roman" w:hAnsi="Arial"/>
                      <w:sz w:val="24"/>
                      <w:szCs w:val="24"/>
                      <w:lang w:bidi="ar-EG"/>
                    </w:rPr>
                    <w:t>Biochemistry</w:t>
                  </w:r>
                </w:p>
                <w:p w:rsidR="00871547" w:rsidRPr="000170A6" w:rsidRDefault="00871547" w:rsidP="00BC5FEF">
                  <w:pPr>
                    <w:numPr>
                      <w:ilvl w:val="0"/>
                      <w:numId w:val="40"/>
                    </w:numPr>
                    <w:tabs>
                      <w:tab w:val="left" w:pos="1170"/>
                    </w:tabs>
                    <w:spacing w:after="0" w:line="240" w:lineRule="auto"/>
                    <w:ind w:right="34"/>
                    <w:jc w:val="lowKashida"/>
                    <w:rPr>
                      <w:rFonts w:ascii="Arial" w:eastAsia="Times New Roman" w:hAnsi="Arial"/>
                      <w:sz w:val="24"/>
                      <w:szCs w:val="24"/>
                      <w:lang w:bidi="ar-EG"/>
                    </w:rPr>
                  </w:pPr>
                  <w:proofErr w:type="spellStart"/>
                  <w:r w:rsidRPr="000170A6">
                    <w:rPr>
                      <w:rFonts w:ascii="Arial" w:eastAsia="Times New Roman" w:hAnsi="Arial"/>
                      <w:sz w:val="24"/>
                      <w:szCs w:val="24"/>
                      <w:lang w:bidi="ar-EG"/>
                    </w:rPr>
                    <w:t>Pharmacognosy</w:t>
                  </w:r>
                  <w:proofErr w:type="spellEnd"/>
                </w:p>
                <w:p w:rsidR="00871547" w:rsidRPr="000170A6" w:rsidRDefault="00871547" w:rsidP="00BC5FEF">
                  <w:pPr>
                    <w:numPr>
                      <w:ilvl w:val="0"/>
                      <w:numId w:val="40"/>
                    </w:numPr>
                    <w:tabs>
                      <w:tab w:val="left" w:pos="1170"/>
                    </w:tabs>
                    <w:spacing w:after="0" w:line="240" w:lineRule="auto"/>
                    <w:ind w:right="34"/>
                    <w:jc w:val="lowKashida"/>
                    <w:rPr>
                      <w:rFonts w:ascii="Arial" w:eastAsia="Times New Roman" w:hAnsi="Arial"/>
                      <w:sz w:val="24"/>
                      <w:szCs w:val="24"/>
                      <w:lang w:bidi="ar-EG"/>
                    </w:rPr>
                  </w:pPr>
                  <w:r w:rsidRPr="000170A6">
                    <w:rPr>
                      <w:rFonts w:ascii="Arial" w:eastAsia="Times New Roman" w:hAnsi="Arial"/>
                      <w:sz w:val="24"/>
                      <w:szCs w:val="24"/>
                      <w:lang w:bidi="ar-EG"/>
                    </w:rPr>
                    <w:t>Toxicology</w:t>
                  </w:r>
                </w:p>
                <w:p w:rsidR="00871547" w:rsidRPr="000170A6" w:rsidRDefault="00871547" w:rsidP="00BC5FEF">
                  <w:pPr>
                    <w:numPr>
                      <w:ilvl w:val="0"/>
                      <w:numId w:val="40"/>
                    </w:numPr>
                    <w:tabs>
                      <w:tab w:val="left" w:pos="1170"/>
                    </w:tabs>
                    <w:spacing w:after="0" w:line="240" w:lineRule="auto"/>
                    <w:ind w:right="34"/>
                    <w:jc w:val="lowKashida"/>
                    <w:rPr>
                      <w:rFonts w:ascii="Arial" w:eastAsia="Times New Roman" w:hAnsi="Arial"/>
                      <w:sz w:val="24"/>
                      <w:szCs w:val="24"/>
                      <w:lang w:bidi="ar-EG"/>
                    </w:rPr>
                  </w:pPr>
                  <w:r w:rsidRPr="000170A6">
                    <w:rPr>
                      <w:rFonts w:ascii="Arial" w:eastAsia="Times New Roman" w:hAnsi="Arial"/>
                      <w:sz w:val="24"/>
                      <w:szCs w:val="24"/>
                      <w:lang w:bidi="ar-EG"/>
                    </w:rPr>
                    <w:t>Clinical pharmacy</w:t>
                  </w:r>
                </w:p>
                <w:p w:rsidR="00871547" w:rsidRPr="000170A6" w:rsidRDefault="00871547" w:rsidP="00BC5FEF">
                  <w:pPr>
                    <w:numPr>
                      <w:ilvl w:val="0"/>
                      <w:numId w:val="40"/>
                    </w:numPr>
                    <w:tabs>
                      <w:tab w:val="left" w:pos="1170"/>
                    </w:tabs>
                    <w:spacing w:after="0" w:line="240" w:lineRule="auto"/>
                    <w:ind w:right="34"/>
                    <w:jc w:val="lowKashida"/>
                    <w:rPr>
                      <w:rFonts w:ascii="Arial" w:eastAsia="Times New Roman" w:hAnsi="Arial"/>
                      <w:sz w:val="24"/>
                      <w:szCs w:val="24"/>
                      <w:lang w:bidi="ar-EG"/>
                    </w:rPr>
                  </w:pPr>
                  <w:r w:rsidRPr="000170A6">
                    <w:rPr>
                      <w:rFonts w:ascii="Arial" w:eastAsia="Times New Roman" w:hAnsi="Arial"/>
                      <w:sz w:val="24"/>
                      <w:szCs w:val="24"/>
                      <w:lang w:bidi="ar-EG"/>
                    </w:rPr>
                    <w:t>Organic chemistry</w:t>
                  </w:r>
                </w:p>
                <w:p w:rsidR="00871547" w:rsidRPr="000170A6" w:rsidRDefault="00871547" w:rsidP="00BC5FEF">
                  <w:pPr>
                    <w:numPr>
                      <w:ilvl w:val="0"/>
                      <w:numId w:val="40"/>
                    </w:numPr>
                    <w:tabs>
                      <w:tab w:val="left" w:pos="1170"/>
                    </w:tabs>
                    <w:spacing w:after="0" w:line="240" w:lineRule="auto"/>
                    <w:ind w:right="34"/>
                    <w:jc w:val="lowKashida"/>
                    <w:rPr>
                      <w:rFonts w:ascii="Arial" w:eastAsia="Times New Roman" w:hAnsi="Arial"/>
                      <w:sz w:val="24"/>
                      <w:szCs w:val="24"/>
                      <w:lang w:bidi="ar-EG"/>
                    </w:rPr>
                  </w:pPr>
                  <w:r w:rsidRPr="000170A6">
                    <w:rPr>
                      <w:rFonts w:ascii="Arial" w:eastAsia="Times New Roman" w:hAnsi="Arial"/>
                      <w:sz w:val="24"/>
                      <w:szCs w:val="24"/>
                      <w:lang w:bidi="ar-EG"/>
                    </w:rPr>
                    <w:t>Pharmaceutical management</w:t>
                  </w:r>
                </w:p>
                <w:p w:rsidR="00871547" w:rsidRPr="000170A6" w:rsidRDefault="00871547" w:rsidP="00BC5FEF">
                  <w:pPr>
                    <w:numPr>
                      <w:ilvl w:val="0"/>
                      <w:numId w:val="40"/>
                    </w:numPr>
                    <w:tabs>
                      <w:tab w:val="left" w:pos="1170"/>
                    </w:tabs>
                    <w:spacing w:after="0" w:line="240" w:lineRule="auto"/>
                    <w:ind w:right="34"/>
                    <w:jc w:val="lowKashida"/>
                    <w:rPr>
                      <w:rFonts w:ascii="Arial" w:eastAsia="Times New Roman" w:hAnsi="Arial"/>
                      <w:sz w:val="24"/>
                      <w:szCs w:val="24"/>
                      <w:lang w:bidi="ar-EG"/>
                    </w:rPr>
                  </w:pPr>
                  <w:proofErr w:type="spellStart"/>
                  <w:r w:rsidRPr="000170A6">
                    <w:rPr>
                      <w:rFonts w:ascii="Arial" w:eastAsia="Times New Roman" w:hAnsi="Arial"/>
                      <w:sz w:val="24"/>
                      <w:szCs w:val="24"/>
                      <w:lang w:bidi="ar-EG"/>
                    </w:rPr>
                    <w:t>Phytotherapy</w:t>
                  </w:r>
                  <w:proofErr w:type="spellEnd"/>
                </w:p>
                <w:p w:rsidR="00871547" w:rsidRPr="000170A6" w:rsidRDefault="00871547" w:rsidP="00BC5FEF">
                  <w:pPr>
                    <w:numPr>
                      <w:ilvl w:val="0"/>
                      <w:numId w:val="40"/>
                    </w:numPr>
                    <w:tabs>
                      <w:tab w:val="left" w:pos="1170"/>
                    </w:tabs>
                    <w:spacing w:after="0" w:line="240" w:lineRule="auto"/>
                    <w:ind w:right="34"/>
                    <w:jc w:val="lowKashida"/>
                    <w:rPr>
                      <w:rFonts w:ascii="Arial" w:eastAsia="Times New Roman" w:hAnsi="Arial"/>
                      <w:sz w:val="24"/>
                      <w:szCs w:val="24"/>
                      <w:lang w:bidi="ar-EG"/>
                    </w:rPr>
                  </w:pPr>
                  <w:r w:rsidRPr="000170A6">
                    <w:rPr>
                      <w:rFonts w:ascii="Arial" w:eastAsia="Times New Roman" w:hAnsi="Arial"/>
                      <w:sz w:val="24"/>
                      <w:szCs w:val="24"/>
                      <w:lang w:bidi="ar-EG"/>
                    </w:rPr>
                    <w:t>Parasitology</w:t>
                  </w:r>
                </w:p>
                <w:p w:rsidR="00871547" w:rsidRPr="000170A6" w:rsidRDefault="00871547" w:rsidP="00BC5FEF">
                  <w:pPr>
                    <w:numPr>
                      <w:ilvl w:val="0"/>
                      <w:numId w:val="40"/>
                    </w:numPr>
                    <w:tabs>
                      <w:tab w:val="left" w:pos="1170"/>
                    </w:tabs>
                    <w:spacing w:after="0" w:line="240" w:lineRule="auto"/>
                    <w:ind w:right="34"/>
                    <w:jc w:val="lowKashida"/>
                    <w:rPr>
                      <w:rFonts w:ascii="Arial" w:eastAsia="Times New Roman" w:hAnsi="Arial"/>
                      <w:sz w:val="24"/>
                      <w:szCs w:val="24"/>
                      <w:lang w:bidi="ar-EG"/>
                    </w:rPr>
                  </w:pPr>
                  <w:r w:rsidRPr="000170A6">
                    <w:rPr>
                      <w:rFonts w:ascii="Arial" w:eastAsia="Times New Roman" w:hAnsi="Arial"/>
                      <w:sz w:val="24"/>
                      <w:szCs w:val="24"/>
                      <w:lang w:bidi="ar-EG"/>
                    </w:rPr>
                    <w:lastRenderedPageBreak/>
                    <w:t>Physiology</w:t>
                  </w:r>
                </w:p>
                <w:p w:rsidR="00871547" w:rsidRPr="000170A6" w:rsidRDefault="00871547" w:rsidP="00BC5FEF">
                  <w:pPr>
                    <w:numPr>
                      <w:ilvl w:val="0"/>
                      <w:numId w:val="40"/>
                    </w:numPr>
                    <w:tabs>
                      <w:tab w:val="left" w:pos="1170"/>
                    </w:tabs>
                    <w:spacing w:after="0" w:line="240" w:lineRule="auto"/>
                    <w:ind w:right="34"/>
                    <w:jc w:val="lowKashida"/>
                    <w:rPr>
                      <w:rFonts w:ascii="Arial" w:eastAsia="Times New Roman" w:hAnsi="Arial"/>
                      <w:sz w:val="24"/>
                      <w:szCs w:val="24"/>
                      <w:lang w:bidi="ar-EG"/>
                    </w:rPr>
                  </w:pPr>
                  <w:r w:rsidRPr="000170A6">
                    <w:rPr>
                      <w:rFonts w:ascii="Arial" w:eastAsia="Times New Roman" w:hAnsi="Arial"/>
                      <w:sz w:val="24"/>
                      <w:szCs w:val="24"/>
                      <w:lang w:bidi="ar-EG"/>
                    </w:rPr>
                    <w:t>Medicinal chemistry</w:t>
                  </w:r>
                </w:p>
                <w:p w:rsidR="00871547" w:rsidRPr="000170A6" w:rsidRDefault="00871547" w:rsidP="00BC5FEF">
                  <w:pPr>
                    <w:numPr>
                      <w:ilvl w:val="0"/>
                      <w:numId w:val="40"/>
                    </w:numPr>
                    <w:tabs>
                      <w:tab w:val="left" w:pos="1170"/>
                    </w:tabs>
                    <w:spacing w:after="0" w:line="240" w:lineRule="auto"/>
                    <w:ind w:right="34"/>
                    <w:jc w:val="lowKashida"/>
                    <w:rPr>
                      <w:rFonts w:ascii="Arial" w:eastAsia="Times New Roman" w:hAnsi="Arial"/>
                      <w:sz w:val="24"/>
                      <w:szCs w:val="24"/>
                      <w:lang w:bidi="ar-EG"/>
                    </w:rPr>
                  </w:pPr>
                  <w:r w:rsidRPr="000170A6">
                    <w:rPr>
                      <w:rFonts w:ascii="Arial" w:eastAsia="Times New Roman" w:hAnsi="Arial"/>
                      <w:sz w:val="24"/>
                      <w:szCs w:val="24"/>
                      <w:lang w:bidi="ar-EG"/>
                    </w:rPr>
                    <w:t>Molecular biology</w:t>
                  </w:r>
                </w:p>
                <w:p w:rsidR="00871547" w:rsidRPr="000170A6" w:rsidRDefault="00871547" w:rsidP="00BC5FEF">
                  <w:pPr>
                    <w:numPr>
                      <w:ilvl w:val="0"/>
                      <w:numId w:val="40"/>
                    </w:numPr>
                    <w:tabs>
                      <w:tab w:val="left" w:pos="1170"/>
                    </w:tabs>
                    <w:spacing w:after="0" w:line="240" w:lineRule="auto"/>
                    <w:ind w:right="34"/>
                    <w:jc w:val="lowKashida"/>
                    <w:rPr>
                      <w:rFonts w:ascii="Arial" w:eastAsia="Times New Roman" w:hAnsi="Arial"/>
                      <w:sz w:val="24"/>
                      <w:szCs w:val="24"/>
                      <w:lang w:bidi="ar-EG"/>
                    </w:rPr>
                  </w:pPr>
                  <w:r w:rsidRPr="000170A6">
                    <w:rPr>
                      <w:rFonts w:ascii="Arial" w:eastAsia="Times New Roman" w:hAnsi="Arial"/>
                      <w:sz w:val="24"/>
                      <w:szCs w:val="24"/>
                      <w:lang w:bidi="ar-EG"/>
                    </w:rPr>
                    <w:t>Statistics</w:t>
                  </w:r>
                </w:p>
                <w:p w:rsidR="00871547" w:rsidRPr="000170A6" w:rsidRDefault="00871547" w:rsidP="00BC5FEF">
                  <w:pPr>
                    <w:numPr>
                      <w:ilvl w:val="0"/>
                      <w:numId w:val="40"/>
                    </w:numPr>
                    <w:tabs>
                      <w:tab w:val="left" w:pos="1170"/>
                    </w:tabs>
                    <w:spacing w:after="0" w:line="240" w:lineRule="auto"/>
                    <w:ind w:right="34"/>
                    <w:jc w:val="lowKashida"/>
                    <w:rPr>
                      <w:rFonts w:ascii="Arial" w:eastAsia="Times New Roman" w:hAnsi="Arial"/>
                      <w:sz w:val="24"/>
                      <w:szCs w:val="24"/>
                      <w:lang w:bidi="ar-EG"/>
                    </w:rPr>
                  </w:pPr>
                  <w:r w:rsidRPr="000170A6">
                    <w:rPr>
                      <w:rFonts w:ascii="Arial" w:eastAsia="Times New Roman" w:hAnsi="Arial"/>
                      <w:sz w:val="24"/>
                      <w:szCs w:val="24"/>
                      <w:lang w:bidi="ar-EG"/>
                    </w:rPr>
                    <w:t>Bioassay</w:t>
                  </w:r>
                </w:p>
                <w:p w:rsidR="00871547" w:rsidRPr="000170A6" w:rsidRDefault="00871547" w:rsidP="00BC5FEF">
                  <w:pPr>
                    <w:numPr>
                      <w:ilvl w:val="0"/>
                      <w:numId w:val="40"/>
                    </w:numPr>
                    <w:tabs>
                      <w:tab w:val="left" w:pos="1170"/>
                    </w:tabs>
                    <w:spacing w:after="0" w:line="240" w:lineRule="auto"/>
                    <w:ind w:right="34"/>
                    <w:jc w:val="lowKashida"/>
                    <w:rPr>
                      <w:rFonts w:ascii="Arial" w:eastAsia="Times New Roman" w:hAnsi="Arial"/>
                      <w:sz w:val="24"/>
                      <w:szCs w:val="24"/>
                      <w:lang w:bidi="ar-EG"/>
                    </w:rPr>
                  </w:pPr>
                  <w:r w:rsidRPr="000170A6">
                    <w:rPr>
                      <w:rFonts w:ascii="Arial" w:eastAsia="Times New Roman" w:hAnsi="Arial"/>
                      <w:sz w:val="24"/>
                      <w:szCs w:val="24"/>
                      <w:lang w:bidi="ar-EG"/>
                    </w:rPr>
                    <w:t>Anatomy</w:t>
                  </w:r>
                </w:p>
                <w:p w:rsidR="00871547" w:rsidRPr="000170A6" w:rsidRDefault="00871547" w:rsidP="00BC5FEF">
                  <w:pPr>
                    <w:numPr>
                      <w:ilvl w:val="0"/>
                      <w:numId w:val="40"/>
                    </w:numPr>
                    <w:tabs>
                      <w:tab w:val="left" w:pos="1170"/>
                    </w:tabs>
                    <w:spacing w:after="0" w:line="240" w:lineRule="auto"/>
                    <w:ind w:right="34"/>
                    <w:jc w:val="lowKashida"/>
                    <w:rPr>
                      <w:rFonts w:ascii="Arial" w:eastAsia="Times New Roman" w:hAnsi="Arial"/>
                      <w:sz w:val="24"/>
                      <w:szCs w:val="24"/>
                      <w:lang w:bidi="ar-EG"/>
                    </w:rPr>
                  </w:pPr>
                  <w:r w:rsidRPr="000170A6">
                    <w:rPr>
                      <w:rFonts w:ascii="Arial" w:eastAsia="Times New Roman" w:hAnsi="Arial"/>
                      <w:sz w:val="24"/>
                      <w:szCs w:val="24"/>
                      <w:lang w:bidi="ar-EG"/>
                    </w:rPr>
                    <w:t>Neurology</w:t>
                  </w:r>
                </w:p>
                <w:p w:rsidR="00871547" w:rsidRPr="000170A6" w:rsidRDefault="00871547" w:rsidP="00BC5FEF">
                  <w:pPr>
                    <w:numPr>
                      <w:ilvl w:val="0"/>
                      <w:numId w:val="40"/>
                    </w:numPr>
                    <w:tabs>
                      <w:tab w:val="left" w:pos="1170"/>
                    </w:tabs>
                    <w:spacing w:after="0" w:line="240" w:lineRule="auto"/>
                    <w:ind w:right="34"/>
                    <w:jc w:val="lowKashida"/>
                    <w:rPr>
                      <w:rFonts w:ascii="Arial" w:eastAsia="Times New Roman" w:hAnsi="Arial"/>
                      <w:sz w:val="24"/>
                      <w:szCs w:val="24"/>
                      <w:rtl/>
                      <w:lang w:bidi="ar-EG"/>
                    </w:rPr>
                  </w:pPr>
                  <w:r w:rsidRPr="000170A6">
                    <w:rPr>
                      <w:rFonts w:ascii="Arial" w:eastAsia="Times New Roman" w:hAnsi="Arial"/>
                      <w:sz w:val="24"/>
                      <w:szCs w:val="24"/>
                      <w:lang w:bidi="ar-EG"/>
                    </w:rPr>
                    <w:t>Immunology</w:t>
                  </w:r>
                </w:p>
              </w:tc>
              <w:tc>
                <w:tcPr>
                  <w:tcW w:w="573" w:type="dxa"/>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lastRenderedPageBreak/>
                    <w:t>9</w:t>
                  </w:r>
                </w:p>
              </w:tc>
              <w:tc>
                <w:tcPr>
                  <w:tcW w:w="810" w:type="dxa"/>
                  <w:gridSpan w:val="2"/>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39%</w:t>
                  </w:r>
                </w:p>
              </w:tc>
              <w:tc>
                <w:tcPr>
                  <w:tcW w:w="540" w:type="dxa"/>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10</w:t>
                  </w:r>
                </w:p>
              </w:tc>
              <w:tc>
                <w:tcPr>
                  <w:tcW w:w="720" w:type="dxa"/>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3344%</w:t>
                  </w:r>
                </w:p>
              </w:tc>
              <w:tc>
                <w:tcPr>
                  <w:tcW w:w="450" w:type="dxa"/>
                  <w:gridSpan w:val="2"/>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4</w:t>
                  </w:r>
                </w:p>
              </w:tc>
              <w:tc>
                <w:tcPr>
                  <w:tcW w:w="879" w:type="dxa"/>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17%</w:t>
                  </w:r>
                </w:p>
              </w:tc>
            </w:tr>
            <w:tr w:rsidR="00871547" w:rsidRPr="000170A6" w:rsidTr="00871547">
              <w:tc>
                <w:tcPr>
                  <w:tcW w:w="5384" w:type="dxa"/>
                  <w:shd w:val="clear" w:color="auto" w:fill="C6D9F1" w:themeFill="text2" w:themeFillTint="33"/>
                </w:tcPr>
                <w:p w:rsidR="00871547" w:rsidRPr="000170A6" w:rsidRDefault="00871547" w:rsidP="00BC5FEF">
                  <w:pPr>
                    <w:numPr>
                      <w:ilvl w:val="0"/>
                      <w:numId w:val="39"/>
                    </w:numPr>
                    <w:tabs>
                      <w:tab w:val="left" w:pos="1170"/>
                    </w:tabs>
                    <w:spacing w:after="0" w:line="240" w:lineRule="auto"/>
                    <w:ind w:left="459" w:right="34" w:hanging="425"/>
                    <w:jc w:val="lowKashida"/>
                    <w:rPr>
                      <w:rFonts w:ascii="Arial" w:eastAsia="Times New Roman" w:hAnsi="Arial"/>
                      <w:sz w:val="24"/>
                      <w:szCs w:val="24"/>
                      <w:lang w:bidi="ar-EG"/>
                    </w:rPr>
                  </w:pPr>
                  <w:r w:rsidRPr="000170A6">
                    <w:rPr>
                      <w:rFonts w:ascii="Arial" w:eastAsia="Times New Roman" w:hAnsi="Arial" w:hint="cs"/>
                      <w:sz w:val="24"/>
                      <w:szCs w:val="24"/>
                      <w:rtl/>
                      <w:lang w:bidi="ar-EG"/>
                    </w:rPr>
                    <w:lastRenderedPageBreak/>
                    <w:t>ما مدى مساهمة البيئة الدراسية في إعطائك خبرات وظيفية ؟</w:t>
                  </w:r>
                </w:p>
                <w:p w:rsidR="00871547" w:rsidRPr="000170A6" w:rsidRDefault="00871547" w:rsidP="00BC5FEF">
                  <w:pPr>
                    <w:tabs>
                      <w:tab w:val="left" w:pos="1170"/>
                    </w:tabs>
                    <w:spacing w:after="0" w:line="240" w:lineRule="auto"/>
                    <w:ind w:left="459" w:right="34"/>
                    <w:jc w:val="lowKashida"/>
                    <w:rPr>
                      <w:rFonts w:ascii="Arial" w:eastAsia="Times New Roman" w:hAnsi="Arial"/>
                      <w:sz w:val="24"/>
                      <w:szCs w:val="24"/>
                      <w:rtl/>
                      <w:lang w:bidi="ar-EG"/>
                    </w:rPr>
                  </w:pPr>
                </w:p>
              </w:tc>
              <w:tc>
                <w:tcPr>
                  <w:tcW w:w="573" w:type="dxa"/>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19</w:t>
                  </w:r>
                </w:p>
              </w:tc>
              <w:tc>
                <w:tcPr>
                  <w:tcW w:w="810" w:type="dxa"/>
                  <w:gridSpan w:val="2"/>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79%</w:t>
                  </w:r>
                </w:p>
              </w:tc>
              <w:tc>
                <w:tcPr>
                  <w:tcW w:w="540" w:type="dxa"/>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3</w:t>
                  </w:r>
                </w:p>
              </w:tc>
              <w:tc>
                <w:tcPr>
                  <w:tcW w:w="720" w:type="dxa"/>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12%</w:t>
                  </w:r>
                </w:p>
              </w:tc>
              <w:tc>
                <w:tcPr>
                  <w:tcW w:w="450" w:type="dxa"/>
                  <w:gridSpan w:val="2"/>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2</w:t>
                  </w:r>
                </w:p>
              </w:tc>
              <w:tc>
                <w:tcPr>
                  <w:tcW w:w="879" w:type="dxa"/>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9%</w:t>
                  </w:r>
                </w:p>
              </w:tc>
            </w:tr>
            <w:tr w:rsidR="00871547" w:rsidRPr="000170A6" w:rsidTr="00871547">
              <w:tc>
                <w:tcPr>
                  <w:tcW w:w="5384" w:type="dxa"/>
                  <w:vMerge w:val="restart"/>
                  <w:shd w:val="clear" w:color="auto" w:fill="C6D9F1" w:themeFill="text2" w:themeFillTint="33"/>
                </w:tcPr>
                <w:p w:rsidR="00871547" w:rsidRPr="000170A6" w:rsidRDefault="00871547" w:rsidP="00BC5FEF">
                  <w:pPr>
                    <w:numPr>
                      <w:ilvl w:val="0"/>
                      <w:numId w:val="39"/>
                    </w:numPr>
                    <w:tabs>
                      <w:tab w:val="left" w:pos="1170"/>
                    </w:tabs>
                    <w:spacing w:after="0" w:line="240" w:lineRule="auto"/>
                    <w:ind w:left="459" w:right="34" w:hanging="425"/>
                    <w:jc w:val="lowKashida"/>
                    <w:rPr>
                      <w:rFonts w:ascii="Arial" w:eastAsia="Times New Roman" w:hAnsi="Arial"/>
                      <w:sz w:val="24"/>
                      <w:szCs w:val="24"/>
                      <w:rtl/>
                      <w:lang w:bidi="ar-EG"/>
                    </w:rPr>
                  </w:pPr>
                  <w:r w:rsidRPr="000170A6">
                    <w:rPr>
                      <w:rFonts w:ascii="Arial" w:eastAsia="Times New Roman" w:hAnsi="Arial" w:hint="cs"/>
                      <w:sz w:val="24"/>
                      <w:szCs w:val="24"/>
                      <w:rtl/>
                      <w:lang w:bidi="ar-EG"/>
                    </w:rPr>
                    <w:t>هل تود الالتحاق بدورات تكميلية داخل الكلية؟</w:t>
                  </w:r>
                </w:p>
                <w:p w:rsidR="00871547" w:rsidRPr="000170A6" w:rsidRDefault="00871547" w:rsidP="00BC5FEF">
                  <w:pPr>
                    <w:tabs>
                      <w:tab w:val="left" w:pos="1170"/>
                    </w:tabs>
                    <w:spacing w:after="0" w:line="240" w:lineRule="auto"/>
                    <w:ind w:right="34"/>
                    <w:jc w:val="lowKashida"/>
                    <w:rPr>
                      <w:rFonts w:ascii="Arial" w:eastAsia="Times New Roman" w:hAnsi="Arial"/>
                      <w:sz w:val="24"/>
                      <w:szCs w:val="24"/>
                      <w:rtl/>
                      <w:lang w:bidi="ar-EG"/>
                    </w:rPr>
                  </w:pPr>
                  <w:r w:rsidRPr="000170A6">
                    <w:rPr>
                      <w:rFonts w:ascii="Arial" w:eastAsia="Times New Roman" w:hAnsi="Arial" w:hint="cs"/>
                      <w:sz w:val="24"/>
                      <w:szCs w:val="24"/>
                      <w:rtl/>
                      <w:lang w:bidi="ar-EG"/>
                    </w:rPr>
                    <w:t>في حالة الإجابة بنعم أذكر بعض من هذه الدورات:</w:t>
                  </w:r>
                </w:p>
                <w:p w:rsidR="00871547" w:rsidRPr="000170A6" w:rsidRDefault="00871547" w:rsidP="00BC5FEF">
                  <w:pPr>
                    <w:numPr>
                      <w:ilvl w:val="0"/>
                      <w:numId w:val="41"/>
                    </w:numPr>
                    <w:tabs>
                      <w:tab w:val="left" w:pos="1170"/>
                    </w:tabs>
                    <w:spacing w:after="0" w:line="240" w:lineRule="auto"/>
                    <w:ind w:left="459" w:right="-426" w:firstLine="142"/>
                    <w:jc w:val="lowKashida"/>
                    <w:rPr>
                      <w:rFonts w:ascii="Arial" w:eastAsia="Times New Roman" w:hAnsi="Arial"/>
                      <w:sz w:val="24"/>
                      <w:szCs w:val="24"/>
                      <w:lang w:bidi="ar-EG"/>
                    </w:rPr>
                  </w:pPr>
                  <w:r w:rsidRPr="000170A6">
                    <w:rPr>
                      <w:rFonts w:ascii="Arial" w:eastAsia="Times New Roman" w:hAnsi="Arial"/>
                      <w:sz w:val="24"/>
                      <w:szCs w:val="24"/>
                      <w:lang w:bidi="ar-EG"/>
                    </w:rPr>
                    <w:t>American board</w:t>
                  </w:r>
                </w:p>
                <w:p w:rsidR="00871547" w:rsidRPr="000170A6" w:rsidRDefault="00871547" w:rsidP="00BC5FEF">
                  <w:pPr>
                    <w:numPr>
                      <w:ilvl w:val="0"/>
                      <w:numId w:val="41"/>
                    </w:numPr>
                    <w:tabs>
                      <w:tab w:val="left" w:pos="1170"/>
                    </w:tabs>
                    <w:spacing w:after="0" w:line="240" w:lineRule="auto"/>
                    <w:ind w:left="459" w:right="-426" w:firstLine="142"/>
                    <w:jc w:val="lowKashida"/>
                    <w:rPr>
                      <w:rFonts w:ascii="Arial" w:eastAsia="Times New Roman" w:hAnsi="Arial"/>
                      <w:sz w:val="24"/>
                      <w:szCs w:val="24"/>
                      <w:lang w:bidi="ar-EG"/>
                    </w:rPr>
                  </w:pPr>
                  <w:r w:rsidRPr="000170A6">
                    <w:rPr>
                      <w:rFonts w:ascii="Arial" w:eastAsia="Times New Roman" w:hAnsi="Arial"/>
                      <w:sz w:val="24"/>
                      <w:szCs w:val="24"/>
                      <w:lang w:bidi="ar-EG"/>
                    </w:rPr>
                    <w:t>PCR</w:t>
                  </w:r>
                </w:p>
                <w:p w:rsidR="00871547" w:rsidRPr="000170A6" w:rsidRDefault="00871547" w:rsidP="00BC5FEF">
                  <w:pPr>
                    <w:numPr>
                      <w:ilvl w:val="0"/>
                      <w:numId w:val="41"/>
                    </w:numPr>
                    <w:tabs>
                      <w:tab w:val="left" w:pos="1170"/>
                    </w:tabs>
                    <w:spacing w:after="0" w:line="240" w:lineRule="auto"/>
                    <w:ind w:left="459" w:right="-426" w:firstLine="142"/>
                    <w:jc w:val="lowKashida"/>
                    <w:rPr>
                      <w:rFonts w:ascii="Arial" w:eastAsia="Times New Roman" w:hAnsi="Arial"/>
                      <w:sz w:val="24"/>
                      <w:szCs w:val="24"/>
                      <w:lang w:bidi="ar-EG"/>
                    </w:rPr>
                  </w:pPr>
                  <w:r w:rsidRPr="000170A6">
                    <w:rPr>
                      <w:rFonts w:ascii="Arial" w:eastAsia="Times New Roman" w:hAnsi="Arial"/>
                      <w:sz w:val="24"/>
                      <w:szCs w:val="24"/>
                      <w:lang w:bidi="ar-EG"/>
                    </w:rPr>
                    <w:t>RT PCR</w:t>
                  </w:r>
                </w:p>
                <w:p w:rsidR="00871547" w:rsidRPr="000170A6" w:rsidRDefault="00871547" w:rsidP="00BC5FEF">
                  <w:pPr>
                    <w:numPr>
                      <w:ilvl w:val="0"/>
                      <w:numId w:val="41"/>
                    </w:numPr>
                    <w:tabs>
                      <w:tab w:val="left" w:pos="1170"/>
                    </w:tabs>
                    <w:spacing w:after="0" w:line="240" w:lineRule="auto"/>
                    <w:ind w:left="459" w:right="-426" w:firstLine="142"/>
                    <w:jc w:val="lowKashida"/>
                    <w:rPr>
                      <w:rFonts w:ascii="Arial" w:eastAsia="Times New Roman" w:hAnsi="Arial"/>
                      <w:sz w:val="24"/>
                      <w:szCs w:val="24"/>
                      <w:lang w:bidi="ar-EG"/>
                    </w:rPr>
                  </w:pPr>
                  <w:r w:rsidRPr="000170A6">
                    <w:rPr>
                      <w:rFonts w:ascii="Arial" w:eastAsia="Times New Roman" w:hAnsi="Arial"/>
                      <w:sz w:val="24"/>
                      <w:szCs w:val="24"/>
                      <w:lang w:bidi="ar-EG"/>
                    </w:rPr>
                    <w:t xml:space="preserve">Business </w:t>
                  </w:r>
                  <w:proofErr w:type="spellStart"/>
                  <w:r w:rsidRPr="000170A6">
                    <w:rPr>
                      <w:rFonts w:ascii="Arial" w:eastAsia="Times New Roman" w:hAnsi="Arial"/>
                      <w:sz w:val="24"/>
                      <w:szCs w:val="24"/>
                      <w:lang w:bidi="ar-EG"/>
                    </w:rPr>
                    <w:t>adminstration</w:t>
                  </w:r>
                  <w:proofErr w:type="spellEnd"/>
                </w:p>
                <w:p w:rsidR="00871547" w:rsidRPr="000170A6" w:rsidRDefault="00871547" w:rsidP="00BC5FEF">
                  <w:pPr>
                    <w:numPr>
                      <w:ilvl w:val="0"/>
                      <w:numId w:val="41"/>
                    </w:numPr>
                    <w:tabs>
                      <w:tab w:val="left" w:pos="1170"/>
                    </w:tabs>
                    <w:spacing w:after="0" w:line="240" w:lineRule="auto"/>
                    <w:ind w:left="459" w:right="-426" w:firstLine="142"/>
                    <w:jc w:val="lowKashida"/>
                    <w:rPr>
                      <w:rFonts w:ascii="Arial" w:eastAsia="Times New Roman" w:hAnsi="Arial"/>
                      <w:sz w:val="24"/>
                      <w:szCs w:val="24"/>
                      <w:lang w:bidi="ar-EG"/>
                    </w:rPr>
                  </w:pPr>
                  <w:r w:rsidRPr="000170A6">
                    <w:rPr>
                      <w:rFonts w:ascii="Arial" w:eastAsia="Times New Roman" w:hAnsi="Arial"/>
                      <w:sz w:val="24"/>
                      <w:szCs w:val="24"/>
                      <w:lang w:bidi="ar-EG"/>
                    </w:rPr>
                    <w:t>Soft skills</w:t>
                  </w:r>
                </w:p>
                <w:p w:rsidR="00871547" w:rsidRPr="000170A6" w:rsidRDefault="00871547" w:rsidP="00BC5FEF">
                  <w:pPr>
                    <w:numPr>
                      <w:ilvl w:val="0"/>
                      <w:numId w:val="41"/>
                    </w:numPr>
                    <w:tabs>
                      <w:tab w:val="left" w:pos="1170"/>
                    </w:tabs>
                    <w:spacing w:after="0" w:line="240" w:lineRule="auto"/>
                    <w:ind w:left="459" w:right="-426" w:firstLine="142"/>
                    <w:jc w:val="lowKashida"/>
                    <w:rPr>
                      <w:rFonts w:ascii="Arial" w:eastAsia="Times New Roman" w:hAnsi="Arial"/>
                      <w:sz w:val="24"/>
                      <w:szCs w:val="24"/>
                      <w:lang w:bidi="ar-EG"/>
                    </w:rPr>
                  </w:pPr>
                  <w:r w:rsidRPr="000170A6">
                    <w:rPr>
                      <w:rFonts w:ascii="Arial" w:eastAsia="Times New Roman" w:hAnsi="Arial"/>
                      <w:sz w:val="24"/>
                      <w:szCs w:val="24"/>
                      <w:lang w:bidi="ar-EG"/>
                    </w:rPr>
                    <w:t>IHC</w:t>
                  </w:r>
                </w:p>
                <w:p w:rsidR="00871547" w:rsidRPr="000170A6" w:rsidRDefault="00871547" w:rsidP="00BC5FEF">
                  <w:pPr>
                    <w:numPr>
                      <w:ilvl w:val="0"/>
                      <w:numId w:val="41"/>
                    </w:numPr>
                    <w:tabs>
                      <w:tab w:val="left" w:pos="1170"/>
                    </w:tabs>
                    <w:spacing w:after="0" w:line="240" w:lineRule="auto"/>
                    <w:ind w:left="459" w:right="-426" w:firstLine="142"/>
                    <w:jc w:val="lowKashida"/>
                    <w:rPr>
                      <w:rFonts w:ascii="Arial" w:eastAsia="Times New Roman" w:hAnsi="Arial"/>
                      <w:sz w:val="24"/>
                      <w:szCs w:val="24"/>
                      <w:lang w:bidi="ar-EG"/>
                    </w:rPr>
                  </w:pPr>
                  <w:r w:rsidRPr="000170A6">
                    <w:rPr>
                      <w:rFonts w:ascii="Arial" w:eastAsia="Times New Roman" w:hAnsi="Arial"/>
                      <w:sz w:val="24"/>
                      <w:szCs w:val="24"/>
                      <w:lang w:bidi="ar-EG"/>
                    </w:rPr>
                    <w:t>EUSA</w:t>
                  </w:r>
                </w:p>
                <w:p w:rsidR="00871547" w:rsidRPr="000170A6" w:rsidRDefault="00871547" w:rsidP="00BC5FEF">
                  <w:pPr>
                    <w:tabs>
                      <w:tab w:val="left" w:pos="1170"/>
                    </w:tabs>
                    <w:spacing w:after="0" w:line="240" w:lineRule="auto"/>
                    <w:ind w:left="601" w:right="-426"/>
                    <w:jc w:val="lowKashida"/>
                    <w:rPr>
                      <w:rFonts w:ascii="Arial" w:eastAsia="Times New Roman" w:hAnsi="Arial"/>
                      <w:sz w:val="24"/>
                      <w:szCs w:val="24"/>
                      <w:rtl/>
                      <w:lang w:bidi="ar-EG"/>
                    </w:rPr>
                  </w:pPr>
                </w:p>
              </w:tc>
              <w:tc>
                <w:tcPr>
                  <w:tcW w:w="1923" w:type="dxa"/>
                  <w:gridSpan w:val="4"/>
                  <w:vAlign w:val="center"/>
                </w:tcPr>
                <w:p w:rsidR="00871547" w:rsidRPr="000170A6" w:rsidRDefault="00871547" w:rsidP="00BC5FEF">
                  <w:pPr>
                    <w:tabs>
                      <w:tab w:val="left" w:pos="1170"/>
                    </w:tabs>
                    <w:spacing w:after="0" w:line="240" w:lineRule="auto"/>
                    <w:ind w:right="-426"/>
                    <w:jc w:val="center"/>
                    <w:rPr>
                      <w:rFonts w:ascii="Arial" w:eastAsia="Times New Roman" w:hAnsi="Arial"/>
                      <w:b/>
                      <w:bCs/>
                      <w:sz w:val="24"/>
                      <w:szCs w:val="24"/>
                      <w:rtl/>
                      <w:lang w:bidi="ar-EG"/>
                    </w:rPr>
                  </w:pPr>
                </w:p>
                <w:p w:rsidR="00871547" w:rsidRPr="000170A6" w:rsidRDefault="00871547" w:rsidP="00BC5FEF">
                  <w:pPr>
                    <w:tabs>
                      <w:tab w:val="left" w:pos="1170"/>
                    </w:tabs>
                    <w:spacing w:after="0" w:line="240" w:lineRule="auto"/>
                    <w:ind w:right="-426"/>
                    <w:jc w:val="center"/>
                    <w:rPr>
                      <w:rFonts w:ascii="Arial" w:eastAsia="Times New Roman" w:hAnsi="Arial"/>
                      <w:b/>
                      <w:bCs/>
                      <w:sz w:val="24"/>
                      <w:szCs w:val="24"/>
                      <w:rtl/>
                      <w:lang w:bidi="ar-EG"/>
                    </w:rPr>
                  </w:pPr>
                  <w:r w:rsidRPr="000170A6">
                    <w:rPr>
                      <w:rFonts w:ascii="Arial" w:eastAsia="Times New Roman" w:hAnsi="Arial" w:hint="cs"/>
                      <w:b/>
                      <w:bCs/>
                      <w:sz w:val="24"/>
                      <w:szCs w:val="24"/>
                      <w:rtl/>
                      <w:lang w:bidi="ar-EG"/>
                    </w:rPr>
                    <w:t>نعم</w:t>
                  </w:r>
                </w:p>
                <w:p w:rsidR="00871547" w:rsidRPr="000170A6" w:rsidRDefault="00871547" w:rsidP="00BC5FEF">
                  <w:pPr>
                    <w:tabs>
                      <w:tab w:val="left" w:pos="1170"/>
                    </w:tabs>
                    <w:spacing w:after="0" w:line="240" w:lineRule="auto"/>
                    <w:ind w:right="-426"/>
                    <w:jc w:val="center"/>
                    <w:rPr>
                      <w:rFonts w:ascii="Arial" w:eastAsia="Times New Roman" w:hAnsi="Arial"/>
                      <w:b/>
                      <w:bCs/>
                      <w:sz w:val="24"/>
                      <w:szCs w:val="24"/>
                      <w:rtl/>
                      <w:lang w:bidi="ar-EG"/>
                    </w:rPr>
                  </w:pPr>
                </w:p>
              </w:tc>
              <w:tc>
                <w:tcPr>
                  <w:tcW w:w="2049" w:type="dxa"/>
                  <w:gridSpan w:val="4"/>
                  <w:vAlign w:val="center"/>
                </w:tcPr>
                <w:p w:rsidR="00871547" w:rsidRPr="000170A6" w:rsidRDefault="00871547" w:rsidP="00BC5FEF">
                  <w:pPr>
                    <w:tabs>
                      <w:tab w:val="left" w:pos="1170"/>
                    </w:tabs>
                    <w:spacing w:after="0" w:line="240" w:lineRule="auto"/>
                    <w:ind w:right="-426"/>
                    <w:jc w:val="center"/>
                    <w:rPr>
                      <w:rFonts w:ascii="Arial" w:eastAsia="Times New Roman" w:hAnsi="Arial"/>
                      <w:b/>
                      <w:bCs/>
                      <w:sz w:val="24"/>
                      <w:szCs w:val="24"/>
                      <w:rtl/>
                      <w:lang w:bidi="ar-EG"/>
                    </w:rPr>
                  </w:pPr>
                  <w:r w:rsidRPr="000170A6">
                    <w:rPr>
                      <w:rFonts w:ascii="Arial" w:eastAsia="Times New Roman" w:hAnsi="Arial" w:hint="cs"/>
                      <w:b/>
                      <w:bCs/>
                      <w:sz w:val="24"/>
                      <w:szCs w:val="24"/>
                      <w:rtl/>
                      <w:lang w:bidi="ar-EG"/>
                    </w:rPr>
                    <w:t>لا</w:t>
                  </w:r>
                </w:p>
              </w:tc>
            </w:tr>
            <w:tr w:rsidR="00871547" w:rsidRPr="000170A6" w:rsidTr="00871547">
              <w:trPr>
                <w:trHeight w:val="322"/>
              </w:trPr>
              <w:tc>
                <w:tcPr>
                  <w:tcW w:w="5384" w:type="dxa"/>
                  <w:vMerge/>
                  <w:shd w:val="clear" w:color="auto" w:fill="C6D9F1" w:themeFill="text2" w:themeFillTint="33"/>
                </w:tcPr>
                <w:p w:rsidR="00871547" w:rsidRPr="000170A6" w:rsidRDefault="00871547" w:rsidP="00BC5FEF">
                  <w:pPr>
                    <w:spacing w:after="0" w:line="240" w:lineRule="auto"/>
                    <w:ind w:left="1080" w:right="-426"/>
                    <w:jc w:val="lowKashida"/>
                    <w:rPr>
                      <w:rFonts w:ascii="Arial" w:eastAsia="Times New Roman" w:hAnsi="Arial"/>
                      <w:sz w:val="24"/>
                      <w:szCs w:val="24"/>
                      <w:rtl/>
                      <w:lang w:bidi="ar-EG"/>
                    </w:rPr>
                  </w:pPr>
                </w:p>
              </w:tc>
              <w:tc>
                <w:tcPr>
                  <w:tcW w:w="992" w:type="dxa"/>
                  <w:gridSpan w:val="2"/>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26</w:t>
                  </w:r>
                </w:p>
              </w:tc>
              <w:tc>
                <w:tcPr>
                  <w:tcW w:w="931" w:type="dxa"/>
                  <w:gridSpan w:val="2"/>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77%</w:t>
                  </w:r>
                </w:p>
              </w:tc>
              <w:tc>
                <w:tcPr>
                  <w:tcW w:w="1055" w:type="dxa"/>
                  <w:gridSpan w:val="2"/>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8</w:t>
                  </w:r>
                </w:p>
              </w:tc>
              <w:tc>
                <w:tcPr>
                  <w:tcW w:w="994" w:type="dxa"/>
                  <w:gridSpan w:val="2"/>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23%</w:t>
                  </w:r>
                </w:p>
              </w:tc>
            </w:tr>
            <w:tr w:rsidR="00871547" w:rsidRPr="000170A6" w:rsidTr="00871547">
              <w:trPr>
                <w:trHeight w:val="2254"/>
              </w:trPr>
              <w:tc>
                <w:tcPr>
                  <w:tcW w:w="5384" w:type="dxa"/>
                  <w:shd w:val="clear" w:color="auto" w:fill="C6D9F1" w:themeFill="text2" w:themeFillTint="33"/>
                </w:tcPr>
                <w:p w:rsidR="00871547" w:rsidRPr="000170A6" w:rsidRDefault="00871547" w:rsidP="00BC5FEF">
                  <w:pPr>
                    <w:numPr>
                      <w:ilvl w:val="0"/>
                      <w:numId w:val="39"/>
                    </w:numPr>
                    <w:tabs>
                      <w:tab w:val="left" w:pos="1170"/>
                    </w:tabs>
                    <w:spacing w:after="0" w:line="240" w:lineRule="auto"/>
                    <w:ind w:left="459" w:right="34" w:hanging="425"/>
                    <w:jc w:val="lowKashida"/>
                    <w:rPr>
                      <w:rFonts w:ascii="Arial" w:eastAsia="Times New Roman" w:hAnsi="Arial"/>
                      <w:sz w:val="24"/>
                      <w:szCs w:val="24"/>
                      <w:lang w:bidi="ar-EG"/>
                    </w:rPr>
                  </w:pPr>
                  <w:r w:rsidRPr="000170A6">
                    <w:rPr>
                      <w:rFonts w:ascii="Arial" w:eastAsia="Times New Roman" w:hAnsi="Arial" w:hint="cs"/>
                      <w:sz w:val="24"/>
                      <w:szCs w:val="24"/>
                      <w:rtl/>
                      <w:lang w:bidi="ar-EG"/>
                    </w:rPr>
                    <w:lastRenderedPageBreak/>
                    <w:t>هل كنت تود دراسة مواد دراسية أخرى أثناء فترة دراستك؟</w:t>
                  </w:r>
                </w:p>
                <w:p w:rsidR="00871547" w:rsidRPr="000170A6" w:rsidRDefault="00871547" w:rsidP="00BC5FEF">
                  <w:pPr>
                    <w:tabs>
                      <w:tab w:val="left" w:pos="1170"/>
                    </w:tabs>
                    <w:spacing w:after="0" w:line="240" w:lineRule="auto"/>
                    <w:ind w:left="459" w:right="34" w:hanging="459"/>
                    <w:jc w:val="lowKashida"/>
                    <w:rPr>
                      <w:rFonts w:ascii="Arial" w:eastAsia="Times New Roman" w:hAnsi="Arial"/>
                      <w:sz w:val="24"/>
                      <w:szCs w:val="24"/>
                      <w:rtl/>
                      <w:lang w:bidi="ar-EG"/>
                    </w:rPr>
                  </w:pPr>
                  <w:r w:rsidRPr="000170A6">
                    <w:rPr>
                      <w:rFonts w:ascii="Arial" w:eastAsia="Times New Roman" w:hAnsi="Arial" w:hint="cs"/>
                      <w:sz w:val="24"/>
                      <w:szCs w:val="24"/>
                      <w:rtl/>
                      <w:lang w:bidi="ar-EG"/>
                    </w:rPr>
                    <w:t>في حالة الإجابة بنعم أذكر بعض من هذه المواد:</w:t>
                  </w:r>
                </w:p>
                <w:p w:rsidR="00871547" w:rsidRPr="000170A6" w:rsidRDefault="00871547" w:rsidP="00BC5FEF">
                  <w:pPr>
                    <w:numPr>
                      <w:ilvl w:val="0"/>
                      <w:numId w:val="42"/>
                    </w:numPr>
                    <w:tabs>
                      <w:tab w:val="left" w:pos="1170"/>
                    </w:tabs>
                    <w:spacing w:after="0" w:line="240" w:lineRule="auto"/>
                    <w:ind w:right="-426" w:hanging="479"/>
                    <w:jc w:val="lowKashida"/>
                    <w:rPr>
                      <w:rFonts w:ascii="Arial" w:eastAsia="Times New Roman" w:hAnsi="Arial"/>
                      <w:sz w:val="24"/>
                      <w:szCs w:val="24"/>
                      <w:lang w:bidi="ar-EG"/>
                    </w:rPr>
                  </w:pPr>
                  <w:r w:rsidRPr="000170A6">
                    <w:rPr>
                      <w:rFonts w:ascii="Arial" w:eastAsia="Times New Roman" w:hAnsi="Arial"/>
                      <w:sz w:val="24"/>
                      <w:szCs w:val="24"/>
                      <w:lang w:bidi="ar-EG"/>
                    </w:rPr>
                    <w:t>Clinical pharmacy</w:t>
                  </w:r>
                </w:p>
                <w:p w:rsidR="00871547" w:rsidRPr="000170A6" w:rsidRDefault="00871547" w:rsidP="00BC5FEF">
                  <w:pPr>
                    <w:numPr>
                      <w:ilvl w:val="0"/>
                      <w:numId w:val="42"/>
                    </w:numPr>
                    <w:tabs>
                      <w:tab w:val="left" w:pos="1170"/>
                    </w:tabs>
                    <w:spacing w:after="0" w:line="240" w:lineRule="auto"/>
                    <w:ind w:left="459" w:right="-426" w:firstLine="142"/>
                    <w:jc w:val="lowKashida"/>
                    <w:rPr>
                      <w:rFonts w:ascii="Arial" w:eastAsia="Times New Roman" w:hAnsi="Arial"/>
                      <w:sz w:val="24"/>
                      <w:szCs w:val="24"/>
                      <w:lang w:bidi="ar-EG"/>
                    </w:rPr>
                  </w:pPr>
                  <w:r w:rsidRPr="000170A6">
                    <w:rPr>
                      <w:rFonts w:ascii="Arial" w:eastAsia="Times New Roman" w:hAnsi="Arial"/>
                      <w:sz w:val="24"/>
                      <w:szCs w:val="24"/>
                      <w:lang w:bidi="ar-EG"/>
                    </w:rPr>
                    <w:t>Pharmacotherapy</w:t>
                  </w:r>
                </w:p>
                <w:p w:rsidR="00871547" w:rsidRPr="000170A6" w:rsidRDefault="00871547" w:rsidP="00BC5FEF">
                  <w:pPr>
                    <w:numPr>
                      <w:ilvl w:val="0"/>
                      <w:numId w:val="42"/>
                    </w:numPr>
                    <w:tabs>
                      <w:tab w:val="left" w:pos="1170"/>
                    </w:tabs>
                    <w:spacing w:after="0" w:line="240" w:lineRule="auto"/>
                    <w:ind w:left="459" w:right="-426" w:firstLine="142"/>
                    <w:jc w:val="lowKashida"/>
                    <w:rPr>
                      <w:rFonts w:ascii="Arial" w:eastAsia="Times New Roman" w:hAnsi="Arial"/>
                      <w:sz w:val="24"/>
                      <w:szCs w:val="24"/>
                      <w:lang w:bidi="ar-EG"/>
                    </w:rPr>
                  </w:pPr>
                  <w:r w:rsidRPr="000170A6">
                    <w:rPr>
                      <w:rFonts w:ascii="Arial" w:eastAsia="Times New Roman" w:hAnsi="Arial"/>
                      <w:sz w:val="24"/>
                      <w:szCs w:val="24"/>
                      <w:lang w:bidi="ar-EG"/>
                    </w:rPr>
                    <w:t xml:space="preserve">Drug </w:t>
                  </w:r>
                  <w:proofErr w:type="spellStart"/>
                  <w:r w:rsidRPr="000170A6">
                    <w:rPr>
                      <w:rFonts w:ascii="Arial" w:eastAsia="Times New Roman" w:hAnsi="Arial"/>
                      <w:sz w:val="24"/>
                      <w:szCs w:val="24"/>
                      <w:lang w:bidi="ar-EG"/>
                    </w:rPr>
                    <w:t>drug</w:t>
                  </w:r>
                  <w:proofErr w:type="spellEnd"/>
                  <w:r w:rsidRPr="000170A6">
                    <w:rPr>
                      <w:rFonts w:ascii="Arial" w:eastAsia="Times New Roman" w:hAnsi="Arial"/>
                      <w:sz w:val="24"/>
                      <w:szCs w:val="24"/>
                      <w:lang w:bidi="ar-EG"/>
                    </w:rPr>
                    <w:t xml:space="preserve"> interaction</w:t>
                  </w:r>
                </w:p>
                <w:p w:rsidR="00871547" w:rsidRPr="000170A6" w:rsidRDefault="00871547" w:rsidP="00BC5FEF">
                  <w:pPr>
                    <w:numPr>
                      <w:ilvl w:val="0"/>
                      <w:numId w:val="42"/>
                    </w:numPr>
                    <w:tabs>
                      <w:tab w:val="left" w:pos="1170"/>
                    </w:tabs>
                    <w:spacing w:after="0" w:line="240" w:lineRule="auto"/>
                    <w:ind w:left="459" w:right="-426" w:firstLine="142"/>
                    <w:jc w:val="lowKashida"/>
                    <w:rPr>
                      <w:rFonts w:ascii="Arial" w:eastAsia="Times New Roman" w:hAnsi="Arial"/>
                      <w:sz w:val="24"/>
                      <w:szCs w:val="24"/>
                      <w:lang w:bidi="ar-EG"/>
                    </w:rPr>
                  </w:pPr>
                  <w:r w:rsidRPr="000170A6">
                    <w:rPr>
                      <w:rFonts w:ascii="Arial" w:eastAsia="Times New Roman" w:hAnsi="Arial"/>
                      <w:sz w:val="24"/>
                      <w:szCs w:val="24"/>
                      <w:lang w:bidi="ar-EG"/>
                    </w:rPr>
                    <w:t>Drug food interaction</w:t>
                  </w:r>
                </w:p>
                <w:p w:rsidR="00871547" w:rsidRPr="000170A6" w:rsidRDefault="00871547" w:rsidP="00BC5FEF">
                  <w:pPr>
                    <w:numPr>
                      <w:ilvl w:val="0"/>
                      <w:numId w:val="42"/>
                    </w:numPr>
                    <w:tabs>
                      <w:tab w:val="left" w:pos="1170"/>
                    </w:tabs>
                    <w:spacing w:after="0" w:line="240" w:lineRule="auto"/>
                    <w:ind w:left="459" w:right="-426" w:firstLine="142"/>
                    <w:jc w:val="lowKashida"/>
                    <w:rPr>
                      <w:rFonts w:ascii="Arial" w:eastAsia="Times New Roman" w:hAnsi="Arial"/>
                      <w:sz w:val="24"/>
                      <w:szCs w:val="24"/>
                      <w:lang w:bidi="ar-EG"/>
                    </w:rPr>
                  </w:pPr>
                  <w:r w:rsidRPr="000170A6">
                    <w:rPr>
                      <w:rFonts w:ascii="Arial" w:eastAsia="Times New Roman" w:hAnsi="Arial"/>
                      <w:sz w:val="24"/>
                      <w:szCs w:val="24"/>
                      <w:lang w:bidi="ar-EG"/>
                    </w:rPr>
                    <w:t>Biostatistics</w:t>
                  </w:r>
                </w:p>
                <w:p w:rsidR="00871547" w:rsidRPr="000170A6" w:rsidRDefault="00871547" w:rsidP="00BC5FEF">
                  <w:pPr>
                    <w:numPr>
                      <w:ilvl w:val="0"/>
                      <w:numId w:val="42"/>
                    </w:numPr>
                    <w:tabs>
                      <w:tab w:val="left" w:pos="1170"/>
                    </w:tabs>
                    <w:spacing w:after="0" w:line="240" w:lineRule="auto"/>
                    <w:ind w:left="459" w:right="-426" w:firstLine="142"/>
                    <w:jc w:val="lowKashida"/>
                    <w:rPr>
                      <w:rFonts w:ascii="Arial" w:eastAsia="Times New Roman" w:hAnsi="Arial"/>
                      <w:sz w:val="24"/>
                      <w:szCs w:val="24"/>
                      <w:lang w:bidi="ar-EG"/>
                    </w:rPr>
                  </w:pPr>
                  <w:proofErr w:type="spellStart"/>
                  <w:r w:rsidRPr="000170A6">
                    <w:rPr>
                      <w:rFonts w:ascii="Arial" w:eastAsia="Times New Roman" w:hAnsi="Arial"/>
                      <w:sz w:val="24"/>
                      <w:szCs w:val="24"/>
                      <w:lang w:bidi="ar-EG"/>
                    </w:rPr>
                    <w:t>Pharma</w:t>
                  </w:r>
                  <w:proofErr w:type="spellEnd"/>
                  <w:r w:rsidRPr="000170A6">
                    <w:rPr>
                      <w:rFonts w:ascii="Arial" w:eastAsia="Times New Roman" w:hAnsi="Arial"/>
                      <w:sz w:val="24"/>
                      <w:szCs w:val="24"/>
                      <w:lang w:bidi="ar-EG"/>
                    </w:rPr>
                    <w:t xml:space="preserve"> D</w:t>
                  </w:r>
                </w:p>
                <w:p w:rsidR="00871547" w:rsidRPr="000170A6" w:rsidRDefault="00871547" w:rsidP="00BC5FEF">
                  <w:pPr>
                    <w:numPr>
                      <w:ilvl w:val="0"/>
                      <w:numId w:val="42"/>
                    </w:numPr>
                    <w:tabs>
                      <w:tab w:val="left" w:pos="1170"/>
                    </w:tabs>
                    <w:spacing w:after="0" w:line="240" w:lineRule="auto"/>
                    <w:ind w:left="459" w:right="-426" w:firstLine="142"/>
                    <w:jc w:val="lowKashida"/>
                    <w:rPr>
                      <w:rFonts w:ascii="Arial" w:eastAsia="Times New Roman" w:hAnsi="Arial"/>
                      <w:sz w:val="24"/>
                      <w:szCs w:val="24"/>
                      <w:lang w:bidi="ar-EG"/>
                    </w:rPr>
                  </w:pPr>
                  <w:r w:rsidRPr="000170A6">
                    <w:rPr>
                      <w:rFonts w:ascii="Arial" w:eastAsia="Times New Roman" w:hAnsi="Arial"/>
                      <w:sz w:val="24"/>
                      <w:szCs w:val="24"/>
                      <w:lang w:bidi="ar-EG"/>
                    </w:rPr>
                    <w:t>Marketing</w:t>
                  </w:r>
                </w:p>
                <w:p w:rsidR="00871547" w:rsidRPr="000170A6" w:rsidRDefault="00871547" w:rsidP="00BC5FEF">
                  <w:pPr>
                    <w:numPr>
                      <w:ilvl w:val="0"/>
                      <w:numId w:val="42"/>
                    </w:numPr>
                    <w:tabs>
                      <w:tab w:val="left" w:pos="1170"/>
                    </w:tabs>
                    <w:spacing w:after="0" w:line="240" w:lineRule="auto"/>
                    <w:ind w:left="459" w:right="-426" w:firstLine="142"/>
                    <w:jc w:val="lowKashida"/>
                    <w:rPr>
                      <w:rFonts w:ascii="Arial" w:eastAsia="Times New Roman" w:hAnsi="Arial"/>
                      <w:sz w:val="24"/>
                      <w:szCs w:val="24"/>
                      <w:lang w:bidi="ar-EG"/>
                    </w:rPr>
                  </w:pPr>
                  <w:r w:rsidRPr="000170A6">
                    <w:rPr>
                      <w:rFonts w:ascii="Arial" w:eastAsia="Times New Roman" w:hAnsi="Arial"/>
                      <w:sz w:val="24"/>
                      <w:szCs w:val="24"/>
                      <w:lang w:bidi="ar-EG"/>
                    </w:rPr>
                    <w:t>First aid</w:t>
                  </w:r>
                </w:p>
                <w:p w:rsidR="00871547" w:rsidRPr="000170A6" w:rsidRDefault="00871547" w:rsidP="00BC5FEF">
                  <w:pPr>
                    <w:numPr>
                      <w:ilvl w:val="0"/>
                      <w:numId w:val="42"/>
                    </w:numPr>
                    <w:tabs>
                      <w:tab w:val="left" w:pos="1170"/>
                    </w:tabs>
                    <w:spacing w:after="0" w:line="240" w:lineRule="auto"/>
                    <w:ind w:left="459" w:right="-426" w:firstLine="142"/>
                    <w:jc w:val="lowKashida"/>
                    <w:rPr>
                      <w:rFonts w:ascii="Arial" w:eastAsia="Times New Roman" w:hAnsi="Arial"/>
                      <w:sz w:val="24"/>
                      <w:szCs w:val="24"/>
                      <w:lang w:bidi="ar-EG"/>
                    </w:rPr>
                  </w:pPr>
                  <w:r w:rsidRPr="000170A6">
                    <w:rPr>
                      <w:rFonts w:ascii="Arial" w:eastAsia="Times New Roman" w:hAnsi="Arial"/>
                      <w:sz w:val="24"/>
                      <w:szCs w:val="24"/>
                      <w:lang w:bidi="ar-EG"/>
                    </w:rPr>
                    <w:t>Pharmacy practice</w:t>
                  </w:r>
                </w:p>
                <w:p w:rsidR="00871547" w:rsidRPr="000170A6" w:rsidRDefault="00871547" w:rsidP="00BC5FEF">
                  <w:pPr>
                    <w:numPr>
                      <w:ilvl w:val="0"/>
                      <w:numId w:val="42"/>
                    </w:numPr>
                    <w:tabs>
                      <w:tab w:val="left" w:pos="1170"/>
                    </w:tabs>
                    <w:spacing w:after="0" w:line="240" w:lineRule="auto"/>
                    <w:ind w:left="459" w:right="-426" w:firstLine="142"/>
                    <w:jc w:val="lowKashida"/>
                    <w:rPr>
                      <w:rFonts w:ascii="Arial" w:eastAsia="Times New Roman" w:hAnsi="Arial"/>
                      <w:sz w:val="24"/>
                      <w:szCs w:val="24"/>
                      <w:lang w:bidi="ar-EG"/>
                    </w:rPr>
                  </w:pPr>
                  <w:r w:rsidRPr="000170A6">
                    <w:rPr>
                      <w:rFonts w:ascii="Arial" w:eastAsia="Times New Roman" w:hAnsi="Arial"/>
                      <w:sz w:val="24"/>
                      <w:szCs w:val="24"/>
                      <w:lang w:bidi="ar-EG"/>
                    </w:rPr>
                    <w:t>Immunology</w:t>
                  </w:r>
                </w:p>
                <w:p w:rsidR="00871547" w:rsidRPr="000170A6" w:rsidRDefault="00871547" w:rsidP="00BC5FEF">
                  <w:pPr>
                    <w:numPr>
                      <w:ilvl w:val="0"/>
                      <w:numId w:val="42"/>
                    </w:numPr>
                    <w:tabs>
                      <w:tab w:val="left" w:pos="1170"/>
                    </w:tabs>
                    <w:spacing w:after="0" w:line="240" w:lineRule="auto"/>
                    <w:ind w:left="459" w:right="-426" w:firstLine="142"/>
                    <w:jc w:val="lowKashida"/>
                    <w:rPr>
                      <w:rFonts w:ascii="Arial" w:eastAsia="Times New Roman" w:hAnsi="Arial"/>
                      <w:sz w:val="24"/>
                      <w:szCs w:val="24"/>
                      <w:lang w:bidi="ar-EG"/>
                    </w:rPr>
                  </w:pPr>
                  <w:r w:rsidRPr="000170A6">
                    <w:rPr>
                      <w:rFonts w:ascii="Arial" w:eastAsia="Times New Roman" w:hAnsi="Arial"/>
                      <w:sz w:val="24"/>
                      <w:szCs w:val="24"/>
                      <w:lang w:bidi="ar-EG"/>
                    </w:rPr>
                    <w:t>Anatomy</w:t>
                  </w:r>
                </w:p>
                <w:p w:rsidR="00871547" w:rsidRPr="000170A6" w:rsidRDefault="00871547" w:rsidP="00BC5FEF">
                  <w:pPr>
                    <w:numPr>
                      <w:ilvl w:val="0"/>
                      <w:numId w:val="42"/>
                    </w:numPr>
                    <w:tabs>
                      <w:tab w:val="left" w:pos="1170"/>
                    </w:tabs>
                    <w:spacing w:after="0" w:line="240" w:lineRule="auto"/>
                    <w:ind w:left="459" w:right="-426" w:firstLine="142"/>
                    <w:jc w:val="lowKashida"/>
                    <w:rPr>
                      <w:rFonts w:ascii="Arial" w:eastAsia="Times New Roman" w:hAnsi="Arial"/>
                      <w:sz w:val="24"/>
                      <w:szCs w:val="24"/>
                      <w:rtl/>
                      <w:lang w:bidi="ar-EG"/>
                    </w:rPr>
                  </w:pPr>
                  <w:r w:rsidRPr="000170A6">
                    <w:rPr>
                      <w:rFonts w:ascii="Arial" w:eastAsia="Times New Roman" w:hAnsi="Arial"/>
                      <w:sz w:val="24"/>
                      <w:szCs w:val="24"/>
                      <w:lang w:bidi="ar-EG"/>
                    </w:rPr>
                    <w:t>Physiology</w:t>
                  </w:r>
                </w:p>
              </w:tc>
              <w:tc>
                <w:tcPr>
                  <w:tcW w:w="992" w:type="dxa"/>
                  <w:gridSpan w:val="2"/>
                </w:tcPr>
                <w:p w:rsidR="00871547" w:rsidRPr="000170A6" w:rsidRDefault="00871547" w:rsidP="00BC5FEF">
                  <w:pPr>
                    <w:tabs>
                      <w:tab w:val="left" w:pos="1170"/>
                    </w:tabs>
                    <w:spacing w:after="0" w:line="240" w:lineRule="auto"/>
                    <w:ind w:right="-426"/>
                    <w:rPr>
                      <w:rFonts w:ascii="Arial" w:eastAsia="Times New Roman" w:hAnsi="Arial"/>
                      <w:b/>
                      <w:bCs/>
                      <w:sz w:val="24"/>
                      <w:szCs w:val="24"/>
                      <w:rtl/>
                      <w:lang w:bidi="ar-EG"/>
                    </w:rPr>
                  </w:pPr>
                  <w:r w:rsidRPr="000170A6">
                    <w:rPr>
                      <w:rFonts w:ascii="Arial" w:eastAsia="Times New Roman" w:hAnsi="Arial"/>
                      <w:b/>
                      <w:bCs/>
                      <w:sz w:val="24"/>
                      <w:szCs w:val="24"/>
                      <w:lang w:bidi="ar-EG"/>
                    </w:rPr>
                    <w:t>18</w:t>
                  </w:r>
                </w:p>
              </w:tc>
              <w:tc>
                <w:tcPr>
                  <w:tcW w:w="931" w:type="dxa"/>
                  <w:gridSpan w:val="2"/>
                </w:tcPr>
                <w:p w:rsidR="00871547" w:rsidRPr="000170A6" w:rsidRDefault="00871547" w:rsidP="00BC5FEF">
                  <w:pPr>
                    <w:tabs>
                      <w:tab w:val="left" w:pos="1170"/>
                    </w:tabs>
                    <w:spacing w:after="0" w:line="240" w:lineRule="auto"/>
                    <w:ind w:right="-426"/>
                    <w:rPr>
                      <w:rFonts w:ascii="Arial" w:eastAsia="Times New Roman" w:hAnsi="Arial"/>
                      <w:b/>
                      <w:bCs/>
                      <w:sz w:val="24"/>
                      <w:szCs w:val="24"/>
                      <w:rtl/>
                      <w:lang w:bidi="ar-EG"/>
                    </w:rPr>
                  </w:pPr>
                  <w:r w:rsidRPr="000170A6">
                    <w:rPr>
                      <w:rFonts w:ascii="Arial" w:eastAsia="Times New Roman" w:hAnsi="Arial"/>
                      <w:b/>
                      <w:bCs/>
                      <w:sz w:val="24"/>
                      <w:szCs w:val="24"/>
                      <w:lang w:bidi="ar-EG"/>
                    </w:rPr>
                    <w:t>69%</w:t>
                  </w:r>
                </w:p>
              </w:tc>
              <w:tc>
                <w:tcPr>
                  <w:tcW w:w="1055" w:type="dxa"/>
                  <w:gridSpan w:val="2"/>
                </w:tcPr>
                <w:p w:rsidR="00871547" w:rsidRPr="000170A6" w:rsidRDefault="00871547" w:rsidP="00BC5FEF">
                  <w:pPr>
                    <w:tabs>
                      <w:tab w:val="left" w:pos="1170"/>
                    </w:tabs>
                    <w:spacing w:after="0" w:line="240" w:lineRule="auto"/>
                    <w:ind w:right="-426"/>
                    <w:rPr>
                      <w:rFonts w:ascii="Arial" w:eastAsia="Times New Roman" w:hAnsi="Arial"/>
                      <w:b/>
                      <w:bCs/>
                      <w:sz w:val="24"/>
                      <w:szCs w:val="24"/>
                      <w:rtl/>
                      <w:lang w:bidi="ar-EG"/>
                    </w:rPr>
                  </w:pPr>
                  <w:r w:rsidRPr="000170A6">
                    <w:rPr>
                      <w:rFonts w:ascii="Arial" w:eastAsia="Times New Roman" w:hAnsi="Arial"/>
                      <w:b/>
                      <w:bCs/>
                      <w:sz w:val="24"/>
                      <w:szCs w:val="24"/>
                      <w:lang w:bidi="ar-EG"/>
                    </w:rPr>
                    <w:t>8</w:t>
                  </w:r>
                </w:p>
              </w:tc>
              <w:tc>
                <w:tcPr>
                  <w:tcW w:w="994" w:type="dxa"/>
                  <w:gridSpan w:val="2"/>
                </w:tcPr>
                <w:p w:rsidR="00871547" w:rsidRPr="000170A6" w:rsidRDefault="00871547" w:rsidP="00BC5FEF">
                  <w:pPr>
                    <w:tabs>
                      <w:tab w:val="left" w:pos="1170"/>
                    </w:tabs>
                    <w:spacing w:after="0" w:line="240" w:lineRule="auto"/>
                    <w:ind w:right="-426"/>
                    <w:rPr>
                      <w:rFonts w:ascii="Arial" w:eastAsia="Times New Roman" w:hAnsi="Arial"/>
                      <w:b/>
                      <w:bCs/>
                      <w:sz w:val="24"/>
                      <w:szCs w:val="24"/>
                      <w:rtl/>
                      <w:lang w:bidi="ar-EG"/>
                    </w:rPr>
                  </w:pPr>
                  <w:r w:rsidRPr="000170A6">
                    <w:rPr>
                      <w:rFonts w:ascii="Arial" w:eastAsia="Times New Roman" w:hAnsi="Arial"/>
                      <w:b/>
                      <w:bCs/>
                      <w:sz w:val="24"/>
                      <w:szCs w:val="24"/>
                      <w:lang w:bidi="ar-EG"/>
                    </w:rPr>
                    <w:t>31%</w:t>
                  </w:r>
                </w:p>
              </w:tc>
            </w:tr>
            <w:tr w:rsidR="00871547" w:rsidRPr="000170A6" w:rsidTr="00871547">
              <w:trPr>
                <w:trHeight w:val="1303"/>
              </w:trPr>
              <w:tc>
                <w:tcPr>
                  <w:tcW w:w="5384" w:type="dxa"/>
                  <w:shd w:val="clear" w:color="auto" w:fill="C6D9F1" w:themeFill="text2" w:themeFillTint="33"/>
                </w:tcPr>
                <w:p w:rsidR="00871547" w:rsidRPr="000170A6" w:rsidRDefault="00871547" w:rsidP="00BC5FEF">
                  <w:pPr>
                    <w:numPr>
                      <w:ilvl w:val="0"/>
                      <w:numId w:val="39"/>
                    </w:numPr>
                    <w:tabs>
                      <w:tab w:val="left" w:pos="1170"/>
                    </w:tabs>
                    <w:spacing w:after="0" w:line="240" w:lineRule="auto"/>
                    <w:ind w:left="459" w:right="33" w:hanging="459"/>
                    <w:jc w:val="lowKashida"/>
                    <w:rPr>
                      <w:rFonts w:ascii="Arial" w:eastAsia="Times New Roman" w:hAnsi="Arial"/>
                      <w:sz w:val="24"/>
                      <w:szCs w:val="24"/>
                      <w:rtl/>
                      <w:lang w:bidi="ar-EG"/>
                    </w:rPr>
                  </w:pPr>
                  <w:r w:rsidRPr="000170A6">
                    <w:rPr>
                      <w:rFonts w:ascii="Arial" w:eastAsia="Times New Roman" w:hAnsi="Arial" w:hint="cs"/>
                      <w:sz w:val="24"/>
                      <w:szCs w:val="24"/>
                      <w:rtl/>
                      <w:lang w:bidi="ar-EG"/>
                    </w:rPr>
                    <w:t>من خلال عملك الوظيفي ما الأشياء التي يتطلبها سوق العمل من الخريج ويحتاج البرنامج الجامعي إلى تدعيمها في الطلاب</w:t>
                  </w:r>
                </w:p>
              </w:tc>
              <w:tc>
                <w:tcPr>
                  <w:tcW w:w="3972" w:type="dxa"/>
                  <w:gridSpan w:val="8"/>
                </w:tcPr>
                <w:p w:rsidR="00871547" w:rsidRPr="000170A6" w:rsidRDefault="00871547" w:rsidP="00BC5FEF">
                  <w:pPr>
                    <w:tabs>
                      <w:tab w:val="left" w:pos="1170"/>
                    </w:tabs>
                    <w:spacing w:after="0" w:line="240" w:lineRule="auto"/>
                    <w:ind w:right="-426"/>
                    <w:jc w:val="lowKashida"/>
                    <w:rPr>
                      <w:rFonts w:ascii="Arial" w:eastAsia="Times New Roman" w:hAnsi="Arial"/>
                      <w:sz w:val="24"/>
                      <w:szCs w:val="24"/>
                      <w:lang w:bidi="ar-EG"/>
                    </w:rPr>
                  </w:pPr>
                  <w:r w:rsidRPr="000170A6">
                    <w:rPr>
                      <w:rFonts w:ascii="Arial" w:eastAsia="Times New Roman" w:hAnsi="Arial"/>
                      <w:sz w:val="24"/>
                      <w:szCs w:val="24"/>
                      <w:lang w:bidi="ar-EG"/>
                    </w:rPr>
                    <w:t>Clinical Pharmacy</w:t>
                  </w:r>
                </w:p>
                <w:p w:rsidR="00871547" w:rsidRPr="000170A6" w:rsidRDefault="00871547" w:rsidP="00BC5FEF">
                  <w:pPr>
                    <w:tabs>
                      <w:tab w:val="left" w:pos="1170"/>
                    </w:tabs>
                    <w:spacing w:after="0" w:line="240" w:lineRule="auto"/>
                    <w:ind w:right="-426"/>
                    <w:jc w:val="lowKashida"/>
                    <w:rPr>
                      <w:rFonts w:ascii="Arial" w:eastAsia="Times New Roman" w:hAnsi="Arial"/>
                      <w:sz w:val="24"/>
                      <w:szCs w:val="24"/>
                      <w:lang w:bidi="ar-EG"/>
                    </w:rPr>
                  </w:pPr>
                  <w:r w:rsidRPr="000170A6">
                    <w:rPr>
                      <w:rFonts w:ascii="Arial" w:eastAsia="Times New Roman" w:hAnsi="Arial"/>
                      <w:sz w:val="24"/>
                      <w:szCs w:val="24"/>
                      <w:lang w:bidi="ar-EG"/>
                    </w:rPr>
                    <w:t>Hospital Pharmacy</w:t>
                  </w:r>
                </w:p>
                <w:p w:rsidR="00871547" w:rsidRPr="000170A6" w:rsidRDefault="00871547" w:rsidP="00BC5FEF">
                  <w:pPr>
                    <w:tabs>
                      <w:tab w:val="left" w:pos="1170"/>
                    </w:tabs>
                    <w:spacing w:after="0" w:line="240" w:lineRule="auto"/>
                    <w:ind w:right="-426"/>
                    <w:jc w:val="lowKashida"/>
                    <w:rPr>
                      <w:rFonts w:ascii="Arial" w:eastAsia="Times New Roman" w:hAnsi="Arial"/>
                      <w:sz w:val="24"/>
                      <w:szCs w:val="24"/>
                      <w:rtl/>
                      <w:lang w:bidi="ar-EG"/>
                    </w:rPr>
                  </w:pPr>
                  <w:r w:rsidRPr="000170A6">
                    <w:rPr>
                      <w:rFonts w:ascii="Arial" w:eastAsia="Times New Roman" w:hAnsi="Arial"/>
                      <w:sz w:val="24"/>
                      <w:szCs w:val="24"/>
                      <w:lang w:bidi="ar-EG"/>
                    </w:rPr>
                    <w:t>OTC drugs</w:t>
                  </w:r>
                </w:p>
              </w:tc>
            </w:tr>
          </w:tbl>
          <w:p w:rsidR="00871547" w:rsidRDefault="00871547" w:rsidP="00871547">
            <w:pPr>
              <w:tabs>
                <w:tab w:val="center" w:pos="4873"/>
                <w:tab w:val="left" w:pos="5621"/>
              </w:tabs>
              <w:spacing w:line="240" w:lineRule="auto"/>
              <w:rPr>
                <w:rFonts w:ascii="Times New Roman" w:hAnsi="Times New Roman" w:cs="Times New Roman"/>
                <w:b/>
                <w:bCs/>
                <w:sz w:val="24"/>
                <w:szCs w:val="24"/>
                <w:rtl/>
                <w:lang w:bidi="ar-EG"/>
              </w:rPr>
            </w:pPr>
          </w:p>
          <w:p w:rsidR="000F5B4F" w:rsidRDefault="000F5B4F" w:rsidP="009B0A93">
            <w:pPr>
              <w:tabs>
                <w:tab w:val="center" w:pos="4873"/>
                <w:tab w:val="left" w:pos="5621"/>
              </w:tabs>
              <w:spacing w:line="240" w:lineRule="auto"/>
              <w:jc w:val="center"/>
              <w:rPr>
                <w:rFonts w:ascii="Times New Roman" w:hAnsi="Times New Roman" w:cs="Times New Roman"/>
                <w:b/>
                <w:bCs/>
                <w:sz w:val="24"/>
                <w:szCs w:val="24"/>
                <w:rtl/>
                <w:lang w:bidi="ar-EG"/>
              </w:rPr>
            </w:pPr>
          </w:p>
          <w:p w:rsidR="000F5B4F" w:rsidRDefault="000F5B4F" w:rsidP="009B0A93">
            <w:pPr>
              <w:tabs>
                <w:tab w:val="center" w:pos="4873"/>
                <w:tab w:val="left" w:pos="5621"/>
              </w:tabs>
              <w:spacing w:line="240" w:lineRule="auto"/>
              <w:jc w:val="center"/>
              <w:rPr>
                <w:rFonts w:ascii="Times New Roman" w:hAnsi="Times New Roman" w:cs="Times New Roman"/>
                <w:b/>
                <w:bCs/>
                <w:sz w:val="24"/>
                <w:szCs w:val="24"/>
                <w:rtl/>
                <w:lang w:bidi="ar-EG"/>
              </w:rPr>
            </w:pPr>
          </w:p>
          <w:p w:rsidR="009B0A93" w:rsidRPr="00625579" w:rsidRDefault="009B0A93" w:rsidP="009B0A93">
            <w:pPr>
              <w:tabs>
                <w:tab w:val="center" w:pos="4873"/>
                <w:tab w:val="left" w:pos="5621"/>
              </w:tabs>
              <w:spacing w:line="240" w:lineRule="auto"/>
              <w:jc w:val="center"/>
              <w:rPr>
                <w:rFonts w:ascii="Times New Roman" w:hAnsi="Times New Roman" w:cs="Times New Roman"/>
                <w:b/>
                <w:bCs/>
                <w:sz w:val="24"/>
                <w:szCs w:val="24"/>
                <w:rtl/>
                <w:lang w:bidi="ar-EG"/>
              </w:rPr>
            </w:pPr>
            <w:r w:rsidRPr="00625579">
              <w:rPr>
                <w:rFonts w:ascii="Times New Roman" w:hAnsi="Times New Roman" w:cs="Times New Roman" w:hint="cs"/>
                <w:b/>
                <w:bCs/>
                <w:sz w:val="24"/>
                <w:szCs w:val="24"/>
                <w:rtl/>
                <w:lang w:bidi="ar-EG"/>
              </w:rPr>
              <w:lastRenderedPageBreak/>
              <w:t xml:space="preserve">تحليل </w:t>
            </w:r>
            <w:proofErr w:type="spellStart"/>
            <w:r w:rsidRPr="00625579">
              <w:rPr>
                <w:rFonts w:ascii="Times New Roman" w:hAnsi="Times New Roman" w:cs="Times New Roman" w:hint="cs"/>
                <w:b/>
                <w:bCs/>
                <w:sz w:val="24"/>
                <w:szCs w:val="24"/>
                <w:rtl/>
                <w:lang w:bidi="ar-EG"/>
              </w:rPr>
              <w:t>إستبيان</w:t>
            </w:r>
            <w:proofErr w:type="spellEnd"/>
            <w:r w:rsidRPr="00625579">
              <w:rPr>
                <w:rFonts w:ascii="Times New Roman" w:hAnsi="Times New Roman" w:cs="Times New Roman" w:hint="cs"/>
                <w:b/>
                <w:bCs/>
                <w:sz w:val="24"/>
                <w:szCs w:val="24"/>
                <w:rtl/>
                <w:lang w:bidi="ar-EG"/>
              </w:rPr>
              <w:t xml:space="preserve"> تقييم مدي رضا السادة أعضاء هيئة التدريس و الاطراف </w:t>
            </w:r>
            <w:proofErr w:type="spellStart"/>
            <w:r w:rsidRPr="00625579">
              <w:rPr>
                <w:rFonts w:ascii="Times New Roman" w:hAnsi="Times New Roman" w:cs="Times New Roman" w:hint="cs"/>
                <w:b/>
                <w:bCs/>
                <w:sz w:val="24"/>
                <w:szCs w:val="24"/>
                <w:rtl/>
                <w:lang w:bidi="ar-EG"/>
              </w:rPr>
              <w:t>المجتمعيةو</w:t>
            </w:r>
            <w:proofErr w:type="spellEnd"/>
            <w:r w:rsidRPr="00625579">
              <w:rPr>
                <w:rFonts w:ascii="Times New Roman" w:hAnsi="Times New Roman" w:cs="Times New Roman" w:hint="cs"/>
                <w:b/>
                <w:bCs/>
                <w:sz w:val="24"/>
                <w:szCs w:val="24"/>
                <w:rtl/>
                <w:lang w:bidi="ar-EG"/>
              </w:rPr>
              <w:t xml:space="preserve"> الخريجين بالكلية</w:t>
            </w:r>
          </w:p>
          <w:p w:rsidR="009B0A93" w:rsidRDefault="009B0A93" w:rsidP="009B0A93">
            <w:pPr>
              <w:tabs>
                <w:tab w:val="center" w:pos="4873"/>
                <w:tab w:val="left" w:pos="5621"/>
              </w:tabs>
              <w:spacing w:line="240" w:lineRule="auto"/>
              <w:jc w:val="center"/>
              <w:rPr>
                <w:rFonts w:cs="Monotype Koufi"/>
                <w:b/>
                <w:bCs/>
                <w:sz w:val="32"/>
                <w:szCs w:val="32"/>
                <w:u w:val="double"/>
                <w:rtl/>
              </w:rPr>
            </w:pPr>
            <w:r w:rsidRPr="00625579">
              <w:rPr>
                <w:rFonts w:ascii="Times New Roman" w:hAnsi="Times New Roman" w:cs="Times New Roman" w:hint="cs"/>
                <w:b/>
                <w:bCs/>
                <w:sz w:val="24"/>
                <w:szCs w:val="24"/>
                <w:rtl/>
                <w:lang w:bidi="ar-EG"/>
              </w:rPr>
              <w:t>عن الأنشطة المقدمة من جمعية خريجي صيدلة الزقازيق</w:t>
            </w:r>
          </w:p>
          <w:p w:rsidR="009B0A93" w:rsidRPr="00CB66DE" w:rsidRDefault="0027411F" w:rsidP="00CB66DE">
            <w:pPr>
              <w:tabs>
                <w:tab w:val="center" w:pos="4873"/>
                <w:tab w:val="left" w:pos="5621"/>
              </w:tabs>
              <w:spacing w:line="240" w:lineRule="auto"/>
              <w:rPr>
                <w:rFonts w:ascii="Arial" w:hAnsi="Arial"/>
                <w:sz w:val="24"/>
                <w:szCs w:val="24"/>
                <w:rtl/>
                <w:lang w:bidi="ar-EG"/>
              </w:rPr>
            </w:pPr>
            <w:r>
              <w:rPr>
                <w:rFonts w:ascii="Arial" w:hAnsi="Arial" w:hint="cs"/>
                <w:sz w:val="24"/>
                <w:szCs w:val="24"/>
                <w:rtl/>
                <w:lang w:bidi="ar-EG"/>
              </w:rPr>
              <w:t xml:space="preserve">اجمع 88% من </w:t>
            </w:r>
            <w:r w:rsidRPr="001D0375">
              <w:rPr>
                <w:rFonts w:ascii="Arial" w:hAnsi="Arial"/>
                <w:sz w:val="24"/>
                <w:szCs w:val="24"/>
                <w:rtl/>
                <w:lang w:bidi="ar-EG"/>
              </w:rPr>
              <w:t xml:space="preserve"> الخريجين</w:t>
            </w:r>
            <w:r>
              <w:rPr>
                <w:rFonts w:ascii="Arial" w:hAnsi="Arial" w:hint="cs"/>
                <w:sz w:val="24"/>
                <w:szCs w:val="24"/>
                <w:rtl/>
                <w:lang w:bidi="ar-EG"/>
              </w:rPr>
              <w:t xml:space="preserve"> و الاطراف المجتمعية و كذللك أعضاء هيئة </w:t>
            </w:r>
            <w:proofErr w:type="spellStart"/>
            <w:r>
              <w:rPr>
                <w:rFonts w:ascii="Arial" w:hAnsi="Arial" w:hint="cs"/>
                <w:sz w:val="24"/>
                <w:szCs w:val="24"/>
                <w:rtl/>
                <w:lang w:bidi="ar-EG"/>
              </w:rPr>
              <w:t>التدريسبنسبة</w:t>
            </w:r>
            <w:r w:rsidRPr="001D0375">
              <w:rPr>
                <w:rFonts w:ascii="Arial" w:hAnsi="Arial"/>
                <w:sz w:val="24"/>
                <w:szCs w:val="24"/>
                <w:rtl/>
                <w:lang w:bidi="ar-EG"/>
              </w:rPr>
              <w:t>رض</w:t>
            </w:r>
            <w:r>
              <w:rPr>
                <w:rFonts w:ascii="Arial" w:hAnsi="Arial" w:hint="cs"/>
                <w:sz w:val="24"/>
                <w:szCs w:val="24"/>
                <w:rtl/>
                <w:lang w:bidi="ar-EG"/>
              </w:rPr>
              <w:t>ا</w:t>
            </w:r>
            <w:proofErr w:type="spellEnd"/>
            <w:r>
              <w:rPr>
                <w:rFonts w:ascii="Arial" w:hAnsi="Arial" w:hint="cs"/>
                <w:sz w:val="24"/>
                <w:szCs w:val="24"/>
                <w:rtl/>
                <w:lang w:bidi="ar-EG"/>
              </w:rPr>
              <w:t xml:space="preserve"> اكثر من 70%</w:t>
            </w:r>
            <w:r w:rsidRPr="001D0375">
              <w:rPr>
                <w:rFonts w:ascii="Arial" w:hAnsi="Arial"/>
                <w:sz w:val="24"/>
                <w:szCs w:val="24"/>
                <w:rtl/>
                <w:lang w:bidi="ar-EG"/>
              </w:rPr>
              <w:t xml:space="preserve"> عن الأنشطة والتسهيلات المقدمة</w:t>
            </w:r>
            <w:r w:rsidRPr="0027411F">
              <w:rPr>
                <w:rFonts w:ascii="Arial" w:hAnsi="Arial" w:hint="cs"/>
                <w:sz w:val="24"/>
                <w:szCs w:val="24"/>
                <w:rtl/>
                <w:lang w:bidi="ar-EG"/>
              </w:rPr>
              <w:t>من جمعية خريجي صيدلة</w:t>
            </w:r>
            <w:r>
              <w:rPr>
                <w:rFonts w:ascii="Arial" w:hAnsi="Arial" w:hint="cs"/>
                <w:sz w:val="24"/>
                <w:szCs w:val="24"/>
                <w:rtl/>
                <w:lang w:bidi="ar-EG"/>
              </w:rPr>
              <w:t xml:space="preserve"> - </w:t>
            </w:r>
            <w:r w:rsidRPr="0027411F">
              <w:rPr>
                <w:rFonts w:ascii="Arial" w:hAnsi="Arial" w:hint="cs"/>
                <w:sz w:val="24"/>
                <w:szCs w:val="24"/>
                <w:rtl/>
                <w:lang w:bidi="ar-EG"/>
              </w:rPr>
              <w:t xml:space="preserve"> الزقازيق</w:t>
            </w:r>
          </w:p>
          <w:tbl>
            <w:tblPr>
              <w:bidiVisual/>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
              <w:gridCol w:w="1060"/>
              <w:gridCol w:w="851"/>
              <w:gridCol w:w="992"/>
              <w:gridCol w:w="992"/>
              <w:gridCol w:w="993"/>
              <w:gridCol w:w="1134"/>
              <w:gridCol w:w="992"/>
              <w:gridCol w:w="1276"/>
              <w:gridCol w:w="1134"/>
            </w:tblGrid>
            <w:tr w:rsidR="009B0A93" w:rsidRPr="005B1576" w:rsidTr="009B0A93">
              <w:trPr>
                <w:trHeight w:val="866"/>
              </w:trPr>
              <w:tc>
                <w:tcPr>
                  <w:tcW w:w="430" w:type="dxa"/>
                  <w:vMerge w:val="restart"/>
                  <w:tcBorders>
                    <w:right w:val="single" w:sz="4" w:space="0" w:color="auto"/>
                  </w:tcBorders>
                  <w:shd w:val="clear" w:color="auto" w:fill="EEECE1" w:themeFill="background2"/>
                </w:tcPr>
                <w:p w:rsidR="009B0A93" w:rsidRPr="005B1576" w:rsidRDefault="009B0A93" w:rsidP="009B0A93">
                  <w:pPr>
                    <w:tabs>
                      <w:tab w:val="center" w:pos="4873"/>
                      <w:tab w:val="left" w:pos="5621"/>
                    </w:tabs>
                    <w:spacing w:after="0" w:line="240" w:lineRule="auto"/>
                    <w:rPr>
                      <w:sz w:val="24"/>
                      <w:szCs w:val="24"/>
                      <w:rtl/>
                    </w:rPr>
                  </w:pPr>
                </w:p>
                <w:p w:rsidR="009B0A93" w:rsidRPr="005B1576" w:rsidRDefault="009B0A93" w:rsidP="009B0A93">
                  <w:pPr>
                    <w:tabs>
                      <w:tab w:val="center" w:pos="4873"/>
                      <w:tab w:val="left" w:pos="5621"/>
                    </w:tabs>
                    <w:spacing w:after="0" w:line="240" w:lineRule="auto"/>
                    <w:jc w:val="center"/>
                    <w:rPr>
                      <w:b/>
                      <w:bCs/>
                      <w:sz w:val="24"/>
                      <w:szCs w:val="24"/>
                      <w:rtl/>
                    </w:rPr>
                  </w:pPr>
                  <w:r w:rsidRPr="005B1576">
                    <w:rPr>
                      <w:rFonts w:hint="cs"/>
                      <w:b/>
                      <w:bCs/>
                      <w:sz w:val="24"/>
                      <w:szCs w:val="24"/>
                      <w:rtl/>
                    </w:rPr>
                    <w:t>م</w:t>
                  </w:r>
                </w:p>
              </w:tc>
              <w:tc>
                <w:tcPr>
                  <w:tcW w:w="1060" w:type="dxa"/>
                  <w:vMerge w:val="restart"/>
                  <w:tcBorders>
                    <w:left w:val="single" w:sz="4" w:space="0" w:color="auto"/>
                  </w:tcBorders>
                  <w:shd w:val="clear" w:color="auto" w:fill="EEECE1" w:themeFill="background2"/>
                </w:tcPr>
                <w:p w:rsidR="009B0A93" w:rsidRPr="005B1576" w:rsidRDefault="009B0A93" w:rsidP="009B0A93">
                  <w:pPr>
                    <w:bidi w:val="0"/>
                    <w:spacing w:after="0" w:line="240" w:lineRule="auto"/>
                    <w:rPr>
                      <w:b/>
                      <w:bCs/>
                      <w:sz w:val="24"/>
                      <w:szCs w:val="24"/>
                      <w:rtl/>
                    </w:rPr>
                  </w:pPr>
                </w:p>
                <w:p w:rsidR="009B0A93" w:rsidRPr="005B1576" w:rsidRDefault="009B0A93" w:rsidP="009B0A93">
                  <w:pPr>
                    <w:tabs>
                      <w:tab w:val="center" w:pos="4873"/>
                      <w:tab w:val="left" w:pos="5621"/>
                    </w:tabs>
                    <w:spacing w:after="0" w:line="240" w:lineRule="auto"/>
                    <w:jc w:val="center"/>
                    <w:rPr>
                      <w:b/>
                      <w:bCs/>
                      <w:sz w:val="24"/>
                      <w:szCs w:val="24"/>
                      <w:rtl/>
                    </w:rPr>
                  </w:pPr>
                  <w:r w:rsidRPr="005B1576">
                    <w:rPr>
                      <w:rFonts w:hint="cs"/>
                      <w:b/>
                      <w:bCs/>
                      <w:sz w:val="24"/>
                      <w:szCs w:val="24"/>
                      <w:rtl/>
                    </w:rPr>
                    <w:t>النشاط</w:t>
                  </w:r>
                </w:p>
              </w:tc>
              <w:tc>
                <w:tcPr>
                  <w:tcW w:w="3828" w:type="dxa"/>
                  <w:gridSpan w:val="4"/>
                  <w:tcBorders>
                    <w:bottom w:val="single" w:sz="4" w:space="0" w:color="auto"/>
                  </w:tcBorders>
                  <w:shd w:val="clear" w:color="auto" w:fill="EEECE1" w:themeFill="background2"/>
                </w:tcPr>
                <w:p w:rsidR="009B0A93" w:rsidRPr="005B1576" w:rsidRDefault="009B0A93" w:rsidP="009B0A93">
                  <w:pPr>
                    <w:tabs>
                      <w:tab w:val="center" w:pos="4873"/>
                      <w:tab w:val="left" w:pos="5621"/>
                    </w:tabs>
                    <w:spacing w:after="0" w:line="240" w:lineRule="auto"/>
                    <w:jc w:val="center"/>
                    <w:rPr>
                      <w:b/>
                      <w:bCs/>
                      <w:sz w:val="24"/>
                      <w:szCs w:val="24"/>
                    </w:rPr>
                  </w:pPr>
                  <w:r w:rsidRPr="005B1576">
                    <w:rPr>
                      <w:rFonts w:hint="cs"/>
                      <w:b/>
                      <w:bCs/>
                      <w:sz w:val="24"/>
                      <w:szCs w:val="24"/>
                      <w:rtl/>
                    </w:rPr>
                    <w:t>الـرضــــــــــــا</w:t>
                  </w:r>
                </w:p>
                <w:p w:rsidR="009B0A93" w:rsidRPr="005B1576" w:rsidRDefault="009B0A93" w:rsidP="009B0A93">
                  <w:pPr>
                    <w:tabs>
                      <w:tab w:val="center" w:pos="4873"/>
                      <w:tab w:val="left" w:pos="5621"/>
                    </w:tabs>
                    <w:spacing w:after="0" w:line="240" w:lineRule="auto"/>
                    <w:jc w:val="center"/>
                    <w:rPr>
                      <w:b/>
                      <w:bCs/>
                      <w:sz w:val="24"/>
                      <w:szCs w:val="24"/>
                      <w:rtl/>
                      <w:lang w:bidi="ar-EG"/>
                    </w:rPr>
                  </w:pPr>
                  <w:r w:rsidRPr="005B1576">
                    <w:rPr>
                      <w:rFonts w:hint="cs"/>
                      <w:b/>
                      <w:bCs/>
                      <w:sz w:val="24"/>
                      <w:szCs w:val="24"/>
                      <w:rtl/>
                    </w:rPr>
                    <w:t>أعضاء هيئة التدريس</w:t>
                  </w:r>
                </w:p>
              </w:tc>
              <w:tc>
                <w:tcPr>
                  <w:tcW w:w="4536" w:type="dxa"/>
                  <w:gridSpan w:val="4"/>
                  <w:tcBorders>
                    <w:bottom w:val="single" w:sz="4" w:space="0" w:color="auto"/>
                  </w:tcBorders>
                  <w:shd w:val="clear" w:color="auto" w:fill="EEECE1" w:themeFill="background2"/>
                </w:tcPr>
                <w:p w:rsidR="009B0A93" w:rsidRPr="005B1576" w:rsidRDefault="009B0A93" w:rsidP="009B0A93">
                  <w:pPr>
                    <w:tabs>
                      <w:tab w:val="center" w:pos="4873"/>
                      <w:tab w:val="left" w:pos="5621"/>
                    </w:tabs>
                    <w:spacing w:after="0" w:line="240" w:lineRule="auto"/>
                    <w:jc w:val="center"/>
                    <w:rPr>
                      <w:b/>
                      <w:bCs/>
                      <w:sz w:val="24"/>
                      <w:szCs w:val="24"/>
                      <w:rtl/>
                    </w:rPr>
                  </w:pPr>
                  <w:r w:rsidRPr="005B1576">
                    <w:rPr>
                      <w:rFonts w:hint="cs"/>
                      <w:b/>
                      <w:bCs/>
                      <w:sz w:val="24"/>
                      <w:szCs w:val="24"/>
                      <w:rtl/>
                    </w:rPr>
                    <w:t>الرضا</w:t>
                  </w:r>
                </w:p>
                <w:p w:rsidR="009B0A93" w:rsidRPr="005B1576" w:rsidRDefault="009B0A93" w:rsidP="009B0A93">
                  <w:pPr>
                    <w:tabs>
                      <w:tab w:val="center" w:pos="4873"/>
                      <w:tab w:val="left" w:pos="5621"/>
                    </w:tabs>
                    <w:spacing w:after="0" w:line="240" w:lineRule="auto"/>
                    <w:jc w:val="center"/>
                    <w:rPr>
                      <w:b/>
                      <w:bCs/>
                      <w:sz w:val="24"/>
                      <w:szCs w:val="24"/>
                      <w:rtl/>
                      <w:lang w:bidi="ar-EG"/>
                    </w:rPr>
                  </w:pPr>
                  <w:r w:rsidRPr="005B1576">
                    <w:rPr>
                      <w:rFonts w:hint="cs"/>
                      <w:b/>
                      <w:bCs/>
                      <w:sz w:val="24"/>
                      <w:szCs w:val="24"/>
                      <w:rtl/>
                      <w:lang w:bidi="ar-EG"/>
                    </w:rPr>
                    <w:t>الاطراف المجتمعية</w:t>
                  </w:r>
                  <w:r w:rsidR="0027411F">
                    <w:rPr>
                      <w:rFonts w:hint="cs"/>
                      <w:b/>
                      <w:bCs/>
                      <w:sz w:val="24"/>
                      <w:szCs w:val="24"/>
                      <w:rtl/>
                      <w:lang w:bidi="ar-EG"/>
                    </w:rPr>
                    <w:t xml:space="preserve"> و الخريجين</w:t>
                  </w:r>
                </w:p>
              </w:tc>
            </w:tr>
            <w:tr w:rsidR="009B0A93" w:rsidRPr="005B1576" w:rsidTr="009B0A93">
              <w:trPr>
                <w:trHeight w:val="390"/>
              </w:trPr>
              <w:tc>
                <w:tcPr>
                  <w:tcW w:w="430" w:type="dxa"/>
                  <w:vMerge/>
                  <w:tcBorders>
                    <w:bottom w:val="single" w:sz="4" w:space="0" w:color="000000"/>
                    <w:right w:val="single" w:sz="4" w:space="0" w:color="auto"/>
                  </w:tcBorders>
                  <w:shd w:val="clear" w:color="auto" w:fill="EEECE1" w:themeFill="background2"/>
                </w:tcPr>
                <w:p w:rsidR="009B0A93" w:rsidRPr="005B1576" w:rsidRDefault="009B0A93" w:rsidP="009B0A93">
                  <w:pPr>
                    <w:tabs>
                      <w:tab w:val="center" w:pos="4873"/>
                      <w:tab w:val="left" w:pos="5621"/>
                    </w:tabs>
                    <w:spacing w:after="0" w:line="240" w:lineRule="auto"/>
                    <w:rPr>
                      <w:sz w:val="24"/>
                      <w:szCs w:val="24"/>
                      <w:rtl/>
                    </w:rPr>
                  </w:pPr>
                </w:p>
              </w:tc>
              <w:tc>
                <w:tcPr>
                  <w:tcW w:w="1060" w:type="dxa"/>
                  <w:vMerge/>
                  <w:tcBorders>
                    <w:left w:val="single" w:sz="4" w:space="0" w:color="auto"/>
                    <w:bottom w:val="single" w:sz="4" w:space="0" w:color="000000"/>
                  </w:tcBorders>
                  <w:shd w:val="clear" w:color="auto" w:fill="EEECE1" w:themeFill="background2"/>
                </w:tcPr>
                <w:p w:rsidR="009B0A93" w:rsidRPr="005B1576" w:rsidRDefault="009B0A93" w:rsidP="009B0A93">
                  <w:pPr>
                    <w:tabs>
                      <w:tab w:val="center" w:pos="4873"/>
                      <w:tab w:val="left" w:pos="5621"/>
                    </w:tabs>
                    <w:spacing w:after="0" w:line="240" w:lineRule="auto"/>
                    <w:rPr>
                      <w:sz w:val="24"/>
                      <w:szCs w:val="24"/>
                      <w:rtl/>
                    </w:rPr>
                  </w:pPr>
                </w:p>
              </w:tc>
              <w:tc>
                <w:tcPr>
                  <w:tcW w:w="851" w:type="dxa"/>
                  <w:tcBorders>
                    <w:top w:val="single" w:sz="4" w:space="0" w:color="auto"/>
                  </w:tcBorders>
                  <w:shd w:val="clear" w:color="auto" w:fill="F2DBDB" w:themeFill="accent2" w:themeFillTint="33"/>
                </w:tcPr>
                <w:p w:rsidR="009B0A93" w:rsidRPr="00741BE9" w:rsidRDefault="009B0A93" w:rsidP="009B0A93">
                  <w:pPr>
                    <w:tabs>
                      <w:tab w:val="center" w:pos="4873"/>
                      <w:tab w:val="left" w:pos="5621"/>
                    </w:tabs>
                    <w:spacing w:after="0" w:line="240" w:lineRule="auto"/>
                    <w:jc w:val="center"/>
                    <w:rPr>
                      <w:b/>
                      <w:bCs/>
                      <w:color w:val="0202DE"/>
                      <w:sz w:val="24"/>
                      <w:szCs w:val="24"/>
                      <w:rtl/>
                    </w:rPr>
                  </w:pPr>
                  <w:r w:rsidRPr="00741BE9">
                    <w:rPr>
                      <w:rFonts w:hint="cs"/>
                      <w:b/>
                      <w:bCs/>
                      <w:color w:val="0202DE"/>
                      <w:sz w:val="24"/>
                      <w:szCs w:val="24"/>
                      <w:rtl/>
                    </w:rPr>
                    <w:t>40%</w:t>
                  </w:r>
                </w:p>
              </w:tc>
              <w:tc>
                <w:tcPr>
                  <w:tcW w:w="992" w:type="dxa"/>
                  <w:tcBorders>
                    <w:top w:val="single" w:sz="4" w:space="0" w:color="auto"/>
                  </w:tcBorders>
                  <w:shd w:val="clear" w:color="auto" w:fill="F2DBDB" w:themeFill="accent2" w:themeFillTint="33"/>
                </w:tcPr>
                <w:p w:rsidR="009B0A93" w:rsidRPr="00741BE9" w:rsidRDefault="009B0A93" w:rsidP="009B0A93">
                  <w:pPr>
                    <w:tabs>
                      <w:tab w:val="center" w:pos="4873"/>
                      <w:tab w:val="left" w:pos="5621"/>
                    </w:tabs>
                    <w:spacing w:after="0" w:line="240" w:lineRule="auto"/>
                    <w:jc w:val="center"/>
                    <w:rPr>
                      <w:b/>
                      <w:bCs/>
                      <w:color w:val="0202DE"/>
                      <w:sz w:val="24"/>
                      <w:szCs w:val="24"/>
                      <w:rtl/>
                    </w:rPr>
                  </w:pPr>
                  <w:r w:rsidRPr="00741BE9">
                    <w:rPr>
                      <w:rFonts w:hint="cs"/>
                      <w:b/>
                      <w:bCs/>
                      <w:color w:val="0202DE"/>
                      <w:sz w:val="24"/>
                      <w:szCs w:val="24"/>
                      <w:rtl/>
                    </w:rPr>
                    <w:t>60%</w:t>
                  </w:r>
                </w:p>
              </w:tc>
              <w:tc>
                <w:tcPr>
                  <w:tcW w:w="992" w:type="dxa"/>
                  <w:tcBorders>
                    <w:top w:val="single" w:sz="4" w:space="0" w:color="auto"/>
                  </w:tcBorders>
                  <w:shd w:val="clear" w:color="auto" w:fill="F2DBDB" w:themeFill="accent2" w:themeFillTint="33"/>
                </w:tcPr>
                <w:p w:rsidR="009B0A93" w:rsidRPr="00741BE9" w:rsidRDefault="009B0A93" w:rsidP="009B0A93">
                  <w:pPr>
                    <w:tabs>
                      <w:tab w:val="center" w:pos="4873"/>
                      <w:tab w:val="left" w:pos="5621"/>
                    </w:tabs>
                    <w:spacing w:after="0" w:line="240" w:lineRule="auto"/>
                    <w:jc w:val="center"/>
                    <w:rPr>
                      <w:b/>
                      <w:bCs/>
                      <w:color w:val="0202DE"/>
                      <w:sz w:val="24"/>
                      <w:szCs w:val="24"/>
                      <w:rtl/>
                    </w:rPr>
                  </w:pPr>
                  <w:r w:rsidRPr="00741BE9">
                    <w:rPr>
                      <w:rFonts w:hint="cs"/>
                      <w:b/>
                      <w:bCs/>
                      <w:color w:val="0202DE"/>
                      <w:sz w:val="24"/>
                      <w:szCs w:val="24"/>
                      <w:rtl/>
                    </w:rPr>
                    <w:t>70%</w:t>
                  </w:r>
                </w:p>
              </w:tc>
              <w:tc>
                <w:tcPr>
                  <w:tcW w:w="993" w:type="dxa"/>
                  <w:tcBorders>
                    <w:top w:val="single" w:sz="4" w:space="0" w:color="auto"/>
                  </w:tcBorders>
                  <w:shd w:val="clear" w:color="auto" w:fill="F2DBDB" w:themeFill="accent2" w:themeFillTint="33"/>
                </w:tcPr>
                <w:p w:rsidR="009B0A93" w:rsidRPr="00741BE9" w:rsidRDefault="009B0A93" w:rsidP="009B0A93">
                  <w:pPr>
                    <w:tabs>
                      <w:tab w:val="center" w:pos="4873"/>
                      <w:tab w:val="left" w:pos="5621"/>
                    </w:tabs>
                    <w:spacing w:after="0" w:line="240" w:lineRule="auto"/>
                    <w:jc w:val="center"/>
                    <w:rPr>
                      <w:b/>
                      <w:bCs/>
                      <w:color w:val="0202DE"/>
                      <w:sz w:val="24"/>
                      <w:szCs w:val="24"/>
                      <w:rtl/>
                    </w:rPr>
                  </w:pPr>
                  <w:r w:rsidRPr="00741BE9">
                    <w:rPr>
                      <w:rFonts w:hint="cs"/>
                      <w:b/>
                      <w:bCs/>
                      <w:color w:val="0202DE"/>
                      <w:sz w:val="24"/>
                      <w:szCs w:val="24"/>
                      <w:rtl/>
                    </w:rPr>
                    <w:t>80%</w:t>
                  </w:r>
                </w:p>
              </w:tc>
              <w:tc>
                <w:tcPr>
                  <w:tcW w:w="1134" w:type="dxa"/>
                  <w:tcBorders>
                    <w:top w:val="single" w:sz="4" w:space="0" w:color="auto"/>
                  </w:tcBorders>
                  <w:shd w:val="clear" w:color="auto" w:fill="F2DBDB" w:themeFill="accent2" w:themeFillTint="33"/>
                </w:tcPr>
                <w:p w:rsidR="009B0A93" w:rsidRPr="00741BE9" w:rsidRDefault="009B0A93" w:rsidP="009B0A93">
                  <w:pPr>
                    <w:tabs>
                      <w:tab w:val="center" w:pos="4873"/>
                      <w:tab w:val="left" w:pos="5621"/>
                    </w:tabs>
                    <w:spacing w:after="0" w:line="240" w:lineRule="auto"/>
                    <w:jc w:val="center"/>
                    <w:rPr>
                      <w:b/>
                      <w:bCs/>
                      <w:color w:val="0202DE"/>
                      <w:sz w:val="24"/>
                      <w:szCs w:val="24"/>
                      <w:rtl/>
                    </w:rPr>
                  </w:pPr>
                  <w:r w:rsidRPr="00741BE9">
                    <w:rPr>
                      <w:rFonts w:hint="cs"/>
                      <w:b/>
                      <w:bCs/>
                      <w:color w:val="0202DE"/>
                      <w:sz w:val="24"/>
                      <w:szCs w:val="24"/>
                      <w:rtl/>
                    </w:rPr>
                    <w:t>40%</w:t>
                  </w:r>
                </w:p>
              </w:tc>
              <w:tc>
                <w:tcPr>
                  <w:tcW w:w="992" w:type="dxa"/>
                  <w:tcBorders>
                    <w:top w:val="single" w:sz="4" w:space="0" w:color="auto"/>
                  </w:tcBorders>
                  <w:shd w:val="clear" w:color="auto" w:fill="F2DBDB" w:themeFill="accent2" w:themeFillTint="33"/>
                </w:tcPr>
                <w:p w:rsidR="009B0A93" w:rsidRPr="00741BE9" w:rsidRDefault="009B0A93" w:rsidP="009B0A93">
                  <w:pPr>
                    <w:tabs>
                      <w:tab w:val="center" w:pos="4873"/>
                      <w:tab w:val="left" w:pos="5621"/>
                    </w:tabs>
                    <w:spacing w:after="0" w:line="240" w:lineRule="auto"/>
                    <w:jc w:val="center"/>
                    <w:rPr>
                      <w:b/>
                      <w:bCs/>
                      <w:color w:val="0202DE"/>
                      <w:sz w:val="24"/>
                      <w:szCs w:val="24"/>
                      <w:rtl/>
                    </w:rPr>
                  </w:pPr>
                  <w:r w:rsidRPr="00741BE9">
                    <w:rPr>
                      <w:rFonts w:hint="cs"/>
                      <w:b/>
                      <w:bCs/>
                      <w:color w:val="0202DE"/>
                      <w:sz w:val="24"/>
                      <w:szCs w:val="24"/>
                      <w:rtl/>
                    </w:rPr>
                    <w:t>60%</w:t>
                  </w:r>
                </w:p>
              </w:tc>
              <w:tc>
                <w:tcPr>
                  <w:tcW w:w="1276" w:type="dxa"/>
                  <w:tcBorders>
                    <w:top w:val="single" w:sz="4" w:space="0" w:color="auto"/>
                  </w:tcBorders>
                  <w:shd w:val="clear" w:color="auto" w:fill="F2DBDB" w:themeFill="accent2" w:themeFillTint="33"/>
                </w:tcPr>
                <w:p w:rsidR="009B0A93" w:rsidRPr="00741BE9" w:rsidRDefault="009B0A93" w:rsidP="009B0A93">
                  <w:pPr>
                    <w:tabs>
                      <w:tab w:val="center" w:pos="4873"/>
                      <w:tab w:val="left" w:pos="5621"/>
                    </w:tabs>
                    <w:spacing w:after="0" w:line="240" w:lineRule="auto"/>
                    <w:jc w:val="center"/>
                    <w:rPr>
                      <w:b/>
                      <w:bCs/>
                      <w:color w:val="0202DE"/>
                      <w:sz w:val="24"/>
                      <w:szCs w:val="24"/>
                      <w:rtl/>
                    </w:rPr>
                  </w:pPr>
                  <w:r w:rsidRPr="00741BE9">
                    <w:rPr>
                      <w:rFonts w:hint="cs"/>
                      <w:b/>
                      <w:bCs/>
                      <w:color w:val="0202DE"/>
                      <w:sz w:val="24"/>
                      <w:szCs w:val="24"/>
                      <w:rtl/>
                    </w:rPr>
                    <w:t>70%</w:t>
                  </w:r>
                </w:p>
              </w:tc>
              <w:tc>
                <w:tcPr>
                  <w:tcW w:w="1134" w:type="dxa"/>
                  <w:tcBorders>
                    <w:top w:val="single" w:sz="4" w:space="0" w:color="auto"/>
                  </w:tcBorders>
                  <w:shd w:val="clear" w:color="auto" w:fill="F2DBDB" w:themeFill="accent2" w:themeFillTint="33"/>
                </w:tcPr>
                <w:p w:rsidR="009B0A93" w:rsidRPr="00741BE9" w:rsidRDefault="009B0A93" w:rsidP="009B0A93">
                  <w:pPr>
                    <w:tabs>
                      <w:tab w:val="center" w:pos="4873"/>
                      <w:tab w:val="left" w:pos="5621"/>
                    </w:tabs>
                    <w:spacing w:after="0" w:line="240" w:lineRule="auto"/>
                    <w:jc w:val="center"/>
                    <w:rPr>
                      <w:b/>
                      <w:bCs/>
                      <w:color w:val="0202DE"/>
                      <w:sz w:val="24"/>
                      <w:szCs w:val="24"/>
                      <w:rtl/>
                    </w:rPr>
                  </w:pPr>
                  <w:r w:rsidRPr="00741BE9">
                    <w:rPr>
                      <w:rFonts w:hint="cs"/>
                      <w:b/>
                      <w:bCs/>
                      <w:color w:val="0202DE"/>
                      <w:sz w:val="24"/>
                      <w:szCs w:val="24"/>
                      <w:rtl/>
                    </w:rPr>
                    <w:t>80%</w:t>
                  </w:r>
                </w:p>
              </w:tc>
            </w:tr>
            <w:tr w:rsidR="009B0A93" w:rsidRPr="005B1576" w:rsidTr="0095688B">
              <w:trPr>
                <w:trHeight w:val="663"/>
              </w:trPr>
              <w:tc>
                <w:tcPr>
                  <w:tcW w:w="430" w:type="dxa"/>
                  <w:tcBorders>
                    <w:right w:val="single" w:sz="4" w:space="0" w:color="auto"/>
                  </w:tcBorders>
                  <w:shd w:val="clear" w:color="auto" w:fill="E5DFEC" w:themeFill="accent4" w:themeFillTint="33"/>
                  <w:vAlign w:val="center"/>
                </w:tcPr>
                <w:p w:rsidR="009B0A93" w:rsidRPr="005B1576" w:rsidRDefault="009B0A93" w:rsidP="00CB66DE">
                  <w:pPr>
                    <w:tabs>
                      <w:tab w:val="center" w:pos="4873"/>
                      <w:tab w:val="left" w:pos="5621"/>
                    </w:tabs>
                    <w:spacing w:after="0" w:line="240" w:lineRule="auto"/>
                    <w:jc w:val="center"/>
                    <w:rPr>
                      <w:b/>
                      <w:bCs/>
                      <w:sz w:val="24"/>
                      <w:szCs w:val="24"/>
                      <w:rtl/>
                    </w:rPr>
                  </w:pPr>
                </w:p>
                <w:p w:rsidR="009B0A93" w:rsidRPr="005B1576" w:rsidRDefault="009B0A93" w:rsidP="00CB66DE">
                  <w:pPr>
                    <w:tabs>
                      <w:tab w:val="center" w:pos="4873"/>
                      <w:tab w:val="left" w:pos="5621"/>
                    </w:tabs>
                    <w:spacing w:after="0" w:line="240" w:lineRule="auto"/>
                    <w:jc w:val="center"/>
                    <w:rPr>
                      <w:b/>
                      <w:bCs/>
                      <w:sz w:val="24"/>
                      <w:szCs w:val="24"/>
                      <w:rtl/>
                    </w:rPr>
                  </w:pPr>
                  <w:r w:rsidRPr="005B1576">
                    <w:rPr>
                      <w:rFonts w:hint="cs"/>
                      <w:b/>
                      <w:bCs/>
                      <w:sz w:val="24"/>
                      <w:szCs w:val="24"/>
                      <w:rtl/>
                    </w:rPr>
                    <w:t>1</w:t>
                  </w:r>
                </w:p>
                <w:p w:rsidR="009B0A93" w:rsidRPr="005B1576" w:rsidRDefault="009B0A93" w:rsidP="00CB66DE">
                  <w:pPr>
                    <w:tabs>
                      <w:tab w:val="center" w:pos="4873"/>
                      <w:tab w:val="left" w:pos="5621"/>
                    </w:tabs>
                    <w:spacing w:after="0" w:line="240" w:lineRule="auto"/>
                    <w:jc w:val="center"/>
                    <w:rPr>
                      <w:b/>
                      <w:bCs/>
                      <w:sz w:val="24"/>
                      <w:szCs w:val="24"/>
                      <w:rtl/>
                    </w:rPr>
                  </w:pPr>
                </w:p>
              </w:tc>
              <w:tc>
                <w:tcPr>
                  <w:tcW w:w="1060" w:type="dxa"/>
                  <w:tcBorders>
                    <w:left w:val="single" w:sz="4" w:space="0" w:color="auto"/>
                  </w:tcBorders>
                  <w:shd w:val="clear" w:color="auto" w:fill="E5DFEC" w:themeFill="accent4" w:themeFillTint="33"/>
                </w:tcPr>
                <w:p w:rsidR="009B0A93" w:rsidRPr="005B1576" w:rsidRDefault="009B0A93" w:rsidP="00CB66DE">
                  <w:pPr>
                    <w:tabs>
                      <w:tab w:val="center" w:pos="4873"/>
                      <w:tab w:val="left" w:pos="5621"/>
                    </w:tabs>
                    <w:spacing w:after="0" w:line="240" w:lineRule="auto"/>
                    <w:jc w:val="center"/>
                    <w:rPr>
                      <w:b/>
                      <w:bCs/>
                      <w:sz w:val="24"/>
                      <w:szCs w:val="24"/>
                      <w:rtl/>
                    </w:rPr>
                  </w:pPr>
                </w:p>
                <w:p w:rsidR="009B0A93" w:rsidRPr="00CB66DE" w:rsidRDefault="009B0A93" w:rsidP="00CB66DE">
                  <w:pPr>
                    <w:tabs>
                      <w:tab w:val="center" w:pos="4873"/>
                      <w:tab w:val="left" w:pos="5621"/>
                    </w:tabs>
                    <w:spacing w:after="0" w:line="240" w:lineRule="auto"/>
                    <w:jc w:val="center"/>
                    <w:rPr>
                      <w:b/>
                      <w:bCs/>
                      <w:sz w:val="12"/>
                      <w:szCs w:val="12"/>
                      <w:rtl/>
                    </w:rPr>
                  </w:pPr>
                </w:p>
                <w:p w:rsidR="009B0A93" w:rsidRPr="005B1576" w:rsidRDefault="009B0A93" w:rsidP="00CB66DE">
                  <w:pPr>
                    <w:tabs>
                      <w:tab w:val="center" w:pos="4873"/>
                      <w:tab w:val="left" w:pos="5621"/>
                    </w:tabs>
                    <w:spacing w:after="0" w:line="240" w:lineRule="auto"/>
                    <w:jc w:val="center"/>
                    <w:rPr>
                      <w:b/>
                      <w:bCs/>
                      <w:sz w:val="24"/>
                      <w:szCs w:val="24"/>
                      <w:rtl/>
                    </w:rPr>
                  </w:pPr>
                  <w:r w:rsidRPr="005B1576">
                    <w:rPr>
                      <w:rFonts w:hint="cs"/>
                      <w:b/>
                      <w:bCs/>
                      <w:sz w:val="24"/>
                      <w:szCs w:val="24"/>
                      <w:rtl/>
                    </w:rPr>
                    <w:t>المؤتمرات</w:t>
                  </w:r>
                </w:p>
              </w:tc>
              <w:tc>
                <w:tcPr>
                  <w:tcW w:w="851" w:type="dxa"/>
                  <w:vAlign w:val="center"/>
                </w:tcPr>
                <w:p w:rsidR="009B0A93" w:rsidRPr="005B1576" w:rsidRDefault="009B0A93" w:rsidP="00741BE9">
                  <w:pPr>
                    <w:spacing w:after="0" w:line="240" w:lineRule="auto"/>
                    <w:ind w:firstLine="720"/>
                    <w:jc w:val="center"/>
                    <w:rPr>
                      <w:b/>
                      <w:bCs/>
                      <w:sz w:val="24"/>
                      <w:szCs w:val="24"/>
                      <w:rtl/>
                    </w:rPr>
                  </w:pPr>
                  <w:r w:rsidRPr="005B1576">
                    <w:rPr>
                      <w:rFonts w:hint="cs"/>
                      <w:b/>
                      <w:bCs/>
                      <w:sz w:val="24"/>
                      <w:szCs w:val="24"/>
                      <w:rtl/>
                    </w:rPr>
                    <w:t>--</w:t>
                  </w:r>
                </w:p>
              </w:tc>
              <w:tc>
                <w:tcPr>
                  <w:tcW w:w="992" w:type="dxa"/>
                  <w:vAlign w:val="center"/>
                </w:tcPr>
                <w:p w:rsidR="009B0A93" w:rsidRPr="005B1576" w:rsidRDefault="009B0A93" w:rsidP="00741BE9">
                  <w:pPr>
                    <w:spacing w:after="0" w:line="240" w:lineRule="auto"/>
                    <w:jc w:val="center"/>
                    <w:rPr>
                      <w:b/>
                      <w:bCs/>
                      <w:sz w:val="24"/>
                      <w:szCs w:val="24"/>
                      <w:rtl/>
                    </w:rPr>
                  </w:pPr>
                  <w:r w:rsidRPr="005B1576">
                    <w:rPr>
                      <w:rFonts w:hint="cs"/>
                      <w:b/>
                      <w:bCs/>
                      <w:sz w:val="24"/>
                      <w:szCs w:val="24"/>
                      <w:rtl/>
                    </w:rPr>
                    <w:t>10%</w:t>
                  </w:r>
                </w:p>
              </w:tc>
              <w:tc>
                <w:tcPr>
                  <w:tcW w:w="992" w:type="dxa"/>
                  <w:vAlign w:val="bottom"/>
                </w:tcPr>
                <w:p w:rsidR="009B0A93" w:rsidRPr="005B1576" w:rsidRDefault="009B0A93" w:rsidP="00741BE9">
                  <w:pPr>
                    <w:spacing w:after="0" w:line="240" w:lineRule="auto"/>
                    <w:jc w:val="center"/>
                    <w:rPr>
                      <w:b/>
                      <w:bCs/>
                      <w:sz w:val="24"/>
                      <w:szCs w:val="24"/>
                      <w:rtl/>
                    </w:rPr>
                  </w:pPr>
                  <w:r w:rsidRPr="005B1576">
                    <w:rPr>
                      <w:rFonts w:hint="cs"/>
                      <w:b/>
                      <w:bCs/>
                      <w:sz w:val="24"/>
                      <w:szCs w:val="24"/>
                      <w:rtl/>
                    </w:rPr>
                    <w:t>40%</w:t>
                  </w:r>
                </w:p>
                <w:p w:rsidR="009B0A93" w:rsidRPr="005B1576" w:rsidRDefault="009B0A93" w:rsidP="00741BE9">
                  <w:pPr>
                    <w:spacing w:after="0" w:line="240" w:lineRule="auto"/>
                    <w:jc w:val="center"/>
                    <w:rPr>
                      <w:b/>
                      <w:bCs/>
                      <w:sz w:val="24"/>
                      <w:szCs w:val="24"/>
                      <w:rtl/>
                    </w:rPr>
                  </w:pPr>
                </w:p>
              </w:tc>
              <w:tc>
                <w:tcPr>
                  <w:tcW w:w="993" w:type="dxa"/>
                  <w:vAlign w:val="center"/>
                </w:tcPr>
                <w:p w:rsidR="009B0A93" w:rsidRPr="005B1576" w:rsidRDefault="009B0A93" w:rsidP="00741BE9">
                  <w:pPr>
                    <w:spacing w:after="0" w:line="240" w:lineRule="auto"/>
                    <w:jc w:val="center"/>
                    <w:rPr>
                      <w:b/>
                      <w:bCs/>
                      <w:sz w:val="24"/>
                      <w:szCs w:val="24"/>
                      <w:rtl/>
                    </w:rPr>
                  </w:pPr>
                  <w:r w:rsidRPr="005B1576">
                    <w:rPr>
                      <w:rFonts w:hint="cs"/>
                      <w:b/>
                      <w:bCs/>
                      <w:sz w:val="24"/>
                      <w:szCs w:val="24"/>
                      <w:rtl/>
                    </w:rPr>
                    <w:t>50%</w:t>
                  </w:r>
                </w:p>
              </w:tc>
              <w:tc>
                <w:tcPr>
                  <w:tcW w:w="1134" w:type="dxa"/>
                  <w:vAlign w:val="center"/>
                </w:tcPr>
                <w:p w:rsidR="009B0A93" w:rsidRPr="005B1576" w:rsidRDefault="009B0A93" w:rsidP="00741BE9">
                  <w:pPr>
                    <w:tabs>
                      <w:tab w:val="center" w:pos="4873"/>
                      <w:tab w:val="left" w:pos="5621"/>
                    </w:tabs>
                    <w:spacing w:after="0" w:line="240" w:lineRule="auto"/>
                    <w:jc w:val="center"/>
                    <w:rPr>
                      <w:b/>
                      <w:bCs/>
                      <w:sz w:val="24"/>
                      <w:szCs w:val="24"/>
                      <w:rtl/>
                    </w:rPr>
                  </w:pPr>
                  <w:r w:rsidRPr="005B1576">
                    <w:rPr>
                      <w:rFonts w:hint="cs"/>
                      <w:b/>
                      <w:bCs/>
                      <w:sz w:val="24"/>
                      <w:szCs w:val="24"/>
                      <w:rtl/>
                    </w:rPr>
                    <w:t>-</w:t>
                  </w:r>
                </w:p>
              </w:tc>
              <w:tc>
                <w:tcPr>
                  <w:tcW w:w="992" w:type="dxa"/>
                  <w:vAlign w:val="center"/>
                </w:tcPr>
                <w:p w:rsidR="009B0A93" w:rsidRPr="005B1576" w:rsidRDefault="009B0A93" w:rsidP="00741BE9">
                  <w:pPr>
                    <w:tabs>
                      <w:tab w:val="center" w:pos="4873"/>
                      <w:tab w:val="left" w:pos="5621"/>
                    </w:tabs>
                    <w:spacing w:after="0" w:line="240" w:lineRule="auto"/>
                    <w:jc w:val="center"/>
                    <w:rPr>
                      <w:b/>
                      <w:bCs/>
                      <w:sz w:val="24"/>
                      <w:szCs w:val="24"/>
                      <w:rtl/>
                    </w:rPr>
                  </w:pPr>
                  <w:r w:rsidRPr="005B1576">
                    <w:rPr>
                      <w:rFonts w:hint="cs"/>
                      <w:b/>
                      <w:bCs/>
                      <w:sz w:val="24"/>
                      <w:szCs w:val="24"/>
                      <w:rtl/>
                    </w:rPr>
                    <w:t>8%</w:t>
                  </w:r>
                </w:p>
              </w:tc>
              <w:tc>
                <w:tcPr>
                  <w:tcW w:w="1276" w:type="dxa"/>
                  <w:vAlign w:val="center"/>
                </w:tcPr>
                <w:p w:rsidR="009B0A93" w:rsidRPr="005B1576" w:rsidRDefault="009B0A93" w:rsidP="00741BE9">
                  <w:pPr>
                    <w:tabs>
                      <w:tab w:val="center" w:pos="4873"/>
                      <w:tab w:val="left" w:pos="5621"/>
                    </w:tabs>
                    <w:spacing w:after="0" w:line="240" w:lineRule="auto"/>
                    <w:jc w:val="center"/>
                    <w:rPr>
                      <w:b/>
                      <w:bCs/>
                      <w:sz w:val="24"/>
                      <w:szCs w:val="24"/>
                      <w:rtl/>
                    </w:rPr>
                  </w:pPr>
                  <w:r w:rsidRPr="005B1576">
                    <w:rPr>
                      <w:rFonts w:hint="cs"/>
                      <w:b/>
                      <w:bCs/>
                      <w:sz w:val="24"/>
                      <w:szCs w:val="24"/>
                      <w:rtl/>
                    </w:rPr>
                    <w:t>48%</w:t>
                  </w:r>
                </w:p>
              </w:tc>
              <w:tc>
                <w:tcPr>
                  <w:tcW w:w="1134" w:type="dxa"/>
                  <w:vAlign w:val="center"/>
                </w:tcPr>
                <w:p w:rsidR="009B0A93" w:rsidRPr="005B1576" w:rsidRDefault="009B0A93" w:rsidP="00741BE9">
                  <w:pPr>
                    <w:tabs>
                      <w:tab w:val="center" w:pos="4873"/>
                      <w:tab w:val="left" w:pos="5621"/>
                    </w:tabs>
                    <w:spacing w:after="0" w:line="240" w:lineRule="auto"/>
                    <w:jc w:val="center"/>
                    <w:rPr>
                      <w:b/>
                      <w:bCs/>
                      <w:sz w:val="24"/>
                      <w:szCs w:val="24"/>
                      <w:rtl/>
                      <w:lang w:bidi="ar-EG"/>
                    </w:rPr>
                  </w:pPr>
                  <w:r w:rsidRPr="005B1576">
                    <w:rPr>
                      <w:rFonts w:hint="cs"/>
                      <w:b/>
                      <w:bCs/>
                      <w:sz w:val="24"/>
                      <w:szCs w:val="24"/>
                      <w:rtl/>
                    </w:rPr>
                    <w:t>44</w:t>
                  </w:r>
                  <w:r w:rsidRPr="005B1576">
                    <w:rPr>
                      <w:rFonts w:hint="cs"/>
                      <w:b/>
                      <w:bCs/>
                      <w:sz w:val="24"/>
                      <w:szCs w:val="24"/>
                      <w:rtl/>
                      <w:lang w:bidi="ar-EG"/>
                    </w:rPr>
                    <w:t>%</w:t>
                  </w:r>
                </w:p>
              </w:tc>
            </w:tr>
            <w:tr w:rsidR="009B0A93" w:rsidRPr="005B1576" w:rsidTr="0095688B">
              <w:trPr>
                <w:trHeight w:val="662"/>
              </w:trPr>
              <w:tc>
                <w:tcPr>
                  <w:tcW w:w="430" w:type="dxa"/>
                  <w:tcBorders>
                    <w:right w:val="single" w:sz="4" w:space="0" w:color="auto"/>
                  </w:tcBorders>
                  <w:shd w:val="clear" w:color="auto" w:fill="E5DFEC" w:themeFill="accent4" w:themeFillTint="33"/>
                </w:tcPr>
                <w:p w:rsidR="009B0A93" w:rsidRPr="005B1576" w:rsidRDefault="009B0A93" w:rsidP="009B0A93">
                  <w:pPr>
                    <w:tabs>
                      <w:tab w:val="center" w:pos="4873"/>
                      <w:tab w:val="left" w:pos="5621"/>
                    </w:tabs>
                    <w:spacing w:after="0" w:line="240" w:lineRule="auto"/>
                    <w:jc w:val="center"/>
                    <w:rPr>
                      <w:b/>
                      <w:bCs/>
                      <w:sz w:val="24"/>
                      <w:szCs w:val="24"/>
                      <w:rtl/>
                    </w:rPr>
                  </w:pPr>
                </w:p>
                <w:p w:rsidR="009B0A93" w:rsidRPr="005B1576" w:rsidRDefault="009B0A93" w:rsidP="009B0A93">
                  <w:pPr>
                    <w:tabs>
                      <w:tab w:val="center" w:pos="4873"/>
                      <w:tab w:val="left" w:pos="5621"/>
                    </w:tabs>
                    <w:spacing w:after="0" w:line="240" w:lineRule="auto"/>
                    <w:jc w:val="center"/>
                    <w:rPr>
                      <w:b/>
                      <w:bCs/>
                      <w:sz w:val="24"/>
                      <w:szCs w:val="24"/>
                      <w:rtl/>
                    </w:rPr>
                  </w:pPr>
                  <w:r w:rsidRPr="005B1576">
                    <w:rPr>
                      <w:rFonts w:hint="cs"/>
                      <w:b/>
                      <w:bCs/>
                      <w:sz w:val="24"/>
                      <w:szCs w:val="24"/>
                      <w:rtl/>
                    </w:rPr>
                    <w:t>2</w:t>
                  </w:r>
                </w:p>
              </w:tc>
              <w:tc>
                <w:tcPr>
                  <w:tcW w:w="1060" w:type="dxa"/>
                  <w:tcBorders>
                    <w:left w:val="single" w:sz="4" w:space="0" w:color="auto"/>
                  </w:tcBorders>
                  <w:shd w:val="clear" w:color="auto" w:fill="E5DFEC" w:themeFill="accent4" w:themeFillTint="33"/>
                </w:tcPr>
                <w:p w:rsidR="009B0A93" w:rsidRPr="008C6632" w:rsidRDefault="009B0A93" w:rsidP="008C6632">
                  <w:pPr>
                    <w:tabs>
                      <w:tab w:val="center" w:pos="4873"/>
                      <w:tab w:val="left" w:pos="5621"/>
                    </w:tabs>
                    <w:spacing w:after="0" w:line="240" w:lineRule="auto"/>
                    <w:rPr>
                      <w:b/>
                      <w:bCs/>
                      <w:sz w:val="2"/>
                      <w:szCs w:val="2"/>
                      <w:rtl/>
                    </w:rPr>
                  </w:pPr>
                </w:p>
                <w:p w:rsidR="009B0A93" w:rsidRPr="005B1576" w:rsidRDefault="009B0A93" w:rsidP="008C6632">
                  <w:pPr>
                    <w:tabs>
                      <w:tab w:val="center" w:pos="4873"/>
                      <w:tab w:val="left" w:pos="5621"/>
                    </w:tabs>
                    <w:spacing w:after="0" w:line="240" w:lineRule="auto"/>
                    <w:rPr>
                      <w:b/>
                      <w:bCs/>
                      <w:sz w:val="24"/>
                      <w:szCs w:val="24"/>
                      <w:rtl/>
                    </w:rPr>
                  </w:pPr>
                </w:p>
                <w:p w:rsidR="009B0A93" w:rsidRPr="005B1576" w:rsidRDefault="009B0A93" w:rsidP="008C6632">
                  <w:pPr>
                    <w:tabs>
                      <w:tab w:val="center" w:pos="4873"/>
                      <w:tab w:val="left" w:pos="5621"/>
                    </w:tabs>
                    <w:spacing w:after="0" w:line="240" w:lineRule="auto"/>
                    <w:rPr>
                      <w:b/>
                      <w:bCs/>
                      <w:sz w:val="24"/>
                      <w:szCs w:val="24"/>
                      <w:rtl/>
                    </w:rPr>
                  </w:pPr>
                  <w:r w:rsidRPr="005B1576">
                    <w:rPr>
                      <w:rFonts w:hint="cs"/>
                      <w:b/>
                      <w:bCs/>
                      <w:sz w:val="24"/>
                      <w:szCs w:val="24"/>
                      <w:rtl/>
                    </w:rPr>
                    <w:t>البرامج التدريبية</w:t>
                  </w:r>
                </w:p>
                <w:p w:rsidR="009B0A93" w:rsidRPr="008C6632" w:rsidRDefault="009B0A93" w:rsidP="008C6632">
                  <w:pPr>
                    <w:tabs>
                      <w:tab w:val="center" w:pos="4873"/>
                      <w:tab w:val="left" w:pos="5621"/>
                    </w:tabs>
                    <w:spacing w:after="0" w:line="240" w:lineRule="auto"/>
                    <w:rPr>
                      <w:b/>
                      <w:bCs/>
                      <w:sz w:val="2"/>
                      <w:szCs w:val="2"/>
                      <w:rtl/>
                    </w:rPr>
                  </w:pPr>
                </w:p>
                <w:p w:rsidR="009B0A93" w:rsidRPr="005B1576" w:rsidRDefault="009B0A93" w:rsidP="008C6632">
                  <w:pPr>
                    <w:tabs>
                      <w:tab w:val="center" w:pos="4873"/>
                      <w:tab w:val="left" w:pos="5621"/>
                    </w:tabs>
                    <w:spacing w:after="0" w:line="240" w:lineRule="auto"/>
                    <w:rPr>
                      <w:b/>
                      <w:bCs/>
                      <w:sz w:val="24"/>
                      <w:szCs w:val="24"/>
                      <w:rtl/>
                    </w:rPr>
                  </w:pPr>
                </w:p>
              </w:tc>
              <w:tc>
                <w:tcPr>
                  <w:tcW w:w="851" w:type="dxa"/>
                  <w:vAlign w:val="center"/>
                </w:tcPr>
                <w:p w:rsidR="009B0A93" w:rsidRPr="005B1576" w:rsidRDefault="009B0A93" w:rsidP="00741BE9">
                  <w:pPr>
                    <w:spacing w:after="0" w:line="240" w:lineRule="auto"/>
                    <w:ind w:firstLine="720"/>
                    <w:jc w:val="center"/>
                    <w:rPr>
                      <w:b/>
                      <w:bCs/>
                      <w:sz w:val="24"/>
                      <w:szCs w:val="24"/>
                      <w:rtl/>
                    </w:rPr>
                  </w:pPr>
                  <w:r w:rsidRPr="005B1576">
                    <w:rPr>
                      <w:rFonts w:hint="cs"/>
                      <w:b/>
                      <w:bCs/>
                      <w:sz w:val="24"/>
                      <w:szCs w:val="24"/>
                      <w:rtl/>
                    </w:rPr>
                    <w:t>--</w:t>
                  </w:r>
                </w:p>
              </w:tc>
              <w:tc>
                <w:tcPr>
                  <w:tcW w:w="992" w:type="dxa"/>
                  <w:vAlign w:val="center"/>
                </w:tcPr>
                <w:p w:rsidR="009B0A93" w:rsidRPr="005B1576" w:rsidRDefault="009B0A93" w:rsidP="00741BE9">
                  <w:pPr>
                    <w:tabs>
                      <w:tab w:val="center" w:pos="4873"/>
                      <w:tab w:val="left" w:pos="5621"/>
                    </w:tabs>
                    <w:spacing w:after="0" w:line="240" w:lineRule="auto"/>
                    <w:jc w:val="center"/>
                    <w:rPr>
                      <w:b/>
                      <w:bCs/>
                      <w:sz w:val="24"/>
                      <w:szCs w:val="24"/>
                      <w:rtl/>
                    </w:rPr>
                  </w:pPr>
                </w:p>
                <w:p w:rsidR="009B0A93" w:rsidRPr="005B1576" w:rsidRDefault="009B0A93" w:rsidP="00741BE9">
                  <w:pPr>
                    <w:spacing w:after="0" w:line="240" w:lineRule="auto"/>
                    <w:jc w:val="center"/>
                    <w:rPr>
                      <w:b/>
                      <w:bCs/>
                      <w:sz w:val="24"/>
                      <w:szCs w:val="24"/>
                      <w:rtl/>
                    </w:rPr>
                  </w:pPr>
                  <w:r w:rsidRPr="005B1576">
                    <w:rPr>
                      <w:rFonts w:hint="cs"/>
                      <w:b/>
                      <w:bCs/>
                      <w:sz w:val="24"/>
                      <w:szCs w:val="24"/>
                      <w:rtl/>
                    </w:rPr>
                    <w:t>20%</w:t>
                  </w:r>
                </w:p>
              </w:tc>
              <w:tc>
                <w:tcPr>
                  <w:tcW w:w="992" w:type="dxa"/>
                  <w:vAlign w:val="bottom"/>
                </w:tcPr>
                <w:p w:rsidR="009B0A93" w:rsidRPr="005B1576" w:rsidRDefault="009B0A93" w:rsidP="00741BE9">
                  <w:pPr>
                    <w:tabs>
                      <w:tab w:val="center" w:pos="4873"/>
                      <w:tab w:val="left" w:pos="5621"/>
                    </w:tabs>
                    <w:spacing w:after="0" w:line="240" w:lineRule="auto"/>
                    <w:jc w:val="center"/>
                    <w:rPr>
                      <w:b/>
                      <w:bCs/>
                      <w:sz w:val="24"/>
                      <w:szCs w:val="24"/>
                      <w:rtl/>
                    </w:rPr>
                  </w:pPr>
                </w:p>
                <w:p w:rsidR="009B0A93" w:rsidRPr="005B1576" w:rsidRDefault="009B0A93" w:rsidP="00741BE9">
                  <w:pPr>
                    <w:spacing w:after="0" w:line="240" w:lineRule="auto"/>
                    <w:jc w:val="center"/>
                    <w:rPr>
                      <w:b/>
                      <w:bCs/>
                      <w:sz w:val="24"/>
                      <w:szCs w:val="24"/>
                      <w:rtl/>
                    </w:rPr>
                  </w:pPr>
                  <w:r w:rsidRPr="005B1576">
                    <w:rPr>
                      <w:rFonts w:hint="cs"/>
                      <w:b/>
                      <w:bCs/>
                      <w:sz w:val="24"/>
                      <w:szCs w:val="24"/>
                      <w:rtl/>
                    </w:rPr>
                    <w:t>50%</w:t>
                  </w:r>
                </w:p>
                <w:p w:rsidR="009B0A93" w:rsidRPr="005B1576" w:rsidRDefault="009B0A93" w:rsidP="00741BE9">
                  <w:pPr>
                    <w:spacing w:after="0" w:line="240" w:lineRule="auto"/>
                    <w:jc w:val="center"/>
                    <w:rPr>
                      <w:b/>
                      <w:bCs/>
                      <w:sz w:val="24"/>
                      <w:szCs w:val="24"/>
                      <w:rtl/>
                    </w:rPr>
                  </w:pPr>
                </w:p>
              </w:tc>
              <w:tc>
                <w:tcPr>
                  <w:tcW w:w="993" w:type="dxa"/>
                  <w:vAlign w:val="center"/>
                </w:tcPr>
                <w:p w:rsidR="009B0A93" w:rsidRPr="005B1576" w:rsidRDefault="009B0A93" w:rsidP="00741BE9">
                  <w:pPr>
                    <w:tabs>
                      <w:tab w:val="center" w:pos="4873"/>
                      <w:tab w:val="left" w:pos="5621"/>
                    </w:tabs>
                    <w:spacing w:after="0" w:line="240" w:lineRule="auto"/>
                    <w:jc w:val="center"/>
                    <w:rPr>
                      <w:b/>
                      <w:bCs/>
                      <w:sz w:val="24"/>
                      <w:szCs w:val="24"/>
                      <w:rtl/>
                    </w:rPr>
                  </w:pPr>
                </w:p>
                <w:p w:rsidR="009B0A93" w:rsidRPr="005B1576" w:rsidRDefault="009B0A93" w:rsidP="00741BE9">
                  <w:pPr>
                    <w:spacing w:after="0" w:line="240" w:lineRule="auto"/>
                    <w:jc w:val="center"/>
                    <w:rPr>
                      <w:b/>
                      <w:bCs/>
                      <w:sz w:val="24"/>
                      <w:szCs w:val="24"/>
                      <w:rtl/>
                    </w:rPr>
                  </w:pPr>
                  <w:r w:rsidRPr="005B1576">
                    <w:rPr>
                      <w:rFonts w:hint="cs"/>
                      <w:b/>
                      <w:bCs/>
                      <w:sz w:val="24"/>
                      <w:szCs w:val="24"/>
                      <w:rtl/>
                    </w:rPr>
                    <w:t>30%</w:t>
                  </w:r>
                </w:p>
              </w:tc>
              <w:tc>
                <w:tcPr>
                  <w:tcW w:w="1134" w:type="dxa"/>
                  <w:vAlign w:val="center"/>
                </w:tcPr>
                <w:p w:rsidR="009B0A93" w:rsidRPr="005B1576" w:rsidRDefault="009B0A93" w:rsidP="00741BE9">
                  <w:pPr>
                    <w:tabs>
                      <w:tab w:val="center" w:pos="4873"/>
                      <w:tab w:val="left" w:pos="5621"/>
                    </w:tabs>
                    <w:spacing w:after="0" w:line="240" w:lineRule="auto"/>
                    <w:jc w:val="center"/>
                    <w:rPr>
                      <w:b/>
                      <w:bCs/>
                      <w:sz w:val="24"/>
                      <w:szCs w:val="24"/>
                      <w:rtl/>
                    </w:rPr>
                  </w:pPr>
                  <w:r w:rsidRPr="005B1576">
                    <w:rPr>
                      <w:rFonts w:hint="cs"/>
                      <w:b/>
                      <w:bCs/>
                      <w:sz w:val="24"/>
                      <w:szCs w:val="24"/>
                      <w:rtl/>
                    </w:rPr>
                    <w:t>-</w:t>
                  </w:r>
                </w:p>
              </w:tc>
              <w:tc>
                <w:tcPr>
                  <w:tcW w:w="992" w:type="dxa"/>
                  <w:vAlign w:val="center"/>
                </w:tcPr>
                <w:p w:rsidR="009B0A93" w:rsidRPr="005B1576" w:rsidRDefault="009B0A93" w:rsidP="00741BE9">
                  <w:pPr>
                    <w:tabs>
                      <w:tab w:val="center" w:pos="4873"/>
                      <w:tab w:val="left" w:pos="5621"/>
                    </w:tabs>
                    <w:spacing w:after="0" w:line="240" w:lineRule="auto"/>
                    <w:jc w:val="center"/>
                    <w:rPr>
                      <w:b/>
                      <w:bCs/>
                      <w:sz w:val="24"/>
                      <w:szCs w:val="24"/>
                      <w:rtl/>
                    </w:rPr>
                  </w:pPr>
                  <w:r w:rsidRPr="005B1576">
                    <w:rPr>
                      <w:rFonts w:hint="cs"/>
                      <w:b/>
                      <w:bCs/>
                      <w:sz w:val="24"/>
                      <w:szCs w:val="24"/>
                      <w:rtl/>
                    </w:rPr>
                    <w:t>32%</w:t>
                  </w:r>
                </w:p>
              </w:tc>
              <w:tc>
                <w:tcPr>
                  <w:tcW w:w="1276" w:type="dxa"/>
                  <w:vAlign w:val="center"/>
                </w:tcPr>
                <w:p w:rsidR="009B0A93" w:rsidRPr="005B1576" w:rsidRDefault="009B0A93" w:rsidP="00741BE9">
                  <w:pPr>
                    <w:tabs>
                      <w:tab w:val="center" w:pos="4873"/>
                      <w:tab w:val="left" w:pos="5621"/>
                    </w:tabs>
                    <w:spacing w:after="0" w:line="240" w:lineRule="auto"/>
                    <w:jc w:val="center"/>
                    <w:rPr>
                      <w:b/>
                      <w:bCs/>
                      <w:sz w:val="24"/>
                      <w:szCs w:val="24"/>
                      <w:rtl/>
                    </w:rPr>
                  </w:pPr>
                  <w:r w:rsidRPr="005B1576">
                    <w:rPr>
                      <w:rFonts w:hint="cs"/>
                      <w:b/>
                      <w:bCs/>
                      <w:sz w:val="24"/>
                      <w:szCs w:val="24"/>
                      <w:rtl/>
                    </w:rPr>
                    <w:t>56%</w:t>
                  </w:r>
                </w:p>
              </w:tc>
              <w:tc>
                <w:tcPr>
                  <w:tcW w:w="1134" w:type="dxa"/>
                  <w:vAlign w:val="center"/>
                </w:tcPr>
                <w:p w:rsidR="009B0A93" w:rsidRPr="005B1576" w:rsidRDefault="009B0A93" w:rsidP="00741BE9">
                  <w:pPr>
                    <w:tabs>
                      <w:tab w:val="center" w:pos="4873"/>
                      <w:tab w:val="left" w:pos="5621"/>
                    </w:tabs>
                    <w:bidi w:val="0"/>
                    <w:spacing w:after="0" w:line="240" w:lineRule="auto"/>
                    <w:jc w:val="center"/>
                    <w:rPr>
                      <w:b/>
                      <w:bCs/>
                      <w:sz w:val="24"/>
                      <w:szCs w:val="24"/>
                      <w:rtl/>
                      <w:lang w:bidi="ar-EG"/>
                    </w:rPr>
                  </w:pPr>
                  <w:r w:rsidRPr="005B1576">
                    <w:rPr>
                      <w:rFonts w:hint="cs"/>
                      <w:b/>
                      <w:bCs/>
                      <w:sz w:val="24"/>
                      <w:szCs w:val="24"/>
                      <w:rtl/>
                    </w:rPr>
                    <w:t>12%</w:t>
                  </w:r>
                </w:p>
              </w:tc>
            </w:tr>
            <w:tr w:rsidR="009B0A93" w:rsidRPr="005B1576" w:rsidTr="008C6632">
              <w:trPr>
                <w:trHeight w:val="980"/>
              </w:trPr>
              <w:tc>
                <w:tcPr>
                  <w:tcW w:w="430" w:type="dxa"/>
                  <w:tcBorders>
                    <w:right w:val="single" w:sz="4" w:space="0" w:color="auto"/>
                  </w:tcBorders>
                  <w:shd w:val="clear" w:color="auto" w:fill="E5DFEC" w:themeFill="accent4" w:themeFillTint="33"/>
                </w:tcPr>
                <w:p w:rsidR="009B0A93" w:rsidRPr="005B1576" w:rsidRDefault="009B0A93" w:rsidP="009B0A93">
                  <w:pPr>
                    <w:tabs>
                      <w:tab w:val="center" w:pos="4873"/>
                      <w:tab w:val="left" w:pos="5621"/>
                    </w:tabs>
                    <w:spacing w:after="0" w:line="240" w:lineRule="auto"/>
                    <w:rPr>
                      <w:b/>
                      <w:bCs/>
                      <w:sz w:val="24"/>
                      <w:szCs w:val="24"/>
                      <w:rtl/>
                    </w:rPr>
                  </w:pPr>
                </w:p>
                <w:p w:rsidR="009B0A93" w:rsidRPr="005B1576" w:rsidRDefault="009B0A93" w:rsidP="009B0A93">
                  <w:pPr>
                    <w:tabs>
                      <w:tab w:val="center" w:pos="4873"/>
                      <w:tab w:val="left" w:pos="5621"/>
                    </w:tabs>
                    <w:spacing w:after="0" w:line="240" w:lineRule="auto"/>
                    <w:rPr>
                      <w:b/>
                      <w:bCs/>
                      <w:sz w:val="24"/>
                      <w:szCs w:val="24"/>
                      <w:rtl/>
                    </w:rPr>
                  </w:pPr>
                  <w:r w:rsidRPr="005B1576">
                    <w:rPr>
                      <w:rFonts w:hint="cs"/>
                      <w:b/>
                      <w:bCs/>
                      <w:sz w:val="24"/>
                      <w:szCs w:val="24"/>
                      <w:rtl/>
                    </w:rPr>
                    <w:t>3</w:t>
                  </w:r>
                </w:p>
                <w:p w:rsidR="009B0A93" w:rsidRPr="005B1576" w:rsidRDefault="009B0A93" w:rsidP="009B0A93">
                  <w:pPr>
                    <w:tabs>
                      <w:tab w:val="center" w:pos="4873"/>
                      <w:tab w:val="left" w:pos="5621"/>
                    </w:tabs>
                    <w:spacing w:after="0" w:line="240" w:lineRule="auto"/>
                    <w:rPr>
                      <w:b/>
                      <w:bCs/>
                      <w:sz w:val="24"/>
                      <w:szCs w:val="24"/>
                      <w:rtl/>
                    </w:rPr>
                  </w:pPr>
                </w:p>
              </w:tc>
              <w:tc>
                <w:tcPr>
                  <w:tcW w:w="1060" w:type="dxa"/>
                  <w:tcBorders>
                    <w:left w:val="single" w:sz="4" w:space="0" w:color="auto"/>
                  </w:tcBorders>
                  <w:shd w:val="clear" w:color="auto" w:fill="E5DFEC" w:themeFill="accent4" w:themeFillTint="33"/>
                </w:tcPr>
                <w:p w:rsidR="009B0A93" w:rsidRPr="005B1576" w:rsidRDefault="009B0A93" w:rsidP="008C6632">
                  <w:pPr>
                    <w:tabs>
                      <w:tab w:val="center" w:pos="4873"/>
                      <w:tab w:val="left" w:pos="5621"/>
                    </w:tabs>
                    <w:spacing w:after="0" w:line="240" w:lineRule="auto"/>
                    <w:rPr>
                      <w:b/>
                      <w:bCs/>
                      <w:sz w:val="24"/>
                      <w:szCs w:val="24"/>
                      <w:rtl/>
                    </w:rPr>
                  </w:pPr>
                </w:p>
                <w:p w:rsidR="009B0A93" w:rsidRPr="008C6632" w:rsidRDefault="009B0A93" w:rsidP="008C6632">
                  <w:pPr>
                    <w:tabs>
                      <w:tab w:val="center" w:pos="4873"/>
                      <w:tab w:val="left" w:pos="5621"/>
                    </w:tabs>
                    <w:spacing w:after="0" w:line="240" w:lineRule="auto"/>
                    <w:rPr>
                      <w:b/>
                      <w:bCs/>
                      <w:sz w:val="2"/>
                      <w:szCs w:val="2"/>
                      <w:rtl/>
                    </w:rPr>
                  </w:pPr>
                </w:p>
                <w:p w:rsidR="009B0A93" w:rsidRPr="008C6632" w:rsidRDefault="009B0A93" w:rsidP="008C6632">
                  <w:pPr>
                    <w:tabs>
                      <w:tab w:val="center" w:pos="4873"/>
                      <w:tab w:val="left" w:pos="5621"/>
                    </w:tabs>
                    <w:spacing w:after="0" w:line="240" w:lineRule="auto"/>
                    <w:rPr>
                      <w:b/>
                      <w:bCs/>
                      <w:sz w:val="24"/>
                      <w:szCs w:val="24"/>
                      <w:rtl/>
                    </w:rPr>
                  </w:pPr>
                  <w:r w:rsidRPr="005B1576">
                    <w:rPr>
                      <w:rFonts w:hint="cs"/>
                      <w:b/>
                      <w:bCs/>
                      <w:sz w:val="24"/>
                      <w:szCs w:val="24"/>
                      <w:rtl/>
                    </w:rPr>
                    <w:t>الرحلات</w:t>
                  </w:r>
                </w:p>
              </w:tc>
              <w:tc>
                <w:tcPr>
                  <w:tcW w:w="851" w:type="dxa"/>
                </w:tcPr>
                <w:p w:rsidR="009B0A93" w:rsidRPr="005B1576" w:rsidRDefault="009B0A93" w:rsidP="00741BE9">
                  <w:pPr>
                    <w:spacing w:after="0" w:line="240" w:lineRule="auto"/>
                    <w:ind w:firstLine="720"/>
                    <w:jc w:val="center"/>
                    <w:rPr>
                      <w:b/>
                      <w:bCs/>
                      <w:sz w:val="24"/>
                      <w:szCs w:val="24"/>
                      <w:rtl/>
                    </w:rPr>
                  </w:pPr>
                  <w:r w:rsidRPr="005B1576">
                    <w:rPr>
                      <w:rFonts w:hint="cs"/>
                      <w:b/>
                      <w:bCs/>
                      <w:sz w:val="24"/>
                      <w:szCs w:val="24"/>
                      <w:rtl/>
                    </w:rPr>
                    <w:t>--</w:t>
                  </w:r>
                </w:p>
              </w:tc>
              <w:tc>
                <w:tcPr>
                  <w:tcW w:w="992" w:type="dxa"/>
                </w:tcPr>
                <w:p w:rsidR="009B0A93" w:rsidRPr="005B1576" w:rsidRDefault="009B0A93" w:rsidP="00741BE9">
                  <w:pPr>
                    <w:tabs>
                      <w:tab w:val="center" w:pos="4873"/>
                      <w:tab w:val="left" w:pos="5621"/>
                    </w:tabs>
                    <w:spacing w:after="0" w:line="240" w:lineRule="auto"/>
                    <w:jc w:val="center"/>
                    <w:rPr>
                      <w:b/>
                      <w:bCs/>
                      <w:sz w:val="24"/>
                      <w:szCs w:val="24"/>
                      <w:rtl/>
                    </w:rPr>
                  </w:pPr>
                </w:p>
                <w:p w:rsidR="009B0A93" w:rsidRPr="005B1576" w:rsidRDefault="009B0A93" w:rsidP="00741BE9">
                  <w:pPr>
                    <w:spacing w:after="0" w:line="240" w:lineRule="auto"/>
                    <w:jc w:val="center"/>
                    <w:rPr>
                      <w:b/>
                      <w:bCs/>
                      <w:sz w:val="24"/>
                      <w:szCs w:val="24"/>
                      <w:rtl/>
                    </w:rPr>
                  </w:pPr>
                  <w:r w:rsidRPr="005B1576">
                    <w:rPr>
                      <w:rFonts w:hint="cs"/>
                      <w:b/>
                      <w:bCs/>
                      <w:sz w:val="24"/>
                      <w:szCs w:val="24"/>
                      <w:rtl/>
                    </w:rPr>
                    <w:t>20%</w:t>
                  </w:r>
                </w:p>
              </w:tc>
              <w:tc>
                <w:tcPr>
                  <w:tcW w:w="992" w:type="dxa"/>
                </w:tcPr>
                <w:p w:rsidR="009B0A93" w:rsidRPr="005B1576" w:rsidRDefault="009B0A93" w:rsidP="00741BE9">
                  <w:pPr>
                    <w:tabs>
                      <w:tab w:val="center" w:pos="4873"/>
                      <w:tab w:val="left" w:pos="5621"/>
                    </w:tabs>
                    <w:spacing w:after="0" w:line="240" w:lineRule="auto"/>
                    <w:jc w:val="center"/>
                    <w:rPr>
                      <w:b/>
                      <w:bCs/>
                      <w:sz w:val="24"/>
                      <w:szCs w:val="24"/>
                      <w:rtl/>
                    </w:rPr>
                  </w:pPr>
                </w:p>
                <w:p w:rsidR="009B0A93" w:rsidRPr="005B1576" w:rsidRDefault="009B0A93" w:rsidP="00741BE9">
                  <w:pPr>
                    <w:spacing w:after="0" w:line="240" w:lineRule="auto"/>
                    <w:jc w:val="center"/>
                    <w:rPr>
                      <w:b/>
                      <w:bCs/>
                      <w:sz w:val="24"/>
                      <w:szCs w:val="24"/>
                      <w:rtl/>
                    </w:rPr>
                  </w:pPr>
                  <w:r w:rsidRPr="005B1576">
                    <w:rPr>
                      <w:rFonts w:hint="cs"/>
                      <w:b/>
                      <w:bCs/>
                      <w:sz w:val="24"/>
                      <w:szCs w:val="24"/>
                      <w:rtl/>
                    </w:rPr>
                    <w:t>20%</w:t>
                  </w:r>
                </w:p>
              </w:tc>
              <w:tc>
                <w:tcPr>
                  <w:tcW w:w="993" w:type="dxa"/>
                </w:tcPr>
                <w:p w:rsidR="009B0A93" w:rsidRPr="005B1576" w:rsidRDefault="009B0A93" w:rsidP="00741BE9">
                  <w:pPr>
                    <w:tabs>
                      <w:tab w:val="center" w:pos="4873"/>
                      <w:tab w:val="left" w:pos="5621"/>
                    </w:tabs>
                    <w:spacing w:after="0" w:line="240" w:lineRule="auto"/>
                    <w:jc w:val="center"/>
                    <w:rPr>
                      <w:b/>
                      <w:bCs/>
                      <w:sz w:val="24"/>
                      <w:szCs w:val="24"/>
                      <w:rtl/>
                    </w:rPr>
                  </w:pPr>
                </w:p>
                <w:p w:rsidR="009B0A93" w:rsidRPr="005B1576" w:rsidRDefault="009B0A93" w:rsidP="00741BE9">
                  <w:pPr>
                    <w:spacing w:after="0" w:line="240" w:lineRule="auto"/>
                    <w:jc w:val="center"/>
                    <w:rPr>
                      <w:b/>
                      <w:bCs/>
                      <w:sz w:val="24"/>
                      <w:szCs w:val="24"/>
                      <w:rtl/>
                    </w:rPr>
                  </w:pPr>
                  <w:r w:rsidRPr="005B1576">
                    <w:rPr>
                      <w:rFonts w:hint="cs"/>
                      <w:b/>
                      <w:bCs/>
                      <w:sz w:val="24"/>
                      <w:szCs w:val="24"/>
                      <w:rtl/>
                    </w:rPr>
                    <w:t>60%</w:t>
                  </w:r>
                </w:p>
              </w:tc>
              <w:tc>
                <w:tcPr>
                  <w:tcW w:w="1134" w:type="dxa"/>
                  <w:vAlign w:val="center"/>
                </w:tcPr>
                <w:p w:rsidR="009B0A93" w:rsidRPr="005B1576" w:rsidRDefault="009B0A93" w:rsidP="00741BE9">
                  <w:pPr>
                    <w:tabs>
                      <w:tab w:val="center" w:pos="4873"/>
                      <w:tab w:val="left" w:pos="5621"/>
                    </w:tabs>
                    <w:spacing w:after="0" w:line="240" w:lineRule="auto"/>
                    <w:jc w:val="center"/>
                    <w:rPr>
                      <w:b/>
                      <w:bCs/>
                      <w:sz w:val="24"/>
                      <w:szCs w:val="24"/>
                      <w:rtl/>
                    </w:rPr>
                  </w:pPr>
                  <w:r w:rsidRPr="005B1576">
                    <w:rPr>
                      <w:rFonts w:hint="cs"/>
                      <w:b/>
                      <w:bCs/>
                      <w:sz w:val="24"/>
                      <w:szCs w:val="24"/>
                      <w:rtl/>
                    </w:rPr>
                    <w:t>4%</w:t>
                  </w:r>
                </w:p>
              </w:tc>
              <w:tc>
                <w:tcPr>
                  <w:tcW w:w="992" w:type="dxa"/>
                  <w:vAlign w:val="center"/>
                </w:tcPr>
                <w:p w:rsidR="009B0A93" w:rsidRPr="005B1576" w:rsidRDefault="009B0A93" w:rsidP="00741BE9">
                  <w:pPr>
                    <w:tabs>
                      <w:tab w:val="center" w:pos="4873"/>
                      <w:tab w:val="left" w:pos="5621"/>
                    </w:tabs>
                    <w:spacing w:after="0" w:line="240" w:lineRule="auto"/>
                    <w:jc w:val="center"/>
                    <w:rPr>
                      <w:b/>
                      <w:bCs/>
                      <w:sz w:val="24"/>
                      <w:szCs w:val="24"/>
                      <w:rtl/>
                    </w:rPr>
                  </w:pPr>
                  <w:r w:rsidRPr="005B1576">
                    <w:rPr>
                      <w:rFonts w:hint="cs"/>
                      <w:b/>
                      <w:bCs/>
                      <w:sz w:val="24"/>
                      <w:szCs w:val="24"/>
                      <w:rtl/>
                    </w:rPr>
                    <w:t>4%</w:t>
                  </w:r>
                </w:p>
              </w:tc>
              <w:tc>
                <w:tcPr>
                  <w:tcW w:w="1276" w:type="dxa"/>
                  <w:vAlign w:val="center"/>
                </w:tcPr>
                <w:p w:rsidR="009B0A93" w:rsidRPr="005B1576" w:rsidRDefault="009B0A93" w:rsidP="00741BE9">
                  <w:pPr>
                    <w:tabs>
                      <w:tab w:val="center" w:pos="4873"/>
                      <w:tab w:val="left" w:pos="5621"/>
                    </w:tabs>
                    <w:spacing w:after="0" w:line="240" w:lineRule="auto"/>
                    <w:jc w:val="center"/>
                    <w:rPr>
                      <w:b/>
                      <w:bCs/>
                      <w:sz w:val="24"/>
                      <w:szCs w:val="24"/>
                      <w:rtl/>
                    </w:rPr>
                  </w:pPr>
                  <w:r w:rsidRPr="005B1576">
                    <w:rPr>
                      <w:rFonts w:hint="cs"/>
                      <w:b/>
                      <w:bCs/>
                      <w:sz w:val="24"/>
                      <w:szCs w:val="24"/>
                      <w:rtl/>
                    </w:rPr>
                    <w:t>56%</w:t>
                  </w:r>
                </w:p>
              </w:tc>
              <w:tc>
                <w:tcPr>
                  <w:tcW w:w="1134" w:type="dxa"/>
                  <w:vAlign w:val="center"/>
                </w:tcPr>
                <w:p w:rsidR="009B0A93" w:rsidRPr="005B1576" w:rsidRDefault="009B0A93" w:rsidP="00741BE9">
                  <w:pPr>
                    <w:tabs>
                      <w:tab w:val="center" w:pos="4873"/>
                      <w:tab w:val="left" w:pos="5621"/>
                    </w:tabs>
                    <w:spacing w:after="0" w:line="240" w:lineRule="auto"/>
                    <w:jc w:val="center"/>
                    <w:rPr>
                      <w:b/>
                      <w:bCs/>
                      <w:sz w:val="24"/>
                      <w:szCs w:val="24"/>
                      <w:rtl/>
                    </w:rPr>
                  </w:pPr>
                  <w:r w:rsidRPr="005B1576">
                    <w:rPr>
                      <w:rFonts w:hint="cs"/>
                      <w:b/>
                      <w:bCs/>
                      <w:sz w:val="24"/>
                      <w:szCs w:val="24"/>
                      <w:rtl/>
                    </w:rPr>
                    <w:t>36%</w:t>
                  </w:r>
                </w:p>
              </w:tc>
            </w:tr>
            <w:tr w:rsidR="009B0A93" w:rsidRPr="005B1576" w:rsidTr="008C6632">
              <w:trPr>
                <w:trHeight w:val="1317"/>
              </w:trPr>
              <w:tc>
                <w:tcPr>
                  <w:tcW w:w="430" w:type="dxa"/>
                  <w:tcBorders>
                    <w:right w:val="single" w:sz="4" w:space="0" w:color="auto"/>
                  </w:tcBorders>
                  <w:shd w:val="clear" w:color="auto" w:fill="E5DFEC" w:themeFill="accent4" w:themeFillTint="33"/>
                </w:tcPr>
                <w:p w:rsidR="009B0A93" w:rsidRPr="005B1576" w:rsidRDefault="009B0A93" w:rsidP="009B0A93">
                  <w:pPr>
                    <w:tabs>
                      <w:tab w:val="center" w:pos="4873"/>
                      <w:tab w:val="left" w:pos="5621"/>
                    </w:tabs>
                    <w:spacing w:after="0" w:line="240" w:lineRule="auto"/>
                    <w:rPr>
                      <w:b/>
                      <w:bCs/>
                      <w:sz w:val="24"/>
                      <w:szCs w:val="24"/>
                      <w:rtl/>
                    </w:rPr>
                  </w:pPr>
                </w:p>
                <w:p w:rsidR="009B0A93" w:rsidRPr="005B1576" w:rsidRDefault="009B0A93" w:rsidP="009B0A93">
                  <w:pPr>
                    <w:tabs>
                      <w:tab w:val="center" w:pos="4873"/>
                      <w:tab w:val="left" w:pos="5621"/>
                    </w:tabs>
                    <w:spacing w:after="0" w:line="240" w:lineRule="auto"/>
                    <w:rPr>
                      <w:b/>
                      <w:bCs/>
                      <w:sz w:val="24"/>
                      <w:szCs w:val="24"/>
                      <w:rtl/>
                    </w:rPr>
                  </w:pPr>
                  <w:r w:rsidRPr="005B1576">
                    <w:rPr>
                      <w:rFonts w:hint="cs"/>
                      <w:b/>
                      <w:bCs/>
                      <w:sz w:val="24"/>
                      <w:szCs w:val="24"/>
                      <w:rtl/>
                    </w:rPr>
                    <w:t>4</w:t>
                  </w:r>
                </w:p>
                <w:p w:rsidR="009B0A93" w:rsidRPr="008C6632" w:rsidRDefault="009B0A93" w:rsidP="009B0A93">
                  <w:pPr>
                    <w:tabs>
                      <w:tab w:val="center" w:pos="4873"/>
                      <w:tab w:val="left" w:pos="5621"/>
                    </w:tabs>
                    <w:spacing w:after="0" w:line="240" w:lineRule="auto"/>
                    <w:rPr>
                      <w:b/>
                      <w:bCs/>
                      <w:sz w:val="20"/>
                      <w:szCs w:val="20"/>
                      <w:rtl/>
                    </w:rPr>
                  </w:pPr>
                </w:p>
              </w:tc>
              <w:tc>
                <w:tcPr>
                  <w:tcW w:w="1060" w:type="dxa"/>
                  <w:tcBorders>
                    <w:left w:val="single" w:sz="4" w:space="0" w:color="auto"/>
                  </w:tcBorders>
                  <w:shd w:val="clear" w:color="auto" w:fill="E5DFEC" w:themeFill="accent4" w:themeFillTint="33"/>
                </w:tcPr>
                <w:p w:rsidR="009B0A93" w:rsidRPr="005B1576" w:rsidRDefault="009B0A93" w:rsidP="008C6632">
                  <w:pPr>
                    <w:tabs>
                      <w:tab w:val="center" w:pos="4873"/>
                      <w:tab w:val="left" w:pos="5621"/>
                    </w:tabs>
                    <w:spacing w:after="0" w:line="240" w:lineRule="auto"/>
                    <w:rPr>
                      <w:b/>
                      <w:bCs/>
                      <w:sz w:val="24"/>
                      <w:szCs w:val="24"/>
                      <w:rtl/>
                    </w:rPr>
                  </w:pPr>
                </w:p>
                <w:p w:rsidR="009B0A93" w:rsidRPr="005B1576" w:rsidRDefault="009B0A93" w:rsidP="008C6632">
                  <w:pPr>
                    <w:tabs>
                      <w:tab w:val="center" w:pos="4873"/>
                      <w:tab w:val="left" w:pos="5621"/>
                    </w:tabs>
                    <w:spacing w:after="0" w:line="240" w:lineRule="auto"/>
                    <w:rPr>
                      <w:b/>
                      <w:bCs/>
                      <w:sz w:val="24"/>
                      <w:szCs w:val="24"/>
                      <w:rtl/>
                    </w:rPr>
                  </w:pPr>
                  <w:r w:rsidRPr="005B1576">
                    <w:rPr>
                      <w:rFonts w:hint="cs"/>
                      <w:b/>
                      <w:bCs/>
                      <w:sz w:val="24"/>
                      <w:szCs w:val="24"/>
                      <w:rtl/>
                    </w:rPr>
                    <w:t>الأنشطة الاجتماعية</w:t>
                  </w:r>
                </w:p>
              </w:tc>
              <w:tc>
                <w:tcPr>
                  <w:tcW w:w="851" w:type="dxa"/>
                  <w:vAlign w:val="center"/>
                </w:tcPr>
                <w:p w:rsidR="009B0A93" w:rsidRPr="005B1576" w:rsidRDefault="009B0A93" w:rsidP="00741BE9">
                  <w:pPr>
                    <w:spacing w:after="0" w:line="240" w:lineRule="auto"/>
                    <w:ind w:firstLine="720"/>
                    <w:jc w:val="center"/>
                    <w:rPr>
                      <w:b/>
                      <w:bCs/>
                      <w:sz w:val="24"/>
                      <w:szCs w:val="24"/>
                      <w:rtl/>
                    </w:rPr>
                  </w:pPr>
                  <w:r w:rsidRPr="005B1576">
                    <w:rPr>
                      <w:rFonts w:hint="cs"/>
                      <w:b/>
                      <w:bCs/>
                      <w:sz w:val="24"/>
                      <w:szCs w:val="24"/>
                      <w:rtl/>
                    </w:rPr>
                    <w:t>--</w:t>
                  </w:r>
                </w:p>
              </w:tc>
              <w:tc>
                <w:tcPr>
                  <w:tcW w:w="992" w:type="dxa"/>
                  <w:vAlign w:val="center"/>
                </w:tcPr>
                <w:p w:rsidR="009B0A93" w:rsidRPr="005B1576" w:rsidRDefault="009B0A93" w:rsidP="00741BE9">
                  <w:pPr>
                    <w:tabs>
                      <w:tab w:val="center" w:pos="4873"/>
                      <w:tab w:val="left" w:pos="5621"/>
                    </w:tabs>
                    <w:spacing w:after="0" w:line="240" w:lineRule="auto"/>
                    <w:jc w:val="center"/>
                    <w:rPr>
                      <w:b/>
                      <w:bCs/>
                      <w:sz w:val="24"/>
                      <w:szCs w:val="24"/>
                      <w:rtl/>
                    </w:rPr>
                  </w:pPr>
                </w:p>
                <w:p w:rsidR="009B0A93" w:rsidRPr="005B1576" w:rsidRDefault="009B0A93" w:rsidP="00741BE9">
                  <w:pPr>
                    <w:spacing w:after="0" w:line="240" w:lineRule="auto"/>
                    <w:jc w:val="center"/>
                    <w:rPr>
                      <w:b/>
                      <w:bCs/>
                      <w:sz w:val="24"/>
                      <w:szCs w:val="24"/>
                      <w:rtl/>
                    </w:rPr>
                  </w:pPr>
                  <w:r w:rsidRPr="005B1576">
                    <w:rPr>
                      <w:rFonts w:hint="cs"/>
                      <w:b/>
                      <w:bCs/>
                      <w:sz w:val="24"/>
                      <w:szCs w:val="24"/>
                      <w:rtl/>
                    </w:rPr>
                    <w:t>10%</w:t>
                  </w:r>
                </w:p>
              </w:tc>
              <w:tc>
                <w:tcPr>
                  <w:tcW w:w="992" w:type="dxa"/>
                </w:tcPr>
                <w:p w:rsidR="009B0A93" w:rsidRPr="005B1576" w:rsidRDefault="009B0A93" w:rsidP="00741BE9">
                  <w:pPr>
                    <w:tabs>
                      <w:tab w:val="center" w:pos="4873"/>
                      <w:tab w:val="left" w:pos="5621"/>
                    </w:tabs>
                    <w:spacing w:after="0" w:line="240" w:lineRule="auto"/>
                    <w:jc w:val="center"/>
                    <w:rPr>
                      <w:b/>
                      <w:bCs/>
                      <w:sz w:val="24"/>
                      <w:szCs w:val="24"/>
                      <w:rtl/>
                    </w:rPr>
                  </w:pPr>
                </w:p>
                <w:p w:rsidR="009B0A93" w:rsidRPr="005B1576" w:rsidRDefault="009B0A93" w:rsidP="00741BE9">
                  <w:pPr>
                    <w:spacing w:after="0" w:line="240" w:lineRule="auto"/>
                    <w:jc w:val="center"/>
                    <w:rPr>
                      <w:b/>
                      <w:bCs/>
                      <w:sz w:val="24"/>
                      <w:szCs w:val="24"/>
                      <w:rtl/>
                    </w:rPr>
                  </w:pPr>
                  <w:r w:rsidRPr="005B1576">
                    <w:rPr>
                      <w:rFonts w:hint="cs"/>
                      <w:b/>
                      <w:bCs/>
                      <w:sz w:val="24"/>
                      <w:szCs w:val="24"/>
                      <w:rtl/>
                    </w:rPr>
                    <w:t>40%</w:t>
                  </w:r>
                </w:p>
              </w:tc>
              <w:tc>
                <w:tcPr>
                  <w:tcW w:w="993" w:type="dxa"/>
                </w:tcPr>
                <w:p w:rsidR="009B0A93" w:rsidRPr="005B1576" w:rsidRDefault="009B0A93" w:rsidP="00741BE9">
                  <w:pPr>
                    <w:tabs>
                      <w:tab w:val="center" w:pos="4873"/>
                      <w:tab w:val="left" w:pos="5621"/>
                    </w:tabs>
                    <w:spacing w:after="0" w:line="240" w:lineRule="auto"/>
                    <w:jc w:val="center"/>
                    <w:rPr>
                      <w:b/>
                      <w:bCs/>
                      <w:sz w:val="24"/>
                      <w:szCs w:val="24"/>
                      <w:rtl/>
                    </w:rPr>
                  </w:pPr>
                </w:p>
                <w:p w:rsidR="009B0A93" w:rsidRPr="005B1576" w:rsidRDefault="009B0A93" w:rsidP="00741BE9">
                  <w:pPr>
                    <w:spacing w:after="0" w:line="240" w:lineRule="auto"/>
                    <w:jc w:val="center"/>
                    <w:rPr>
                      <w:b/>
                      <w:bCs/>
                      <w:sz w:val="24"/>
                      <w:szCs w:val="24"/>
                      <w:rtl/>
                    </w:rPr>
                  </w:pPr>
                </w:p>
                <w:p w:rsidR="009B0A93" w:rsidRPr="005B1576" w:rsidRDefault="009B0A93" w:rsidP="00741BE9">
                  <w:pPr>
                    <w:spacing w:after="0" w:line="240" w:lineRule="auto"/>
                    <w:jc w:val="center"/>
                    <w:rPr>
                      <w:b/>
                      <w:bCs/>
                      <w:sz w:val="24"/>
                      <w:szCs w:val="24"/>
                      <w:rtl/>
                    </w:rPr>
                  </w:pPr>
                  <w:r w:rsidRPr="005B1576">
                    <w:rPr>
                      <w:rFonts w:hint="cs"/>
                      <w:b/>
                      <w:bCs/>
                      <w:sz w:val="24"/>
                      <w:szCs w:val="24"/>
                      <w:rtl/>
                    </w:rPr>
                    <w:t>50%</w:t>
                  </w:r>
                </w:p>
              </w:tc>
              <w:tc>
                <w:tcPr>
                  <w:tcW w:w="1134" w:type="dxa"/>
                  <w:vAlign w:val="center"/>
                </w:tcPr>
                <w:p w:rsidR="009B0A93" w:rsidRPr="005B1576" w:rsidRDefault="009B0A93" w:rsidP="00741BE9">
                  <w:pPr>
                    <w:tabs>
                      <w:tab w:val="center" w:pos="4873"/>
                      <w:tab w:val="left" w:pos="5621"/>
                    </w:tabs>
                    <w:spacing w:after="0" w:line="240" w:lineRule="auto"/>
                    <w:jc w:val="center"/>
                    <w:rPr>
                      <w:b/>
                      <w:bCs/>
                      <w:sz w:val="24"/>
                      <w:szCs w:val="24"/>
                      <w:rtl/>
                    </w:rPr>
                  </w:pPr>
                  <w:r w:rsidRPr="005B1576">
                    <w:rPr>
                      <w:rFonts w:hint="cs"/>
                      <w:b/>
                      <w:bCs/>
                      <w:sz w:val="24"/>
                      <w:szCs w:val="24"/>
                      <w:rtl/>
                    </w:rPr>
                    <w:t>4%</w:t>
                  </w:r>
                </w:p>
              </w:tc>
              <w:tc>
                <w:tcPr>
                  <w:tcW w:w="992" w:type="dxa"/>
                  <w:vAlign w:val="center"/>
                </w:tcPr>
                <w:p w:rsidR="009B0A93" w:rsidRPr="005B1576" w:rsidRDefault="009B0A93" w:rsidP="00741BE9">
                  <w:pPr>
                    <w:tabs>
                      <w:tab w:val="center" w:pos="4873"/>
                      <w:tab w:val="left" w:pos="5621"/>
                    </w:tabs>
                    <w:spacing w:after="0" w:line="240" w:lineRule="auto"/>
                    <w:jc w:val="center"/>
                    <w:rPr>
                      <w:b/>
                      <w:bCs/>
                      <w:sz w:val="24"/>
                      <w:szCs w:val="24"/>
                      <w:rtl/>
                    </w:rPr>
                  </w:pPr>
                  <w:r w:rsidRPr="005B1576">
                    <w:rPr>
                      <w:rFonts w:hint="cs"/>
                      <w:b/>
                      <w:bCs/>
                      <w:sz w:val="24"/>
                      <w:szCs w:val="24"/>
                      <w:rtl/>
                    </w:rPr>
                    <w:t>4%</w:t>
                  </w:r>
                </w:p>
              </w:tc>
              <w:tc>
                <w:tcPr>
                  <w:tcW w:w="1276" w:type="dxa"/>
                  <w:vAlign w:val="center"/>
                </w:tcPr>
                <w:p w:rsidR="009B0A93" w:rsidRPr="005B1576" w:rsidRDefault="009B0A93" w:rsidP="00741BE9">
                  <w:pPr>
                    <w:tabs>
                      <w:tab w:val="center" w:pos="4873"/>
                      <w:tab w:val="left" w:pos="5621"/>
                    </w:tabs>
                    <w:spacing w:after="0" w:line="240" w:lineRule="auto"/>
                    <w:jc w:val="center"/>
                    <w:rPr>
                      <w:b/>
                      <w:bCs/>
                      <w:sz w:val="24"/>
                      <w:szCs w:val="24"/>
                      <w:rtl/>
                    </w:rPr>
                  </w:pPr>
                  <w:r w:rsidRPr="005B1576">
                    <w:rPr>
                      <w:rFonts w:hint="cs"/>
                      <w:b/>
                      <w:bCs/>
                      <w:sz w:val="24"/>
                      <w:szCs w:val="24"/>
                      <w:rtl/>
                    </w:rPr>
                    <w:t>60%</w:t>
                  </w:r>
                </w:p>
              </w:tc>
              <w:tc>
                <w:tcPr>
                  <w:tcW w:w="1134" w:type="dxa"/>
                  <w:vAlign w:val="center"/>
                </w:tcPr>
                <w:p w:rsidR="009B0A93" w:rsidRPr="005B1576" w:rsidRDefault="009B0A93" w:rsidP="00741BE9">
                  <w:pPr>
                    <w:tabs>
                      <w:tab w:val="center" w:pos="4873"/>
                      <w:tab w:val="left" w:pos="5621"/>
                    </w:tabs>
                    <w:spacing w:after="0" w:line="240" w:lineRule="auto"/>
                    <w:jc w:val="center"/>
                    <w:rPr>
                      <w:b/>
                      <w:bCs/>
                      <w:sz w:val="24"/>
                      <w:szCs w:val="24"/>
                      <w:rtl/>
                    </w:rPr>
                  </w:pPr>
                  <w:r w:rsidRPr="005B1576">
                    <w:rPr>
                      <w:rFonts w:hint="cs"/>
                      <w:b/>
                      <w:bCs/>
                      <w:sz w:val="24"/>
                      <w:szCs w:val="24"/>
                      <w:rtl/>
                    </w:rPr>
                    <w:t>32%</w:t>
                  </w:r>
                </w:p>
              </w:tc>
            </w:tr>
            <w:tr w:rsidR="009B0A93" w:rsidRPr="005B1576" w:rsidTr="008C6632">
              <w:trPr>
                <w:trHeight w:val="774"/>
              </w:trPr>
              <w:tc>
                <w:tcPr>
                  <w:tcW w:w="430" w:type="dxa"/>
                  <w:tcBorders>
                    <w:right w:val="single" w:sz="4" w:space="0" w:color="auto"/>
                  </w:tcBorders>
                  <w:shd w:val="clear" w:color="auto" w:fill="E5DFEC" w:themeFill="accent4" w:themeFillTint="33"/>
                </w:tcPr>
                <w:p w:rsidR="009B0A93" w:rsidRPr="005B1576" w:rsidRDefault="009B0A93" w:rsidP="009B0A93">
                  <w:pPr>
                    <w:tabs>
                      <w:tab w:val="center" w:pos="4873"/>
                      <w:tab w:val="left" w:pos="5621"/>
                    </w:tabs>
                    <w:spacing w:after="0" w:line="240" w:lineRule="auto"/>
                    <w:rPr>
                      <w:b/>
                      <w:bCs/>
                      <w:sz w:val="24"/>
                      <w:szCs w:val="24"/>
                      <w:rtl/>
                    </w:rPr>
                  </w:pPr>
                </w:p>
                <w:p w:rsidR="009B0A93" w:rsidRPr="005B1576" w:rsidRDefault="009B0A93" w:rsidP="009B0A93">
                  <w:pPr>
                    <w:tabs>
                      <w:tab w:val="center" w:pos="4873"/>
                      <w:tab w:val="left" w:pos="5621"/>
                    </w:tabs>
                    <w:spacing w:after="0" w:line="240" w:lineRule="auto"/>
                    <w:rPr>
                      <w:b/>
                      <w:bCs/>
                      <w:sz w:val="24"/>
                      <w:szCs w:val="24"/>
                      <w:rtl/>
                    </w:rPr>
                  </w:pPr>
                  <w:r w:rsidRPr="005B1576">
                    <w:rPr>
                      <w:rFonts w:hint="cs"/>
                      <w:b/>
                      <w:bCs/>
                      <w:sz w:val="24"/>
                      <w:szCs w:val="24"/>
                      <w:rtl/>
                    </w:rPr>
                    <w:t>5</w:t>
                  </w:r>
                </w:p>
              </w:tc>
              <w:tc>
                <w:tcPr>
                  <w:tcW w:w="1060" w:type="dxa"/>
                  <w:tcBorders>
                    <w:left w:val="single" w:sz="4" w:space="0" w:color="auto"/>
                  </w:tcBorders>
                  <w:shd w:val="clear" w:color="auto" w:fill="E5DFEC" w:themeFill="accent4" w:themeFillTint="33"/>
                </w:tcPr>
                <w:p w:rsidR="009B0A93" w:rsidRPr="005B1576" w:rsidRDefault="009B0A93" w:rsidP="008C6632">
                  <w:pPr>
                    <w:tabs>
                      <w:tab w:val="center" w:pos="4873"/>
                      <w:tab w:val="left" w:pos="5621"/>
                    </w:tabs>
                    <w:spacing w:after="0" w:line="240" w:lineRule="auto"/>
                    <w:rPr>
                      <w:b/>
                      <w:bCs/>
                      <w:sz w:val="24"/>
                      <w:szCs w:val="24"/>
                      <w:rtl/>
                    </w:rPr>
                  </w:pPr>
                </w:p>
                <w:p w:rsidR="009B0A93" w:rsidRPr="005B1576" w:rsidRDefault="009B0A93" w:rsidP="008C6632">
                  <w:pPr>
                    <w:tabs>
                      <w:tab w:val="center" w:pos="4873"/>
                      <w:tab w:val="left" w:pos="5621"/>
                    </w:tabs>
                    <w:spacing w:after="0" w:line="240" w:lineRule="auto"/>
                    <w:rPr>
                      <w:b/>
                      <w:bCs/>
                      <w:sz w:val="24"/>
                      <w:szCs w:val="24"/>
                      <w:rtl/>
                    </w:rPr>
                  </w:pPr>
                  <w:r w:rsidRPr="005B1576">
                    <w:rPr>
                      <w:rFonts w:hint="cs"/>
                      <w:b/>
                      <w:bCs/>
                      <w:sz w:val="24"/>
                      <w:szCs w:val="24"/>
                      <w:rtl/>
                    </w:rPr>
                    <w:t>الاحتفالات</w:t>
                  </w:r>
                </w:p>
                <w:p w:rsidR="009B0A93" w:rsidRPr="005B1576" w:rsidRDefault="009B0A93" w:rsidP="008C6632">
                  <w:pPr>
                    <w:tabs>
                      <w:tab w:val="center" w:pos="4873"/>
                      <w:tab w:val="left" w:pos="5621"/>
                    </w:tabs>
                    <w:spacing w:after="0" w:line="240" w:lineRule="auto"/>
                    <w:rPr>
                      <w:b/>
                      <w:bCs/>
                      <w:sz w:val="24"/>
                      <w:szCs w:val="24"/>
                      <w:rtl/>
                    </w:rPr>
                  </w:pPr>
                </w:p>
              </w:tc>
              <w:tc>
                <w:tcPr>
                  <w:tcW w:w="851" w:type="dxa"/>
                </w:tcPr>
                <w:p w:rsidR="009B0A93" w:rsidRPr="005B1576" w:rsidRDefault="009B0A93" w:rsidP="00741BE9">
                  <w:pPr>
                    <w:spacing w:after="0" w:line="240" w:lineRule="auto"/>
                    <w:ind w:firstLine="720"/>
                    <w:jc w:val="center"/>
                    <w:rPr>
                      <w:b/>
                      <w:bCs/>
                      <w:sz w:val="24"/>
                      <w:szCs w:val="24"/>
                      <w:rtl/>
                    </w:rPr>
                  </w:pPr>
                  <w:r w:rsidRPr="005B1576">
                    <w:rPr>
                      <w:rFonts w:hint="cs"/>
                      <w:b/>
                      <w:bCs/>
                      <w:sz w:val="24"/>
                      <w:szCs w:val="24"/>
                      <w:rtl/>
                    </w:rPr>
                    <w:t>--</w:t>
                  </w:r>
                </w:p>
              </w:tc>
              <w:tc>
                <w:tcPr>
                  <w:tcW w:w="992" w:type="dxa"/>
                  <w:vAlign w:val="center"/>
                </w:tcPr>
                <w:p w:rsidR="009B0A93" w:rsidRPr="005B1576" w:rsidRDefault="009B0A93" w:rsidP="00741BE9">
                  <w:pPr>
                    <w:spacing w:after="0" w:line="240" w:lineRule="auto"/>
                    <w:jc w:val="center"/>
                    <w:rPr>
                      <w:b/>
                      <w:bCs/>
                      <w:sz w:val="24"/>
                      <w:szCs w:val="24"/>
                      <w:rtl/>
                    </w:rPr>
                  </w:pPr>
                  <w:r w:rsidRPr="005B1576">
                    <w:rPr>
                      <w:rFonts w:hint="cs"/>
                      <w:b/>
                      <w:bCs/>
                      <w:sz w:val="24"/>
                      <w:szCs w:val="24"/>
                      <w:rtl/>
                    </w:rPr>
                    <w:t>-</w:t>
                  </w:r>
                </w:p>
              </w:tc>
              <w:tc>
                <w:tcPr>
                  <w:tcW w:w="992" w:type="dxa"/>
                  <w:vAlign w:val="center"/>
                </w:tcPr>
                <w:p w:rsidR="009B0A93" w:rsidRPr="005B1576" w:rsidRDefault="009B0A93" w:rsidP="00741BE9">
                  <w:pPr>
                    <w:spacing w:after="0" w:line="240" w:lineRule="auto"/>
                    <w:jc w:val="center"/>
                    <w:rPr>
                      <w:b/>
                      <w:bCs/>
                      <w:sz w:val="24"/>
                      <w:szCs w:val="24"/>
                      <w:rtl/>
                    </w:rPr>
                  </w:pPr>
                  <w:r w:rsidRPr="005B1576">
                    <w:rPr>
                      <w:rFonts w:hint="cs"/>
                      <w:b/>
                      <w:bCs/>
                      <w:sz w:val="24"/>
                      <w:szCs w:val="24"/>
                      <w:rtl/>
                    </w:rPr>
                    <w:t>30%</w:t>
                  </w:r>
                </w:p>
              </w:tc>
              <w:tc>
                <w:tcPr>
                  <w:tcW w:w="993" w:type="dxa"/>
                  <w:vAlign w:val="center"/>
                </w:tcPr>
                <w:p w:rsidR="009B0A93" w:rsidRPr="005B1576" w:rsidRDefault="009B0A93" w:rsidP="00741BE9">
                  <w:pPr>
                    <w:spacing w:after="0" w:line="240" w:lineRule="auto"/>
                    <w:jc w:val="center"/>
                    <w:rPr>
                      <w:b/>
                      <w:bCs/>
                      <w:sz w:val="24"/>
                      <w:szCs w:val="24"/>
                      <w:rtl/>
                    </w:rPr>
                  </w:pPr>
                  <w:r w:rsidRPr="005B1576">
                    <w:rPr>
                      <w:rFonts w:hint="cs"/>
                      <w:b/>
                      <w:bCs/>
                      <w:sz w:val="24"/>
                      <w:szCs w:val="24"/>
                      <w:rtl/>
                    </w:rPr>
                    <w:t>70%</w:t>
                  </w:r>
                </w:p>
              </w:tc>
              <w:tc>
                <w:tcPr>
                  <w:tcW w:w="1134" w:type="dxa"/>
                  <w:vAlign w:val="center"/>
                </w:tcPr>
                <w:p w:rsidR="009B0A93" w:rsidRPr="005B1576" w:rsidRDefault="009B0A93" w:rsidP="00741BE9">
                  <w:pPr>
                    <w:tabs>
                      <w:tab w:val="center" w:pos="4873"/>
                      <w:tab w:val="left" w:pos="5621"/>
                    </w:tabs>
                    <w:spacing w:after="0" w:line="240" w:lineRule="auto"/>
                    <w:jc w:val="center"/>
                    <w:rPr>
                      <w:b/>
                      <w:bCs/>
                      <w:sz w:val="24"/>
                      <w:szCs w:val="24"/>
                      <w:rtl/>
                    </w:rPr>
                  </w:pPr>
                  <w:r w:rsidRPr="005B1576">
                    <w:rPr>
                      <w:rFonts w:hint="cs"/>
                      <w:b/>
                      <w:bCs/>
                      <w:sz w:val="24"/>
                      <w:szCs w:val="24"/>
                      <w:rtl/>
                    </w:rPr>
                    <w:t>-</w:t>
                  </w:r>
                </w:p>
              </w:tc>
              <w:tc>
                <w:tcPr>
                  <w:tcW w:w="992" w:type="dxa"/>
                  <w:vAlign w:val="center"/>
                </w:tcPr>
                <w:p w:rsidR="009B0A93" w:rsidRPr="005B1576" w:rsidRDefault="009B0A93" w:rsidP="00741BE9">
                  <w:pPr>
                    <w:tabs>
                      <w:tab w:val="center" w:pos="4873"/>
                      <w:tab w:val="left" w:pos="5621"/>
                    </w:tabs>
                    <w:spacing w:after="0" w:line="240" w:lineRule="auto"/>
                    <w:jc w:val="center"/>
                    <w:rPr>
                      <w:b/>
                      <w:bCs/>
                      <w:sz w:val="24"/>
                      <w:szCs w:val="24"/>
                      <w:rtl/>
                    </w:rPr>
                  </w:pPr>
                  <w:r w:rsidRPr="005B1576">
                    <w:rPr>
                      <w:rFonts w:hint="cs"/>
                      <w:b/>
                      <w:bCs/>
                      <w:sz w:val="24"/>
                      <w:szCs w:val="24"/>
                      <w:rtl/>
                    </w:rPr>
                    <w:t>-</w:t>
                  </w:r>
                </w:p>
              </w:tc>
              <w:tc>
                <w:tcPr>
                  <w:tcW w:w="1276" w:type="dxa"/>
                  <w:vAlign w:val="center"/>
                </w:tcPr>
                <w:p w:rsidR="009B0A93" w:rsidRPr="005B1576" w:rsidRDefault="009B0A93" w:rsidP="00741BE9">
                  <w:pPr>
                    <w:tabs>
                      <w:tab w:val="center" w:pos="4873"/>
                      <w:tab w:val="left" w:pos="5621"/>
                    </w:tabs>
                    <w:bidi w:val="0"/>
                    <w:spacing w:after="0" w:line="240" w:lineRule="auto"/>
                    <w:jc w:val="center"/>
                    <w:rPr>
                      <w:b/>
                      <w:bCs/>
                      <w:sz w:val="24"/>
                      <w:szCs w:val="24"/>
                      <w:rtl/>
                    </w:rPr>
                  </w:pPr>
                  <w:r w:rsidRPr="005B1576">
                    <w:rPr>
                      <w:b/>
                      <w:bCs/>
                      <w:sz w:val="24"/>
                      <w:szCs w:val="24"/>
                    </w:rPr>
                    <w:t>%</w:t>
                  </w:r>
                  <w:r w:rsidRPr="005B1576">
                    <w:rPr>
                      <w:rFonts w:hint="cs"/>
                      <w:b/>
                      <w:bCs/>
                      <w:sz w:val="24"/>
                      <w:szCs w:val="24"/>
                      <w:rtl/>
                    </w:rPr>
                    <w:t>60</w:t>
                  </w:r>
                </w:p>
              </w:tc>
              <w:tc>
                <w:tcPr>
                  <w:tcW w:w="1134" w:type="dxa"/>
                  <w:vAlign w:val="center"/>
                </w:tcPr>
                <w:p w:rsidR="009B0A93" w:rsidRPr="005B1576" w:rsidRDefault="009B0A93" w:rsidP="00741BE9">
                  <w:pPr>
                    <w:tabs>
                      <w:tab w:val="center" w:pos="4873"/>
                      <w:tab w:val="left" w:pos="5621"/>
                    </w:tabs>
                    <w:bidi w:val="0"/>
                    <w:spacing w:after="0" w:line="240" w:lineRule="auto"/>
                    <w:jc w:val="center"/>
                    <w:rPr>
                      <w:b/>
                      <w:bCs/>
                      <w:sz w:val="24"/>
                      <w:szCs w:val="24"/>
                      <w:lang w:bidi="ar-EG"/>
                    </w:rPr>
                  </w:pPr>
                  <w:r w:rsidRPr="005B1576">
                    <w:rPr>
                      <w:rFonts w:hint="cs"/>
                      <w:b/>
                      <w:bCs/>
                      <w:sz w:val="24"/>
                      <w:szCs w:val="24"/>
                      <w:rtl/>
                    </w:rPr>
                    <w:t>40%</w:t>
                  </w:r>
                </w:p>
              </w:tc>
            </w:tr>
            <w:tr w:rsidR="006C7CDD" w:rsidRPr="0027411F" w:rsidTr="008C6632">
              <w:trPr>
                <w:trHeight w:val="774"/>
              </w:trPr>
              <w:tc>
                <w:tcPr>
                  <w:tcW w:w="430" w:type="dxa"/>
                  <w:tcBorders>
                    <w:right w:val="single" w:sz="4" w:space="0" w:color="auto"/>
                  </w:tcBorders>
                  <w:shd w:val="clear" w:color="auto" w:fill="E5DFEC" w:themeFill="accent4" w:themeFillTint="33"/>
                </w:tcPr>
                <w:p w:rsidR="006C7CDD" w:rsidRPr="005B1576" w:rsidRDefault="006C7CDD" w:rsidP="009B0A93">
                  <w:pPr>
                    <w:tabs>
                      <w:tab w:val="center" w:pos="4873"/>
                      <w:tab w:val="left" w:pos="5621"/>
                    </w:tabs>
                    <w:spacing w:after="0" w:line="240" w:lineRule="auto"/>
                    <w:rPr>
                      <w:b/>
                      <w:bCs/>
                      <w:sz w:val="24"/>
                      <w:szCs w:val="24"/>
                      <w:rtl/>
                    </w:rPr>
                  </w:pPr>
                </w:p>
              </w:tc>
              <w:tc>
                <w:tcPr>
                  <w:tcW w:w="1060" w:type="dxa"/>
                  <w:tcBorders>
                    <w:left w:val="single" w:sz="4" w:space="0" w:color="auto"/>
                  </w:tcBorders>
                  <w:shd w:val="clear" w:color="auto" w:fill="E5DFEC" w:themeFill="accent4" w:themeFillTint="33"/>
                </w:tcPr>
                <w:p w:rsidR="006C7CDD" w:rsidRPr="005B1576" w:rsidRDefault="006C7CDD" w:rsidP="008C6632">
                  <w:pPr>
                    <w:tabs>
                      <w:tab w:val="center" w:pos="4873"/>
                      <w:tab w:val="left" w:pos="5621"/>
                    </w:tabs>
                    <w:spacing w:after="0" w:line="240" w:lineRule="auto"/>
                    <w:rPr>
                      <w:b/>
                      <w:bCs/>
                      <w:sz w:val="24"/>
                      <w:szCs w:val="24"/>
                      <w:rtl/>
                    </w:rPr>
                  </w:pPr>
                  <w:proofErr w:type="spellStart"/>
                  <w:r>
                    <w:rPr>
                      <w:rFonts w:hint="cs"/>
                      <w:b/>
                      <w:bCs/>
                      <w:sz w:val="24"/>
                      <w:szCs w:val="24"/>
                      <w:rtl/>
                    </w:rPr>
                    <w:t>الاجمالى</w:t>
                  </w:r>
                  <w:proofErr w:type="spellEnd"/>
                </w:p>
              </w:tc>
              <w:tc>
                <w:tcPr>
                  <w:tcW w:w="851" w:type="dxa"/>
                </w:tcPr>
                <w:p w:rsidR="006C7CDD" w:rsidRPr="005B1576" w:rsidRDefault="006C7CDD" w:rsidP="00741BE9">
                  <w:pPr>
                    <w:spacing w:after="0" w:line="240" w:lineRule="auto"/>
                    <w:ind w:firstLine="720"/>
                    <w:jc w:val="center"/>
                    <w:rPr>
                      <w:b/>
                      <w:bCs/>
                      <w:sz w:val="24"/>
                      <w:szCs w:val="24"/>
                      <w:rtl/>
                    </w:rPr>
                  </w:pPr>
                  <w:r>
                    <w:rPr>
                      <w:rFonts w:hint="cs"/>
                      <w:b/>
                      <w:bCs/>
                      <w:sz w:val="24"/>
                      <w:szCs w:val="24"/>
                      <w:rtl/>
                    </w:rPr>
                    <w:t>-</w:t>
                  </w:r>
                </w:p>
              </w:tc>
              <w:tc>
                <w:tcPr>
                  <w:tcW w:w="992" w:type="dxa"/>
                </w:tcPr>
                <w:p w:rsidR="006C7CDD" w:rsidRPr="0027411F" w:rsidRDefault="006C7CDD" w:rsidP="00741BE9">
                  <w:pPr>
                    <w:spacing w:after="0" w:line="240" w:lineRule="auto"/>
                    <w:jc w:val="center"/>
                    <w:rPr>
                      <w:b/>
                      <w:bCs/>
                      <w:sz w:val="24"/>
                      <w:szCs w:val="24"/>
                      <w:rtl/>
                    </w:rPr>
                  </w:pPr>
                  <w:r w:rsidRPr="0027411F">
                    <w:rPr>
                      <w:rFonts w:hint="cs"/>
                      <w:b/>
                      <w:bCs/>
                      <w:sz w:val="24"/>
                      <w:szCs w:val="24"/>
                      <w:rtl/>
                    </w:rPr>
                    <w:t>12%</w:t>
                  </w:r>
                </w:p>
              </w:tc>
              <w:tc>
                <w:tcPr>
                  <w:tcW w:w="992" w:type="dxa"/>
                </w:tcPr>
                <w:p w:rsidR="006C7CDD" w:rsidRPr="0027411F" w:rsidRDefault="006C7CDD" w:rsidP="00741BE9">
                  <w:pPr>
                    <w:spacing w:after="0" w:line="240" w:lineRule="auto"/>
                    <w:jc w:val="center"/>
                    <w:rPr>
                      <w:b/>
                      <w:bCs/>
                      <w:sz w:val="24"/>
                      <w:szCs w:val="24"/>
                      <w:rtl/>
                    </w:rPr>
                  </w:pPr>
                  <w:r w:rsidRPr="0027411F">
                    <w:rPr>
                      <w:rFonts w:hint="cs"/>
                      <w:b/>
                      <w:bCs/>
                      <w:sz w:val="24"/>
                      <w:szCs w:val="24"/>
                      <w:rtl/>
                    </w:rPr>
                    <w:t>36%</w:t>
                  </w:r>
                </w:p>
              </w:tc>
              <w:tc>
                <w:tcPr>
                  <w:tcW w:w="993" w:type="dxa"/>
                </w:tcPr>
                <w:p w:rsidR="006C7CDD" w:rsidRPr="0027411F" w:rsidRDefault="006C7CDD" w:rsidP="00741BE9">
                  <w:pPr>
                    <w:spacing w:after="0" w:line="240" w:lineRule="auto"/>
                    <w:jc w:val="center"/>
                    <w:rPr>
                      <w:b/>
                      <w:bCs/>
                      <w:sz w:val="24"/>
                      <w:szCs w:val="24"/>
                      <w:rtl/>
                    </w:rPr>
                  </w:pPr>
                  <w:r w:rsidRPr="0027411F">
                    <w:rPr>
                      <w:rFonts w:hint="cs"/>
                      <w:b/>
                      <w:bCs/>
                      <w:sz w:val="24"/>
                      <w:szCs w:val="24"/>
                      <w:rtl/>
                    </w:rPr>
                    <w:t>52%</w:t>
                  </w:r>
                </w:p>
              </w:tc>
              <w:tc>
                <w:tcPr>
                  <w:tcW w:w="1134" w:type="dxa"/>
                </w:tcPr>
                <w:p w:rsidR="006C7CDD" w:rsidRPr="0027411F" w:rsidRDefault="006C7CDD" w:rsidP="00741BE9">
                  <w:pPr>
                    <w:tabs>
                      <w:tab w:val="center" w:pos="4873"/>
                      <w:tab w:val="left" w:pos="5621"/>
                    </w:tabs>
                    <w:spacing w:after="0" w:line="240" w:lineRule="auto"/>
                    <w:jc w:val="center"/>
                    <w:rPr>
                      <w:b/>
                      <w:bCs/>
                      <w:sz w:val="24"/>
                      <w:szCs w:val="24"/>
                      <w:rtl/>
                    </w:rPr>
                  </w:pPr>
                  <w:r w:rsidRPr="0027411F">
                    <w:rPr>
                      <w:rFonts w:hint="cs"/>
                      <w:b/>
                      <w:bCs/>
                      <w:sz w:val="24"/>
                      <w:szCs w:val="24"/>
                      <w:rtl/>
                    </w:rPr>
                    <w:t>1.6%</w:t>
                  </w:r>
                </w:p>
              </w:tc>
              <w:tc>
                <w:tcPr>
                  <w:tcW w:w="992" w:type="dxa"/>
                </w:tcPr>
                <w:p w:rsidR="006C7CDD" w:rsidRPr="0027411F" w:rsidRDefault="006C7CDD" w:rsidP="00741BE9">
                  <w:pPr>
                    <w:tabs>
                      <w:tab w:val="center" w:pos="4873"/>
                      <w:tab w:val="left" w:pos="5621"/>
                    </w:tabs>
                    <w:spacing w:after="0" w:line="240" w:lineRule="auto"/>
                    <w:jc w:val="center"/>
                    <w:rPr>
                      <w:b/>
                      <w:bCs/>
                      <w:sz w:val="24"/>
                      <w:szCs w:val="24"/>
                      <w:rtl/>
                    </w:rPr>
                  </w:pPr>
                  <w:r w:rsidRPr="0027411F">
                    <w:rPr>
                      <w:rFonts w:hint="cs"/>
                      <w:b/>
                      <w:bCs/>
                      <w:sz w:val="24"/>
                      <w:szCs w:val="24"/>
                      <w:rtl/>
                    </w:rPr>
                    <w:t>9.6%</w:t>
                  </w:r>
                </w:p>
              </w:tc>
              <w:tc>
                <w:tcPr>
                  <w:tcW w:w="1276" w:type="dxa"/>
                </w:tcPr>
                <w:p w:rsidR="006C7CDD" w:rsidRPr="0027411F" w:rsidRDefault="006C7CDD" w:rsidP="00741BE9">
                  <w:pPr>
                    <w:tabs>
                      <w:tab w:val="center" w:pos="4873"/>
                      <w:tab w:val="left" w:pos="5621"/>
                    </w:tabs>
                    <w:bidi w:val="0"/>
                    <w:spacing w:after="0" w:line="240" w:lineRule="auto"/>
                    <w:jc w:val="center"/>
                    <w:rPr>
                      <w:b/>
                      <w:bCs/>
                      <w:sz w:val="24"/>
                      <w:szCs w:val="24"/>
                      <w:rtl/>
                      <w:lang w:bidi="ar-EG"/>
                    </w:rPr>
                  </w:pPr>
                  <w:r w:rsidRPr="0027411F">
                    <w:rPr>
                      <w:rFonts w:hint="cs"/>
                      <w:b/>
                      <w:bCs/>
                      <w:sz w:val="24"/>
                      <w:szCs w:val="24"/>
                      <w:rtl/>
                      <w:lang w:bidi="ar-EG"/>
                    </w:rPr>
                    <w:t>56%</w:t>
                  </w:r>
                </w:p>
              </w:tc>
              <w:tc>
                <w:tcPr>
                  <w:tcW w:w="1134" w:type="dxa"/>
                </w:tcPr>
                <w:p w:rsidR="006C7CDD" w:rsidRPr="0027411F" w:rsidRDefault="0027411F" w:rsidP="00741BE9">
                  <w:pPr>
                    <w:tabs>
                      <w:tab w:val="center" w:pos="4873"/>
                      <w:tab w:val="left" w:pos="5621"/>
                    </w:tabs>
                    <w:bidi w:val="0"/>
                    <w:spacing w:after="0" w:line="240" w:lineRule="auto"/>
                    <w:jc w:val="center"/>
                    <w:rPr>
                      <w:b/>
                      <w:bCs/>
                      <w:sz w:val="24"/>
                      <w:szCs w:val="24"/>
                      <w:rtl/>
                      <w:lang w:bidi="ar-EG"/>
                    </w:rPr>
                  </w:pPr>
                  <w:r w:rsidRPr="0027411F">
                    <w:rPr>
                      <w:rFonts w:hint="cs"/>
                      <w:b/>
                      <w:bCs/>
                      <w:sz w:val="24"/>
                      <w:szCs w:val="24"/>
                      <w:rtl/>
                      <w:lang w:bidi="ar-EG"/>
                    </w:rPr>
                    <w:t>32.8</w:t>
                  </w:r>
                  <w:r w:rsidR="006C7CDD" w:rsidRPr="0027411F">
                    <w:rPr>
                      <w:rFonts w:hint="cs"/>
                      <w:b/>
                      <w:bCs/>
                      <w:sz w:val="24"/>
                      <w:szCs w:val="24"/>
                      <w:rtl/>
                      <w:lang w:bidi="ar-EG"/>
                    </w:rPr>
                    <w:t>%</w:t>
                  </w:r>
                </w:p>
              </w:tc>
            </w:tr>
          </w:tbl>
          <w:p w:rsidR="00E1687B" w:rsidRPr="001D0375" w:rsidRDefault="00E1687B" w:rsidP="004A7482">
            <w:pPr>
              <w:pStyle w:val="12"/>
              <w:spacing w:line="276" w:lineRule="auto"/>
              <w:rPr>
                <w:rFonts w:ascii="Arial" w:hAnsi="Arial"/>
                <w:b/>
                <w:bCs/>
                <w:sz w:val="24"/>
                <w:szCs w:val="24"/>
                <w:rtl/>
                <w:lang w:bidi="ar-EG"/>
              </w:rPr>
            </w:pPr>
          </w:p>
        </w:tc>
      </w:tr>
      <w:tr w:rsidR="00DB437E" w:rsidRPr="001D0375" w:rsidTr="002E4783">
        <w:trPr>
          <w:trHeight w:val="397"/>
          <w:jc w:val="center"/>
        </w:trPr>
        <w:tc>
          <w:tcPr>
            <w:tcW w:w="148" w:type="pct"/>
            <w:shd w:val="clear" w:color="auto" w:fill="auto"/>
            <w:vAlign w:val="center"/>
          </w:tcPr>
          <w:p w:rsidR="00F250B8" w:rsidRDefault="00F250B8" w:rsidP="004A7482">
            <w:pPr>
              <w:pStyle w:val="12"/>
              <w:spacing w:line="276" w:lineRule="auto"/>
              <w:jc w:val="center"/>
              <w:rPr>
                <w:rFonts w:ascii="Arial" w:hAnsi="Arial"/>
                <w:sz w:val="24"/>
                <w:szCs w:val="24"/>
                <w:rtl/>
                <w:lang w:bidi="ar-EG"/>
              </w:rPr>
            </w:pPr>
          </w:p>
          <w:p w:rsidR="00F250B8" w:rsidRDefault="00F250B8" w:rsidP="004A7482">
            <w:pPr>
              <w:pStyle w:val="12"/>
              <w:spacing w:line="276" w:lineRule="auto"/>
              <w:jc w:val="center"/>
              <w:rPr>
                <w:rFonts w:ascii="Arial" w:hAnsi="Arial"/>
                <w:sz w:val="24"/>
                <w:szCs w:val="24"/>
                <w:rtl/>
                <w:lang w:bidi="ar-EG"/>
              </w:rPr>
            </w:pPr>
          </w:p>
          <w:p w:rsidR="00F250B8" w:rsidRDefault="00F250B8" w:rsidP="004A7482">
            <w:pPr>
              <w:pStyle w:val="12"/>
              <w:spacing w:line="276" w:lineRule="auto"/>
              <w:jc w:val="center"/>
              <w:rPr>
                <w:rFonts w:ascii="Arial" w:hAnsi="Arial"/>
                <w:sz w:val="24"/>
                <w:szCs w:val="24"/>
                <w:rtl/>
                <w:lang w:bidi="ar-EG"/>
              </w:rPr>
            </w:pPr>
          </w:p>
          <w:p w:rsidR="00F250B8" w:rsidRDefault="00F250B8" w:rsidP="004A7482">
            <w:pPr>
              <w:pStyle w:val="12"/>
              <w:spacing w:line="276" w:lineRule="auto"/>
              <w:jc w:val="center"/>
              <w:rPr>
                <w:rFonts w:ascii="Arial" w:hAnsi="Arial"/>
                <w:sz w:val="24"/>
                <w:szCs w:val="24"/>
                <w:rtl/>
                <w:lang w:bidi="ar-EG"/>
              </w:rPr>
            </w:pPr>
          </w:p>
          <w:p w:rsidR="00F250B8" w:rsidRDefault="00F250B8" w:rsidP="004A7482">
            <w:pPr>
              <w:pStyle w:val="12"/>
              <w:spacing w:line="276" w:lineRule="auto"/>
              <w:jc w:val="center"/>
              <w:rPr>
                <w:rFonts w:ascii="Arial" w:hAnsi="Arial"/>
                <w:sz w:val="24"/>
                <w:szCs w:val="24"/>
                <w:rtl/>
                <w:lang w:bidi="ar-EG"/>
              </w:rPr>
            </w:pPr>
          </w:p>
          <w:p w:rsidR="00F250B8" w:rsidRDefault="00F250B8" w:rsidP="004A7482">
            <w:pPr>
              <w:pStyle w:val="12"/>
              <w:spacing w:line="276" w:lineRule="auto"/>
              <w:jc w:val="center"/>
              <w:rPr>
                <w:rFonts w:ascii="Arial" w:hAnsi="Arial"/>
                <w:sz w:val="24"/>
                <w:szCs w:val="24"/>
                <w:rtl/>
                <w:lang w:bidi="ar-EG"/>
              </w:rPr>
            </w:pPr>
          </w:p>
          <w:p w:rsidR="00A53D7F" w:rsidRDefault="00A53D7F" w:rsidP="004A7482">
            <w:pPr>
              <w:pStyle w:val="12"/>
              <w:spacing w:line="276" w:lineRule="auto"/>
              <w:jc w:val="center"/>
              <w:rPr>
                <w:rFonts w:ascii="Arial" w:hAnsi="Arial"/>
                <w:sz w:val="24"/>
                <w:szCs w:val="24"/>
                <w:rtl/>
                <w:lang w:bidi="ar-EG"/>
              </w:rPr>
            </w:pPr>
          </w:p>
          <w:p w:rsidR="00F250B8" w:rsidRDefault="00F250B8" w:rsidP="004A7482">
            <w:pPr>
              <w:pStyle w:val="12"/>
              <w:spacing w:line="276" w:lineRule="auto"/>
              <w:jc w:val="center"/>
              <w:rPr>
                <w:rFonts w:ascii="Arial" w:hAnsi="Arial"/>
                <w:sz w:val="24"/>
                <w:szCs w:val="24"/>
                <w:rtl/>
                <w:lang w:bidi="ar-EG"/>
              </w:rPr>
            </w:pPr>
          </w:p>
          <w:p w:rsidR="00F250B8" w:rsidRDefault="00F250B8" w:rsidP="004A7482">
            <w:pPr>
              <w:pStyle w:val="12"/>
              <w:spacing w:line="276" w:lineRule="auto"/>
              <w:jc w:val="center"/>
              <w:rPr>
                <w:rFonts w:ascii="Arial" w:hAnsi="Arial"/>
                <w:sz w:val="24"/>
                <w:szCs w:val="24"/>
                <w:rtl/>
                <w:lang w:bidi="ar-EG"/>
              </w:rPr>
            </w:pPr>
          </w:p>
          <w:p w:rsidR="00E1687B" w:rsidRPr="001D0375" w:rsidRDefault="00DB437E" w:rsidP="00F250B8">
            <w:pPr>
              <w:pStyle w:val="12"/>
              <w:spacing w:line="276" w:lineRule="auto"/>
              <w:rPr>
                <w:rFonts w:ascii="Arial" w:hAnsi="Arial"/>
                <w:sz w:val="24"/>
                <w:szCs w:val="24"/>
                <w:rtl/>
                <w:lang w:bidi="ar-EG"/>
              </w:rPr>
            </w:pPr>
            <w:r w:rsidRPr="001D0375">
              <w:rPr>
                <w:rFonts w:ascii="Arial" w:hAnsi="Arial"/>
                <w:sz w:val="24"/>
                <w:szCs w:val="24"/>
                <w:rtl/>
                <w:lang w:bidi="ar-EG"/>
              </w:rPr>
              <w:t>2</w:t>
            </w:r>
            <w:r w:rsidR="00BA3108" w:rsidRPr="001D0375">
              <w:rPr>
                <w:rFonts w:ascii="Arial" w:hAnsi="Arial" w:hint="cs"/>
                <w:sz w:val="24"/>
                <w:szCs w:val="24"/>
                <w:rtl/>
                <w:lang w:bidi="ar-EG"/>
              </w:rPr>
              <w:t>5</w:t>
            </w:r>
          </w:p>
        </w:tc>
        <w:tc>
          <w:tcPr>
            <w:tcW w:w="360" w:type="pct"/>
            <w:shd w:val="clear" w:color="auto" w:fill="auto"/>
            <w:vAlign w:val="center"/>
          </w:tcPr>
          <w:p w:rsidR="008C6632" w:rsidRDefault="008C6632"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A53D7F" w:rsidRDefault="00A53D7F"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E1687B" w:rsidRPr="001D0375" w:rsidRDefault="00E1687B" w:rsidP="00F250B8">
            <w:pPr>
              <w:pStyle w:val="12"/>
              <w:spacing w:line="276" w:lineRule="auto"/>
              <w:jc w:val="lowKashida"/>
              <w:rPr>
                <w:rFonts w:ascii="Arial" w:hAnsi="Arial"/>
                <w:sz w:val="24"/>
                <w:szCs w:val="24"/>
                <w:rtl/>
                <w:lang w:bidi="ar-EG"/>
              </w:rPr>
            </w:pPr>
            <w:r w:rsidRPr="001D0375">
              <w:rPr>
                <w:rFonts w:ascii="Arial" w:hAnsi="Arial"/>
                <w:sz w:val="24"/>
                <w:szCs w:val="24"/>
                <w:rtl/>
                <w:lang w:bidi="ar-EG"/>
              </w:rPr>
              <w:t xml:space="preserve">رضا أعضاء هيئة التدريس والهيئة </w:t>
            </w:r>
            <w:r w:rsidRPr="001D0375">
              <w:rPr>
                <w:rFonts w:ascii="Arial" w:hAnsi="Arial"/>
                <w:sz w:val="24"/>
                <w:szCs w:val="24"/>
                <w:rtl/>
                <w:lang w:bidi="ar-EG"/>
              </w:rPr>
              <w:lastRenderedPageBreak/>
              <w:t xml:space="preserve">المعاونة عن التسهيلات المادية اللازمة للبحث العلمي بالمؤسسة </w:t>
            </w:r>
          </w:p>
        </w:tc>
        <w:tc>
          <w:tcPr>
            <w:tcW w:w="395" w:type="pct"/>
            <w:shd w:val="clear" w:color="auto" w:fill="auto"/>
            <w:vAlign w:val="center"/>
          </w:tcPr>
          <w:p w:rsidR="008C6632" w:rsidRDefault="008C6632"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A53D7F" w:rsidRDefault="00A53D7F"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E1687B" w:rsidRPr="001D0375" w:rsidRDefault="00EF0E7D" w:rsidP="00F250B8">
            <w:pPr>
              <w:pStyle w:val="12"/>
              <w:spacing w:line="276" w:lineRule="auto"/>
              <w:jc w:val="lowKashida"/>
              <w:rPr>
                <w:rFonts w:ascii="Arial" w:hAnsi="Arial"/>
                <w:sz w:val="24"/>
                <w:szCs w:val="24"/>
                <w:rtl/>
                <w:lang w:bidi="ar-EG"/>
              </w:rPr>
            </w:pPr>
            <w:r w:rsidRPr="001D0375">
              <w:rPr>
                <w:rFonts w:ascii="Arial" w:hAnsi="Arial"/>
                <w:sz w:val="24"/>
                <w:szCs w:val="24"/>
                <w:rtl/>
                <w:lang w:bidi="ar-EG"/>
              </w:rPr>
              <w:t xml:space="preserve">التسهيلات المادية </w:t>
            </w:r>
            <w:r w:rsidRPr="001D0375">
              <w:rPr>
                <w:rFonts w:ascii="Arial" w:hAnsi="Arial" w:hint="cs"/>
                <w:sz w:val="24"/>
                <w:szCs w:val="24"/>
                <w:rtl/>
                <w:lang w:bidi="ar-EG"/>
              </w:rPr>
              <w:t>المقد</w:t>
            </w:r>
            <w:r w:rsidRPr="001D0375">
              <w:rPr>
                <w:rFonts w:ascii="Arial" w:hAnsi="Arial"/>
                <w:sz w:val="24"/>
                <w:szCs w:val="24"/>
                <w:rtl/>
                <w:lang w:bidi="ar-EG"/>
              </w:rPr>
              <w:t xml:space="preserve">مة </w:t>
            </w:r>
            <w:r w:rsidRPr="001D0375">
              <w:rPr>
                <w:rFonts w:ascii="Arial" w:hAnsi="Arial" w:hint="cs"/>
                <w:sz w:val="24"/>
                <w:szCs w:val="24"/>
                <w:rtl/>
                <w:lang w:bidi="ar-EG"/>
              </w:rPr>
              <w:t xml:space="preserve">من </w:t>
            </w:r>
            <w:r w:rsidRPr="001D0375">
              <w:rPr>
                <w:rFonts w:ascii="Arial" w:hAnsi="Arial" w:hint="cs"/>
                <w:sz w:val="24"/>
                <w:szCs w:val="24"/>
                <w:rtl/>
                <w:lang w:bidi="ar-EG"/>
              </w:rPr>
              <w:lastRenderedPageBreak/>
              <w:t xml:space="preserve">الكلية </w:t>
            </w:r>
            <w:r w:rsidRPr="001D0375">
              <w:rPr>
                <w:rFonts w:ascii="Arial" w:hAnsi="Arial"/>
                <w:sz w:val="24"/>
                <w:szCs w:val="24"/>
                <w:rtl/>
                <w:lang w:bidi="ar-EG"/>
              </w:rPr>
              <w:t>للبحث العلمي</w:t>
            </w:r>
          </w:p>
        </w:tc>
        <w:tc>
          <w:tcPr>
            <w:tcW w:w="363" w:type="pct"/>
            <w:shd w:val="clear" w:color="auto" w:fill="auto"/>
            <w:vAlign w:val="center"/>
          </w:tcPr>
          <w:p w:rsidR="008C6632" w:rsidRDefault="008C6632"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A53D7F" w:rsidRDefault="00A53D7F"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8C6632" w:rsidRDefault="008C6632" w:rsidP="00F250B8">
            <w:pPr>
              <w:pStyle w:val="12"/>
              <w:spacing w:line="276" w:lineRule="auto"/>
              <w:jc w:val="lowKashida"/>
              <w:rPr>
                <w:rFonts w:ascii="Arial" w:hAnsi="Arial"/>
                <w:sz w:val="24"/>
                <w:szCs w:val="24"/>
                <w:rtl/>
                <w:lang w:bidi="ar-EG"/>
              </w:rPr>
            </w:pPr>
          </w:p>
          <w:p w:rsidR="00E1687B" w:rsidRPr="001D0375" w:rsidRDefault="00EF0E7D" w:rsidP="00F250B8">
            <w:pPr>
              <w:pStyle w:val="12"/>
              <w:spacing w:line="276" w:lineRule="auto"/>
              <w:jc w:val="lowKashida"/>
              <w:rPr>
                <w:rFonts w:ascii="Arial" w:hAnsi="Arial"/>
                <w:sz w:val="24"/>
                <w:szCs w:val="24"/>
                <w:rtl/>
                <w:lang w:bidi="ar-EG"/>
              </w:rPr>
            </w:pPr>
            <w:r w:rsidRPr="001D0375">
              <w:rPr>
                <w:rFonts w:ascii="Arial" w:hAnsi="Arial"/>
                <w:sz w:val="24"/>
                <w:szCs w:val="24"/>
                <w:rtl/>
                <w:lang w:bidi="ar-EG"/>
              </w:rPr>
              <w:t>وحدة الجودة</w:t>
            </w:r>
          </w:p>
          <w:p w:rsidR="00EF0E7D" w:rsidRPr="001D0375" w:rsidRDefault="00EF0E7D" w:rsidP="00F250B8">
            <w:pPr>
              <w:pStyle w:val="12"/>
              <w:spacing w:line="276" w:lineRule="auto"/>
              <w:jc w:val="lowKashida"/>
              <w:rPr>
                <w:rFonts w:ascii="Arial" w:hAnsi="Arial"/>
                <w:sz w:val="24"/>
                <w:szCs w:val="24"/>
                <w:rtl/>
                <w:lang w:bidi="ar-EG"/>
              </w:rPr>
            </w:pPr>
            <w:r w:rsidRPr="001D0375">
              <w:rPr>
                <w:rFonts w:ascii="Arial" w:hAnsi="Arial" w:hint="cs"/>
                <w:sz w:val="24"/>
                <w:szCs w:val="24"/>
                <w:rtl/>
                <w:lang w:bidi="ar-EG"/>
              </w:rPr>
              <w:t xml:space="preserve">وكالة الدراسات </w:t>
            </w:r>
            <w:r w:rsidRPr="001D0375">
              <w:rPr>
                <w:rFonts w:ascii="Arial" w:hAnsi="Arial" w:hint="cs"/>
                <w:sz w:val="24"/>
                <w:szCs w:val="24"/>
                <w:rtl/>
                <w:lang w:bidi="ar-EG"/>
              </w:rPr>
              <w:lastRenderedPageBreak/>
              <w:t>العليا والبحث العلمي</w:t>
            </w:r>
          </w:p>
        </w:tc>
        <w:tc>
          <w:tcPr>
            <w:tcW w:w="3734" w:type="pct"/>
            <w:shd w:val="clear" w:color="auto" w:fill="auto"/>
            <w:vAlign w:val="center"/>
          </w:tcPr>
          <w:p w:rsidR="00665AFD" w:rsidRDefault="00665AFD" w:rsidP="00141DE6">
            <w:pPr>
              <w:rPr>
                <w:rFonts w:asciiTheme="minorHAnsi" w:eastAsiaTheme="minorHAnsi" w:hAnsiTheme="minorHAnsi" w:cstheme="minorBidi"/>
                <w:b/>
                <w:bCs/>
                <w:sz w:val="28"/>
                <w:szCs w:val="28"/>
                <w:rtl/>
              </w:rPr>
            </w:pPr>
            <w:r w:rsidRPr="00665AFD">
              <w:rPr>
                <w:rFonts w:asciiTheme="minorHAnsi" w:eastAsiaTheme="minorHAnsi" w:hAnsiTheme="minorHAnsi" w:hint="cs"/>
                <w:b/>
                <w:bCs/>
                <w:sz w:val="28"/>
                <w:szCs w:val="28"/>
                <w:rtl/>
              </w:rPr>
              <w:lastRenderedPageBreak/>
              <w:t>تحليل</w:t>
            </w:r>
            <w:r w:rsidR="000F5B4F">
              <w:rPr>
                <w:rFonts w:asciiTheme="minorHAnsi" w:eastAsiaTheme="minorHAnsi" w:hAnsiTheme="minorHAnsi" w:hint="cs"/>
                <w:b/>
                <w:bCs/>
                <w:sz w:val="28"/>
                <w:szCs w:val="28"/>
                <w:rtl/>
              </w:rPr>
              <w:t xml:space="preserve"> </w:t>
            </w:r>
            <w:r w:rsidRPr="00665AFD">
              <w:rPr>
                <w:rFonts w:asciiTheme="minorHAnsi" w:eastAsiaTheme="minorHAnsi" w:hAnsiTheme="minorHAnsi" w:hint="cs"/>
                <w:b/>
                <w:bCs/>
                <w:sz w:val="28"/>
                <w:szCs w:val="28"/>
                <w:rtl/>
              </w:rPr>
              <w:t>نتائج</w:t>
            </w:r>
            <w:r w:rsidR="000F5B4F">
              <w:rPr>
                <w:rFonts w:asciiTheme="minorHAnsi" w:eastAsiaTheme="minorHAnsi" w:hAnsiTheme="minorHAnsi" w:hint="cs"/>
                <w:b/>
                <w:bCs/>
                <w:sz w:val="28"/>
                <w:szCs w:val="28"/>
                <w:rtl/>
              </w:rPr>
              <w:t xml:space="preserve"> </w:t>
            </w:r>
            <w:r w:rsidRPr="00665AFD">
              <w:rPr>
                <w:rFonts w:asciiTheme="minorHAnsi" w:eastAsiaTheme="minorHAnsi" w:hAnsiTheme="minorHAnsi" w:hint="cs"/>
                <w:b/>
                <w:bCs/>
                <w:sz w:val="28"/>
                <w:szCs w:val="28"/>
                <w:rtl/>
              </w:rPr>
              <w:t>استبيان</w:t>
            </w:r>
            <w:r w:rsidR="000F5B4F">
              <w:rPr>
                <w:rFonts w:asciiTheme="minorHAnsi" w:eastAsiaTheme="minorHAnsi" w:hAnsiTheme="minorHAnsi" w:hint="cs"/>
                <w:b/>
                <w:bCs/>
                <w:sz w:val="28"/>
                <w:szCs w:val="28"/>
                <w:rtl/>
              </w:rPr>
              <w:t xml:space="preserve"> </w:t>
            </w:r>
            <w:r w:rsidRPr="00665AFD">
              <w:rPr>
                <w:rFonts w:asciiTheme="minorHAnsi" w:eastAsiaTheme="minorHAnsi" w:hAnsiTheme="minorHAnsi" w:hint="cs"/>
                <w:b/>
                <w:bCs/>
                <w:sz w:val="28"/>
                <w:szCs w:val="28"/>
                <w:rtl/>
              </w:rPr>
              <w:t>التسهيلات</w:t>
            </w:r>
            <w:r w:rsidR="000F5B4F">
              <w:rPr>
                <w:rFonts w:asciiTheme="minorHAnsi" w:eastAsiaTheme="minorHAnsi" w:hAnsiTheme="minorHAnsi" w:hint="cs"/>
                <w:b/>
                <w:bCs/>
                <w:sz w:val="28"/>
                <w:szCs w:val="28"/>
                <w:rtl/>
              </w:rPr>
              <w:t xml:space="preserve"> </w:t>
            </w:r>
            <w:r w:rsidRPr="00665AFD">
              <w:rPr>
                <w:rFonts w:asciiTheme="minorHAnsi" w:eastAsiaTheme="minorHAnsi" w:hAnsiTheme="minorHAnsi" w:hint="cs"/>
                <w:b/>
                <w:bCs/>
                <w:sz w:val="28"/>
                <w:szCs w:val="28"/>
                <w:rtl/>
              </w:rPr>
              <w:t>المادية</w:t>
            </w:r>
            <w:r w:rsidR="000F5B4F">
              <w:rPr>
                <w:rFonts w:asciiTheme="minorHAnsi" w:eastAsiaTheme="minorHAnsi" w:hAnsiTheme="minorHAnsi" w:hint="cs"/>
                <w:b/>
                <w:bCs/>
                <w:sz w:val="28"/>
                <w:szCs w:val="28"/>
                <w:rtl/>
              </w:rPr>
              <w:t xml:space="preserve"> </w:t>
            </w:r>
            <w:r w:rsidRPr="00665AFD">
              <w:rPr>
                <w:rFonts w:asciiTheme="minorHAnsi" w:eastAsiaTheme="minorHAnsi" w:hAnsiTheme="minorHAnsi" w:hint="cs"/>
                <w:b/>
                <w:bCs/>
                <w:sz w:val="28"/>
                <w:szCs w:val="28"/>
                <w:rtl/>
              </w:rPr>
              <w:t>اللازمة</w:t>
            </w:r>
            <w:r w:rsidR="000F5B4F">
              <w:rPr>
                <w:rFonts w:asciiTheme="minorHAnsi" w:eastAsiaTheme="minorHAnsi" w:hAnsiTheme="minorHAnsi" w:hint="cs"/>
                <w:b/>
                <w:bCs/>
                <w:sz w:val="28"/>
                <w:szCs w:val="28"/>
                <w:rtl/>
              </w:rPr>
              <w:t xml:space="preserve"> </w:t>
            </w:r>
            <w:r w:rsidRPr="00665AFD">
              <w:rPr>
                <w:rFonts w:asciiTheme="minorHAnsi" w:eastAsiaTheme="minorHAnsi" w:hAnsiTheme="minorHAnsi" w:hint="cs"/>
                <w:b/>
                <w:bCs/>
                <w:sz w:val="28"/>
                <w:szCs w:val="28"/>
                <w:rtl/>
              </w:rPr>
              <w:t>للبحث</w:t>
            </w:r>
            <w:r w:rsidR="000F5B4F">
              <w:rPr>
                <w:rFonts w:asciiTheme="minorHAnsi" w:eastAsiaTheme="minorHAnsi" w:hAnsiTheme="minorHAnsi" w:hint="cs"/>
                <w:b/>
                <w:bCs/>
                <w:sz w:val="28"/>
                <w:szCs w:val="28"/>
                <w:rtl/>
              </w:rPr>
              <w:t xml:space="preserve"> </w:t>
            </w:r>
            <w:proofErr w:type="spellStart"/>
            <w:r w:rsidRPr="00665AFD">
              <w:rPr>
                <w:rFonts w:asciiTheme="minorHAnsi" w:eastAsiaTheme="minorHAnsi" w:hAnsiTheme="minorHAnsi" w:hint="cs"/>
                <w:b/>
                <w:bCs/>
                <w:sz w:val="28"/>
                <w:szCs w:val="28"/>
                <w:rtl/>
              </w:rPr>
              <w:t>العلمى</w:t>
            </w:r>
            <w:proofErr w:type="spellEnd"/>
            <w:r w:rsidR="000F5B4F">
              <w:rPr>
                <w:rFonts w:asciiTheme="minorHAnsi" w:eastAsiaTheme="minorHAnsi" w:hAnsiTheme="minorHAnsi" w:hint="cs"/>
                <w:b/>
                <w:bCs/>
                <w:sz w:val="28"/>
                <w:szCs w:val="28"/>
                <w:rtl/>
              </w:rPr>
              <w:t xml:space="preserve"> </w:t>
            </w:r>
            <w:r w:rsidRPr="00665AFD">
              <w:rPr>
                <w:rFonts w:asciiTheme="minorHAnsi" w:eastAsiaTheme="minorHAnsi" w:hAnsiTheme="minorHAnsi" w:hint="cs"/>
                <w:b/>
                <w:bCs/>
                <w:sz w:val="28"/>
                <w:szCs w:val="28"/>
                <w:rtl/>
              </w:rPr>
              <w:t>بالمؤسسة</w:t>
            </w:r>
            <w:r w:rsidR="00F250B8">
              <w:rPr>
                <w:rFonts w:asciiTheme="minorHAnsi" w:eastAsiaTheme="minorHAnsi" w:hAnsiTheme="minorHAnsi" w:hint="cs"/>
                <w:b/>
                <w:bCs/>
                <w:sz w:val="28"/>
                <w:szCs w:val="28"/>
                <w:rtl/>
              </w:rPr>
              <w:t xml:space="preserve"> لدعم </w:t>
            </w:r>
            <w:proofErr w:type="spellStart"/>
            <w:r w:rsidR="00F250B8">
              <w:rPr>
                <w:rFonts w:asciiTheme="minorHAnsi" w:eastAsiaTheme="minorHAnsi" w:hAnsiTheme="minorHAnsi" w:hint="cs"/>
                <w:b/>
                <w:bCs/>
                <w:sz w:val="28"/>
                <w:szCs w:val="28"/>
                <w:rtl/>
              </w:rPr>
              <w:t>ا</w:t>
            </w:r>
            <w:r w:rsidRPr="00665AFD">
              <w:rPr>
                <w:rFonts w:asciiTheme="minorHAnsi" w:eastAsiaTheme="minorHAnsi" w:hAnsiTheme="minorHAnsi" w:hint="cs"/>
                <w:b/>
                <w:bCs/>
                <w:sz w:val="28"/>
                <w:szCs w:val="28"/>
                <w:rtl/>
              </w:rPr>
              <w:t>لعمليةالبحثيةوتطويرها</w:t>
            </w:r>
            <w:proofErr w:type="spellEnd"/>
          </w:p>
          <w:p w:rsidR="00E71A08" w:rsidRPr="00AB41E8" w:rsidRDefault="00E71A08" w:rsidP="00AB41E8">
            <w:pPr>
              <w:pStyle w:val="12"/>
              <w:spacing w:line="276" w:lineRule="auto"/>
              <w:rPr>
                <w:rFonts w:ascii="Arial" w:hAnsi="Arial"/>
                <w:sz w:val="24"/>
                <w:szCs w:val="24"/>
                <w:rtl/>
                <w:lang w:bidi="ar-EG"/>
              </w:rPr>
            </w:pPr>
            <w:r>
              <w:rPr>
                <w:rFonts w:ascii="Times New Roman" w:hAnsi="Times New Roman" w:cs="Times New Roman" w:hint="cs"/>
                <w:sz w:val="24"/>
                <w:szCs w:val="24"/>
                <w:rtl/>
                <w:lang w:bidi="ar-EG"/>
              </w:rPr>
              <w:t>بلغت نسبة ال</w:t>
            </w:r>
            <w:r w:rsidRPr="001D0375">
              <w:rPr>
                <w:rFonts w:ascii="Times New Roman" w:hAnsi="Times New Roman" w:cs="Times New Roman"/>
                <w:sz w:val="24"/>
                <w:szCs w:val="24"/>
                <w:rtl/>
                <w:lang w:bidi="ar-EG"/>
              </w:rPr>
              <w:t xml:space="preserve">رضا </w:t>
            </w:r>
            <w:r>
              <w:rPr>
                <w:rFonts w:ascii="Times New Roman" w:hAnsi="Times New Roman" w:cs="Times New Roman" w:hint="cs"/>
                <w:sz w:val="24"/>
                <w:szCs w:val="24"/>
                <w:rtl/>
                <w:lang w:bidi="ar-EG"/>
              </w:rPr>
              <w:t>ل</w:t>
            </w:r>
            <w:r w:rsidRPr="001D0375">
              <w:rPr>
                <w:rFonts w:ascii="Times New Roman" w:hAnsi="Times New Roman" w:cs="Times New Roman"/>
                <w:sz w:val="24"/>
                <w:szCs w:val="24"/>
                <w:rtl/>
                <w:lang w:bidi="ar-EG"/>
              </w:rPr>
              <w:t>أعضاء هيئة التدريس عن التسهيلات المادية اللازمة للبحث العلمي بالمؤسسة</w:t>
            </w:r>
            <w:r>
              <w:rPr>
                <w:rFonts w:asciiTheme="minorHAnsi" w:eastAsiaTheme="minorHAnsi" w:hAnsiTheme="minorHAnsi" w:cstheme="minorBidi" w:hint="cs"/>
                <w:b/>
                <w:bCs/>
                <w:sz w:val="28"/>
                <w:szCs w:val="28"/>
                <w:rtl/>
                <w:lang w:bidi="ar-EG"/>
              </w:rPr>
              <w:t xml:space="preserve"> 68% و</w:t>
            </w:r>
            <w:r w:rsidRPr="001D0375">
              <w:rPr>
                <w:rFonts w:ascii="Times New Roman" w:hAnsi="Times New Roman" w:cs="Times New Roman"/>
                <w:sz w:val="24"/>
                <w:szCs w:val="24"/>
                <w:rtl/>
                <w:lang w:bidi="ar-EG"/>
              </w:rPr>
              <w:t xml:space="preserve"> والهيئة المعاونة</w:t>
            </w:r>
            <w:r w:rsidR="008C6632">
              <w:rPr>
                <w:rFonts w:asciiTheme="minorHAnsi" w:eastAsiaTheme="minorHAnsi" w:hAnsiTheme="minorHAnsi" w:cstheme="minorBidi" w:hint="cs"/>
                <w:b/>
                <w:bCs/>
                <w:sz w:val="28"/>
                <w:szCs w:val="28"/>
                <w:rtl/>
                <w:lang w:bidi="ar-EG"/>
              </w:rPr>
              <w:t xml:space="preserve"> 45% و اجمالي نسبة </w:t>
            </w:r>
            <w:r w:rsidR="008C6632" w:rsidRPr="00ED11C7">
              <w:rPr>
                <w:rFonts w:asciiTheme="minorHAnsi" w:eastAsiaTheme="minorHAnsi" w:hAnsiTheme="minorHAnsi" w:cstheme="minorBidi" w:hint="cs"/>
                <w:b/>
                <w:bCs/>
                <w:sz w:val="28"/>
                <w:szCs w:val="28"/>
                <w:rtl/>
                <w:lang w:bidi="ar-EG"/>
              </w:rPr>
              <w:t>ال</w:t>
            </w:r>
            <w:r w:rsidR="00ED11C7">
              <w:rPr>
                <w:rFonts w:asciiTheme="minorHAnsi" w:eastAsiaTheme="minorHAnsi" w:hAnsiTheme="minorHAnsi" w:cstheme="minorBidi" w:hint="cs"/>
                <w:b/>
                <w:bCs/>
                <w:sz w:val="28"/>
                <w:szCs w:val="28"/>
                <w:rtl/>
                <w:lang w:bidi="ar-EG"/>
              </w:rPr>
              <w:t>ر</w:t>
            </w:r>
            <w:r w:rsidRPr="00ED11C7">
              <w:rPr>
                <w:rFonts w:asciiTheme="minorHAnsi" w:eastAsiaTheme="minorHAnsi" w:hAnsiTheme="minorHAnsi" w:cstheme="minorBidi" w:hint="cs"/>
                <w:b/>
                <w:bCs/>
                <w:sz w:val="28"/>
                <w:szCs w:val="28"/>
                <w:rtl/>
                <w:lang w:bidi="ar-EG"/>
              </w:rPr>
              <w:t>ضا 57%</w:t>
            </w:r>
            <w:r>
              <w:rPr>
                <w:rFonts w:ascii="Arial" w:hAnsi="Arial" w:hint="cs"/>
                <w:sz w:val="24"/>
                <w:szCs w:val="24"/>
                <w:rtl/>
                <w:lang w:bidi="ar-EG"/>
              </w:rPr>
              <w:t xml:space="preserve">  (مرفق استبيان وتحليله </w:t>
            </w:r>
            <w:proofErr w:type="spellStart"/>
            <w:r>
              <w:rPr>
                <w:rFonts w:ascii="Arial" w:hAnsi="Arial" w:hint="cs"/>
                <w:sz w:val="24"/>
                <w:szCs w:val="24"/>
                <w:rtl/>
                <w:lang w:bidi="ar-EG"/>
              </w:rPr>
              <w:t>الاحصائى</w:t>
            </w:r>
            <w:proofErr w:type="spellEnd"/>
            <w:r>
              <w:rPr>
                <w:rFonts w:ascii="Arial" w:hAnsi="Arial" w:hint="cs"/>
                <w:sz w:val="24"/>
                <w:szCs w:val="24"/>
                <w:rtl/>
                <w:lang w:bidi="ar-EG"/>
              </w:rPr>
              <w:t>)</w:t>
            </w:r>
          </w:p>
          <w:tbl>
            <w:tblPr>
              <w:bidiVisual/>
              <w:tblW w:w="11421" w:type="dxa"/>
              <w:tblInd w:w="93" w:type="dxa"/>
              <w:tblLook w:val="04A0" w:firstRow="1" w:lastRow="0" w:firstColumn="1" w:lastColumn="0" w:noHBand="0" w:noVBand="1"/>
            </w:tblPr>
            <w:tblGrid>
              <w:gridCol w:w="350"/>
              <w:gridCol w:w="2296"/>
              <w:gridCol w:w="1340"/>
              <w:gridCol w:w="920"/>
              <w:gridCol w:w="1010"/>
              <w:gridCol w:w="960"/>
              <w:gridCol w:w="1260"/>
              <w:gridCol w:w="1010"/>
              <w:gridCol w:w="1141"/>
              <w:gridCol w:w="1134"/>
            </w:tblGrid>
            <w:tr w:rsidR="00665AFD" w:rsidRPr="00367A18" w:rsidTr="0002148E">
              <w:trPr>
                <w:trHeight w:val="360"/>
              </w:trPr>
              <w:tc>
                <w:tcPr>
                  <w:tcW w:w="2646" w:type="dxa"/>
                  <w:gridSpan w:val="2"/>
                  <w:vMerge w:val="restart"/>
                  <w:tcBorders>
                    <w:top w:val="single" w:sz="8" w:space="0" w:color="auto"/>
                    <w:left w:val="single" w:sz="8" w:space="0" w:color="auto"/>
                    <w:bottom w:val="single" w:sz="4" w:space="0" w:color="auto"/>
                    <w:right w:val="single" w:sz="8" w:space="0" w:color="000000"/>
                  </w:tcBorders>
                  <w:shd w:val="clear" w:color="auto" w:fill="E5DFEC" w:themeFill="accent4" w:themeFillTint="33"/>
                  <w:vAlign w:val="bottom"/>
                  <w:hideMark/>
                </w:tcPr>
                <w:p w:rsidR="00665AFD" w:rsidRPr="0027411F" w:rsidRDefault="00665AFD" w:rsidP="0002148E">
                  <w:pPr>
                    <w:spacing w:after="0" w:line="240" w:lineRule="auto"/>
                    <w:jc w:val="center"/>
                    <w:rPr>
                      <w:rFonts w:ascii="Arial" w:eastAsia="Times New Roman" w:hAnsi="Arial"/>
                      <w:b/>
                      <w:bCs/>
                      <w:color w:val="000000"/>
                      <w:sz w:val="24"/>
                      <w:szCs w:val="24"/>
                    </w:rPr>
                  </w:pPr>
                  <w:r w:rsidRPr="0027411F">
                    <w:rPr>
                      <w:rFonts w:ascii="Arial" w:eastAsia="Times New Roman" w:hAnsi="Arial"/>
                      <w:b/>
                      <w:bCs/>
                      <w:color w:val="000000"/>
                      <w:sz w:val="24"/>
                      <w:szCs w:val="24"/>
                      <w:rtl/>
                    </w:rPr>
                    <w:t xml:space="preserve">المعيار </w:t>
                  </w:r>
                </w:p>
              </w:tc>
              <w:tc>
                <w:tcPr>
                  <w:tcW w:w="8775" w:type="dxa"/>
                  <w:gridSpan w:val="8"/>
                  <w:tcBorders>
                    <w:top w:val="single" w:sz="8"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665AFD" w:rsidRPr="0027411F" w:rsidRDefault="00665AFD" w:rsidP="0002148E">
                  <w:pPr>
                    <w:spacing w:after="0" w:line="240" w:lineRule="auto"/>
                    <w:jc w:val="center"/>
                    <w:rPr>
                      <w:rFonts w:ascii="Arial" w:eastAsia="Times New Roman" w:hAnsi="Arial"/>
                      <w:b/>
                      <w:bCs/>
                      <w:color w:val="000000"/>
                      <w:sz w:val="24"/>
                      <w:szCs w:val="24"/>
                      <w:rtl/>
                      <w:lang w:bidi="ar-EG"/>
                    </w:rPr>
                  </w:pPr>
                  <w:r w:rsidRPr="0027411F">
                    <w:rPr>
                      <w:rFonts w:ascii="Arial" w:eastAsia="Times New Roman" w:hAnsi="Arial"/>
                      <w:b/>
                      <w:bCs/>
                      <w:color w:val="000000"/>
                      <w:sz w:val="24"/>
                      <w:szCs w:val="24"/>
                      <w:rtl/>
                    </w:rPr>
                    <w:t>النسب المئوية</w:t>
                  </w:r>
                </w:p>
              </w:tc>
            </w:tr>
            <w:tr w:rsidR="00665AFD" w:rsidRPr="00367A18" w:rsidTr="0002148E">
              <w:trPr>
                <w:trHeight w:val="360"/>
              </w:trPr>
              <w:tc>
                <w:tcPr>
                  <w:tcW w:w="2646" w:type="dxa"/>
                  <w:gridSpan w:val="2"/>
                  <w:vMerge/>
                  <w:tcBorders>
                    <w:top w:val="single" w:sz="8" w:space="0" w:color="auto"/>
                    <w:left w:val="single" w:sz="8" w:space="0" w:color="auto"/>
                    <w:bottom w:val="single" w:sz="8" w:space="0" w:color="auto"/>
                    <w:right w:val="single" w:sz="8" w:space="0" w:color="000000"/>
                  </w:tcBorders>
                  <w:shd w:val="clear" w:color="auto" w:fill="E5DFEC" w:themeFill="accent4" w:themeFillTint="33"/>
                  <w:vAlign w:val="center"/>
                  <w:hideMark/>
                </w:tcPr>
                <w:p w:rsidR="00665AFD" w:rsidRPr="0027411F" w:rsidRDefault="00665AFD" w:rsidP="0002148E">
                  <w:pPr>
                    <w:bidi w:val="0"/>
                    <w:spacing w:after="0" w:line="240" w:lineRule="auto"/>
                    <w:rPr>
                      <w:rFonts w:ascii="Arial" w:eastAsia="Times New Roman" w:hAnsi="Arial"/>
                      <w:b/>
                      <w:bCs/>
                      <w:color w:val="000000"/>
                      <w:sz w:val="24"/>
                      <w:szCs w:val="24"/>
                    </w:rPr>
                  </w:pPr>
                </w:p>
              </w:tc>
              <w:tc>
                <w:tcPr>
                  <w:tcW w:w="4230"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665AFD" w:rsidRPr="0027411F" w:rsidRDefault="00665AFD" w:rsidP="0002148E">
                  <w:pPr>
                    <w:spacing w:after="0" w:line="240" w:lineRule="auto"/>
                    <w:jc w:val="center"/>
                    <w:rPr>
                      <w:rFonts w:ascii="Arial" w:eastAsia="Times New Roman" w:hAnsi="Arial"/>
                      <w:b/>
                      <w:bCs/>
                      <w:color w:val="000000"/>
                      <w:sz w:val="24"/>
                      <w:szCs w:val="24"/>
                    </w:rPr>
                  </w:pPr>
                  <w:r w:rsidRPr="0027411F">
                    <w:rPr>
                      <w:rFonts w:ascii="Arial" w:eastAsia="Times New Roman" w:hAnsi="Arial"/>
                      <w:b/>
                      <w:bCs/>
                      <w:color w:val="000000"/>
                      <w:sz w:val="24"/>
                      <w:szCs w:val="24"/>
                      <w:rtl/>
                    </w:rPr>
                    <w:t>اعضاء هيئة التدريس</w:t>
                  </w:r>
                </w:p>
              </w:tc>
              <w:tc>
                <w:tcPr>
                  <w:tcW w:w="454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665AFD" w:rsidRPr="0027411F" w:rsidRDefault="00665AFD" w:rsidP="0002148E">
                  <w:pPr>
                    <w:spacing w:after="0" w:line="240" w:lineRule="auto"/>
                    <w:jc w:val="center"/>
                    <w:rPr>
                      <w:rFonts w:ascii="Arial" w:eastAsia="Times New Roman" w:hAnsi="Arial"/>
                      <w:b/>
                      <w:bCs/>
                      <w:color w:val="000000"/>
                      <w:sz w:val="24"/>
                      <w:szCs w:val="24"/>
                    </w:rPr>
                  </w:pPr>
                  <w:proofErr w:type="spellStart"/>
                  <w:r w:rsidRPr="0027411F">
                    <w:rPr>
                      <w:rFonts w:ascii="Arial" w:eastAsia="Times New Roman" w:hAnsi="Arial"/>
                      <w:b/>
                      <w:bCs/>
                      <w:color w:val="000000"/>
                      <w:sz w:val="24"/>
                      <w:szCs w:val="24"/>
                      <w:rtl/>
                    </w:rPr>
                    <w:t>معاونى</w:t>
                  </w:r>
                  <w:proofErr w:type="spellEnd"/>
                  <w:r w:rsidRPr="0027411F">
                    <w:rPr>
                      <w:rFonts w:ascii="Arial" w:eastAsia="Times New Roman" w:hAnsi="Arial"/>
                      <w:b/>
                      <w:bCs/>
                      <w:color w:val="000000"/>
                      <w:sz w:val="24"/>
                      <w:szCs w:val="24"/>
                      <w:rtl/>
                    </w:rPr>
                    <w:t xml:space="preserve"> اعضاء هيئة التدريس</w:t>
                  </w:r>
                </w:p>
              </w:tc>
            </w:tr>
            <w:tr w:rsidR="00665AFD" w:rsidRPr="00367A18" w:rsidTr="0002148E">
              <w:trPr>
                <w:trHeight w:val="720"/>
              </w:trPr>
              <w:tc>
                <w:tcPr>
                  <w:tcW w:w="2646" w:type="dxa"/>
                  <w:gridSpan w:val="2"/>
                  <w:vMerge/>
                  <w:tcBorders>
                    <w:top w:val="single" w:sz="8" w:space="0" w:color="auto"/>
                    <w:left w:val="single" w:sz="8" w:space="0" w:color="auto"/>
                    <w:bottom w:val="single" w:sz="4" w:space="0" w:color="auto"/>
                    <w:right w:val="single" w:sz="8" w:space="0" w:color="000000"/>
                  </w:tcBorders>
                  <w:shd w:val="clear" w:color="auto" w:fill="E5DFEC" w:themeFill="accent4" w:themeFillTint="33"/>
                  <w:vAlign w:val="center"/>
                  <w:hideMark/>
                </w:tcPr>
                <w:p w:rsidR="00665AFD" w:rsidRPr="0027411F" w:rsidRDefault="00665AFD" w:rsidP="0002148E">
                  <w:pPr>
                    <w:bidi w:val="0"/>
                    <w:spacing w:after="0" w:line="240" w:lineRule="auto"/>
                    <w:rPr>
                      <w:rFonts w:ascii="Arial" w:eastAsia="Times New Roman" w:hAnsi="Arial"/>
                      <w:b/>
                      <w:bCs/>
                      <w:color w:val="000000"/>
                      <w:sz w:val="24"/>
                      <w:szCs w:val="24"/>
                    </w:rPr>
                  </w:pPr>
                </w:p>
              </w:tc>
              <w:tc>
                <w:tcPr>
                  <w:tcW w:w="1340" w:type="dxa"/>
                  <w:tcBorders>
                    <w:top w:val="nil"/>
                    <w:left w:val="single" w:sz="4" w:space="0" w:color="auto"/>
                    <w:right w:val="single" w:sz="4" w:space="0" w:color="auto"/>
                  </w:tcBorders>
                  <w:shd w:val="clear" w:color="auto" w:fill="F2DBDB" w:themeFill="accent2" w:themeFillTint="33"/>
                  <w:vAlign w:val="bottom"/>
                  <w:hideMark/>
                </w:tcPr>
                <w:p w:rsidR="00665AFD" w:rsidRPr="00741BE9" w:rsidRDefault="00665AFD" w:rsidP="0002148E">
                  <w:pPr>
                    <w:spacing w:after="0" w:line="240" w:lineRule="auto"/>
                    <w:rPr>
                      <w:rFonts w:ascii="Arial" w:eastAsia="Times New Roman" w:hAnsi="Arial"/>
                      <w:b/>
                      <w:bCs/>
                      <w:color w:val="0202DE"/>
                      <w:sz w:val="24"/>
                      <w:szCs w:val="24"/>
                    </w:rPr>
                  </w:pPr>
                  <w:r w:rsidRPr="00741BE9">
                    <w:rPr>
                      <w:rFonts w:ascii="Arial" w:eastAsia="Times New Roman" w:hAnsi="Arial"/>
                      <w:b/>
                      <w:bCs/>
                      <w:color w:val="0202DE"/>
                      <w:sz w:val="24"/>
                      <w:szCs w:val="24"/>
                      <w:rtl/>
                    </w:rPr>
                    <w:t>غير مرضى</w:t>
                  </w:r>
                </w:p>
              </w:tc>
              <w:tc>
                <w:tcPr>
                  <w:tcW w:w="920" w:type="dxa"/>
                  <w:tcBorders>
                    <w:top w:val="nil"/>
                    <w:left w:val="single" w:sz="4" w:space="0" w:color="auto"/>
                    <w:right w:val="single" w:sz="4" w:space="0" w:color="auto"/>
                  </w:tcBorders>
                  <w:shd w:val="clear" w:color="auto" w:fill="F2DBDB" w:themeFill="accent2" w:themeFillTint="33"/>
                  <w:vAlign w:val="bottom"/>
                  <w:hideMark/>
                </w:tcPr>
                <w:p w:rsidR="00665AFD" w:rsidRPr="00741BE9" w:rsidRDefault="00665AFD" w:rsidP="0002148E">
                  <w:pPr>
                    <w:spacing w:after="0" w:line="240" w:lineRule="auto"/>
                    <w:rPr>
                      <w:rFonts w:ascii="Arial" w:eastAsia="Times New Roman" w:hAnsi="Arial"/>
                      <w:b/>
                      <w:bCs/>
                      <w:color w:val="0202DE"/>
                      <w:sz w:val="24"/>
                      <w:szCs w:val="24"/>
                    </w:rPr>
                  </w:pPr>
                  <w:r w:rsidRPr="00741BE9">
                    <w:rPr>
                      <w:rFonts w:ascii="Arial" w:eastAsia="Times New Roman" w:hAnsi="Arial"/>
                      <w:b/>
                      <w:bCs/>
                      <w:color w:val="0202DE"/>
                      <w:sz w:val="24"/>
                      <w:szCs w:val="24"/>
                      <w:rtl/>
                    </w:rPr>
                    <w:t xml:space="preserve">مرضى </w:t>
                  </w:r>
                </w:p>
              </w:tc>
              <w:tc>
                <w:tcPr>
                  <w:tcW w:w="1010" w:type="dxa"/>
                  <w:tcBorders>
                    <w:top w:val="nil"/>
                    <w:left w:val="single" w:sz="4" w:space="0" w:color="auto"/>
                    <w:right w:val="single" w:sz="4" w:space="0" w:color="auto"/>
                  </w:tcBorders>
                  <w:shd w:val="clear" w:color="auto" w:fill="F2DBDB" w:themeFill="accent2" w:themeFillTint="33"/>
                  <w:vAlign w:val="bottom"/>
                  <w:hideMark/>
                </w:tcPr>
                <w:p w:rsidR="00665AFD" w:rsidRPr="00741BE9" w:rsidRDefault="00665AFD" w:rsidP="0002148E">
                  <w:pPr>
                    <w:spacing w:after="0" w:line="240" w:lineRule="auto"/>
                    <w:rPr>
                      <w:rFonts w:ascii="Arial" w:eastAsia="Times New Roman" w:hAnsi="Arial"/>
                      <w:b/>
                      <w:bCs/>
                      <w:color w:val="0202DE"/>
                      <w:sz w:val="24"/>
                      <w:szCs w:val="24"/>
                    </w:rPr>
                  </w:pPr>
                  <w:r w:rsidRPr="00741BE9">
                    <w:rPr>
                      <w:rFonts w:ascii="Arial" w:eastAsia="Times New Roman" w:hAnsi="Arial"/>
                      <w:b/>
                      <w:bCs/>
                      <w:color w:val="0202DE"/>
                      <w:sz w:val="24"/>
                      <w:szCs w:val="24"/>
                      <w:rtl/>
                    </w:rPr>
                    <w:t>جيد</w:t>
                  </w:r>
                </w:p>
              </w:tc>
              <w:tc>
                <w:tcPr>
                  <w:tcW w:w="960" w:type="dxa"/>
                  <w:tcBorders>
                    <w:top w:val="nil"/>
                    <w:left w:val="single" w:sz="4" w:space="0" w:color="auto"/>
                    <w:right w:val="single" w:sz="4" w:space="0" w:color="auto"/>
                  </w:tcBorders>
                  <w:shd w:val="clear" w:color="auto" w:fill="F2DBDB" w:themeFill="accent2" w:themeFillTint="33"/>
                  <w:vAlign w:val="bottom"/>
                  <w:hideMark/>
                </w:tcPr>
                <w:p w:rsidR="00665AFD" w:rsidRPr="00741BE9" w:rsidRDefault="00665AFD" w:rsidP="0002148E">
                  <w:pPr>
                    <w:spacing w:after="0" w:line="240" w:lineRule="auto"/>
                    <w:rPr>
                      <w:rFonts w:ascii="Arial" w:eastAsia="Times New Roman" w:hAnsi="Arial"/>
                      <w:b/>
                      <w:bCs/>
                      <w:color w:val="0202DE"/>
                      <w:sz w:val="24"/>
                      <w:szCs w:val="24"/>
                    </w:rPr>
                  </w:pPr>
                  <w:r w:rsidRPr="00741BE9">
                    <w:rPr>
                      <w:rFonts w:ascii="Arial" w:eastAsia="Times New Roman" w:hAnsi="Arial"/>
                      <w:b/>
                      <w:bCs/>
                      <w:color w:val="0202DE"/>
                      <w:sz w:val="24"/>
                      <w:szCs w:val="24"/>
                      <w:rtl/>
                    </w:rPr>
                    <w:t>جيد جدا</w:t>
                  </w:r>
                </w:p>
              </w:tc>
              <w:tc>
                <w:tcPr>
                  <w:tcW w:w="1260" w:type="dxa"/>
                  <w:tcBorders>
                    <w:top w:val="nil"/>
                    <w:left w:val="single" w:sz="4" w:space="0" w:color="auto"/>
                    <w:right w:val="single" w:sz="4" w:space="0" w:color="auto"/>
                  </w:tcBorders>
                  <w:shd w:val="clear" w:color="auto" w:fill="F2DBDB" w:themeFill="accent2" w:themeFillTint="33"/>
                  <w:vAlign w:val="bottom"/>
                  <w:hideMark/>
                </w:tcPr>
                <w:p w:rsidR="00665AFD" w:rsidRPr="00741BE9" w:rsidRDefault="00665AFD" w:rsidP="0002148E">
                  <w:pPr>
                    <w:spacing w:after="0" w:line="240" w:lineRule="auto"/>
                    <w:rPr>
                      <w:rFonts w:ascii="Arial" w:eastAsia="Times New Roman" w:hAnsi="Arial"/>
                      <w:b/>
                      <w:bCs/>
                      <w:color w:val="0202DE"/>
                      <w:sz w:val="24"/>
                      <w:szCs w:val="24"/>
                    </w:rPr>
                  </w:pPr>
                  <w:r w:rsidRPr="00741BE9">
                    <w:rPr>
                      <w:rFonts w:ascii="Arial" w:eastAsia="Times New Roman" w:hAnsi="Arial"/>
                      <w:b/>
                      <w:bCs/>
                      <w:color w:val="0202DE"/>
                      <w:sz w:val="24"/>
                      <w:szCs w:val="24"/>
                      <w:rtl/>
                    </w:rPr>
                    <w:t>غير مرضى</w:t>
                  </w:r>
                </w:p>
              </w:tc>
              <w:tc>
                <w:tcPr>
                  <w:tcW w:w="1010" w:type="dxa"/>
                  <w:tcBorders>
                    <w:top w:val="nil"/>
                    <w:left w:val="single" w:sz="4" w:space="0" w:color="auto"/>
                    <w:right w:val="single" w:sz="4" w:space="0" w:color="auto"/>
                  </w:tcBorders>
                  <w:shd w:val="clear" w:color="auto" w:fill="F2DBDB" w:themeFill="accent2" w:themeFillTint="33"/>
                  <w:vAlign w:val="bottom"/>
                  <w:hideMark/>
                </w:tcPr>
                <w:p w:rsidR="00665AFD" w:rsidRPr="00741BE9" w:rsidRDefault="00665AFD" w:rsidP="0002148E">
                  <w:pPr>
                    <w:spacing w:after="0" w:line="240" w:lineRule="auto"/>
                    <w:rPr>
                      <w:rFonts w:ascii="Arial" w:eastAsia="Times New Roman" w:hAnsi="Arial"/>
                      <w:b/>
                      <w:bCs/>
                      <w:color w:val="0202DE"/>
                      <w:sz w:val="24"/>
                      <w:szCs w:val="24"/>
                    </w:rPr>
                  </w:pPr>
                  <w:r w:rsidRPr="00741BE9">
                    <w:rPr>
                      <w:rFonts w:ascii="Arial" w:eastAsia="Times New Roman" w:hAnsi="Arial"/>
                      <w:b/>
                      <w:bCs/>
                      <w:color w:val="0202DE"/>
                      <w:sz w:val="24"/>
                      <w:szCs w:val="24"/>
                      <w:rtl/>
                    </w:rPr>
                    <w:t xml:space="preserve">مرضى </w:t>
                  </w:r>
                </w:p>
              </w:tc>
              <w:tc>
                <w:tcPr>
                  <w:tcW w:w="1141" w:type="dxa"/>
                  <w:tcBorders>
                    <w:top w:val="nil"/>
                    <w:left w:val="single" w:sz="4" w:space="0" w:color="auto"/>
                    <w:right w:val="single" w:sz="4" w:space="0" w:color="auto"/>
                  </w:tcBorders>
                  <w:shd w:val="clear" w:color="auto" w:fill="F2DBDB" w:themeFill="accent2" w:themeFillTint="33"/>
                  <w:vAlign w:val="bottom"/>
                  <w:hideMark/>
                </w:tcPr>
                <w:p w:rsidR="00665AFD" w:rsidRPr="00741BE9" w:rsidRDefault="00665AFD" w:rsidP="0002148E">
                  <w:pPr>
                    <w:spacing w:after="0" w:line="240" w:lineRule="auto"/>
                    <w:rPr>
                      <w:rFonts w:ascii="Arial" w:eastAsia="Times New Roman" w:hAnsi="Arial"/>
                      <w:b/>
                      <w:bCs/>
                      <w:color w:val="0202DE"/>
                      <w:sz w:val="24"/>
                      <w:szCs w:val="24"/>
                    </w:rPr>
                  </w:pPr>
                  <w:r w:rsidRPr="00741BE9">
                    <w:rPr>
                      <w:rFonts w:ascii="Arial" w:eastAsia="Times New Roman" w:hAnsi="Arial"/>
                      <w:b/>
                      <w:bCs/>
                      <w:color w:val="0202DE"/>
                      <w:sz w:val="24"/>
                      <w:szCs w:val="24"/>
                      <w:rtl/>
                    </w:rPr>
                    <w:t>جيد</w:t>
                  </w:r>
                </w:p>
              </w:tc>
              <w:tc>
                <w:tcPr>
                  <w:tcW w:w="1134" w:type="dxa"/>
                  <w:tcBorders>
                    <w:top w:val="nil"/>
                    <w:left w:val="single" w:sz="4" w:space="0" w:color="auto"/>
                    <w:right w:val="single" w:sz="4" w:space="0" w:color="auto"/>
                  </w:tcBorders>
                  <w:shd w:val="clear" w:color="auto" w:fill="F2DBDB" w:themeFill="accent2" w:themeFillTint="33"/>
                  <w:vAlign w:val="bottom"/>
                  <w:hideMark/>
                </w:tcPr>
                <w:p w:rsidR="00665AFD" w:rsidRPr="00741BE9" w:rsidRDefault="00665AFD" w:rsidP="0002148E">
                  <w:pPr>
                    <w:spacing w:after="0" w:line="240" w:lineRule="auto"/>
                    <w:rPr>
                      <w:rFonts w:ascii="Arial" w:eastAsia="Times New Roman" w:hAnsi="Arial"/>
                      <w:b/>
                      <w:bCs/>
                      <w:color w:val="0202DE"/>
                      <w:sz w:val="24"/>
                      <w:szCs w:val="24"/>
                    </w:rPr>
                  </w:pPr>
                  <w:r w:rsidRPr="00741BE9">
                    <w:rPr>
                      <w:rFonts w:ascii="Arial" w:eastAsia="Times New Roman" w:hAnsi="Arial"/>
                      <w:b/>
                      <w:bCs/>
                      <w:color w:val="0202DE"/>
                      <w:sz w:val="24"/>
                      <w:szCs w:val="24"/>
                      <w:rtl/>
                    </w:rPr>
                    <w:t>جيد جدا</w:t>
                  </w:r>
                </w:p>
              </w:tc>
            </w:tr>
            <w:tr w:rsidR="00665AFD" w:rsidRPr="00367A18" w:rsidTr="0002148E">
              <w:trPr>
                <w:trHeight w:val="360"/>
              </w:trPr>
              <w:tc>
                <w:tcPr>
                  <w:tcW w:w="339" w:type="dxa"/>
                  <w:tcBorders>
                    <w:top w:val="nil"/>
                    <w:left w:val="single" w:sz="8" w:space="0" w:color="auto"/>
                    <w:bottom w:val="single" w:sz="4" w:space="0" w:color="auto"/>
                    <w:right w:val="single" w:sz="4" w:space="0" w:color="auto"/>
                  </w:tcBorders>
                  <w:shd w:val="clear" w:color="auto" w:fill="FFFF00"/>
                  <w:noWrap/>
                  <w:vAlign w:val="bottom"/>
                  <w:hideMark/>
                </w:tcPr>
                <w:p w:rsidR="00665AFD" w:rsidRPr="0027411F" w:rsidRDefault="00665AFD" w:rsidP="0002148E">
                  <w:pPr>
                    <w:bidi w:val="0"/>
                    <w:spacing w:after="0" w:line="240" w:lineRule="auto"/>
                    <w:jc w:val="right"/>
                    <w:rPr>
                      <w:rFonts w:ascii="Arial" w:eastAsia="Times New Roman" w:hAnsi="Arial"/>
                      <w:color w:val="000000"/>
                      <w:sz w:val="24"/>
                      <w:szCs w:val="24"/>
                    </w:rPr>
                  </w:pPr>
                  <w:r w:rsidRPr="0027411F">
                    <w:rPr>
                      <w:rFonts w:ascii="Arial" w:eastAsia="Times New Roman" w:hAnsi="Arial"/>
                      <w:color w:val="000000"/>
                      <w:sz w:val="24"/>
                      <w:szCs w:val="24"/>
                    </w:rPr>
                    <w:t>1</w:t>
                  </w:r>
                </w:p>
              </w:tc>
              <w:tc>
                <w:tcPr>
                  <w:tcW w:w="2307" w:type="dxa"/>
                  <w:tcBorders>
                    <w:top w:val="nil"/>
                    <w:left w:val="single" w:sz="4" w:space="0" w:color="auto"/>
                    <w:bottom w:val="single" w:sz="4" w:space="0" w:color="auto"/>
                    <w:right w:val="single" w:sz="8" w:space="0" w:color="auto"/>
                  </w:tcBorders>
                  <w:shd w:val="clear" w:color="auto" w:fill="E5DFEC" w:themeFill="accent4" w:themeFillTint="33"/>
                  <w:vAlign w:val="bottom"/>
                  <w:hideMark/>
                </w:tcPr>
                <w:p w:rsidR="00665AFD" w:rsidRPr="0027411F" w:rsidRDefault="00665AFD" w:rsidP="00655F38">
                  <w:pPr>
                    <w:spacing w:after="0" w:line="240" w:lineRule="auto"/>
                    <w:jc w:val="lowKashida"/>
                    <w:rPr>
                      <w:rFonts w:ascii="Arial" w:eastAsia="Times New Roman" w:hAnsi="Arial"/>
                      <w:b/>
                      <w:bCs/>
                      <w:color w:val="000000"/>
                      <w:sz w:val="24"/>
                      <w:szCs w:val="24"/>
                    </w:rPr>
                  </w:pPr>
                  <w:r w:rsidRPr="0027411F">
                    <w:rPr>
                      <w:rFonts w:ascii="Arial" w:eastAsia="Times New Roman" w:hAnsi="Arial"/>
                      <w:b/>
                      <w:bCs/>
                      <w:color w:val="000000"/>
                      <w:sz w:val="24"/>
                      <w:szCs w:val="24"/>
                      <w:rtl/>
                    </w:rPr>
                    <w:t>وجود المعامل البحثية</w:t>
                  </w:r>
                </w:p>
              </w:tc>
              <w:tc>
                <w:tcPr>
                  <w:tcW w:w="134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22%</w:t>
                  </w:r>
                </w:p>
              </w:tc>
              <w:tc>
                <w:tcPr>
                  <w:tcW w:w="92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37%</w:t>
                  </w:r>
                </w:p>
              </w:tc>
              <w:tc>
                <w:tcPr>
                  <w:tcW w:w="101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37%</w:t>
                  </w:r>
                </w:p>
              </w:tc>
              <w:tc>
                <w:tcPr>
                  <w:tcW w:w="96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4%</w:t>
                  </w:r>
                </w:p>
              </w:tc>
              <w:tc>
                <w:tcPr>
                  <w:tcW w:w="126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56%</w:t>
                  </w:r>
                </w:p>
              </w:tc>
              <w:tc>
                <w:tcPr>
                  <w:tcW w:w="101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24%</w:t>
                  </w:r>
                </w:p>
              </w:tc>
              <w:tc>
                <w:tcPr>
                  <w:tcW w:w="114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20%</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0%</w:t>
                  </w:r>
                </w:p>
              </w:tc>
            </w:tr>
            <w:tr w:rsidR="00665AFD" w:rsidRPr="00367A18" w:rsidTr="0002148E">
              <w:trPr>
                <w:trHeight w:val="360"/>
              </w:trPr>
              <w:tc>
                <w:tcPr>
                  <w:tcW w:w="339" w:type="dxa"/>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665AFD" w:rsidRPr="0027411F" w:rsidRDefault="00665AFD" w:rsidP="0002148E">
                  <w:pPr>
                    <w:bidi w:val="0"/>
                    <w:spacing w:after="0" w:line="240" w:lineRule="auto"/>
                    <w:jc w:val="right"/>
                    <w:rPr>
                      <w:rFonts w:ascii="Arial" w:eastAsia="Times New Roman" w:hAnsi="Arial"/>
                      <w:color w:val="000000"/>
                      <w:sz w:val="24"/>
                      <w:szCs w:val="24"/>
                    </w:rPr>
                  </w:pPr>
                  <w:r w:rsidRPr="0027411F">
                    <w:rPr>
                      <w:rFonts w:ascii="Arial" w:eastAsia="Times New Roman" w:hAnsi="Arial"/>
                      <w:color w:val="000000"/>
                      <w:sz w:val="24"/>
                      <w:szCs w:val="24"/>
                    </w:rPr>
                    <w:t>2</w:t>
                  </w:r>
                </w:p>
              </w:tc>
              <w:tc>
                <w:tcPr>
                  <w:tcW w:w="2307" w:type="dxa"/>
                  <w:tcBorders>
                    <w:top w:val="nil"/>
                    <w:left w:val="single" w:sz="4" w:space="0" w:color="auto"/>
                    <w:bottom w:val="single" w:sz="4" w:space="0" w:color="auto"/>
                    <w:right w:val="single" w:sz="8" w:space="0" w:color="auto"/>
                  </w:tcBorders>
                  <w:shd w:val="clear" w:color="auto" w:fill="E5DFEC" w:themeFill="accent4" w:themeFillTint="33"/>
                  <w:vAlign w:val="bottom"/>
                  <w:hideMark/>
                </w:tcPr>
                <w:p w:rsidR="00665AFD" w:rsidRPr="0027411F" w:rsidRDefault="00665AFD" w:rsidP="00655F38">
                  <w:pPr>
                    <w:spacing w:after="0" w:line="240" w:lineRule="auto"/>
                    <w:jc w:val="lowKashida"/>
                    <w:rPr>
                      <w:rFonts w:ascii="Arial" w:eastAsia="Times New Roman" w:hAnsi="Arial"/>
                      <w:b/>
                      <w:bCs/>
                      <w:color w:val="000000"/>
                      <w:sz w:val="24"/>
                      <w:szCs w:val="24"/>
                    </w:rPr>
                  </w:pPr>
                  <w:r w:rsidRPr="0027411F">
                    <w:rPr>
                      <w:rFonts w:ascii="Arial" w:eastAsia="Times New Roman" w:hAnsi="Arial"/>
                      <w:b/>
                      <w:bCs/>
                      <w:color w:val="000000"/>
                      <w:sz w:val="24"/>
                      <w:szCs w:val="24"/>
                      <w:rtl/>
                    </w:rPr>
                    <w:t>تجهيزات المعامل البحثية</w:t>
                  </w:r>
                </w:p>
              </w:tc>
              <w:tc>
                <w:tcPr>
                  <w:tcW w:w="134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30%</w:t>
                  </w:r>
                </w:p>
              </w:tc>
              <w:tc>
                <w:tcPr>
                  <w:tcW w:w="92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44%</w:t>
                  </w:r>
                </w:p>
              </w:tc>
              <w:tc>
                <w:tcPr>
                  <w:tcW w:w="101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26%</w:t>
                  </w:r>
                </w:p>
              </w:tc>
              <w:tc>
                <w:tcPr>
                  <w:tcW w:w="96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0%</w:t>
                  </w:r>
                </w:p>
              </w:tc>
              <w:tc>
                <w:tcPr>
                  <w:tcW w:w="126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52%</w:t>
                  </w:r>
                </w:p>
              </w:tc>
              <w:tc>
                <w:tcPr>
                  <w:tcW w:w="101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32%</w:t>
                  </w:r>
                </w:p>
              </w:tc>
              <w:tc>
                <w:tcPr>
                  <w:tcW w:w="1141"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16%</w:t>
                  </w:r>
                </w:p>
              </w:tc>
              <w:tc>
                <w:tcPr>
                  <w:tcW w:w="1134"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0%</w:t>
                  </w:r>
                </w:p>
              </w:tc>
            </w:tr>
            <w:tr w:rsidR="00665AFD" w:rsidRPr="00367A18" w:rsidTr="0002148E">
              <w:trPr>
                <w:trHeight w:val="1440"/>
              </w:trPr>
              <w:tc>
                <w:tcPr>
                  <w:tcW w:w="339" w:type="dxa"/>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665AFD" w:rsidRPr="0027411F" w:rsidRDefault="00665AFD" w:rsidP="0002148E">
                  <w:pPr>
                    <w:bidi w:val="0"/>
                    <w:spacing w:after="0" w:line="240" w:lineRule="auto"/>
                    <w:jc w:val="right"/>
                    <w:rPr>
                      <w:rFonts w:ascii="Arial" w:eastAsia="Times New Roman" w:hAnsi="Arial"/>
                      <w:color w:val="000000"/>
                      <w:sz w:val="24"/>
                      <w:szCs w:val="24"/>
                    </w:rPr>
                  </w:pPr>
                  <w:r w:rsidRPr="0027411F">
                    <w:rPr>
                      <w:rFonts w:ascii="Arial" w:eastAsia="Times New Roman" w:hAnsi="Arial"/>
                      <w:color w:val="000000"/>
                      <w:sz w:val="24"/>
                      <w:szCs w:val="24"/>
                    </w:rPr>
                    <w:lastRenderedPageBreak/>
                    <w:t>3</w:t>
                  </w:r>
                </w:p>
              </w:tc>
              <w:tc>
                <w:tcPr>
                  <w:tcW w:w="2307" w:type="dxa"/>
                  <w:tcBorders>
                    <w:top w:val="nil"/>
                    <w:left w:val="single" w:sz="4" w:space="0" w:color="auto"/>
                    <w:bottom w:val="single" w:sz="4" w:space="0" w:color="auto"/>
                    <w:right w:val="single" w:sz="8" w:space="0" w:color="auto"/>
                  </w:tcBorders>
                  <w:shd w:val="clear" w:color="auto" w:fill="E5DFEC" w:themeFill="accent4" w:themeFillTint="33"/>
                  <w:vAlign w:val="bottom"/>
                  <w:hideMark/>
                </w:tcPr>
                <w:p w:rsidR="00665AFD" w:rsidRPr="0027411F" w:rsidRDefault="00665AFD" w:rsidP="00655F38">
                  <w:pPr>
                    <w:spacing w:after="0" w:line="240" w:lineRule="auto"/>
                    <w:jc w:val="lowKashida"/>
                    <w:rPr>
                      <w:rFonts w:ascii="Arial" w:eastAsia="Times New Roman" w:hAnsi="Arial"/>
                      <w:b/>
                      <w:bCs/>
                      <w:color w:val="000000"/>
                      <w:sz w:val="24"/>
                      <w:szCs w:val="24"/>
                    </w:rPr>
                  </w:pPr>
                  <w:r w:rsidRPr="0027411F">
                    <w:rPr>
                      <w:rFonts w:ascii="Arial" w:eastAsia="Times New Roman" w:hAnsi="Arial"/>
                      <w:b/>
                      <w:bCs/>
                      <w:color w:val="000000"/>
                      <w:sz w:val="24"/>
                      <w:szCs w:val="24"/>
                      <w:rtl/>
                    </w:rPr>
                    <w:t xml:space="preserve">دعم الكلية لتدريب اعضاء هيئة التدريس والهيئة المعاونة للحصول على مشروعات بحثية </w:t>
                  </w:r>
                </w:p>
              </w:tc>
              <w:tc>
                <w:tcPr>
                  <w:tcW w:w="134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26%</w:t>
                  </w:r>
                </w:p>
              </w:tc>
              <w:tc>
                <w:tcPr>
                  <w:tcW w:w="92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48%</w:t>
                  </w:r>
                </w:p>
              </w:tc>
              <w:tc>
                <w:tcPr>
                  <w:tcW w:w="101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15%</w:t>
                  </w:r>
                </w:p>
              </w:tc>
              <w:tc>
                <w:tcPr>
                  <w:tcW w:w="96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11%</w:t>
                  </w:r>
                </w:p>
              </w:tc>
              <w:tc>
                <w:tcPr>
                  <w:tcW w:w="126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68%</w:t>
                  </w:r>
                </w:p>
              </w:tc>
              <w:tc>
                <w:tcPr>
                  <w:tcW w:w="101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20%</w:t>
                  </w:r>
                </w:p>
              </w:tc>
              <w:tc>
                <w:tcPr>
                  <w:tcW w:w="114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12%</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0%</w:t>
                  </w:r>
                </w:p>
              </w:tc>
            </w:tr>
            <w:tr w:rsidR="00665AFD" w:rsidRPr="00367A18" w:rsidTr="0002148E">
              <w:trPr>
                <w:trHeight w:val="720"/>
              </w:trPr>
              <w:tc>
                <w:tcPr>
                  <w:tcW w:w="339" w:type="dxa"/>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665AFD" w:rsidRPr="0027411F" w:rsidRDefault="00665AFD" w:rsidP="0002148E">
                  <w:pPr>
                    <w:bidi w:val="0"/>
                    <w:spacing w:after="0" w:line="240" w:lineRule="auto"/>
                    <w:jc w:val="right"/>
                    <w:rPr>
                      <w:rFonts w:ascii="Arial" w:eastAsia="Times New Roman" w:hAnsi="Arial"/>
                      <w:color w:val="000000"/>
                      <w:sz w:val="24"/>
                      <w:szCs w:val="24"/>
                    </w:rPr>
                  </w:pPr>
                  <w:r w:rsidRPr="0027411F">
                    <w:rPr>
                      <w:rFonts w:ascii="Arial" w:eastAsia="Times New Roman" w:hAnsi="Arial"/>
                      <w:color w:val="000000"/>
                      <w:sz w:val="24"/>
                      <w:szCs w:val="24"/>
                    </w:rPr>
                    <w:t>4</w:t>
                  </w:r>
                </w:p>
              </w:tc>
              <w:tc>
                <w:tcPr>
                  <w:tcW w:w="2307" w:type="dxa"/>
                  <w:tcBorders>
                    <w:top w:val="nil"/>
                    <w:left w:val="single" w:sz="4" w:space="0" w:color="auto"/>
                    <w:bottom w:val="single" w:sz="4" w:space="0" w:color="auto"/>
                    <w:right w:val="single" w:sz="8" w:space="0" w:color="auto"/>
                  </w:tcBorders>
                  <w:shd w:val="clear" w:color="auto" w:fill="E5DFEC" w:themeFill="accent4" w:themeFillTint="33"/>
                  <w:vAlign w:val="bottom"/>
                  <w:hideMark/>
                </w:tcPr>
                <w:p w:rsidR="00665AFD" w:rsidRPr="0027411F" w:rsidRDefault="00665AFD" w:rsidP="00655F38">
                  <w:pPr>
                    <w:spacing w:after="0" w:line="240" w:lineRule="auto"/>
                    <w:jc w:val="lowKashida"/>
                    <w:rPr>
                      <w:rFonts w:ascii="Arial" w:eastAsia="Times New Roman" w:hAnsi="Arial"/>
                      <w:b/>
                      <w:bCs/>
                      <w:color w:val="000000"/>
                      <w:sz w:val="24"/>
                      <w:szCs w:val="24"/>
                    </w:rPr>
                  </w:pPr>
                  <w:r w:rsidRPr="0027411F">
                    <w:rPr>
                      <w:rFonts w:ascii="Arial" w:eastAsia="Times New Roman" w:hAnsi="Arial"/>
                      <w:b/>
                      <w:bCs/>
                      <w:color w:val="000000"/>
                      <w:sz w:val="24"/>
                      <w:szCs w:val="24"/>
                      <w:rtl/>
                    </w:rPr>
                    <w:t>دعم الجامعة للمشروعات البحثية</w:t>
                  </w:r>
                </w:p>
              </w:tc>
              <w:tc>
                <w:tcPr>
                  <w:tcW w:w="134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22%</w:t>
                  </w:r>
                </w:p>
              </w:tc>
              <w:tc>
                <w:tcPr>
                  <w:tcW w:w="92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30%</w:t>
                  </w:r>
                </w:p>
              </w:tc>
              <w:tc>
                <w:tcPr>
                  <w:tcW w:w="101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33%</w:t>
                  </w:r>
                </w:p>
              </w:tc>
              <w:tc>
                <w:tcPr>
                  <w:tcW w:w="96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15%</w:t>
                  </w:r>
                </w:p>
              </w:tc>
              <w:tc>
                <w:tcPr>
                  <w:tcW w:w="126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48%</w:t>
                  </w:r>
                </w:p>
              </w:tc>
              <w:tc>
                <w:tcPr>
                  <w:tcW w:w="101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36%</w:t>
                  </w:r>
                </w:p>
              </w:tc>
              <w:tc>
                <w:tcPr>
                  <w:tcW w:w="1141"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16%</w:t>
                  </w:r>
                </w:p>
              </w:tc>
              <w:tc>
                <w:tcPr>
                  <w:tcW w:w="1134"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0%</w:t>
                  </w:r>
                </w:p>
              </w:tc>
            </w:tr>
            <w:tr w:rsidR="00665AFD" w:rsidRPr="00367A18" w:rsidTr="0002148E">
              <w:trPr>
                <w:trHeight w:val="720"/>
              </w:trPr>
              <w:tc>
                <w:tcPr>
                  <w:tcW w:w="339" w:type="dxa"/>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665AFD" w:rsidRPr="0027411F" w:rsidRDefault="00665AFD" w:rsidP="0002148E">
                  <w:pPr>
                    <w:bidi w:val="0"/>
                    <w:spacing w:after="0" w:line="240" w:lineRule="auto"/>
                    <w:jc w:val="right"/>
                    <w:rPr>
                      <w:rFonts w:ascii="Arial" w:eastAsia="Times New Roman" w:hAnsi="Arial"/>
                      <w:color w:val="000000"/>
                      <w:sz w:val="24"/>
                      <w:szCs w:val="24"/>
                    </w:rPr>
                  </w:pPr>
                  <w:r w:rsidRPr="0027411F">
                    <w:rPr>
                      <w:rFonts w:ascii="Arial" w:eastAsia="Times New Roman" w:hAnsi="Arial"/>
                      <w:color w:val="000000"/>
                      <w:sz w:val="24"/>
                      <w:szCs w:val="24"/>
                    </w:rPr>
                    <w:t>5</w:t>
                  </w:r>
                </w:p>
              </w:tc>
              <w:tc>
                <w:tcPr>
                  <w:tcW w:w="2307" w:type="dxa"/>
                  <w:tcBorders>
                    <w:top w:val="nil"/>
                    <w:left w:val="single" w:sz="4" w:space="0" w:color="auto"/>
                    <w:bottom w:val="single" w:sz="4" w:space="0" w:color="auto"/>
                    <w:right w:val="single" w:sz="8" w:space="0" w:color="auto"/>
                  </w:tcBorders>
                  <w:shd w:val="clear" w:color="auto" w:fill="E5DFEC" w:themeFill="accent4" w:themeFillTint="33"/>
                  <w:vAlign w:val="bottom"/>
                  <w:hideMark/>
                </w:tcPr>
                <w:p w:rsidR="00665AFD" w:rsidRPr="0027411F" w:rsidRDefault="00665AFD" w:rsidP="00655F38">
                  <w:pPr>
                    <w:spacing w:after="0" w:line="240" w:lineRule="auto"/>
                    <w:jc w:val="lowKashida"/>
                    <w:rPr>
                      <w:rFonts w:ascii="Arial" w:eastAsia="Times New Roman" w:hAnsi="Arial"/>
                      <w:b/>
                      <w:bCs/>
                      <w:color w:val="000000"/>
                      <w:sz w:val="24"/>
                      <w:szCs w:val="24"/>
                    </w:rPr>
                  </w:pPr>
                  <w:r w:rsidRPr="0027411F">
                    <w:rPr>
                      <w:rFonts w:ascii="Arial" w:eastAsia="Times New Roman" w:hAnsi="Arial"/>
                      <w:b/>
                      <w:bCs/>
                      <w:color w:val="000000"/>
                      <w:sz w:val="24"/>
                      <w:szCs w:val="24"/>
                      <w:rtl/>
                    </w:rPr>
                    <w:t xml:space="preserve">دعم الجامعة للنشر </w:t>
                  </w:r>
                  <w:r w:rsidRPr="0027411F">
                    <w:rPr>
                      <w:rFonts w:ascii="Arial" w:eastAsia="Times New Roman" w:hAnsi="Arial" w:hint="cs"/>
                      <w:b/>
                      <w:bCs/>
                      <w:color w:val="000000"/>
                      <w:sz w:val="24"/>
                      <w:szCs w:val="24"/>
                      <w:rtl/>
                    </w:rPr>
                    <w:t>الدولي</w:t>
                  </w:r>
                  <w:r w:rsidRPr="0027411F">
                    <w:rPr>
                      <w:rFonts w:ascii="Arial" w:eastAsia="Times New Roman" w:hAnsi="Arial"/>
                      <w:b/>
                      <w:bCs/>
                      <w:color w:val="000000"/>
                      <w:sz w:val="24"/>
                      <w:szCs w:val="24"/>
                      <w:rtl/>
                    </w:rPr>
                    <w:t xml:space="preserve"> بمنح </w:t>
                  </w:r>
                  <w:r w:rsidRPr="0027411F">
                    <w:rPr>
                      <w:rFonts w:ascii="Arial" w:eastAsia="Times New Roman" w:hAnsi="Arial" w:hint="cs"/>
                      <w:b/>
                      <w:bCs/>
                      <w:color w:val="000000"/>
                      <w:sz w:val="24"/>
                      <w:szCs w:val="24"/>
                      <w:rtl/>
                    </w:rPr>
                    <w:t>مكافآت</w:t>
                  </w:r>
                  <w:r w:rsidRPr="0027411F">
                    <w:rPr>
                      <w:rFonts w:ascii="Arial" w:eastAsia="Times New Roman" w:hAnsi="Arial"/>
                      <w:b/>
                      <w:bCs/>
                      <w:color w:val="000000"/>
                      <w:sz w:val="24"/>
                      <w:szCs w:val="24"/>
                      <w:rtl/>
                    </w:rPr>
                    <w:t xml:space="preserve"> مالية</w:t>
                  </w:r>
                </w:p>
              </w:tc>
              <w:tc>
                <w:tcPr>
                  <w:tcW w:w="134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19%</w:t>
                  </w:r>
                </w:p>
              </w:tc>
              <w:tc>
                <w:tcPr>
                  <w:tcW w:w="92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30%</w:t>
                  </w:r>
                </w:p>
              </w:tc>
              <w:tc>
                <w:tcPr>
                  <w:tcW w:w="101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26%</w:t>
                  </w:r>
                </w:p>
              </w:tc>
              <w:tc>
                <w:tcPr>
                  <w:tcW w:w="96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26%</w:t>
                  </w:r>
                </w:p>
              </w:tc>
              <w:tc>
                <w:tcPr>
                  <w:tcW w:w="126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35%</w:t>
                  </w:r>
                </w:p>
              </w:tc>
              <w:tc>
                <w:tcPr>
                  <w:tcW w:w="101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52%</w:t>
                  </w:r>
                </w:p>
              </w:tc>
              <w:tc>
                <w:tcPr>
                  <w:tcW w:w="114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13%</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0%</w:t>
                  </w:r>
                </w:p>
              </w:tc>
            </w:tr>
            <w:tr w:rsidR="00665AFD" w:rsidRPr="00367A18" w:rsidTr="0002148E">
              <w:trPr>
                <w:trHeight w:val="1080"/>
              </w:trPr>
              <w:tc>
                <w:tcPr>
                  <w:tcW w:w="339" w:type="dxa"/>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665AFD" w:rsidRPr="0027411F" w:rsidRDefault="00665AFD" w:rsidP="0002148E">
                  <w:pPr>
                    <w:bidi w:val="0"/>
                    <w:spacing w:after="0" w:line="240" w:lineRule="auto"/>
                    <w:jc w:val="right"/>
                    <w:rPr>
                      <w:rFonts w:ascii="Arial" w:eastAsia="Times New Roman" w:hAnsi="Arial"/>
                      <w:color w:val="000000"/>
                      <w:sz w:val="24"/>
                      <w:szCs w:val="24"/>
                    </w:rPr>
                  </w:pPr>
                  <w:r w:rsidRPr="0027411F">
                    <w:rPr>
                      <w:rFonts w:ascii="Arial" w:eastAsia="Times New Roman" w:hAnsi="Arial"/>
                      <w:color w:val="000000"/>
                      <w:sz w:val="24"/>
                      <w:szCs w:val="24"/>
                    </w:rPr>
                    <w:t>6</w:t>
                  </w:r>
                </w:p>
              </w:tc>
              <w:tc>
                <w:tcPr>
                  <w:tcW w:w="2307" w:type="dxa"/>
                  <w:tcBorders>
                    <w:top w:val="nil"/>
                    <w:left w:val="single" w:sz="4" w:space="0" w:color="auto"/>
                    <w:bottom w:val="single" w:sz="4" w:space="0" w:color="auto"/>
                    <w:right w:val="single" w:sz="8" w:space="0" w:color="auto"/>
                  </w:tcBorders>
                  <w:shd w:val="clear" w:color="auto" w:fill="E5DFEC" w:themeFill="accent4" w:themeFillTint="33"/>
                  <w:vAlign w:val="bottom"/>
                  <w:hideMark/>
                </w:tcPr>
                <w:p w:rsidR="00665AFD" w:rsidRPr="0027411F" w:rsidRDefault="00665AFD" w:rsidP="00655F38">
                  <w:pPr>
                    <w:spacing w:after="0" w:line="240" w:lineRule="auto"/>
                    <w:jc w:val="lowKashida"/>
                    <w:rPr>
                      <w:rFonts w:ascii="Arial" w:eastAsia="Times New Roman" w:hAnsi="Arial"/>
                      <w:b/>
                      <w:bCs/>
                      <w:color w:val="000000"/>
                      <w:sz w:val="24"/>
                      <w:szCs w:val="24"/>
                    </w:rPr>
                  </w:pPr>
                  <w:r w:rsidRPr="0027411F">
                    <w:rPr>
                      <w:rFonts w:ascii="Arial" w:eastAsia="Times New Roman" w:hAnsi="Arial"/>
                      <w:b/>
                      <w:bCs/>
                      <w:color w:val="000000"/>
                      <w:sz w:val="24"/>
                      <w:szCs w:val="24"/>
                      <w:rtl/>
                    </w:rPr>
                    <w:t xml:space="preserve">منح ممولة من الجامعة لطلاب الماجستير </w:t>
                  </w:r>
                  <w:r w:rsidRPr="0027411F">
                    <w:rPr>
                      <w:rFonts w:ascii="Arial" w:eastAsia="Times New Roman" w:hAnsi="Arial" w:hint="cs"/>
                      <w:b/>
                      <w:bCs/>
                      <w:color w:val="000000"/>
                      <w:sz w:val="24"/>
                      <w:szCs w:val="24"/>
                      <w:rtl/>
                    </w:rPr>
                    <w:t>والدكتوراه</w:t>
                  </w:r>
                </w:p>
              </w:tc>
              <w:tc>
                <w:tcPr>
                  <w:tcW w:w="134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26%</w:t>
                  </w:r>
                </w:p>
              </w:tc>
              <w:tc>
                <w:tcPr>
                  <w:tcW w:w="92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37%</w:t>
                  </w:r>
                </w:p>
              </w:tc>
              <w:tc>
                <w:tcPr>
                  <w:tcW w:w="101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33%</w:t>
                  </w:r>
                </w:p>
              </w:tc>
              <w:tc>
                <w:tcPr>
                  <w:tcW w:w="96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4%</w:t>
                  </w:r>
                </w:p>
              </w:tc>
              <w:tc>
                <w:tcPr>
                  <w:tcW w:w="126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43%</w:t>
                  </w:r>
                </w:p>
              </w:tc>
              <w:tc>
                <w:tcPr>
                  <w:tcW w:w="101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39%</w:t>
                  </w:r>
                </w:p>
              </w:tc>
              <w:tc>
                <w:tcPr>
                  <w:tcW w:w="1141"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17%</w:t>
                  </w:r>
                </w:p>
              </w:tc>
              <w:tc>
                <w:tcPr>
                  <w:tcW w:w="1134"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0%</w:t>
                  </w:r>
                </w:p>
              </w:tc>
            </w:tr>
            <w:tr w:rsidR="00665AFD" w:rsidRPr="00367A18" w:rsidTr="0002148E">
              <w:trPr>
                <w:trHeight w:val="735"/>
              </w:trPr>
              <w:tc>
                <w:tcPr>
                  <w:tcW w:w="339" w:type="dxa"/>
                  <w:tcBorders>
                    <w:top w:val="single" w:sz="4" w:space="0" w:color="auto"/>
                    <w:left w:val="single" w:sz="8" w:space="0" w:color="auto"/>
                    <w:bottom w:val="nil"/>
                    <w:right w:val="single" w:sz="4" w:space="0" w:color="auto"/>
                  </w:tcBorders>
                  <w:shd w:val="clear" w:color="auto" w:fill="FFFF00"/>
                  <w:noWrap/>
                  <w:vAlign w:val="bottom"/>
                  <w:hideMark/>
                </w:tcPr>
                <w:p w:rsidR="00665AFD" w:rsidRPr="0027411F" w:rsidRDefault="00665AFD" w:rsidP="0002148E">
                  <w:pPr>
                    <w:bidi w:val="0"/>
                    <w:spacing w:after="0" w:line="240" w:lineRule="auto"/>
                    <w:jc w:val="right"/>
                    <w:rPr>
                      <w:rFonts w:ascii="Arial" w:eastAsia="Times New Roman" w:hAnsi="Arial"/>
                      <w:color w:val="000000"/>
                      <w:sz w:val="24"/>
                      <w:szCs w:val="24"/>
                    </w:rPr>
                  </w:pPr>
                  <w:r w:rsidRPr="0027411F">
                    <w:rPr>
                      <w:rFonts w:ascii="Arial" w:eastAsia="Times New Roman" w:hAnsi="Arial"/>
                      <w:color w:val="000000"/>
                      <w:sz w:val="24"/>
                      <w:szCs w:val="24"/>
                    </w:rPr>
                    <w:t>7</w:t>
                  </w:r>
                </w:p>
              </w:tc>
              <w:tc>
                <w:tcPr>
                  <w:tcW w:w="2307" w:type="dxa"/>
                  <w:tcBorders>
                    <w:top w:val="nil"/>
                    <w:left w:val="single" w:sz="4" w:space="0" w:color="auto"/>
                    <w:right w:val="single" w:sz="8" w:space="0" w:color="auto"/>
                  </w:tcBorders>
                  <w:shd w:val="clear" w:color="auto" w:fill="E5DFEC" w:themeFill="accent4" w:themeFillTint="33"/>
                  <w:vAlign w:val="bottom"/>
                  <w:hideMark/>
                </w:tcPr>
                <w:p w:rsidR="00665AFD" w:rsidRPr="0027411F" w:rsidRDefault="00665AFD" w:rsidP="0002148E">
                  <w:pPr>
                    <w:spacing w:after="0" w:line="240" w:lineRule="auto"/>
                    <w:rPr>
                      <w:rFonts w:ascii="Arial" w:eastAsia="Times New Roman" w:hAnsi="Arial"/>
                      <w:b/>
                      <w:bCs/>
                      <w:color w:val="000000"/>
                      <w:sz w:val="24"/>
                      <w:szCs w:val="24"/>
                      <w:rtl/>
                      <w:lang w:bidi="ar-EG"/>
                    </w:rPr>
                  </w:pPr>
                  <w:r w:rsidRPr="0027411F">
                    <w:rPr>
                      <w:rFonts w:ascii="Arial" w:eastAsia="Times New Roman" w:hAnsi="Arial"/>
                      <w:b/>
                      <w:bCs/>
                      <w:color w:val="000000"/>
                      <w:sz w:val="24"/>
                      <w:szCs w:val="24"/>
                      <w:rtl/>
                    </w:rPr>
                    <w:t xml:space="preserve">كفاية الموازنة المالية المخصصة للبحث </w:t>
                  </w:r>
                  <w:r w:rsidRPr="0027411F">
                    <w:rPr>
                      <w:rFonts w:ascii="Arial" w:eastAsia="Times New Roman" w:hAnsi="Arial" w:hint="cs"/>
                      <w:b/>
                      <w:bCs/>
                      <w:color w:val="000000"/>
                      <w:sz w:val="24"/>
                      <w:szCs w:val="24"/>
                      <w:rtl/>
                    </w:rPr>
                    <w:t>العلمي</w:t>
                  </w:r>
                </w:p>
              </w:tc>
              <w:tc>
                <w:tcPr>
                  <w:tcW w:w="134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81%</w:t>
                  </w:r>
                </w:p>
              </w:tc>
              <w:tc>
                <w:tcPr>
                  <w:tcW w:w="92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19%</w:t>
                  </w:r>
                </w:p>
              </w:tc>
              <w:tc>
                <w:tcPr>
                  <w:tcW w:w="101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0%</w:t>
                  </w:r>
                </w:p>
              </w:tc>
              <w:tc>
                <w:tcPr>
                  <w:tcW w:w="96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0%</w:t>
                  </w:r>
                </w:p>
              </w:tc>
              <w:tc>
                <w:tcPr>
                  <w:tcW w:w="126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84%</w:t>
                  </w:r>
                </w:p>
              </w:tc>
              <w:tc>
                <w:tcPr>
                  <w:tcW w:w="101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12%</w:t>
                  </w:r>
                </w:p>
              </w:tc>
              <w:tc>
                <w:tcPr>
                  <w:tcW w:w="114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4%</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665AFD" w:rsidRPr="0027411F" w:rsidRDefault="00665AFD" w:rsidP="00741BE9">
                  <w:pPr>
                    <w:bidi w:val="0"/>
                    <w:spacing w:after="0" w:line="240" w:lineRule="auto"/>
                    <w:jc w:val="center"/>
                    <w:rPr>
                      <w:rFonts w:ascii="Arial" w:eastAsia="Times New Roman" w:hAnsi="Arial"/>
                      <w:color w:val="000000"/>
                      <w:sz w:val="24"/>
                      <w:szCs w:val="24"/>
                    </w:rPr>
                  </w:pPr>
                  <w:r w:rsidRPr="0027411F">
                    <w:rPr>
                      <w:rFonts w:ascii="Arial" w:eastAsia="Times New Roman" w:hAnsi="Arial"/>
                      <w:color w:val="000000"/>
                      <w:sz w:val="24"/>
                      <w:szCs w:val="24"/>
                    </w:rPr>
                    <w:t>0%</w:t>
                  </w:r>
                </w:p>
              </w:tc>
            </w:tr>
            <w:tr w:rsidR="00665AFD" w:rsidRPr="00AD2647" w:rsidTr="0002148E">
              <w:trPr>
                <w:trHeight w:val="735"/>
              </w:trPr>
              <w:tc>
                <w:tcPr>
                  <w:tcW w:w="339" w:type="dxa"/>
                  <w:tcBorders>
                    <w:top w:val="nil"/>
                    <w:left w:val="single" w:sz="8" w:space="0" w:color="auto"/>
                    <w:bottom w:val="single" w:sz="8" w:space="0" w:color="auto"/>
                    <w:right w:val="single" w:sz="4" w:space="0" w:color="auto"/>
                  </w:tcBorders>
                  <w:shd w:val="clear" w:color="auto" w:fill="auto"/>
                  <w:noWrap/>
                  <w:vAlign w:val="bottom"/>
                </w:tcPr>
                <w:p w:rsidR="00665AFD" w:rsidRPr="0027411F" w:rsidRDefault="00665AFD" w:rsidP="0002148E">
                  <w:pPr>
                    <w:bidi w:val="0"/>
                    <w:spacing w:after="0" w:line="240" w:lineRule="auto"/>
                    <w:jc w:val="right"/>
                    <w:rPr>
                      <w:rFonts w:ascii="Arial" w:eastAsia="Times New Roman" w:hAnsi="Arial"/>
                      <w:b/>
                      <w:bCs/>
                      <w:color w:val="000000"/>
                      <w:sz w:val="24"/>
                      <w:szCs w:val="24"/>
                    </w:rPr>
                  </w:pPr>
                </w:p>
              </w:tc>
              <w:tc>
                <w:tcPr>
                  <w:tcW w:w="2307" w:type="dxa"/>
                  <w:tcBorders>
                    <w:top w:val="nil"/>
                    <w:left w:val="single" w:sz="4" w:space="0" w:color="auto"/>
                    <w:bottom w:val="single" w:sz="8" w:space="0" w:color="auto"/>
                    <w:right w:val="single" w:sz="8" w:space="0" w:color="auto"/>
                  </w:tcBorders>
                  <w:shd w:val="clear" w:color="auto" w:fill="DBE5F1" w:themeFill="accent1" w:themeFillTint="33"/>
                  <w:vAlign w:val="bottom"/>
                </w:tcPr>
                <w:p w:rsidR="00665AFD" w:rsidRPr="0027411F" w:rsidRDefault="00665AFD" w:rsidP="0002148E">
                  <w:pPr>
                    <w:spacing w:after="0" w:line="240" w:lineRule="auto"/>
                    <w:rPr>
                      <w:rFonts w:ascii="Arial" w:eastAsia="Times New Roman" w:hAnsi="Arial"/>
                      <w:b/>
                      <w:bCs/>
                      <w:color w:val="000000"/>
                      <w:sz w:val="24"/>
                      <w:szCs w:val="24"/>
                      <w:rtl/>
                      <w:lang w:bidi="ar-EG"/>
                    </w:rPr>
                  </w:pPr>
                  <w:r w:rsidRPr="0027411F">
                    <w:rPr>
                      <w:rFonts w:ascii="Arial" w:eastAsia="Times New Roman" w:hAnsi="Arial" w:hint="cs"/>
                      <w:b/>
                      <w:bCs/>
                      <w:color w:val="000000"/>
                      <w:sz w:val="24"/>
                      <w:szCs w:val="24"/>
                      <w:rtl/>
                      <w:lang w:bidi="ar-EG"/>
                    </w:rPr>
                    <w:t>الإجمالي</w:t>
                  </w:r>
                </w:p>
              </w:tc>
              <w:tc>
                <w:tcPr>
                  <w:tcW w:w="1340" w:type="dxa"/>
                  <w:tcBorders>
                    <w:top w:val="single" w:sz="4" w:space="0" w:color="auto"/>
                    <w:left w:val="single" w:sz="4" w:space="0" w:color="auto"/>
                    <w:bottom w:val="single" w:sz="8" w:space="0" w:color="auto"/>
                    <w:right w:val="single" w:sz="4" w:space="0" w:color="auto"/>
                  </w:tcBorders>
                  <w:shd w:val="clear" w:color="auto" w:fill="DBE5F1" w:themeFill="accent1" w:themeFillTint="33"/>
                  <w:noWrap/>
                  <w:vAlign w:val="bottom"/>
                </w:tcPr>
                <w:p w:rsidR="00665AFD" w:rsidRPr="0027411F" w:rsidRDefault="00665AFD" w:rsidP="00741BE9">
                  <w:pPr>
                    <w:bidi w:val="0"/>
                    <w:spacing w:after="0" w:line="240" w:lineRule="auto"/>
                    <w:jc w:val="center"/>
                    <w:rPr>
                      <w:rFonts w:ascii="Arial" w:eastAsia="Times New Roman" w:hAnsi="Arial"/>
                      <w:b/>
                      <w:bCs/>
                      <w:color w:val="000000"/>
                      <w:sz w:val="24"/>
                      <w:szCs w:val="24"/>
                    </w:rPr>
                  </w:pPr>
                  <w:r w:rsidRPr="0027411F">
                    <w:rPr>
                      <w:rFonts w:ascii="Arial" w:eastAsia="Times New Roman" w:hAnsi="Arial"/>
                      <w:b/>
                      <w:bCs/>
                      <w:color w:val="000000"/>
                      <w:sz w:val="24"/>
                      <w:szCs w:val="24"/>
                    </w:rPr>
                    <w:t>32%</w:t>
                  </w:r>
                </w:p>
              </w:tc>
              <w:tc>
                <w:tcPr>
                  <w:tcW w:w="920" w:type="dxa"/>
                  <w:tcBorders>
                    <w:top w:val="single" w:sz="4" w:space="0" w:color="auto"/>
                    <w:left w:val="single" w:sz="4" w:space="0" w:color="auto"/>
                    <w:bottom w:val="single" w:sz="8" w:space="0" w:color="auto"/>
                    <w:right w:val="single" w:sz="4" w:space="0" w:color="auto"/>
                  </w:tcBorders>
                  <w:shd w:val="clear" w:color="auto" w:fill="DBE5F1" w:themeFill="accent1" w:themeFillTint="33"/>
                  <w:noWrap/>
                  <w:vAlign w:val="bottom"/>
                </w:tcPr>
                <w:p w:rsidR="00665AFD" w:rsidRPr="0027411F" w:rsidRDefault="00665AFD" w:rsidP="00741BE9">
                  <w:pPr>
                    <w:bidi w:val="0"/>
                    <w:spacing w:after="0" w:line="240" w:lineRule="auto"/>
                    <w:jc w:val="center"/>
                    <w:rPr>
                      <w:rFonts w:ascii="Arial" w:eastAsia="Times New Roman" w:hAnsi="Arial"/>
                      <w:b/>
                      <w:bCs/>
                      <w:color w:val="000000"/>
                      <w:sz w:val="24"/>
                      <w:szCs w:val="24"/>
                    </w:rPr>
                  </w:pPr>
                  <w:r w:rsidRPr="0027411F">
                    <w:rPr>
                      <w:rFonts w:ascii="Arial" w:eastAsia="Times New Roman" w:hAnsi="Arial"/>
                      <w:b/>
                      <w:bCs/>
                      <w:color w:val="000000"/>
                      <w:sz w:val="24"/>
                      <w:szCs w:val="24"/>
                    </w:rPr>
                    <w:t>35%</w:t>
                  </w:r>
                </w:p>
              </w:tc>
              <w:tc>
                <w:tcPr>
                  <w:tcW w:w="1010" w:type="dxa"/>
                  <w:tcBorders>
                    <w:top w:val="single" w:sz="4" w:space="0" w:color="auto"/>
                    <w:left w:val="single" w:sz="4" w:space="0" w:color="auto"/>
                    <w:bottom w:val="single" w:sz="8" w:space="0" w:color="auto"/>
                    <w:right w:val="single" w:sz="4" w:space="0" w:color="auto"/>
                  </w:tcBorders>
                  <w:shd w:val="clear" w:color="auto" w:fill="DBE5F1" w:themeFill="accent1" w:themeFillTint="33"/>
                  <w:noWrap/>
                  <w:vAlign w:val="bottom"/>
                </w:tcPr>
                <w:p w:rsidR="00665AFD" w:rsidRPr="0027411F" w:rsidRDefault="00665AFD" w:rsidP="00741BE9">
                  <w:pPr>
                    <w:bidi w:val="0"/>
                    <w:spacing w:after="0" w:line="240" w:lineRule="auto"/>
                    <w:jc w:val="center"/>
                    <w:rPr>
                      <w:rFonts w:ascii="Arial" w:eastAsia="Times New Roman" w:hAnsi="Arial"/>
                      <w:b/>
                      <w:bCs/>
                      <w:color w:val="000000"/>
                      <w:sz w:val="24"/>
                      <w:szCs w:val="24"/>
                    </w:rPr>
                  </w:pPr>
                  <w:r w:rsidRPr="0027411F">
                    <w:rPr>
                      <w:rFonts w:ascii="Arial" w:eastAsia="Times New Roman" w:hAnsi="Arial"/>
                      <w:b/>
                      <w:bCs/>
                      <w:color w:val="000000"/>
                      <w:sz w:val="24"/>
                      <w:szCs w:val="24"/>
                    </w:rPr>
                    <w:t>24.</w:t>
                  </w:r>
                  <w:r w:rsidR="00E71A08" w:rsidRPr="0027411F">
                    <w:rPr>
                      <w:rFonts w:ascii="Arial" w:eastAsia="Times New Roman" w:hAnsi="Arial"/>
                      <w:b/>
                      <w:bCs/>
                      <w:color w:val="000000"/>
                      <w:sz w:val="24"/>
                      <w:szCs w:val="24"/>
                    </w:rPr>
                    <w:t>4</w:t>
                  </w:r>
                  <w:r w:rsidRPr="0027411F">
                    <w:rPr>
                      <w:rFonts w:ascii="Arial" w:eastAsia="Times New Roman" w:hAnsi="Arial"/>
                      <w:b/>
                      <w:bCs/>
                      <w:color w:val="000000"/>
                      <w:sz w:val="24"/>
                      <w:szCs w:val="24"/>
                    </w:rPr>
                    <w:t>%</w:t>
                  </w:r>
                </w:p>
              </w:tc>
              <w:tc>
                <w:tcPr>
                  <w:tcW w:w="960" w:type="dxa"/>
                  <w:tcBorders>
                    <w:top w:val="single" w:sz="4" w:space="0" w:color="auto"/>
                    <w:left w:val="single" w:sz="4" w:space="0" w:color="auto"/>
                    <w:bottom w:val="single" w:sz="8" w:space="0" w:color="auto"/>
                    <w:right w:val="single" w:sz="4" w:space="0" w:color="auto"/>
                  </w:tcBorders>
                  <w:shd w:val="clear" w:color="auto" w:fill="DBE5F1" w:themeFill="accent1" w:themeFillTint="33"/>
                  <w:noWrap/>
                  <w:vAlign w:val="bottom"/>
                </w:tcPr>
                <w:p w:rsidR="00665AFD" w:rsidRPr="0027411F" w:rsidRDefault="00665AFD" w:rsidP="00741BE9">
                  <w:pPr>
                    <w:bidi w:val="0"/>
                    <w:spacing w:after="0" w:line="240" w:lineRule="auto"/>
                    <w:jc w:val="center"/>
                    <w:rPr>
                      <w:rFonts w:ascii="Arial" w:eastAsia="Times New Roman" w:hAnsi="Arial"/>
                      <w:b/>
                      <w:bCs/>
                      <w:color w:val="000000"/>
                      <w:sz w:val="24"/>
                      <w:szCs w:val="24"/>
                    </w:rPr>
                  </w:pPr>
                  <w:r w:rsidRPr="0027411F">
                    <w:rPr>
                      <w:rFonts w:ascii="Arial" w:eastAsia="Times New Roman" w:hAnsi="Arial"/>
                      <w:b/>
                      <w:bCs/>
                      <w:color w:val="000000"/>
                      <w:sz w:val="24"/>
                      <w:szCs w:val="24"/>
                    </w:rPr>
                    <w:t>8.6%</w:t>
                  </w:r>
                </w:p>
              </w:tc>
              <w:tc>
                <w:tcPr>
                  <w:tcW w:w="1260" w:type="dxa"/>
                  <w:tcBorders>
                    <w:top w:val="single" w:sz="4" w:space="0" w:color="auto"/>
                    <w:left w:val="single" w:sz="4" w:space="0" w:color="auto"/>
                    <w:bottom w:val="single" w:sz="8" w:space="0" w:color="auto"/>
                    <w:right w:val="single" w:sz="4" w:space="0" w:color="auto"/>
                  </w:tcBorders>
                  <w:shd w:val="clear" w:color="auto" w:fill="DBE5F1" w:themeFill="accent1" w:themeFillTint="33"/>
                  <w:noWrap/>
                  <w:vAlign w:val="bottom"/>
                </w:tcPr>
                <w:p w:rsidR="00665AFD" w:rsidRPr="0027411F" w:rsidRDefault="00665AFD" w:rsidP="00741BE9">
                  <w:pPr>
                    <w:bidi w:val="0"/>
                    <w:spacing w:after="0" w:line="240" w:lineRule="auto"/>
                    <w:jc w:val="center"/>
                    <w:rPr>
                      <w:rFonts w:ascii="Arial" w:eastAsia="Times New Roman" w:hAnsi="Arial"/>
                      <w:b/>
                      <w:bCs/>
                      <w:color w:val="000000"/>
                      <w:sz w:val="24"/>
                      <w:szCs w:val="24"/>
                    </w:rPr>
                  </w:pPr>
                  <w:r w:rsidRPr="0027411F">
                    <w:rPr>
                      <w:rFonts w:ascii="Arial" w:eastAsia="Times New Roman" w:hAnsi="Arial"/>
                      <w:b/>
                      <w:bCs/>
                      <w:color w:val="000000"/>
                      <w:sz w:val="24"/>
                      <w:szCs w:val="24"/>
                    </w:rPr>
                    <w:t>55%</w:t>
                  </w:r>
                </w:p>
              </w:tc>
              <w:tc>
                <w:tcPr>
                  <w:tcW w:w="1010" w:type="dxa"/>
                  <w:tcBorders>
                    <w:top w:val="single" w:sz="4" w:space="0" w:color="auto"/>
                    <w:left w:val="single" w:sz="4" w:space="0" w:color="auto"/>
                    <w:bottom w:val="single" w:sz="8" w:space="0" w:color="auto"/>
                    <w:right w:val="single" w:sz="4" w:space="0" w:color="auto"/>
                  </w:tcBorders>
                  <w:shd w:val="clear" w:color="auto" w:fill="DBE5F1" w:themeFill="accent1" w:themeFillTint="33"/>
                  <w:noWrap/>
                  <w:vAlign w:val="bottom"/>
                </w:tcPr>
                <w:p w:rsidR="00665AFD" w:rsidRPr="0027411F" w:rsidRDefault="00E71A08" w:rsidP="00741BE9">
                  <w:pPr>
                    <w:bidi w:val="0"/>
                    <w:spacing w:after="0" w:line="240" w:lineRule="auto"/>
                    <w:jc w:val="center"/>
                    <w:rPr>
                      <w:rFonts w:ascii="Arial" w:eastAsia="Times New Roman" w:hAnsi="Arial"/>
                      <w:b/>
                      <w:bCs/>
                      <w:color w:val="000000"/>
                      <w:sz w:val="24"/>
                      <w:szCs w:val="24"/>
                    </w:rPr>
                  </w:pPr>
                  <w:r w:rsidRPr="0027411F">
                    <w:rPr>
                      <w:rFonts w:ascii="Arial" w:eastAsia="Times New Roman" w:hAnsi="Arial"/>
                      <w:b/>
                      <w:bCs/>
                      <w:color w:val="000000"/>
                      <w:sz w:val="24"/>
                      <w:szCs w:val="24"/>
                    </w:rPr>
                    <w:t>31</w:t>
                  </w:r>
                  <w:r w:rsidR="00665AFD" w:rsidRPr="0027411F">
                    <w:rPr>
                      <w:rFonts w:ascii="Arial" w:eastAsia="Times New Roman" w:hAnsi="Arial"/>
                      <w:b/>
                      <w:bCs/>
                      <w:color w:val="000000"/>
                      <w:sz w:val="24"/>
                      <w:szCs w:val="24"/>
                    </w:rPr>
                    <w:t>%</w:t>
                  </w:r>
                </w:p>
              </w:tc>
              <w:tc>
                <w:tcPr>
                  <w:tcW w:w="1141" w:type="dxa"/>
                  <w:tcBorders>
                    <w:top w:val="single" w:sz="4" w:space="0" w:color="auto"/>
                    <w:left w:val="single" w:sz="4" w:space="0" w:color="auto"/>
                    <w:bottom w:val="single" w:sz="8" w:space="0" w:color="auto"/>
                    <w:right w:val="single" w:sz="4" w:space="0" w:color="auto"/>
                  </w:tcBorders>
                  <w:shd w:val="clear" w:color="auto" w:fill="DBE5F1" w:themeFill="accent1" w:themeFillTint="33"/>
                  <w:noWrap/>
                  <w:vAlign w:val="bottom"/>
                </w:tcPr>
                <w:p w:rsidR="00665AFD" w:rsidRPr="0027411F" w:rsidRDefault="00E71A08" w:rsidP="00741BE9">
                  <w:pPr>
                    <w:bidi w:val="0"/>
                    <w:spacing w:after="0" w:line="240" w:lineRule="auto"/>
                    <w:jc w:val="center"/>
                    <w:rPr>
                      <w:rFonts w:ascii="Arial" w:eastAsia="Times New Roman" w:hAnsi="Arial"/>
                      <w:b/>
                      <w:bCs/>
                      <w:color w:val="000000"/>
                      <w:sz w:val="24"/>
                      <w:szCs w:val="24"/>
                    </w:rPr>
                  </w:pPr>
                  <w:r w:rsidRPr="0027411F">
                    <w:rPr>
                      <w:rFonts w:ascii="Arial" w:eastAsia="Times New Roman" w:hAnsi="Arial"/>
                      <w:b/>
                      <w:bCs/>
                      <w:color w:val="000000"/>
                      <w:sz w:val="24"/>
                      <w:szCs w:val="24"/>
                    </w:rPr>
                    <w:t>14</w:t>
                  </w:r>
                  <w:r w:rsidR="00665AFD" w:rsidRPr="0027411F">
                    <w:rPr>
                      <w:rFonts w:ascii="Arial" w:eastAsia="Times New Roman" w:hAnsi="Arial"/>
                      <w:b/>
                      <w:bCs/>
                      <w:color w:val="000000"/>
                      <w:sz w:val="24"/>
                      <w:szCs w:val="24"/>
                    </w:rPr>
                    <w:t>%</w:t>
                  </w:r>
                </w:p>
              </w:tc>
              <w:tc>
                <w:tcPr>
                  <w:tcW w:w="1134" w:type="dxa"/>
                  <w:tcBorders>
                    <w:top w:val="single" w:sz="4" w:space="0" w:color="auto"/>
                    <w:left w:val="single" w:sz="4" w:space="0" w:color="auto"/>
                    <w:bottom w:val="single" w:sz="8" w:space="0" w:color="auto"/>
                    <w:right w:val="single" w:sz="4" w:space="0" w:color="auto"/>
                  </w:tcBorders>
                  <w:shd w:val="clear" w:color="auto" w:fill="DBE5F1" w:themeFill="accent1" w:themeFillTint="33"/>
                  <w:noWrap/>
                  <w:vAlign w:val="bottom"/>
                </w:tcPr>
                <w:p w:rsidR="00665AFD" w:rsidRPr="0027411F" w:rsidRDefault="00665AFD" w:rsidP="00741BE9">
                  <w:pPr>
                    <w:bidi w:val="0"/>
                    <w:spacing w:after="0" w:line="240" w:lineRule="auto"/>
                    <w:jc w:val="center"/>
                    <w:rPr>
                      <w:rFonts w:ascii="Arial" w:eastAsia="Times New Roman" w:hAnsi="Arial"/>
                      <w:b/>
                      <w:bCs/>
                      <w:color w:val="000000"/>
                      <w:sz w:val="24"/>
                      <w:szCs w:val="24"/>
                    </w:rPr>
                  </w:pPr>
                  <w:r w:rsidRPr="0027411F">
                    <w:rPr>
                      <w:rFonts w:ascii="Arial" w:eastAsia="Times New Roman" w:hAnsi="Arial"/>
                      <w:b/>
                      <w:bCs/>
                      <w:color w:val="000000"/>
                      <w:sz w:val="24"/>
                      <w:szCs w:val="24"/>
                    </w:rPr>
                    <w:t>0%</w:t>
                  </w:r>
                </w:p>
              </w:tc>
            </w:tr>
          </w:tbl>
          <w:p w:rsidR="00E1687B" w:rsidRPr="001D0375" w:rsidRDefault="00E1687B" w:rsidP="004A7482">
            <w:pPr>
              <w:pStyle w:val="12"/>
              <w:spacing w:line="276" w:lineRule="auto"/>
              <w:rPr>
                <w:rFonts w:ascii="Arial" w:hAnsi="Arial"/>
                <w:b/>
                <w:bCs/>
                <w:sz w:val="24"/>
                <w:szCs w:val="24"/>
                <w:rtl/>
              </w:rPr>
            </w:pPr>
          </w:p>
        </w:tc>
      </w:tr>
      <w:tr w:rsidR="00DB437E" w:rsidRPr="001D0375" w:rsidTr="004F6C08">
        <w:trPr>
          <w:trHeight w:val="397"/>
          <w:jc w:val="center"/>
        </w:trPr>
        <w:tc>
          <w:tcPr>
            <w:tcW w:w="148" w:type="pct"/>
            <w:shd w:val="clear" w:color="auto" w:fill="auto"/>
          </w:tcPr>
          <w:p w:rsidR="00E1687B" w:rsidRPr="001D0375" w:rsidRDefault="00DB437E" w:rsidP="004F6C08">
            <w:pPr>
              <w:pStyle w:val="12"/>
              <w:spacing w:line="276" w:lineRule="auto"/>
              <w:jc w:val="lowKashida"/>
              <w:rPr>
                <w:rFonts w:ascii="Arial" w:hAnsi="Arial"/>
                <w:sz w:val="24"/>
                <w:szCs w:val="24"/>
                <w:rtl/>
                <w:lang w:bidi="ar-EG"/>
              </w:rPr>
            </w:pPr>
            <w:r w:rsidRPr="001D0375">
              <w:rPr>
                <w:rFonts w:ascii="Arial" w:hAnsi="Arial"/>
                <w:sz w:val="24"/>
                <w:szCs w:val="24"/>
                <w:rtl/>
                <w:lang w:bidi="ar-EG"/>
              </w:rPr>
              <w:lastRenderedPageBreak/>
              <w:t>2</w:t>
            </w:r>
            <w:r w:rsidR="00BA3108" w:rsidRPr="001D0375">
              <w:rPr>
                <w:rFonts w:ascii="Arial" w:hAnsi="Arial" w:hint="cs"/>
                <w:sz w:val="24"/>
                <w:szCs w:val="24"/>
                <w:rtl/>
                <w:lang w:bidi="ar-EG"/>
              </w:rPr>
              <w:t>6</w:t>
            </w:r>
          </w:p>
        </w:tc>
        <w:tc>
          <w:tcPr>
            <w:tcW w:w="360" w:type="pct"/>
            <w:shd w:val="clear" w:color="auto" w:fill="auto"/>
          </w:tcPr>
          <w:p w:rsidR="00E1687B" w:rsidRPr="001D0375" w:rsidRDefault="00E1687B" w:rsidP="004F6C08">
            <w:pPr>
              <w:pStyle w:val="12"/>
              <w:spacing w:line="276" w:lineRule="auto"/>
              <w:jc w:val="lowKashida"/>
              <w:rPr>
                <w:rFonts w:ascii="Arial" w:hAnsi="Arial"/>
                <w:sz w:val="24"/>
                <w:szCs w:val="24"/>
                <w:rtl/>
                <w:lang w:bidi="ar-EG"/>
              </w:rPr>
            </w:pPr>
            <w:r w:rsidRPr="001D0375">
              <w:rPr>
                <w:rFonts w:ascii="Arial" w:hAnsi="Arial"/>
                <w:sz w:val="24"/>
                <w:szCs w:val="24"/>
                <w:rtl/>
                <w:lang w:bidi="ar-EG"/>
              </w:rPr>
              <w:t xml:space="preserve">رضا الأطراف المجتمعية عن الخدمات </w:t>
            </w:r>
            <w:r w:rsidRPr="001D0375">
              <w:rPr>
                <w:rFonts w:ascii="Arial" w:hAnsi="Arial"/>
                <w:sz w:val="24"/>
                <w:szCs w:val="24"/>
                <w:rtl/>
                <w:lang w:bidi="ar-EG"/>
              </w:rPr>
              <w:lastRenderedPageBreak/>
              <w:t>التي تقدمها المؤسسة</w:t>
            </w:r>
          </w:p>
        </w:tc>
        <w:tc>
          <w:tcPr>
            <w:tcW w:w="395" w:type="pct"/>
            <w:shd w:val="clear" w:color="auto" w:fill="auto"/>
            <w:vAlign w:val="center"/>
          </w:tcPr>
          <w:p w:rsidR="00E1687B" w:rsidRPr="001D0375" w:rsidRDefault="00EF0E7D" w:rsidP="00F250B8">
            <w:pPr>
              <w:pStyle w:val="12"/>
              <w:spacing w:line="276" w:lineRule="auto"/>
              <w:jc w:val="lowKashida"/>
              <w:rPr>
                <w:rFonts w:ascii="Arial" w:hAnsi="Arial"/>
                <w:sz w:val="24"/>
                <w:szCs w:val="24"/>
                <w:rtl/>
                <w:lang w:bidi="ar-EG"/>
              </w:rPr>
            </w:pPr>
            <w:r w:rsidRPr="001D0375">
              <w:rPr>
                <w:rFonts w:ascii="Arial" w:hAnsi="Arial" w:hint="cs"/>
                <w:sz w:val="24"/>
                <w:szCs w:val="24"/>
                <w:rtl/>
                <w:lang w:bidi="ar-EG"/>
              </w:rPr>
              <w:lastRenderedPageBreak/>
              <w:t xml:space="preserve">الخطة المعتمدة للمشاركة المجتمعية ، </w:t>
            </w:r>
            <w:r w:rsidRPr="001D0375">
              <w:rPr>
                <w:rFonts w:ascii="Arial" w:hAnsi="Arial" w:hint="cs"/>
                <w:sz w:val="24"/>
                <w:szCs w:val="24"/>
                <w:rtl/>
                <w:lang w:bidi="ar-EG"/>
              </w:rPr>
              <w:lastRenderedPageBreak/>
              <w:t>ونتائج قياس رضاء أطراف المجتمع عن الخدمات المقدمة من الكلية</w:t>
            </w:r>
          </w:p>
        </w:tc>
        <w:tc>
          <w:tcPr>
            <w:tcW w:w="363" w:type="pct"/>
            <w:shd w:val="clear" w:color="auto" w:fill="auto"/>
          </w:tcPr>
          <w:p w:rsidR="00EF0E7D" w:rsidRPr="001D0375" w:rsidRDefault="00EF0E7D" w:rsidP="004F6C08">
            <w:pPr>
              <w:pStyle w:val="12"/>
              <w:spacing w:line="276" w:lineRule="auto"/>
              <w:rPr>
                <w:rFonts w:ascii="Arial" w:hAnsi="Arial"/>
                <w:sz w:val="24"/>
                <w:szCs w:val="24"/>
                <w:rtl/>
                <w:lang w:bidi="ar-EG"/>
              </w:rPr>
            </w:pPr>
            <w:r w:rsidRPr="001D0375">
              <w:rPr>
                <w:rFonts w:ascii="Arial" w:hAnsi="Arial"/>
                <w:sz w:val="24"/>
                <w:szCs w:val="24"/>
                <w:rtl/>
                <w:lang w:bidi="ar-EG"/>
              </w:rPr>
              <w:lastRenderedPageBreak/>
              <w:t>وحدة الجودة</w:t>
            </w:r>
          </w:p>
          <w:p w:rsidR="00E1687B" w:rsidRPr="001D0375" w:rsidRDefault="00EF0E7D" w:rsidP="004F6C08">
            <w:pPr>
              <w:pStyle w:val="12"/>
              <w:spacing w:line="276" w:lineRule="auto"/>
              <w:rPr>
                <w:rFonts w:ascii="Arial" w:hAnsi="Arial"/>
                <w:b/>
                <w:bCs/>
                <w:sz w:val="24"/>
                <w:szCs w:val="24"/>
                <w:rtl/>
                <w:lang w:bidi="ar-EG"/>
              </w:rPr>
            </w:pPr>
            <w:r w:rsidRPr="001D0375">
              <w:rPr>
                <w:rFonts w:ascii="Arial" w:hAnsi="Arial" w:hint="cs"/>
                <w:sz w:val="24"/>
                <w:szCs w:val="24"/>
                <w:rtl/>
                <w:lang w:bidi="ar-EG"/>
              </w:rPr>
              <w:t xml:space="preserve">وكالة شئون خدمة المجتمع </w:t>
            </w:r>
            <w:r w:rsidRPr="001D0375">
              <w:rPr>
                <w:rFonts w:ascii="Arial" w:hAnsi="Arial" w:hint="cs"/>
                <w:sz w:val="24"/>
                <w:szCs w:val="24"/>
                <w:rtl/>
                <w:lang w:bidi="ar-EG"/>
              </w:rPr>
              <w:lastRenderedPageBreak/>
              <w:t>وتنمية البيئة</w:t>
            </w:r>
          </w:p>
        </w:tc>
        <w:tc>
          <w:tcPr>
            <w:tcW w:w="3734" w:type="pct"/>
            <w:shd w:val="clear" w:color="auto" w:fill="auto"/>
          </w:tcPr>
          <w:p w:rsidR="00746CA5" w:rsidRDefault="00746CA5" w:rsidP="00AB41E8">
            <w:pPr>
              <w:pStyle w:val="NoSpacing1"/>
              <w:spacing w:line="276" w:lineRule="auto"/>
              <w:ind w:left="37" w:right="257" w:hanging="37"/>
              <w:rPr>
                <w:rFonts w:ascii="Arial" w:hAnsi="Arial"/>
                <w:sz w:val="24"/>
                <w:szCs w:val="24"/>
                <w:rtl/>
                <w:lang w:bidi="ar-EG"/>
              </w:rPr>
            </w:pPr>
            <w:r>
              <w:rPr>
                <w:rFonts w:ascii="Arial" w:hAnsi="Arial"/>
                <w:sz w:val="24"/>
                <w:szCs w:val="24"/>
                <w:rtl/>
                <w:lang w:bidi="ar-EG"/>
              </w:rPr>
              <w:lastRenderedPageBreak/>
              <w:t xml:space="preserve">- تم قياس مدي رضا الاطراف المجتمعية عن اداء المؤسسة في نهاية العام الجامعي 2011/2012 وبناءا علي نتائج ذلك تم اعداد الخطة الجديدة للعام </w:t>
            </w:r>
            <w:r w:rsidR="00AB41E8">
              <w:rPr>
                <w:rFonts w:ascii="Arial" w:hAnsi="Arial" w:hint="cs"/>
                <w:sz w:val="24"/>
                <w:szCs w:val="24"/>
                <w:rtl/>
                <w:lang w:bidi="ar-EG"/>
              </w:rPr>
              <w:br/>
            </w:r>
            <w:r>
              <w:rPr>
                <w:rFonts w:ascii="Arial" w:hAnsi="Arial"/>
                <w:sz w:val="24"/>
                <w:szCs w:val="24"/>
                <w:rtl/>
                <w:lang w:bidi="ar-EG"/>
              </w:rPr>
              <w:t xml:space="preserve">الجامعي 2012/2013 </w:t>
            </w:r>
          </w:p>
          <w:p w:rsidR="00746CA5" w:rsidRDefault="00746CA5" w:rsidP="004F6C08">
            <w:pPr>
              <w:pStyle w:val="NoSpacing1"/>
              <w:spacing w:line="276" w:lineRule="auto"/>
              <w:ind w:right="257"/>
              <w:rPr>
                <w:rFonts w:ascii="Arial" w:hAnsi="Arial"/>
                <w:sz w:val="24"/>
                <w:szCs w:val="24"/>
                <w:rtl/>
                <w:lang w:bidi="ar-EG"/>
              </w:rPr>
            </w:pPr>
            <w:r>
              <w:rPr>
                <w:rFonts w:ascii="Arial" w:hAnsi="Arial"/>
                <w:sz w:val="24"/>
                <w:szCs w:val="24"/>
                <w:rtl/>
                <w:lang w:bidi="ar-EG"/>
              </w:rPr>
              <w:t>- تم اعتماد الخطة من مجلس الكلية بتاريخ 10-12-2012</w:t>
            </w:r>
          </w:p>
          <w:p w:rsidR="00746CA5" w:rsidRDefault="00746CA5" w:rsidP="004F6C08">
            <w:pPr>
              <w:pStyle w:val="NoSpacing1"/>
              <w:spacing w:line="276" w:lineRule="auto"/>
              <w:ind w:right="257"/>
              <w:rPr>
                <w:rFonts w:ascii="Arial" w:hAnsi="Arial"/>
                <w:sz w:val="24"/>
                <w:szCs w:val="24"/>
                <w:rtl/>
                <w:lang w:bidi="ar-EG"/>
              </w:rPr>
            </w:pPr>
            <w:r>
              <w:rPr>
                <w:rFonts w:ascii="Arial" w:hAnsi="Arial"/>
                <w:sz w:val="24"/>
                <w:szCs w:val="24"/>
                <w:rtl/>
                <w:lang w:bidi="ar-EG"/>
              </w:rPr>
              <w:t xml:space="preserve">- تم نشر الخطة المعتمدة علي الاقسام المختلفة بالكلية وكذا تم تعليقها علي لوحة الاعلانات الخاصة </w:t>
            </w:r>
            <w:proofErr w:type="spellStart"/>
            <w:r>
              <w:rPr>
                <w:rFonts w:ascii="Arial" w:hAnsi="Arial"/>
                <w:sz w:val="24"/>
                <w:szCs w:val="24"/>
                <w:rtl/>
                <w:lang w:bidi="ar-EG"/>
              </w:rPr>
              <w:t>بادارة</w:t>
            </w:r>
            <w:proofErr w:type="spellEnd"/>
            <w:r>
              <w:rPr>
                <w:rFonts w:ascii="Arial" w:hAnsi="Arial"/>
                <w:sz w:val="24"/>
                <w:szCs w:val="24"/>
                <w:rtl/>
                <w:lang w:bidi="ar-EG"/>
              </w:rPr>
              <w:t xml:space="preserve"> شئون تنمية البيئة و خدمة المجتمع   </w:t>
            </w:r>
          </w:p>
          <w:p w:rsidR="00E1687B" w:rsidRPr="001D0375" w:rsidRDefault="00746CA5" w:rsidP="004F6C08">
            <w:pPr>
              <w:pStyle w:val="12"/>
              <w:spacing w:line="276" w:lineRule="auto"/>
              <w:ind w:right="257"/>
              <w:rPr>
                <w:rFonts w:ascii="Arial" w:hAnsi="Arial"/>
                <w:b/>
                <w:bCs/>
                <w:sz w:val="24"/>
                <w:szCs w:val="24"/>
                <w:rtl/>
                <w:lang w:bidi="ar-EG"/>
              </w:rPr>
            </w:pPr>
            <w:r>
              <w:rPr>
                <w:rFonts w:ascii="Arial" w:hAnsi="Arial"/>
                <w:sz w:val="24"/>
                <w:szCs w:val="24"/>
                <w:rtl/>
                <w:lang w:bidi="ar-EG"/>
              </w:rPr>
              <w:lastRenderedPageBreak/>
              <w:t>- تم اعلان الخطة علي موقع الكلية</w:t>
            </w:r>
          </w:p>
        </w:tc>
      </w:tr>
      <w:tr w:rsidR="00DB437E" w:rsidRPr="001D0375" w:rsidTr="00AB41E8">
        <w:trPr>
          <w:trHeight w:val="1230"/>
          <w:jc w:val="center"/>
        </w:trPr>
        <w:tc>
          <w:tcPr>
            <w:tcW w:w="148" w:type="pct"/>
            <w:shd w:val="clear" w:color="auto" w:fill="auto"/>
          </w:tcPr>
          <w:p w:rsidR="00441E33" w:rsidRPr="001D0375" w:rsidRDefault="00DB437E" w:rsidP="006529C4">
            <w:pPr>
              <w:pStyle w:val="12"/>
              <w:spacing w:line="276" w:lineRule="auto"/>
              <w:rPr>
                <w:rFonts w:ascii="Arial" w:hAnsi="Arial"/>
                <w:sz w:val="24"/>
                <w:szCs w:val="24"/>
                <w:rtl/>
                <w:lang w:bidi="ar-EG"/>
              </w:rPr>
            </w:pPr>
            <w:r w:rsidRPr="001D0375">
              <w:rPr>
                <w:rFonts w:ascii="Arial" w:hAnsi="Arial"/>
                <w:sz w:val="24"/>
                <w:szCs w:val="24"/>
                <w:rtl/>
                <w:lang w:bidi="ar-EG"/>
              </w:rPr>
              <w:lastRenderedPageBreak/>
              <w:t>2</w:t>
            </w:r>
            <w:r w:rsidR="00BA3108" w:rsidRPr="001D0375">
              <w:rPr>
                <w:rFonts w:ascii="Arial" w:hAnsi="Arial" w:hint="cs"/>
                <w:sz w:val="24"/>
                <w:szCs w:val="24"/>
                <w:rtl/>
                <w:lang w:bidi="ar-EG"/>
              </w:rPr>
              <w:t>7</w:t>
            </w:r>
          </w:p>
        </w:tc>
        <w:tc>
          <w:tcPr>
            <w:tcW w:w="360" w:type="pct"/>
            <w:shd w:val="clear" w:color="auto" w:fill="auto"/>
            <w:vAlign w:val="center"/>
          </w:tcPr>
          <w:p w:rsidR="00441E33" w:rsidRPr="001D0375" w:rsidRDefault="00441E33" w:rsidP="00F250B8">
            <w:pPr>
              <w:pStyle w:val="12"/>
              <w:spacing w:line="276" w:lineRule="auto"/>
              <w:jc w:val="lowKashida"/>
              <w:rPr>
                <w:rFonts w:ascii="Arial" w:hAnsi="Arial"/>
                <w:sz w:val="24"/>
                <w:szCs w:val="24"/>
                <w:rtl/>
                <w:lang w:bidi="ar-EG"/>
              </w:rPr>
            </w:pPr>
            <w:r w:rsidRPr="001D0375">
              <w:rPr>
                <w:rFonts w:ascii="Arial" w:hAnsi="Arial"/>
                <w:sz w:val="24"/>
                <w:szCs w:val="24"/>
                <w:rtl/>
                <w:lang w:bidi="ar-EG"/>
              </w:rPr>
              <w:t xml:space="preserve">رضا الطلاب عن التسهيلات المادية الموجودة بقاعات المحاضرات والمعامل والدروس العملية والأنشطة الطلابية </w:t>
            </w:r>
          </w:p>
        </w:tc>
        <w:tc>
          <w:tcPr>
            <w:tcW w:w="395" w:type="pct"/>
            <w:shd w:val="clear" w:color="auto" w:fill="auto"/>
          </w:tcPr>
          <w:p w:rsidR="00441E33" w:rsidRPr="001D0375" w:rsidRDefault="00441E33" w:rsidP="004F6C08">
            <w:pPr>
              <w:pStyle w:val="12"/>
              <w:spacing w:line="276" w:lineRule="auto"/>
              <w:jc w:val="lowKashida"/>
              <w:rPr>
                <w:rFonts w:ascii="Arial" w:hAnsi="Arial"/>
                <w:sz w:val="24"/>
                <w:szCs w:val="24"/>
                <w:rtl/>
                <w:lang w:bidi="ar-EG"/>
              </w:rPr>
            </w:pPr>
            <w:r w:rsidRPr="001D0375">
              <w:rPr>
                <w:rFonts w:ascii="Arial" w:hAnsi="Arial"/>
                <w:sz w:val="24"/>
                <w:szCs w:val="24"/>
                <w:rtl/>
                <w:lang w:bidi="ar-EG"/>
              </w:rPr>
              <w:t>نتائج استطلاع</w:t>
            </w:r>
            <w:r w:rsidR="00EF0E7D" w:rsidRPr="001D0375">
              <w:rPr>
                <w:rFonts w:ascii="Arial" w:hAnsi="Arial" w:hint="cs"/>
                <w:sz w:val="24"/>
                <w:szCs w:val="24"/>
                <w:rtl/>
                <w:lang w:bidi="ar-EG"/>
              </w:rPr>
              <w:t xml:space="preserve"> رأي الطلاب عن التسهيلات المادية</w:t>
            </w:r>
          </w:p>
        </w:tc>
        <w:tc>
          <w:tcPr>
            <w:tcW w:w="363" w:type="pct"/>
            <w:shd w:val="clear" w:color="auto" w:fill="auto"/>
          </w:tcPr>
          <w:p w:rsidR="00441E33" w:rsidRPr="001D0375" w:rsidRDefault="00EF0E7D" w:rsidP="004F6C08">
            <w:pPr>
              <w:pStyle w:val="12"/>
              <w:spacing w:line="276" w:lineRule="auto"/>
              <w:jc w:val="lowKashida"/>
              <w:rPr>
                <w:rFonts w:ascii="Arial" w:hAnsi="Arial"/>
                <w:sz w:val="24"/>
                <w:szCs w:val="24"/>
                <w:rtl/>
                <w:lang w:bidi="ar-EG"/>
              </w:rPr>
            </w:pPr>
            <w:r w:rsidRPr="001D0375">
              <w:rPr>
                <w:rFonts w:ascii="Arial" w:hAnsi="Arial" w:hint="cs"/>
                <w:sz w:val="24"/>
                <w:szCs w:val="24"/>
                <w:rtl/>
                <w:lang w:bidi="ar-EG"/>
              </w:rPr>
              <w:t>وحدة الجودة</w:t>
            </w:r>
          </w:p>
        </w:tc>
        <w:tc>
          <w:tcPr>
            <w:tcW w:w="3734" w:type="pct"/>
            <w:shd w:val="clear" w:color="auto" w:fill="auto"/>
          </w:tcPr>
          <w:p w:rsidR="00CB33E2" w:rsidRPr="0001456F" w:rsidRDefault="00FB1D76" w:rsidP="004F6C08">
            <w:pPr>
              <w:spacing w:after="0"/>
              <w:ind w:right="257"/>
              <w:rPr>
                <w:rFonts w:ascii="Arial" w:hAnsi="Arial"/>
                <w:sz w:val="24"/>
                <w:szCs w:val="24"/>
                <w:rtl/>
                <w:lang w:bidi="ar-EG"/>
              </w:rPr>
            </w:pPr>
            <w:r w:rsidRPr="0001456F">
              <w:rPr>
                <w:rFonts w:ascii="Arial" w:hAnsi="Arial" w:hint="cs"/>
                <w:sz w:val="24"/>
                <w:szCs w:val="24"/>
                <w:rtl/>
                <w:lang w:bidi="ar-EG"/>
              </w:rPr>
              <w:t xml:space="preserve">بتحليل الاستبيانات التي تم توزيعها على الطلاب (500 طالب)  </w:t>
            </w:r>
            <w:proofErr w:type="spellStart"/>
            <w:r w:rsidRPr="0001456F">
              <w:rPr>
                <w:rFonts w:ascii="Arial" w:hAnsi="Arial" w:hint="cs"/>
                <w:sz w:val="24"/>
                <w:szCs w:val="24"/>
                <w:rtl/>
                <w:lang w:bidi="ar-EG"/>
              </w:rPr>
              <w:t>تبين</w:t>
            </w:r>
            <w:r w:rsidR="00CB33E2" w:rsidRPr="0001456F">
              <w:rPr>
                <w:rFonts w:ascii="Arial" w:hAnsi="Arial" w:hint="cs"/>
                <w:sz w:val="24"/>
                <w:szCs w:val="24"/>
                <w:rtl/>
                <w:lang w:bidi="ar-EG"/>
              </w:rPr>
              <w:t>الاتى</w:t>
            </w:r>
            <w:proofErr w:type="spellEnd"/>
            <w:r w:rsidR="00CB33E2" w:rsidRPr="0001456F">
              <w:rPr>
                <w:rFonts w:ascii="Arial" w:hAnsi="Arial" w:hint="cs"/>
                <w:sz w:val="24"/>
                <w:szCs w:val="24"/>
                <w:rtl/>
                <w:lang w:bidi="ar-EG"/>
              </w:rPr>
              <w:t>:</w:t>
            </w:r>
          </w:p>
          <w:p w:rsidR="00360737" w:rsidRPr="0001456F" w:rsidRDefault="00CB33E2" w:rsidP="00AB41E8">
            <w:pPr>
              <w:pStyle w:val="aa"/>
              <w:numPr>
                <w:ilvl w:val="0"/>
                <w:numId w:val="25"/>
              </w:numPr>
              <w:spacing w:after="0"/>
              <w:ind w:left="462" w:right="257" w:hanging="283"/>
              <w:rPr>
                <w:rFonts w:ascii="Arial" w:hAnsi="Arial"/>
                <w:sz w:val="24"/>
                <w:szCs w:val="24"/>
                <w:lang w:bidi="ar-EG"/>
              </w:rPr>
            </w:pPr>
            <w:r w:rsidRPr="0001456F">
              <w:rPr>
                <w:rFonts w:ascii="Arial" w:hAnsi="Arial" w:hint="cs"/>
                <w:sz w:val="24"/>
                <w:szCs w:val="24"/>
                <w:rtl/>
                <w:lang w:bidi="ar-EG"/>
              </w:rPr>
              <w:t xml:space="preserve">بلغت نسبة الرضا </w:t>
            </w:r>
            <w:proofErr w:type="spellStart"/>
            <w:r w:rsidRPr="0001456F">
              <w:rPr>
                <w:rFonts w:ascii="Arial" w:hAnsi="Arial" w:hint="cs"/>
                <w:sz w:val="24"/>
                <w:szCs w:val="24"/>
                <w:rtl/>
                <w:lang w:bidi="ar-EG"/>
              </w:rPr>
              <w:t>الطلابى</w:t>
            </w:r>
            <w:proofErr w:type="spellEnd"/>
            <w:r w:rsidRPr="0001456F">
              <w:rPr>
                <w:rFonts w:ascii="Arial" w:hAnsi="Arial" w:hint="cs"/>
                <w:sz w:val="24"/>
                <w:szCs w:val="24"/>
                <w:rtl/>
                <w:lang w:bidi="ar-EG"/>
              </w:rPr>
              <w:t xml:space="preserve"> عن  </w:t>
            </w:r>
            <w:r w:rsidR="00360737" w:rsidRPr="0001456F">
              <w:rPr>
                <w:rFonts w:ascii="Arial" w:hAnsi="Arial" w:hint="cs"/>
                <w:sz w:val="24"/>
                <w:szCs w:val="24"/>
                <w:rtl/>
                <w:lang w:bidi="ar-EG"/>
              </w:rPr>
              <w:t xml:space="preserve"> التسهيلات المادية للتعليم </w:t>
            </w:r>
            <w:proofErr w:type="spellStart"/>
            <w:r w:rsidR="00360737" w:rsidRPr="0001456F">
              <w:rPr>
                <w:rFonts w:ascii="Arial" w:hAnsi="Arial" w:hint="cs"/>
                <w:sz w:val="24"/>
                <w:szCs w:val="24"/>
                <w:rtl/>
                <w:lang w:bidi="ar-EG"/>
              </w:rPr>
              <w:t>والتعلم.</w:t>
            </w:r>
            <w:r w:rsidRPr="0001456F">
              <w:rPr>
                <w:rFonts w:ascii="Arial" w:hAnsi="Arial" w:hint="cs"/>
                <w:sz w:val="24"/>
                <w:szCs w:val="24"/>
                <w:rtl/>
                <w:lang w:bidi="ar-EG"/>
              </w:rPr>
              <w:t>الى</w:t>
            </w:r>
            <w:proofErr w:type="spellEnd"/>
            <w:r w:rsidRPr="0001456F">
              <w:rPr>
                <w:rFonts w:ascii="Arial" w:hAnsi="Arial" w:hint="cs"/>
                <w:sz w:val="24"/>
                <w:szCs w:val="24"/>
                <w:rtl/>
                <w:lang w:bidi="ar-EG"/>
              </w:rPr>
              <w:t xml:space="preserve"> 68%</w:t>
            </w:r>
          </w:p>
          <w:p w:rsidR="00CB33E2" w:rsidRPr="0001456F" w:rsidRDefault="00CB33E2" w:rsidP="00AB41E8">
            <w:pPr>
              <w:pStyle w:val="aa"/>
              <w:numPr>
                <w:ilvl w:val="0"/>
                <w:numId w:val="25"/>
              </w:numPr>
              <w:ind w:left="462" w:right="257" w:hanging="283"/>
              <w:rPr>
                <w:rFonts w:ascii="Arial" w:hAnsi="Arial"/>
                <w:sz w:val="24"/>
                <w:szCs w:val="24"/>
                <w:rtl/>
                <w:lang w:bidi="ar-EG"/>
              </w:rPr>
            </w:pPr>
            <w:r w:rsidRPr="0001456F">
              <w:rPr>
                <w:rFonts w:ascii="Arial" w:hAnsi="Arial" w:hint="cs"/>
                <w:sz w:val="24"/>
                <w:szCs w:val="24"/>
                <w:rtl/>
                <w:lang w:bidi="ar-EG"/>
              </w:rPr>
              <w:t xml:space="preserve">بلغت نسبة الرضا </w:t>
            </w:r>
            <w:proofErr w:type="spellStart"/>
            <w:r w:rsidRPr="0001456F">
              <w:rPr>
                <w:rFonts w:ascii="Arial" w:hAnsi="Arial" w:hint="cs"/>
                <w:sz w:val="24"/>
                <w:szCs w:val="24"/>
                <w:rtl/>
                <w:lang w:bidi="ar-EG"/>
              </w:rPr>
              <w:t>الطلابى</w:t>
            </w:r>
            <w:r w:rsidR="00360737" w:rsidRPr="0001456F">
              <w:rPr>
                <w:rFonts w:ascii="Arial" w:hAnsi="Arial" w:hint="cs"/>
                <w:sz w:val="24"/>
                <w:szCs w:val="24"/>
                <w:rtl/>
                <w:lang w:bidi="ar-EG"/>
              </w:rPr>
              <w:t>عن</w:t>
            </w:r>
            <w:proofErr w:type="spellEnd"/>
            <w:r w:rsidRPr="0001456F">
              <w:rPr>
                <w:rFonts w:ascii="Arial" w:hAnsi="Arial" w:hint="cs"/>
                <w:sz w:val="24"/>
                <w:szCs w:val="24"/>
                <w:rtl/>
                <w:lang w:bidi="ar-EG"/>
              </w:rPr>
              <w:t xml:space="preserve"> أسليب </w:t>
            </w:r>
            <w:r w:rsidR="00360737" w:rsidRPr="0001456F">
              <w:rPr>
                <w:rFonts w:ascii="Arial" w:hAnsi="Arial" w:hint="cs"/>
                <w:sz w:val="24"/>
                <w:szCs w:val="24"/>
                <w:rtl/>
                <w:lang w:bidi="ar-EG"/>
              </w:rPr>
              <w:t xml:space="preserve"> التعليم والتعلم</w:t>
            </w:r>
            <w:r w:rsidRPr="0001456F">
              <w:rPr>
                <w:rFonts w:ascii="Arial" w:hAnsi="Arial" w:hint="cs"/>
                <w:sz w:val="24"/>
                <w:szCs w:val="24"/>
                <w:rtl/>
                <w:lang w:bidi="ar-EG"/>
              </w:rPr>
              <w:t xml:space="preserve"> الى</w:t>
            </w:r>
            <w:r w:rsidR="00360737" w:rsidRPr="0001456F">
              <w:rPr>
                <w:rFonts w:ascii="Arial" w:hAnsi="Arial" w:hint="cs"/>
                <w:sz w:val="24"/>
                <w:szCs w:val="24"/>
                <w:rtl/>
                <w:lang w:bidi="ar-EG"/>
              </w:rPr>
              <w:t xml:space="preserve"> 67 % </w:t>
            </w:r>
          </w:p>
          <w:p w:rsidR="00CB33E2" w:rsidRPr="0001456F" w:rsidRDefault="00CB33E2" w:rsidP="00AB41E8">
            <w:pPr>
              <w:pStyle w:val="aa"/>
              <w:numPr>
                <w:ilvl w:val="0"/>
                <w:numId w:val="25"/>
              </w:numPr>
              <w:ind w:left="462" w:right="257" w:hanging="283"/>
              <w:rPr>
                <w:rFonts w:ascii="Arial" w:hAnsi="Arial"/>
                <w:sz w:val="24"/>
                <w:szCs w:val="24"/>
                <w:rtl/>
                <w:lang w:bidi="ar-EG"/>
              </w:rPr>
            </w:pPr>
            <w:r w:rsidRPr="0001456F">
              <w:rPr>
                <w:rFonts w:ascii="Arial" w:hAnsi="Arial" w:hint="cs"/>
                <w:sz w:val="24"/>
                <w:szCs w:val="24"/>
                <w:rtl/>
                <w:lang w:bidi="ar-EG"/>
              </w:rPr>
              <w:t xml:space="preserve">بلغت نسبة الرضا </w:t>
            </w:r>
            <w:proofErr w:type="spellStart"/>
            <w:r w:rsidRPr="0001456F">
              <w:rPr>
                <w:rFonts w:ascii="Arial" w:hAnsi="Arial" w:hint="cs"/>
                <w:sz w:val="24"/>
                <w:szCs w:val="24"/>
                <w:rtl/>
                <w:lang w:bidi="ar-EG"/>
              </w:rPr>
              <w:t>الطلابى</w:t>
            </w:r>
            <w:r w:rsidR="00360737" w:rsidRPr="0001456F">
              <w:rPr>
                <w:rFonts w:ascii="Arial" w:hAnsi="Arial" w:hint="cs"/>
                <w:sz w:val="24"/>
                <w:szCs w:val="24"/>
                <w:rtl/>
                <w:lang w:bidi="ar-EG"/>
              </w:rPr>
              <w:t>عن</w:t>
            </w:r>
            <w:proofErr w:type="spellEnd"/>
            <w:r w:rsidR="00360737" w:rsidRPr="0001456F">
              <w:rPr>
                <w:rFonts w:ascii="Arial" w:hAnsi="Arial" w:hint="cs"/>
                <w:sz w:val="24"/>
                <w:szCs w:val="24"/>
                <w:rtl/>
                <w:lang w:bidi="ar-EG"/>
              </w:rPr>
              <w:t xml:space="preserve"> الخدمات التي تقدمها مكتبة الكلية </w:t>
            </w:r>
            <w:r w:rsidRPr="0001456F">
              <w:rPr>
                <w:rFonts w:ascii="Arial" w:hAnsi="Arial" w:hint="cs"/>
                <w:sz w:val="24"/>
                <w:szCs w:val="24"/>
                <w:rtl/>
                <w:lang w:bidi="ar-EG"/>
              </w:rPr>
              <w:t>الي</w:t>
            </w:r>
            <w:r w:rsidR="00360737" w:rsidRPr="0001456F">
              <w:rPr>
                <w:rFonts w:ascii="Arial" w:hAnsi="Arial" w:hint="cs"/>
                <w:sz w:val="24"/>
                <w:szCs w:val="24"/>
                <w:rtl/>
                <w:lang w:bidi="ar-EG"/>
              </w:rPr>
              <w:t xml:space="preserve"> 76% </w:t>
            </w:r>
          </w:p>
          <w:p w:rsidR="00360737" w:rsidRPr="0001456F" w:rsidRDefault="00360737" w:rsidP="00AB41E8">
            <w:pPr>
              <w:pStyle w:val="aa"/>
              <w:numPr>
                <w:ilvl w:val="0"/>
                <w:numId w:val="25"/>
              </w:numPr>
              <w:ind w:left="462" w:right="257" w:hanging="283"/>
              <w:rPr>
                <w:rFonts w:ascii="Arial" w:hAnsi="Arial"/>
                <w:sz w:val="24"/>
                <w:szCs w:val="24"/>
                <w:rtl/>
                <w:lang w:bidi="ar-EG"/>
              </w:rPr>
            </w:pPr>
            <w:r w:rsidRPr="0001456F">
              <w:rPr>
                <w:rFonts w:ascii="Arial" w:hAnsi="Arial" w:hint="cs"/>
                <w:sz w:val="24"/>
                <w:szCs w:val="24"/>
                <w:rtl/>
                <w:lang w:bidi="ar-EG"/>
              </w:rPr>
              <w:t xml:space="preserve">هناك تباين في أراء الطلاب حول الخدمات التي تقدم من الكلية لهم من خلال ( الخدمات  الصحية – دفع المصروفات – صندوق التكافل – دعم الكتاب </w:t>
            </w:r>
            <w:r w:rsidR="00CB33E2" w:rsidRPr="0001456F">
              <w:rPr>
                <w:rFonts w:ascii="Arial" w:hAnsi="Arial" w:hint="cs"/>
                <w:sz w:val="24"/>
                <w:szCs w:val="24"/>
                <w:rtl/>
                <w:lang w:bidi="ar-EG"/>
              </w:rPr>
              <w:t>- نظام القبول والتحويل - الحصول على نتيجة أخر العام</w:t>
            </w:r>
            <w:r w:rsidRPr="0001456F">
              <w:rPr>
                <w:rFonts w:ascii="Arial" w:hAnsi="Arial" w:hint="cs"/>
                <w:sz w:val="24"/>
                <w:szCs w:val="24"/>
                <w:rtl/>
                <w:lang w:bidi="ar-EG"/>
              </w:rPr>
              <w:t xml:space="preserve">) </w:t>
            </w:r>
          </w:p>
          <w:p w:rsidR="00360737" w:rsidRPr="00360737" w:rsidRDefault="00360737" w:rsidP="004F6C08">
            <w:pPr>
              <w:ind w:right="257"/>
              <w:rPr>
                <w:rFonts w:ascii="Arial" w:hAnsi="Arial"/>
                <w:sz w:val="28"/>
                <w:szCs w:val="28"/>
                <w:rtl/>
                <w:lang w:bidi="ar-EG"/>
              </w:rPr>
            </w:pPr>
          </w:p>
          <w:p w:rsidR="00FB1D76" w:rsidRDefault="00FB1D76" w:rsidP="004F6C08">
            <w:pPr>
              <w:pStyle w:val="12"/>
              <w:spacing w:line="276" w:lineRule="auto"/>
              <w:ind w:right="257"/>
              <w:rPr>
                <w:rFonts w:ascii="Arial" w:hAnsi="Arial"/>
                <w:b/>
                <w:bCs/>
                <w:sz w:val="28"/>
                <w:szCs w:val="28"/>
                <w:rtl/>
                <w:lang w:bidi="ar-EG"/>
              </w:rPr>
            </w:pPr>
          </w:p>
          <w:p w:rsidR="00FB1D76" w:rsidRPr="00FB1D76" w:rsidRDefault="00FB1D76" w:rsidP="004F6C08">
            <w:pPr>
              <w:pStyle w:val="12"/>
              <w:spacing w:line="276" w:lineRule="auto"/>
              <w:ind w:right="257"/>
              <w:rPr>
                <w:rFonts w:ascii="Arial" w:hAnsi="Arial"/>
                <w:b/>
                <w:bCs/>
                <w:sz w:val="28"/>
                <w:szCs w:val="28"/>
                <w:rtl/>
                <w:lang w:bidi="ar-EG"/>
              </w:rPr>
            </w:pPr>
          </w:p>
        </w:tc>
      </w:tr>
      <w:tr w:rsidR="00DB437E" w:rsidRPr="001D0375" w:rsidTr="00C7158D">
        <w:trPr>
          <w:trHeight w:val="397"/>
          <w:jc w:val="center"/>
        </w:trPr>
        <w:tc>
          <w:tcPr>
            <w:tcW w:w="148" w:type="pct"/>
            <w:shd w:val="clear" w:color="auto" w:fill="auto"/>
          </w:tcPr>
          <w:p w:rsidR="00441E33" w:rsidRPr="001D0375" w:rsidRDefault="00DB437E" w:rsidP="00C7158D">
            <w:pPr>
              <w:pStyle w:val="12"/>
              <w:spacing w:line="276" w:lineRule="auto"/>
              <w:rPr>
                <w:rFonts w:ascii="Arial" w:hAnsi="Arial"/>
                <w:sz w:val="24"/>
                <w:szCs w:val="24"/>
                <w:rtl/>
                <w:lang w:bidi="ar-EG"/>
              </w:rPr>
            </w:pPr>
            <w:r w:rsidRPr="001D0375">
              <w:rPr>
                <w:rFonts w:ascii="Arial" w:hAnsi="Arial"/>
                <w:sz w:val="24"/>
                <w:szCs w:val="24"/>
                <w:rtl/>
                <w:lang w:bidi="ar-EG"/>
              </w:rPr>
              <w:t>2</w:t>
            </w:r>
            <w:r w:rsidR="00BA3108" w:rsidRPr="001D0375">
              <w:rPr>
                <w:rFonts w:ascii="Arial" w:hAnsi="Arial" w:hint="cs"/>
                <w:sz w:val="24"/>
                <w:szCs w:val="24"/>
                <w:rtl/>
                <w:lang w:bidi="ar-EG"/>
              </w:rPr>
              <w:t>8</w:t>
            </w:r>
          </w:p>
        </w:tc>
        <w:tc>
          <w:tcPr>
            <w:tcW w:w="360" w:type="pct"/>
            <w:shd w:val="clear" w:color="auto" w:fill="auto"/>
          </w:tcPr>
          <w:p w:rsidR="00441E33" w:rsidRPr="001D0375" w:rsidRDefault="00441E33" w:rsidP="00C7158D">
            <w:pPr>
              <w:pStyle w:val="12"/>
              <w:spacing w:line="276" w:lineRule="auto"/>
              <w:jc w:val="lowKashida"/>
              <w:rPr>
                <w:rFonts w:ascii="Arial" w:hAnsi="Arial"/>
                <w:sz w:val="24"/>
                <w:szCs w:val="24"/>
                <w:rtl/>
                <w:lang w:bidi="ar-EG"/>
              </w:rPr>
            </w:pPr>
            <w:r w:rsidRPr="001D0375">
              <w:rPr>
                <w:rFonts w:ascii="Arial" w:hAnsi="Arial"/>
                <w:sz w:val="24"/>
                <w:szCs w:val="24"/>
                <w:rtl/>
                <w:lang w:bidi="ar-EG"/>
              </w:rPr>
              <w:t xml:space="preserve">رضا الأطراف </w:t>
            </w:r>
            <w:r w:rsidRPr="001D0375">
              <w:rPr>
                <w:rFonts w:ascii="Arial" w:hAnsi="Arial"/>
                <w:sz w:val="24"/>
                <w:szCs w:val="24"/>
                <w:rtl/>
                <w:lang w:bidi="ar-EG"/>
              </w:rPr>
              <w:lastRenderedPageBreak/>
              <w:t>المعنية (من داخل أو خارج المؤسسة) عن كفاءة استخدام المو</w:t>
            </w:r>
            <w:r w:rsidR="00326B56" w:rsidRPr="001D0375">
              <w:rPr>
                <w:rFonts w:ascii="Arial" w:hAnsi="Arial"/>
                <w:sz w:val="24"/>
                <w:szCs w:val="24"/>
                <w:rtl/>
                <w:lang w:bidi="ar-EG"/>
              </w:rPr>
              <w:t>ارد المخصصة للمؤسسة من الموازنة</w:t>
            </w:r>
          </w:p>
        </w:tc>
        <w:tc>
          <w:tcPr>
            <w:tcW w:w="395" w:type="pct"/>
            <w:shd w:val="clear" w:color="auto" w:fill="auto"/>
          </w:tcPr>
          <w:p w:rsidR="00441E33" w:rsidRPr="001D0375" w:rsidRDefault="00441E33" w:rsidP="00C7158D">
            <w:pPr>
              <w:pStyle w:val="12"/>
              <w:spacing w:line="276" w:lineRule="auto"/>
              <w:jc w:val="lowKashida"/>
              <w:rPr>
                <w:rFonts w:ascii="Arial" w:hAnsi="Arial"/>
                <w:sz w:val="24"/>
                <w:szCs w:val="24"/>
                <w:rtl/>
                <w:lang w:bidi="ar-EG"/>
              </w:rPr>
            </w:pPr>
            <w:r w:rsidRPr="001D0375">
              <w:rPr>
                <w:rFonts w:ascii="Arial" w:hAnsi="Arial"/>
                <w:sz w:val="24"/>
                <w:szCs w:val="24"/>
                <w:rtl/>
                <w:lang w:bidi="ar-EG"/>
              </w:rPr>
              <w:lastRenderedPageBreak/>
              <w:t xml:space="preserve">مستوي رضا </w:t>
            </w:r>
            <w:r w:rsidRPr="001D0375">
              <w:rPr>
                <w:rFonts w:ascii="Arial" w:hAnsi="Arial"/>
                <w:sz w:val="24"/>
                <w:szCs w:val="24"/>
                <w:rtl/>
                <w:lang w:bidi="ar-EG"/>
              </w:rPr>
              <w:lastRenderedPageBreak/>
              <w:t>الأطراف المعنية عن كفاءة استخدام الموارد وتحليل الاستبيان</w:t>
            </w:r>
          </w:p>
        </w:tc>
        <w:tc>
          <w:tcPr>
            <w:tcW w:w="363" w:type="pct"/>
            <w:shd w:val="clear" w:color="auto" w:fill="auto"/>
          </w:tcPr>
          <w:p w:rsidR="00441E33" w:rsidRPr="001D0375" w:rsidRDefault="00441E33" w:rsidP="00C7158D">
            <w:pPr>
              <w:pStyle w:val="12"/>
              <w:spacing w:line="276" w:lineRule="auto"/>
              <w:jc w:val="lowKashida"/>
              <w:rPr>
                <w:rFonts w:ascii="Arial" w:hAnsi="Arial"/>
                <w:sz w:val="24"/>
                <w:szCs w:val="24"/>
                <w:rtl/>
                <w:lang w:bidi="ar-EG"/>
              </w:rPr>
            </w:pPr>
            <w:r w:rsidRPr="001D0375">
              <w:rPr>
                <w:rFonts w:ascii="Arial" w:hAnsi="Arial"/>
                <w:sz w:val="24"/>
                <w:szCs w:val="24"/>
                <w:rtl/>
                <w:lang w:bidi="ar-EG"/>
              </w:rPr>
              <w:lastRenderedPageBreak/>
              <w:t>وحدة الجودة</w:t>
            </w:r>
          </w:p>
        </w:tc>
        <w:tc>
          <w:tcPr>
            <w:tcW w:w="3734" w:type="pct"/>
            <w:shd w:val="clear" w:color="auto" w:fill="auto"/>
            <w:vAlign w:val="center"/>
          </w:tcPr>
          <w:p w:rsidR="00D14143" w:rsidRDefault="00C526B6" w:rsidP="00C7158D">
            <w:pPr>
              <w:pStyle w:val="12"/>
              <w:spacing w:line="276" w:lineRule="auto"/>
              <w:jc w:val="center"/>
              <w:rPr>
                <w:rFonts w:ascii="Arial" w:hAnsi="Arial"/>
                <w:b/>
                <w:bCs/>
                <w:sz w:val="28"/>
                <w:szCs w:val="28"/>
                <w:rtl/>
              </w:rPr>
            </w:pPr>
            <w:r w:rsidRPr="004822C2">
              <w:rPr>
                <w:rFonts w:hint="cs"/>
                <w:b/>
                <w:bCs/>
                <w:sz w:val="28"/>
                <w:szCs w:val="28"/>
                <w:rtl/>
              </w:rPr>
              <w:t>تحليل</w:t>
            </w:r>
            <w:r w:rsidR="00D242FC">
              <w:rPr>
                <w:b/>
                <w:bCs/>
                <w:sz w:val="28"/>
                <w:szCs w:val="28"/>
              </w:rPr>
              <w:t xml:space="preserve"> </w:t>
            </w:r>
            <w:r w:rsidRPr="004822C2">
              <w:rPr>
                <w:rFonts w:hint="cs"/>
                <w:b/>
                <w:bCs/>
                <w:sz w:val="28"/>
                <w:szCs w:val="28"/>
                <w:rtl/>
              </w:rPr>
              <w:t>نتائج</w:t>
            </w:r>
            <w:r w:rsidR="00D242FC">
              <w:rPr>
                <w:b/>
                <w:bCs/>
                <w:sz w:val="28"/>
                <w:szCs w:val="28"/>
              </w:rPr>
              <w:t xml:space="preserve"> </w:t>
            </w:r>
            <w:r w:rsidRPr="004822C2">
              <w:rPr>
                <w:rFonts w:hint="cs"/>
                <w:b/>
                <w:bCs/>
                <w:sz w:val="28"/>
                <w:szCs w:val="28"/>
                <w:rtl/>
              </w:rPr>
              <w:t>استبيان</w:t>
            </w:r>
            <w:r w:rsidR="00D242FC">
              <w:rPr>
                <w:b/>
                <w:bCs/>
                <w:sz w:val="28"/>
                <w:szCs w:val="28"/>
              </w:rPr>
              <w:t xml:space="preserve"> </w:t>
            </w:r>
            <w:proofErr w:type="spellStart"/>
            <w:r w:rsidRPr="004822C2">
              <w:rPr>
                <w:rFonts w:hint="cs"/>
                <w:b/>
                <w:bCs/>
                <w:sz w:val="28"/>
                <w:szCs w:val="28"/>
                <w:rtl/>
              </w:rPr>
              <w:t>رضاءاعضاءهيئةالتدريسوالمستفيدين</w:t>
            </w:r>
            <w:proofErr w:type="spellEnd"/>
            <w:r w:rsidR="00D242FC">
              <w:rPr>
                <w:b/>
                <w:bCs/>
                <w:sz w:val="28"/>
                <w:szCs w:val="28"/>
              </w:rPr>
              <w:t xml:space="preserve"> </w:t>
            </w:r>
            <w:r w:rsidRPr="004822C2">
              <w:rPr>
                <w:rFonts w:hint="cs"/>
                <w:b/>
                <w:bCs/>
                <w:sz w:val="28"/>
                <w:szCs w:val="28"/>
                <w:rtl/>
              </w:rPr>
              <w:t>عن</w:t>
            </w:r>
            <w:r w:rsidR="00D242FC">
              <w:rPr>
                <w:b/>
                <w:bCs/>
                <w:sz w:val="28"/>
                <w:szCs w:val="28"/>
              </w:rPr>
              <w:t xml:space="preserve"> </w:t>
            </w:r>
            <w:proofErr w:type="spellStart"/>
            <w:r w:rsidRPr="004822C2">
              <w:rPr>
                <w:rFonts w:hint="cs"/>
                <w:b/>
                <w:bCs/>
                <w:sz w:val="28"/>
                <w:szCs w:val="28"/>
                <w:rtl/>
              </w:rPr>
              <w:t>كفاءةانفاق</w:t>
            </w:r>
            <w:proofErr w:type="spellEnd"/>
            <w:r w:rsidR="00D242FC">
              <w:rPr>
                <w:b/>
                <w:bCs/>
                <w:sz w:val="28"/>
                <w:szCs w:val="28"/>
              </w:rPr>
              <w:t xml:space="preserve"> </w:t>
            </w:r>
            <w:proofErr w:type="spellStart"/>
            <w:r w:rsidRPr="004822C2">
              <w:rPr>
                <w:rFonts w:hint="cs"/>
                <w:b/>
                <w:bCs/>
                <w:sz w:val="28"/>
                <w:szCs w:val="28"/>
                <w:rtl/>
              </w:rPr>
              <w:t>المواردالمتاحة</w:t>
            </w:r>
            <w:proofErr w:type="spellEnd"/>
            <w:r w:rsidR="00D242FC">
              <w:rPr>
                <w:b/>
                <w:bCs/>
                <w:sz w:val="28"/>
                <w:szCs w:val="28"/>
              </w:rPr>
              <w:t xml:space="preserve"> </w:t>
            </w:r>
            <w:r w:rsidRPr="004822C2">
              <w:rPr>
                <w:rFonts w:hint="cs"/>
                <w:b/>
                <w:bCs/>
                <w:sz w:val="28"/>
                <w:szCs w:val="28"/>
                <w:rtl/>
              </w:rPr>
              <w:t>للكلية</w:t>
            </w:r>
          </w:p>
          <w:p w:rsidR="00D14143" w:rsidRPr="00C7158D" w:rsidRDefault="00D14143" w:rsidP="00C7158D">
            <w:pPr>
              <w:pStyle w:val="12"/>
              <w:spacing w:line="276" w:lineRule="auto"/>
              <w:rPr>
                <w:rFonts w:ascii="Arial" w:hAnsi="Arial"/>
                <w:b/>
                <w:bCs/>
                <w:sz w:val="24"/>
                <w:szCs w:val="24"/>
                <w:rtl/>
                <w:lang w:bidi="ar-EG"/>
              </w:rPr>
            </w:pPr>
            <w:r>
              <w:rPr>
                <w:rFonts w:ascii="Arial" w:hAnsi="Arial" w:hint="cs"/>
                <w:b/>
                <w:bCs/>
                <w:sz w:val="24"/>
                <w:szCs w:val="24"/>
                <w:rtl/>
                <w:lang w:bidi="ar-EG"/>
              </w:rPr>
              <w:t xml:space="preserve">رضا الاطراف المعنية من داخل </w:t>
            </w:r>
            <w:proofErr w:type="spellStart"/>
            <w:r>
              <w:rPr>
                <w:rFonts w:ascii="Arial" w:hAnsi="Arial" w:hint="cs"/>
                <w:b/>
                <w:bCs/>
                <w:sz w:val="24"/>
                <w:szCs w:val="24"/>
                <w:rtl/>
                <w:lang w:bidi="ar-EG"/>
              </w:rPr>
              <w:t>المؤسسةعن</w:t>
            </w:r>
            <w:proofErr w:type="spellEnd"/>
            <w:r w:rsidRPr="000F5B4F">
              <w:rPr>
                <w:rFonts w:ascii="Arial" w:hAnsi="Arial" w:hint="cs"/>
                <w:b/>
                <w:bCs/>
                <w:sz w:val="24"/>
                <w:szCs w:val="24"/>
                <w:rtl/>
                <w:lang w:bidi="ar-EG"/>
              </w:rPr>
              <w:t xml:space="preserve"> كفاءة استخدام الموارد المتاحة للكلية الى </w:t>
            </w:r>
            <w:r w:rsidRPr="000F5B4F">
              <w:rPr>
                <w:rFonts w:ascii="Arial" w:hAnsi="Arial"/>
                <w:b/>
                <w:bCs/>
                <w:sz w:val="24"/>
                <w:szCs w:val="24"/>
                <w:lang w:bidi="ar-EG"/>
              </w:rPr>
              <w:t>85</w:t>
            </w:r>
            <w:r w:rsidRPr="000F5B4F">
              <w:rPr>
                <w:rFonts w:ascii="Arial" w:hAnsi="Arial" w:hint="cs"/>
                <w:b/>
                <w:bCs/>
                <w:sz w:val="24"/>
                <w:szCs w:val="24"/>
                <w:rtl/>
                <w:lang w:bidi="ar-EG"/>
              </w:rPr>
              <w:t>%  ومن خارج المؤسسة 96% و النسبة الاجمالية 90%</w:t>
            </w:r>
            <w:r>
              <w:rPr>
                <w:rFonts w:ascii="Arial" w:hAnsi="Arial" w:hint="cs"/>
                <w:sz w:val="24"/>
                <w:szCs w:val="24"/>
                <w:rtl/>
                <w:lang w:bidi="ar-EG"/>
              </w:rPr>
              <w:t xml:space="preserve"> </w:t>
            </w:r>
            <w:r>
              <w:rPr>
                <w:rFonts w:ascii="Arial" w:hAnsi="Arial" w:hint="cs"/>
                <w:sz w:val="24"/>
                <w:szCs w:val="24"/>
                <w:rtl/>
                <w:lang w:bidi="ar-EG"/>
              </w:rPr>
              <w:lastRenderedPageBreak/>
              <w:t xml:space="preserve">(مرفق استبيان وتحليله </w:t>
            </w:r>
            <w:proofErr w:type="spellStart"/>
            <w:r>
              <w:rPr>
                <w:rFonts w:ascii="Arial" w:hAnsi="Arial" w:hint="cs"/>
                <w:sz w:val="24"/>
                <w:szCs w:val="24"/>
                <w:rtl/>
                <w:lang w:bidi="ar-EG"/>
              </w:rPr>
              <w:t>الاحصائى</w:t>
            </w:r>
            <w:proofErr w:type="spellEnd"/>
            <w:r>
              <w:rPr>
                <w:rFonts w:ascii="Arial" w:hAnsi="Arial" w:hint="cs"/>
                <w:sz w:val="24"/>
                <w:szCs w:val="24"/>
                <w:rtl/>
                <w:lang w:bidi="ar-EG"/>
              </w:rPr>
              <w:t>)</w:t>
            </w:r>
          </w:p>
          <w:tbl>
            <w:tblPr>
              <w:bidiVisual/>
              <w:tblW w:w="9862" w:type="dxa"/>
              <w:tblInd w:w="93" w:type="dxa"/>
              <w:tblLook w:val="04A0" w:firstRow="1" w:lastRow="0" w:firstColumn="1" w:lastColumn="0" w:noHBand="0" w:noVBand="1"/>
            </w:tblPr>
            <w:tblGrid>
              <w:gridCol w:w="339"/>
              <w:gridCol w:w="2010"/>
              <w:gridCol w:w="851"/>
              <w:gridCol w:w="1280"/>
              <w:gridCol w:w="777"/>
              <w:gridCol w:w="919"/>
              <w:gridCol w:w="993"/>
              <w:gridCol w:w="1065"/>
              <w:gridCol w:w="777"/>
              <w:gridCol w:w="851"/>
            </w:tblGrid>
            <w:tr w:rsidR="00C526B6" w:rsidRPr="00211F4C" w:rsidTr="0002148E">
              <w:trPr>
                <w:trHeight w:val="360"/>
              </w:trPr>
              <w:tc>
                <w:tcPr>
                  <w:tcW w:w="2349" w:type="dxa"/>
                  <w:gridSpan w:val="2"/>
                  <w:vMerge w:val="restart"/>
                  <w:tcBorders>
                    <w:top w:val="single" w:sz="8" w:space="0" w:color="auto"/>
                    <w:left w:val="single" w:sz="8" w:space="0" w:color="auto"/>
                    <w:bottom w:val="single" w:sz="4" w:space="0" w:color="auto"/>
                    <w:right w:val="single" w:sz="8" w:space="0" w:color="000000"/>
                  </w:tcBorders>
                  <w:shd w:val="clear" w:color="auto" w:fill="E5DFEC" w:themeFill="accent4" w:themeFillTint="33"/>
                  <w:vAlign w:val="bottom"/>
                  <w:hideMark/>
                </w:tcPr>
                <w:p w:rsidR="00C526B6" w:rsidRPr="0001456F" w:rsidRDefault="00C526B6" w:rsidP="0002148E">
                  <w:pPr>
                    <w:spacing w:after="0" w:line="240" w:lineRule="auto"/>
                    <w:jc w:val="center"/>
                    <w:rPr>
                      <w:rFonts w:ascii="Arial" w:eastAsia="Times New Roman" w:hAnsi="Arial"/>
                      <w:b/>
                      <w:bCs/>
                      <w:color w:val="000000"/>
                      <w:sz w:val="24"/>
                      <w:szCs w:val="24"/>
                    </w:rPr>
                  </w:pPr>
                  <w:r w:rsidRPr="0001456F">
                    <w:rPr>
                      <w:rFonts w:ascii="Arial" w:eastAsia="Times New Roman" w:hAnsi="Arial"/>
                      <w:b/>
                      <w:bCs/>
                      <w:color w:val="000000"/>
                      <w:sz w:val="24"/>
                      <w:szCs w:val="24"/>
                      <w:rtl/>
                    </w:rPr>
                    <w:t xml:space="preserve">المعيار </w:t>
                  </w:r>
                </w:p>
              </w:tc>
              <w:tc>
                <w:tcPr>
                  <w:tcW w:w="7513" w:type="dxa"/>
                  <w:gridSpan w:val="8"/>
                  <w:tcBorders>
                    <w:top w:val="single" w:sz="8" w:space="0" w:color="auto"/>
                    <w:left w:val="single" w:sz="4" w:space="0" w:color="auto"/>
                    <w:bottom w:val="single" w:sz="4" w:space="0" w:color="auto"/>
                    <w:right w:val="single" w:sz="8" w:space="0" w:color="000000"/>
                  </w:tcBorders>
                  <w:shd w:val="clear" w:color="auto" w:fill="F2DBDB" w:themeFill="accent2" w:themeFillTint="33"/>
                  <w:noWrap/>
                  <w:vAlign w:val="bottom"/>
                  <w:hideMark/>
                </w:tcPr>
                <w:p w:rsidR="00C526B6" w:rsidRPr="00D14143" w:rsidRDefault="00C526B6" w:rsidP="0002148E">
                  <w:pPr>
                    <w:spacing w:after="0" w:line="240" w:lineRule="auto"/>
                    <w:jc w:val="center"/>
                    <w:rPr>
                      <w:rFonts w:ascii="Arial" w:eastAsia="Times New Roman" w:hAnsi="Arial"/>
                      <w:b/>
                      <w:bCs/>
                      <w:color w:val="000000"/>
                      <w:sz w:val="24"/>
                      <w:szCs w:val="24"/>
                    </w:rPr>
                  </w:pPr>
                  <w:r w:rsidRPr="00D14143">
                    <w:rPr>
                      <w:rFonts w:ascii="Arial" w:eastAsia="Times New Roman" w:hAnsi="Arial"/>
                      <w:b/>
                      <w:bCs/>
                      <w:color w:val="000000"/>
                      <w:sz w:val="24"/>
                      <w:szCs w:val="24"/>
                      <w:rtl/>
                    </w:rPr>
                    <w:t>النسب المئوية</w:t>
                  </w:r>
                </w:p>
              </w:tc>
            </w:tr>
            <w:tr w:rsidR="00C526B6" w:rsidRPr="00211F4C" w:rsidTr="0002148E">
              <w:trPr>
                <w:trHeight w:val="360"/>
              </w:trPr>
              <w:tc>
                <w:tcPr>
                  <w:tcW w:w="2349" w:type="dxa"/>
                  <w:gridSpan w:val="2"/>
                  <w:vMerge/>
                  <w:tcBorders>
                    <w:top w:val="single" w:sz="8" w:space="0" w:color="auto"/>
                    <w:left w:val="single" w:sz="8" w:space="0" w:color="auto"/>
                    <w:bottom w:val="single" w:sz="4" w:space="0" w:color="auto"/>
                    <w:right w:val="single" w:sz="8" w:space="0" w:color="000000"/>
                  </w:tcBorders>
                  <w:shd w:val="clear" w:color="auto" w:fill="E5DFEC" w:themeFill="accent4" w:themeFillTint="33"/>
                  <w:vAlign w:val="center"/>
                  <w:hideMark/>
                </w:tcPr>
                <w:p w:rsidR="00C526B6" w:rsidRPr="0001456F" w:rsidRDefault="00C526B6" w:rsidP="0002148E">
                  <w:pPr>
                    <w:bidi w:val="0"/>
                    <w:spacing w:after="0" w:line="240" w:lineRule="auto"/>
                    <w:rPr>
                      <w:rFonts w:ascii="Arial" w:eastAsia="Times New Roman" w:hAnsi="Arial"/>
                      <w:b/>
                      <w:bCs/>
                      <w:color w:val="000000"/>
                      <w:sz w:val="24"/>
                      <w:szCs w:val="24"/>
                    </w:rPr>
                  </w:pPr>
                </w:p>
              </w:tc>
              <w:tc>
                <w:tcPr>
                  <w:tcW w:w="3827" w:type="dxa"/>
                  <w:gridSpan w:val="4"/>
                  <w:tcBorders>
                    <w:top w:val="single" w:sz="4" w:space="0" w:color="auto"/>
                    <w:left w:val="nil"/>
                    <w:bottom w:val="single" w:sz="4" w:space="0" w:color="auto"/>
                    <w:right w:val="single" w:sz="4" w:space="0" w:color="auto"/>
                  </w:tcBorders>
                  <w:shd w:val="clear" w:color="auto" w:fill="F2DBDB" w:themeFill="accent2" w:themeFillTint="33"/>
                  <w:vAlign w:val="bottom"/>
                  <w:hideMark/>
                </w:tcPr>
                <w:p w:rsidR="00C526B6" w:rsidRPr="00D14143" w:rsidRDefault="00C526B6" w:rsidP="0002148E">
                  <w:pPr>
                    <w:spacing w:after="0" w:line="240" w:lineRule="auto"/>
                    <w:jc w:val="center"/>
                    <w:rPr>
                      <w:rFonts w:ascii="Arial" w:eastAsia="Times New Roman" w:hAnsi="Arial"/>
                      <w:b/>
                      <w:bCs/>
                      <w:color w:val="000000"/>
                      <w:sz w:val="24"/>
                      <w:szCs w:val="24"/>
                    </w:rPr>
                  </w:pPr>
                  <w:r w:rsidRPr="00D14143">
                    <w:rPr>
                      <w:rFonts w:ascii="Arial" w:eastAsia="Times New Roman" w:hAnsi="Arial"/>
                      <w:b/>
                      <w:bCs/>
                      <w:color w:val="000000"/>
                      <w:sz w:val="24"/>
                      <w:szCs w:val="24"/>
                      <w:rtl/>
                    </w:rPr>
                    <w:t>اعضاء هيئة التدريس ومعاونيهم</w:t>
                  </w:r>
                  <w:r w:rsidR="001C09E3" w:rsidRPr="00D14143">
                    <w:rPr>
                      <w:rFonts w:ascii="Arial" w:eastAsia="Times New Roman" w:hAnsi="Arial" w:hint="cs"/>
                      <w:b/>
                      <w:bCs/>
                      <w:color w:val="000000"/>
                      <w:sz w:val="24"/>
                      <w:szCs w:val="24"/>
                      <w:rtl/>
                    </w:rPr>
                    <w:t xml:space="preserve"> والقيادات الادارية</w:t>
                  </w:r>
                </w:p>
              </w:tc>
              <w:tc>
                <w:tcPr>
                  <w:tcW w:w="3686" w:type="dxa"/>
                  <w:gridSpan w:val="4"/>
                  <w:tcBorders>
                    <w:top w:val="single" w:sz="4" w:space="0" w:color="auto"/>
                    <w:left w:val="single" w:sz="4" w:space="0" w:color="auto"/>
                    <w:bottom w:val="single" w:sz="4" w:space="0" w:color="auto"/>
                    <w:right w:val="single" w:sz="8" w:space="0" w:color="000000"/>
                  </w:tcBorders>
                  <w:shd w:val="clear" w:color="auto" w:fill="F2DBDB" w:themeFill="accent2" w:themeFillTint="33"/>
                  <w:vAlign w:val="bottom"/>
                  <w:hideMark/>
                </w:tcPr>
                <w:p w:rsidR="00C526B6" w:rsidRPr="00D14143" w:rsidRDefault="00C526B6" w:rsidP="0002148E">
                  <w:pPr>
                    <w:spacing w:after="0" w:line="240" w:lineRule="auto"/>
                    <w:jc w:val="center"/>
                    <w:rPr>
                      <w:rFonts w:ascii="Arial" w:eastAsia="Times New Roman" w:hAnsi="Arial"/>
                      <w:b/>
                      <w:bCs/>
                      <w:color w:val="000000"/>
                      <w:sz w:val="24"/>
                      <w:szCs w:val="24"/>
                    </w:rPr>
                  </w:pPr>
                  <w:r w:rsidRPr="00D14143">
                    <w:rPr>
                      <w:rFonts w:ascii="Arial" w:eastAsia="Times New Roman" w:hAnsi="Arial"/>
                      <w:b/>
                      <w:bCs/>
                      <w:color w:val="000000"/>
                      <w:sz w:val="24"/>
                      <w:szCs w:val="24"/>
                      <w:rtl/>
                    </w:rPr>
                    <w:t>المستفيدين من خارج الكلية</w:t>
                  </w:r>
                </w:p>
              </w:tc>
            </w:tr>
            <w:tr w:rsidR="00C526B6" w:rsidRPr="00211F4C" w:rsidTr="0002148E">
              <w:trPr>
                <w:trHeight w:val="720"/>
              </w:trPr>
              <w:tc>
                <w:tcPr>
                  <w:tcW w:w="2349" w:type="dxa"/>
                  <w:gridSpan w:val="2"/>
                  <w:vMerge/>
                  <w:tcBorders>
                    <w:top w:val="single" w:sz="8" w:space="0" w:color="auto"/>
                    <w:left w:val="single" w:sz="8" w:space="0" w:color="auto"/>
                    <w:bottom w:val="single" w:sz="4" w:space="0" w:color="auto"/>
                    <w:right w:val="single" w:sz="8" w:space="0" w:color="000000"/>
                  </w:tcBorders>
                  <w:shd w:val="clear" w:color="auto" w:fill="E5DFEC" w:themeFill="accent4" w:themeFillTint="33"/>
                  <w:vAlign w:val="center"/>
                  <w:hideMark/>
                </w:tcPr>
                <w:p w:rsidR="00C526B6" w:rsidRPr="0001456F" w:rsidRDefault="00C526B6" w:rsidP="0002148E">
                  <w:pPr>
                    <w:bidi w:val="0"/>
                    <w:spacing w:after="0" w:line="240" w:lineRule="auto"/>
                    <w:rPr>
                      <w:rFonts w:ascii="Arial" w:eastAsia="Times New Roman" w:hAnsi="Arial"/>
                      <w:b/>
                      <w:bCs/>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C526B6" w:rsidRPr="00741BE9" w:rsidRDefault="00C526B6" w:rsidP="00741BE9">
                  <w:pPr>
                    <w:spacing w:after="0" w:line="240" w:lineRule="auto"/>
                    <w:jc w:val="center"/>
                    <w:rPr>
                      <w:rFonts w:ascii="Arial" w:eastAsia="Times New Roman" w:hAnsi="Arial"/>
                      <w:b/>
                      <w:bCs/>
                      <w:color w:val="0202DE"/>
                      <w:sz w:val="24"/>
                      <w:szCs w:val="24"/>
                    </w:rPr>
                  </w:pPr>
                  <w:r w:rsidRPr="00741BE9">
                    <w:rPr>
                      <w:rFonts w:ascii="Arial" w:eastAsia="Times New Roman" w:hAnsi="Arial"/>
                      <w:b/>
                      <w:bCs/>
                      <w:color w:val="0202DE"/>
                      <w:sz w:val="24"/>
                      <w:szCs w:val="24"/>
                      <w:rtl/>
                    </w:rPr>
                    <w:t>غير مرضى</w:t>
                  </w:r>
                </w:p>
              </w:tc>
              <w:tc>
                <w:tcPr>
                  <w:tcW w:w="1280"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C526B6" w:rsidRPr="00741BE9" w:rsidRDefault="00C526B6" w:rsidP="00741BE9">
                  <w:pPr>
                    <w:spacing w:after="0" w:line="240" w:lineRule="auto"/>
                    <w:jc w:val="center"/>
                    <w:rPr>
                      <w:rFonts w:ascii="Arial" w:eastAsia="Times New Roman" w:hAnsi="Arial"/>
                      <w:b/>
                      <w:bCs/>
                      <w:color w:val="0202DE"/>
                      <w:sz w:val="24"/>
                      <w:szCs w:val="24"/>
                    </w:rPr>
                  </w:pPr>
                  <w:r w:rsidRPr="00741BE9">
                    <w:rPr>
                      <w:rFonts w:ascii="Arial" w:eastAsia="Times New Roman" w:hAnsi="Arial"/>
                      <w:b/>
                      <w:bCs/>
                      <w:color w:val="0202DE"/>
                      <w:sz w:val="24"/>
                      <w:szCs w:val="24"/>
                      <w:rtl/>
                    </w:rPr>
                    <w:t>مرضى</w:t>
                  </w:r>
                </w:p>
              </w:tc>
              <w:tc>
                <w:tcPr>
                  <w:tcW w:w="777"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C526B6" w:rsidRPr="00741BE9" w:rsidRDefault="00C526B6" w:rsidP="00741BE9">
                  <w:pPr>
                    <w:spacing w:after="0" w:line="240" w:lineRule="auto"/>
                    <w:jc w:val="center"/>
                    <w:rPr>
                      <w:rFonts w:ascii="Arial" w:eastAsia="Times New Roman" w:hAnsi="Arial"/>
                      <w:b/>
                      <w:bCs/>
                      <w:color w:val="0202DE"/>
                      <w:sz w:val="24"/>
                      <w:szCs w:val="24"/>
                    </w:rPr>
                  </w:pPr>
                  <w:r w:rsidRPr="00741BE9">
                    <w:rPr>
                      <w:rFonts w:ascii="Arial" w:eastAsia="Times New Roman" w:hAnsi="Arial"/>
                      <w:b/>
                      <w:bCs/>
                      <w:color w:val="0202DE"/>
                      <w:sz w:val="24"/>
                      <w:szCs w:val="24"/>
                      <w:rtl/>
                    </w:rPr>
                    <w:t>جيد</w:t>
                  </w:r>
                </w:p>
              </w:tc>
              <w:tc>
                <w:tcPr>
                  <w:tcW w:w="919"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C526B6" w:rsidRPr="00741BE9" w:rsidRDefault="00C526B6" w:rsidP="00741BE9">
                  <w:pPr>
                    <w:spacing w:after="0" w:line="240" w:lineRule="auto"/>
                    <w:jc w:val="center"/>
                    <w:rPr>
                      <w:rFonts w:ascii="Arial" w:eastAsia="Times New Roman" w:hAnsi="Arial"/>
                      <w:b/>
                      <w:bCs/>
                      <w:color w:val="0202DE"/>
                      <w:sz w:val="24"/>
                      <w:szCs w:val="24"/>
                    </w:rPr>
                  </w:pPr>
                  <w:r w:rsidRPr="00741BE9">
                    <w:rPr>
                      <w:rFonts w:ascii="Arial" w:eastAsia="Times New Roman" w:hAnsi="Arial"/>
                      <w:b/>
                      <w:bCs/>
                      <w:color w:val="0202DE"/>
                      <w:sz w:val="24"/>
                      <w:szCs w:val="24"/>
                      <w:rtl/>
                    </w:rPr>
                    <w:t>جيد جدا</w:t>
                  </w:r>
                </w:p>
              </w:tc>
              <w:tc>
                <w:tcPr>
                  <w:tcW w:w="993"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C526B6" w:rsidRPr="00741BE9" w:rsidRDefault="00C526B6" w:rsidP="00741BE9">
                  <w:pPr>
                    <w:spacing w:after="0" w:line="240" w:lineRule="auto"/>
                    <w:jc w:val="center"/>
                    <w:rPr>
                      <w:rFonts w:ascii="Arial" w:eastAsia="Times New Roman" w:hAnsi="Arial"/>
                      <w:b/>
                      <w:bCs/>
                      <w:color w:val="0202DE"/>
                      <w:sz w:val="24"/>
                      <w:szCs w:val="24"/>
                    </w:rPr>
                  </w:pPr>
                  <w:r w:rsidRPr="00741BE9">
                    <w:rPr>
                      <w:rFonts w:ascii="Arial" w:eastAsia="Times New Roman" w:hAnsi="Arial"/>
                      <w:b/>
                      <w:bCs/>
                      <w:color w:val="0202DE"/>
                      <w:sz w:val="24"/>
                      <w:szCs w:val="24"/>
                      <w:rtl/>
                    </w:rPr>
                    <w:t>غير مرضى</w:t>
                  </w:r>
                </w:p>
              </w:tc>
              <w:tc>
                <w:tcPr>
                  <w:tcW w:w="1065"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C526B6" w:rsidRPr="00741BE9" w:rsidRDefault="00C526B6" w:rsidP="00741BE9">
                  <w:pPr>
                    <w:spacing w:after="0" w:line="240" w:lineRule="auto"/>
                    <w:jc w:val="center"/>
                    <w:rPr>
                      <w:rFonts w:ascii="Arial" w:eastAsia="Times New Roman" w:hAnsi="Arial"/>
                      <w:b/>
                      <w:bCs/>
                      <w:color w:val="0202DE"/>
                      <w:sz w:val="24"/>
                      <w:szCs w:val="24"/>
                    </w:rPr>
                  </w:pPr>
                  <w:r w:rsidRPr="00741BE9">
                    <w:rPr>
                      <w:rFonts w:ascii="Arial" w:eastAsia="Times New Roman" w:hAnsi="Arial"/>
                      <w:b/>
                      <w:bCs/>
                      <w:color w:val="0202DE"/>
                      <w:sz w:val="24"/>
                      <w:szCs w:val="24"/>
                      <w:rtl/>
                    </w:rPr>
                    <w:t>مرضى</w:t>
                  </w:r>
                </w:p>
              </w:tc>
              <w:tc>
                <w:tcPr>
                  <w:tcW w:w="777"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C526B6" w:rsidRPr="00741BE9" w:rsidRDefault="00C526B6" w:rsidP="00741BE9">
                  <w:pPr>
                    <w:spacing w:after="0" w:line="240" w:lineRule="auto"/>
                    <w:jc w:val="center"/>
                    <w:rPr>
                      <w:rFonts w:ascii="Arial" w:eastAsia="Times New Roman" w:hAnsi="Arial"/>
                      <w:b/>
                      <w:bCs/>
                      <w:color w:val="0202DE"/>
                      <w:sz w:val="24"/>
                      <w:szCs w:val="24"/>
                    </w:rPr>
                  </w:pPr>
                  <w:r w:rsidRPr="00741BE9">
                    <w:rPr>
                      <w:rFonts w:ascii="Arial" w:eastAsia="Times New Roman" w:hAnsi="Arial"/>
                      <w:b/>
                      <w:bCs/>
                      <w:color w:val="0202DE"/>
                      <w:sz w:val="24"/>
                      <w:szCs w:val="24"/>
                      <w:rtl/>
                    </w:rPr>
                    <w:t>جيد</w:t>
                  </w:r>
                </w:p>
              </w:tc>
              <w:tc>
                <w:tcPr>
                  <w:tcW w:w="851"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C526B6" w:rsidRPr="00741BE9" w:rsidRDefault="00C526B6" w:rsidP="00741BE9">
                  <w:pPr>
                    <w:spacing w:after="0" w:line="240" w:lineRule="auto"/>
                    <w:jc w:val="center"/>
                    <w:rPr>
                      <w:rFonts w:ascii="Arial" w:eastAsia="Times New Roman" w:hAnsi="Arial"/>
                      <w:b/>
                      <w:bCs/>
                      <w:color w:val="0202DE"/>
                      <w:sz w:val="24"/>
                      <w:szCs w:val="24"/>
                    </w:rPr>
                  </w:pPr>
                  <w:r w:rsidRPr="00741BE9">
                    <w:rPr>
                      <w:rFonts w:ascii="Arial" w:eastAsia="Times New Roman" w:hAnsi="Arial"/>
                      <w:b/>
                      <w:bCs/>
                      <w:color w:val="0202DE"/>
                      <w:sz w:val="24"/>
                      <w:szCs w:val="24"/>
                      <w:rtl/>
                    </w:rPr>
                    <w:t>جيد جدا</w:t>
                  </w:r>
                </w:p>
              </w:tc>
            </w:tr>
            <w:tr w:rsidR="00C526B6" w:rsidRPr="00211F4C" w:rsidTr="0002148E">
              <w:trPr>
                <w:trHeight w:val="720"/>
              </w:trPr>
              <w:tc>
                <w:tcPr>
                  <w:tcW w:w="339" w:type="dxa"/>
                  <w:tcBorders>
                    <w:top w:val="nil"/>
                    <w:left w:val="single" w:sz="8" w:space="0" w:color="auto"/>
                    <w:bottom w:val="single" w:sz="4" w:space="0" w:color="auto"/>
                    <w:right w:val="single" w:sz="4" w:space="0" w:color="auto"/>
                  </w:tcBorders>
                  <w:shd w:val="clear" w:color="auto" w:fill="FFFF00"/>
                  <w:noWrap/>
                  <w:vAlign w:val="bottom"/>
                  <w:hideMark/>
                </w:tcPr>
                <w:p w:rsidR="00C526B6" w:rsidRPr="00211F4C" w:rsidRDefault="00C526B6" w:rsidP="0002148E">
                  <w:pPr>
                    <w:bidi w:val="0"/>
                    <w:spacing w:after="0" w:line="240" w:lineRule="auto"/>
                    <w:jc w:val="right"/>
                    <w:rPr>
                      <w:rFonts w:ascii="Arial" w:eastAsia="Times New Roman" w:hAnsi="Arial"/>
                      <w:color w:val="000000"/>
                    </w:rPr>
                  </w:pPr>
                  <w:r w:rsidRPr="00211F4C">
                    <w:rPr>
                      <w:rFonts w:ascii="Arial" w:eastAsia="Times New Roman" w:hAnsi="Arial"/>
                      <w:color w:val="000000"/>
                    </w:rPr>
                    <w:t>1</w:t>
                  </w:r>
                </w:p>
              </w:tc>
              <w:tc>
                <w:tcPr>
                  <w:tcW w:w="2010" w:type="dxa"/>
                  <w:tcBorders>
                    <w:top w:val="nil"/>
                    <w:left w:val="single" w:sz="4" w:space="0" w:color="auto"/>
                    <w:bottom w:val="single" w:sz="4" w:space="0" w:color="auto"/>
                    <w:right w:val="single" w:sz="8" w:space="0" w:color="auto"/>
                  </w:tcBorders>
                  <w:shd w:val="clear" w:color="auto" w:fill="E5DFEC" w:themeFill="accent4" w:themeFillTint="33"/>
                  <w:vAlign w:val="bottom"/>
                  <w:hideMark/>
                </w:tcPr>
                <w:p w:rsidR="00C526B6" w:rsidRPr="0001456F" w:rsidRDefault="00C526B6" w:rsidP="0002148E">
                  <w:pPr>
                    <w:spacing w:after="0" w:line="240" w:lineRule="auto"/>
                    <w:rPr>
                      <w:rFonts w:ascii="Arial" w:eastAsia="Times New Roman" w:hAnsi="Arial"/>
                      <w:b/>
                      <w:bCs/>
                      <w:color w:val="000000"/>
                      <w:sz w:val="24"/>
                      <w:szCs w:val="24"/>
                    </w:rPr>
                  </w:pPr>
                  <w:r w:rsidRPr="0001456F">
                    <w:rPr>
                      <w:rFonts w:ascii="Arial" w:eastAsia="Times New Roman" w:hAnsi="Arial"/>
                      <w:b/>
                      <w:bCs/>
                      <w:color w:val="000000"/>
                      <w:sz w:val="24"/>
                      <w:szCs w:val="24"/>
                      <w:rtl/>
                    </w:rPr>
                    <w:t>كفاءة اولويات استخدام الموارد المتاحة للكلية</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15%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31%</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31%</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23%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11%</w:t>
                  </w: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67%</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22%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0%</w:t>
                  </w:r>
                </w:p>
              </w:tc>
            </w:tr>
            <w:tr w:rsidR="00C526B6" w:rsidRPr="00211F4C" w:rsidTr="0002148E">
              <w:trPr>
                <w:trHeight w:val="1080"/>
              </w:trPr>
              <w:tc>
                <w:tcPr>
                  <w:tcW w:w="339" w:type="dxa"/>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C526B6" w:rsidRPr="00211F4C" w:rsidRDefault="00C526B6" w:rsidP="0002148E">
                  <w:pPr>
                    <w:bidi w:val="0"/>
                    <w:spacing w:after="0" w:line="240" w:lineRule="auto"/>
                    <w:jc w:val="right"/>
                    <w:rPr>
                      <w:rFonts w:ascii="Arial" w:eastAsia="Times New Roman" w:hAnsi="Arial"/>
                      <w:color w:val="000000"/>
                    </w:rPr>
                  </w:pPr>
                  <w:r w:rsidRPr="00211F4C">
                    <w:rPr>
                      <w:rFonts w:ascii="Arial" w:eastAsia="Times New Roman" w:hAnsi="Arial"/>
                      <w:color w:val="000000"/>
                    </w:rPr>
                    <w:t>2</w:t>
                  </w:r>
                </w:p>
              </w:tc>
              <w:tc>
                <w:tcPr>
                  <w:tcW w:w="2010" w:type="dxa"/>
                  <w:tcBorders>
                    <w:top w:val="nil"/>
                    <w:left w:val="single" w:sz="4" w:space="0" w:color="auto"/>
                    <w:bottom w:val="single" w:sz="4" w:space="0" w:color="auto"/>
                    <w:right w:val="single" w:sz="8" w:space="0" w:color="auto"/>
                  </w:tcBorders>
                  <w:shd w:val="clear" w:color="auto" w:fill="E5DFEC" w:themeFill="accent4" w:themeFillTint="33"/>
                  <w:vAlign w:val="bottom"/>
                  <w:hideMark/>
                </w:tcPr>
                <w:p w:rsidR="00C526B6" w:rsidRPr="0001456F" w:rsidRDefault="00C526B6" w:rsidP="0002148E">
                  <w:pPr>
                    <w:spacing w:after="0" w:line="240" w:lineRule="auto"/>
                    <w:rPr>
                      <w:rFonts w:ascii="Arial" w:eastAsia="Times New Roman" w:hAnsi="Arial"/>
                      <w:b/>
                      <w:bCs/>
                      <w:color w:val="000000"/>
                      <w:sz w:val="24"/>
                      <w:szCs w:val="24"/>
                    </w:rPr>
                  </w:pPr>
                  <w:r w:rsidRPr="0001456F">
                    <w:rPr>
                      <w:rFonts w:ascii="Arial" w:eastAsia="Times New Roman" w:hAnsi="Arial"/>
                      <w:b/>
                      <w:bCs/>
                      <w:color w:val="000000"/>
                      <w:sz w:val="24"/>
                      <w:szCs w:val="24"/>
                      <w:rtl/>
                    </w:rPr>
                    <w:t>شفافية واعلان اولويات استخدام الموارد المتاحة للكلية</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15%</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31%</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46%</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8%</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0%</w:t>
                  </w:r>
                </w:p>
              </w:tc>
              <w:tc>
                <w:tcPr>
                  <w:tcW w:w="1065" w:type="dxa"/>
                  <w:tcBorders>
                    <w:top w:val="nil"/>
                    <w:left w:val="single" w:sz="4" w:space="0" w:color="auto"/>
                    <w:bottom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22%</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67%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11%</w:t>
                  </w:r>
                </w:p>
              </w:tc>
            </w:tr>
            <w:tr w:rsidR="00C526B6" w:rsidRPr="00211F4C" w:rsidTr="0002148E">
              <w:trPr>
                <w:trHeight w:val="720"/>
              </w:trPr>
              <w:tc>
                <w:tcPr>
                  <w:tcW w:w="339" w:type="dxa"/>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C526B6" w:rsidRPr="00211F4C" w:rsidRDefault="00C526B6" w:rsidP="0002148E">
                  <w:pPr>
                    <w:bidi w:val="0"/>
                    <w:spacing w:after="0" w:line="240" w:lineRule="auto"/>
                    <w:jc w:val="right"/>
                    <w:rPr>
                      <w:rFonts w:ascii="Arial" w:eastAsia="Times New Roman" w:hAnsi="Arial"/>
                      <w:color w:val="000000"/>
                    </w:rPr>
                  </w:pPr>
                  <w:r w:rsidRPr="00211F4C">
                    <w:rPr>
                      <w:rFonts w:ascii="Arial" w:eastAsia="Times New Roman" w:hAnsi="Arial"/>
                      <w:color w:val="000000"/>
                    </w:rPr>
                    <w:t>3</w:t>
                  </w:r>
                </w:p>
              </w:tc>
              <w:tc>
                <w:tcPr>
                  <w:tcW w:w="2010" w:type="dxa"/>
                  <w:tcBorders>
                    <w:top w:val="nil"/>
                    <w:left w:val="single" w:sz="4" w:space="0" w:color="auto"/>
                    <w:bottom w:val="nil"/>
                    <w:right w:val="single" w:sz="8" w:space="0" w:color="auto"/>
                  </w:tcBorders>
                  <w:shd w:val="clear" w:color="auto" w:fill="E5DFEC" w:themeFill="accent4" w:themeFillTint="33"/>
                  <w:vAlign w:val="bottom"/>
                  <w:hideMark/>
                </w:tcPr>
                <w:p w:rsidR="00C526B6" w:rsidRPr="0001456F" w:rsidRDefault="00C526B6" w:rsidP="0002148E">
                  <w:pPr>
                    <w:spacing w:after="0" w:line="240" w:lineRule="auto"/>
                    <w:rPr>
                      <w:rFonts w:ascii="Arial" w:eastAsia="Times New Roman" w:hAnsi="Arial"/>
                      <w:b/>
                      <w:bCs/>
                      <w:color w:val="000000"/>
                      <w:sz w:val="24"/>
                      <w:szCs w:val="24"/>
                      <w:rtl/>
                      <w:lang w:bidi="ar-EG"/>
                    </w:rPr>
                  </w:pPr>
                  <w:r w:rsidRPr="0001456F">
                    <w:rPr>
                      <w:rFonts w:ascii="Arial" w:eastAsia="Times New Roman" w:hAnsi="Arial"/>
                      <w:b/>
                      <w:bCs/>
                      <w:color w:val="000000"/>
                      <w:sz w:val="24"/>
                      <w:szCs w:val="24"/>
                      <w:rtl/>
                    </w:rPr>
                    <w:t>عدالة توزيع الموارد المتاحة للكلية بين الاقسام</w:t>
                  </w:r>
                </w:p>
              </w:tc>
              <w:tc>
                <w:tcPr>
                  <w:tcW w:w="851" w:type="dxa"/>
                  <w:tcBorders>
                    <w:top w:val="nil"/>
                    <w:left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15%</w:t>
                  </w:r>
                </w:p>
              </w:tc>
              <w:tc>
                <w:tcPr>
                  <w:tcW w:w="1280" w:type="dxa"/>
                  <w:tcBorders>
                    <w:top w:val="nil"/>
                    <w:left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23%</w:t>
                  </w:r>
                </w:p>
              </w:tc>
              <w:tc>
                <w:tcPr>
                  <w:tcW w:w="777" w:type="dxa"/>
                  <w:tcBorders>
                    <w:top w:val="nil"/>
                    <w:left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31%</w:t>
                  </w:r>
                </w:p>
              </w:tc>
              <w:tc>
                <w:tcPr>
                  <w:tcW w:w="919" w:type="dxa"/>
                  <w:tcBorders>
                    <w:top w:val="nil"/>
                    <w:left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31%</w:t>
                  </w:r>
                </w:p>
              </w:tc>
              <w:tc>
                <w:tcPr>
                  <w:tcW w:w="993" w:type="dxa"/>
                  <w:tcBorders>
                    <w:top w:val="nil"/>
                    <w:left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0%</w:t>
                  </w:r>
                </w:p>
              </w:tc>
              <w:tc>
                <w:tcPr>
                  <w:tcW w:w="1065" w:type="dxa"/>
                  <w:tcBorders>
                    <w:top w:val="nil"/>
                    <w:left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56%</w:t>
                  </w:r>
                </w:p>
              </w:tc>
              <w:tc>
                <w:tcPr>
                  <w:tcW w:w="777" w:type="dxa"/>
                  <w:tcBorders>
                    <w:top w:val="nil"/>
                    <w:left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22%</w:t>
                  </w:r>
                </w:p>
              </w:tc>
              <w:tc>
                <w:tcPr>
                  <w:tcW w:w="851" w:type="dxa"/>
                  <w:tcBorders>
                    <w:top w:val="nil"/>
                    <w:left w:val="single" w:sz="4" w:space="0" w:color="auto"/>
                    <w:right w:val="single" w:sz="4" w:space="0" w:color="auto"/>
                  </w:tcBorders>
                  <w:shd w:val="clear" w:color="auto" w:fill="auto"/>
                  <w:noWrap/>
                  <w:vAlign w:val="bottom"/>
                  <w:hideMark/>
                </w:tcPr>
                <w:p w:rsidR="00C526B6" w:rsidRPr="00D14143" w:rsidRDefault="00C526B6" w:rsidP="00741BE9">
                  <w:pPr>
                    <w:bidi w:val="0"/>
                    <w:spacing w:after="0" w:line="240" w:lineRule="auto"/>
                    <w:jc w:val="center"/>
                    <w:rPr>
                      <w:rFonts w:ascii="Arial" w:eastAsia="Times New Roman" w:hAnsi="Arial"/>
                      <w:color w:val="000000"/>
                      <w:sz w:val="24"/>
                      <w:szCs w:val="24"/>
                    </w:rPr>
                  </w:pPr>
                  <w:r w:rsidRPr="00D14143">
                    <w:rPr>
                      <w:rFonts w:ascii="Arial" w:eastAsia="Times New Roman" w:hAnsi="Arial"/>
                      <w:color w:val="000000"/>
                      <w:sz w:val="24"/>
                      <w:szCs w:val="24"/>
                    </w:rPr>
                    <w:t>22%</w:t>
                  </w:r>
                </w:p>
              </w:tc>
            </w:tr>
            <w:tr w:rsidR="00C526B6" w:rsidRPr="00211F4C" w:rsidTr="0002148E">
              <w:trPr>
                <w:trHeight w:val="720"/>
              </w:trPr>
              <w:tc>
                <w:tcPr>
                  <w:tcW w:w="339" w:type="dxa"/>
                  <w:tcBorders>
                    <w:top w:val="single" w:sz="4" w:space="0" w:color="auto"/>
                    <w:left w:val="single" w:sz="8" w:space="0" w:color="auto"/>
                    <w:bottom w:val="single" w:sz="4" w:space="0" w:color="auto"/>
                    <w:right w:val="single" w:sz="4" w:space="0" w:color="auto"/>
                  </w:tcBorders>
                  <w:shd w:val="clear" w:color="auto" w:fill="FFFF00"/>
                  <w:noWrap/>
                  <w:vAlign w:val="bottom"/>
                </w:tcPr>
                <w:p w:rsidR="00C526B6" w:rsidRPr="00211F4C" w:rsidRDefault="00C526B6" w:rsidP="00741BE9">
                  <w:pPr>
                    <w:bidi w:val="0"/>
                    <w:spacing w:after="0" w:line="240" w:lineRule="auto"/>
                    <w:jc w:val="center"/>
                    <w:rPr>
                      <w:rFonts w:ascii="Arial" w:eastAsia="Times New Roman" w:hAnsi="Arial"/>
                      <w:color w:val="000000"/>
                    </w:rPr>
                  </w:pPr>
                </w:p>
              </w:tc>
              <w:tc>
                <w:tcPr>
                  <w:tcW w:w="2010" w:type="dxa"/>
                  <w:tcBorders>
                    <w:top w:val="nil"/>
                    <w:left w:val="single" w:sz="4" w:space="0" w:color="auto"/>
                    <w:bottom w:val="single" w:sz="4" w:space="0" w:color="auto"/>
                    <w:right w:val="single" w:sz="8" w:space="0" w:color="auto"/>
                  </w:tcBorders>
                  <w:shd w:val="clear" w:color="auto" w:fill="E5DFEC" w:themeFill="accent4" w:themeFillTint="33"/>
                  <w:vAlign w:val="bottom"/>
                </w:tcPr>
                <w:p w:rsidR="00C526B6" w:rsidRPr="00211F4C" w:rsidRDefault="00C526B6" w:rsidP="00741BE9">
                  <w:pPr>
                    <w:spacing w:after="0" w:line="240" w:lineRule="auto"/>
                    <w:jc w:val="center"/>
                    <w:rPr>
                      <w:rFonts w:ascii="Arial" w:eastAsia="Times New Roman" w:hAnsi="Arial"/>
                      <w:b/>
                      <w:bCs/>
                      <w:color w:val="000000"/>
                      <w:sz w:val="28"/>
                      <w:szCs w:val="28"/>
                      <w:rtl/>
                    </w:rPr>
                  </w:pPr>
                </w:p>
              </w:tc>
              <w:tc>
                <w:tcPr>
                  <w:tcW w:w="851"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C526B6" w:rsidRPr="00D14143" w:rsidRDefault="00C526B6" w:rsidP="00741BE9">
                  <w:pPr>
                    <w:bidi w:val="0"/>
                    <w:spacing w:after="0" w:line="240" w:lineRule="auto"/>
                    <w:jc w:val="center"/>
                    <w:rPr>
                      <w:rFonts w:ascii="Arial" w:eastAsia="Times New Roman" w:hAnsi="Arial"/>
                      <w:b/>
                      <w:bCs/>
                      <w:color w:val="000000"/>
                      <w:sz w:val="24"/>
                      <w:szCs w:val="24"/>
                    </w:rPr>
                  </w:pPr>
                  <w:r w:rsidRPr="00D14143">
                    <w:rPr>
                      <w:rFonts w:ascii="Arial" w:eastAsia="Times New Roman" w:hAnsi="Arial"/>
                      <w:b/>
                      <w:bCs/>
                      <w:color w:val="000000"/>
                      <w:sz w:val="24"/>
                      <w:szCs w:val="24"/>
                    </w:rPr>
                    <w:t>15%</w:t>
                  </w:r>
                </w:p>
              </w:tc>
              <w:tc>
                <w:tcPr>
                  <w:tcW w:w="1280"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C526B6" w:rsidRPr="00D14143" w:rsidRDefault="00C526B6" w:rsidP="00741BE9">
                  <w:pPr>
                    <w:bidi w:val="0"/>
                    <w:spacing w:after="0" w:line="240" w:lineRule="auto"/>
                    <w:jc w:val="center"/>
                    <w:rPr>
                      <w:rFonts w:ascii="Arial" w:eastAsia="Times New Roman" w:hAnsi="Arial"/>
                      <w:b/>
                      <w:bCs/>
                      <w:color w:val="000000"/>
                      <w:sz w:val="24"/>
                      <w:szCs w:val="24"/>
                    </w:rPr>
                  </w:pPr>
                  <w:r w:rsidRPr="00D14143">
                    <w:rPr>
                      <w:rFonts w:ascii="Arial" w:eastAsia="Times New Roman" w:hAnsi="Arial"/>
                      <w:b/>
                      <w:bCs/>
                      <w:color w:val="000000"/>
                      <w:sz w:val="24"/>
                      <w:szCs w:val="24"/>
                    </w:rPr>
                    <w:t>28%</w:t>
                  </w:r>
                </w:p>
              </w:tc>
              <w:tc>
                <w:tcPr>
                  <w:tcW w:w="777"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C526B6" w:rsidRPr="00D14143" w:rsidRDefault="00C526B6" w:rsidP="00741BE9">
                  <w:pPr>
                    <w:bidi w:val="0"/>
                    <w:spacing w:after="0" w:line="240" w:lineRule="auto"/>
                    <w:jc w:val="center"/>
                    <w:rPr>
                      <w:rFonts w:ascii="Arial" w:eastAsia="Times New Roman" w:hAnsi="Arial"/>
                      <w:b/>
                      <w:bCs/>
                      <w:color w:val="000000"/>
                      <w:sz w:val="24"/>
                      <w:szCs w:val="24"/>
                    </w:rPr>
                  </w:pPr>
                  <w:r w:rsidRPr="00D14143">
                    <w:rPr>
                      <w:rFonts w:ascii="Arial" w:eastAsia="Times New Roman" w:hAnsi="Arial"/>
                      <w:b/>
                      <w:bCs/>
                      <w:color w:val="000000"/>
                      <w:sz w:val="24"/>
                      <w:szCs w:val="24"/>
                    </w:rPr>
                    <w:t>36%</w:t>
                  </w:r>
                </w:p>
              </w:tc>
              <w:tc>
                <w:tcPr>
                  <w:tcW w:w="919"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C526B6" w:rsidRPr="00D14143" w:rsidRDefault="00C526B6" w:rsidP="00741BE9">
                  <w:pPr>
                    <w:bidi w:val="0"/>
                    <w:spacing w:after="0" w:line="240" w:lineRule="auto"/>
                    <w:jc w:val="center"/>
                    <w:rPr>
                      <w:rFonts w:ascii="Arial" w:eastAsia="Times New Roman" w:hAnsi="Arial"/>
                      <w:b/>
                      <w:bCs/>
                      <w:color w:val="000000"/>
                      <w:sz w:val="24"/>
                      <w:szCs w:val="24"/>
                    </w:rPr>
                  </w:pPr>
                  <w:r w:rsidRPr="00D14143">
                    <w:rPr>
                      <w:rFonts w:ascii="Arial" w:eastAsia="Times New Roman" w:hAnsi="Arial"/>
                      <w:b/>
                      <w:bCs/>
                      <w:color w:val="000000"/>
                      <w:sz w:val="24"/>
                      <w:szCs w:val="24"/>
                    </w:rPr>
                    <w:t>21%</w:t>
                  </w:r>
                </w:p>
              </w:tc>
              <w:tc>
                <w:tcPr>
                  <w:tcW w:w="993"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C526B6" w:rsidRPr="00D14143" w:rsidRDefault="001C09E3" w:rsidP="00741BE9">
                  <w:pPr>
                    <w:bidi w:val="0"/>
                    <w:spacing w:after="0" w:line="240" w:lineRule="auto"/>
                    <w:jc w:val="center"/>
                    <w:rPr>
                      <w:rFonts w:ascii="Arial" w:eastAsia="Times New Roman" w:hAnsi="Arial"/>
                      <w:b/>
                      <w:bCs/>
                      <w:color w:val="000000"/>
                      <w:sz w:val="24"/>
                      <w:szCs w:val="24"/>
                    </w:rPr>
                  </w:pPr>
                  <w:r w:rsidRPr="00D14143">
                    <w:rPr>
                      <w:rFonts w:ascii="Arial" w:eastAsia="Times New Roman" w:hAnsi="Arial"/>
                      <w:b/>
                      <w:bCs/>
                      <w:color w:val="000000"/>
                      <w:sz w:val="24"/>
                      <w:szCs w:val="24"/>
                    </w:rPr>
                    <w:t>4</w:t>
                  </w:r>
                  <w:r w:rsidR="00C526B6" w:rsidRPr="00D14143">
                    <w:rPr>
                      <w:rFonts w:ascii="Arial" w:eastAsia="Times New Roman" w:hAnsi="Arial"/>
                      <w:b/>
                      <w:bCs/>
                      <w:color w:val="000000"/>
                      <w:sz w:val="24"/>
                      <w:szCs w:val="24"/>
                    </w:rPr>
                    <w:t>%</w:t>
                  </w:r>
                </w:p>
              </w:tc>
              <w:tc>
                <w:tcPr>
                  <w:tcW w:w="1065"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C526B6" w:rsidRPr="00D14143" w:rsidRDefault="00C526B6" w:rsidP="00741BE9">
                  <w:pPr>
                    <w:bidi w:val="0"/>
                    <w:spacing w:after="0" w:line="240" w:lineRule="auto"/>
                    <w:jc w:val="center"/>
                    <w:rPr>
                      <w:rFonts w:ascii="Arial" w:eastAsia="Times New Roman" w:hAnsi="Arial"/>
                      <w:b/>
                      <w:bCs/>
                      <w:color w:val="000000"/>
                      <w:sz w:val="24"/>
                      <w:szCs w:val="24"/>
                    </w:rPr>
                  </w:pPr>
                  <w:r w:rsidRPr="00D14143">
                    <w:rPr>
                      <w:rFonts w:ascii="Arial" w:eastAsia="Times New Roman" w:hAnsi="Arial"/>
                      <w:b/>
                      <w:bCs/>
                      <w:color w:val="000000"/>
                      <w:sz w:val="24"/>
                      <w:szCs w:val="24"/>
                    </w:rPr>
                    <w:t>48%</w:t>
                  </w:r>
                </w:p>
              </w:tc>
              <w:tc>
                <w:tcPr>
                  <w:tcW w:w="777"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C526B6" w:rsidRPr="00D14143" w:rsidRDefault="00C526B6" w:rsidP="00741BE9">
                  <w:pPr>
                    <w:bidi w:val="0"/>
                    <w:spacing w:after="0" w:line="240" w:lineRule="auto"/>
                    <w:jc w:val="center"/>
                    <w:rPr>
                      <w:rFonts w:ascii="Arial" w:eastAsia="Times New Roman" w:hAnsi="Arial"/>
                      <w:b/>
                      <w:bCs/>
                      <w:color w:val="000000"/>
                      <w:sz w:val="24"/>
                      <w:szCs w:val="24"/>
                    </w:rPr>
                  </w:pPr>
                  <w:r w:rsidRPr="00D14143">
                    <w:rPr>
                      <w:rFonts w:ascii="Arial" w:eastAsia="Times New Roman" w:hAnsi="Arial"/>
                      <w:b/>
                      <w:bCs/>
                      <w:color w:val="000000"/>
                      <w:sz w:val="24"/>
                      <w:szCs w:val="24"/>
                    </w:rPr>
                    <w:t>37%</w:t>
                  </w:r>
                </w:p>
              </w:tc>
              <w:tc>
                <w:tcPr>
                  <w:tcW w:w="851" w:type="dxa"/>
                  <w:tcBorders>
                    <w:top w:val="nil"/>
                    <w:left w:val="single" w:sz="4" w:space="0" w:color="auto"/>
                    <w:bottom w:val="single" w:sz="4" w:space="0" w:color="auto"/>
                    <w:right w:val="single" w:sz="4" w:space="0" w:color="auto"/>
                  </w:tcBorders>
                  <w:shd w:val="clear" w:color="auto" w:fill="DBE5F1" w:themeFill="accent1" w:themeFillTint="33"/>
                  <w:noWrap/>
                  <w:vAlign w:val="bottom"/>
                </w:tcPr>
                <w:p w:rsidR="00C526B6" w:rsidRPr="00D14143" w:rsidRDefault="00C526B6" w:rsidP="00741BE9">
                  <w:pPr>
                    <w:bidi w:val="0"/>
                    <w:spacing w:after="0" w:line="240" w:lineRule="auto"/>
                    <w:jc w:val="center"/>
                    <w:rPr>
                      <w:rFonts w:ascii="Arial" w:eastAsia="Times New Roman" w:hAnsi="Arial"/>
                      <w:b/>
                      <w:bCs/>
                      <w:color w:val="000000"/>
                      <w:sz w:val="24"/>
                      <w:szCs w:val="24"/>
                    </w:rPr>
                  </w:pPr>
                  <w:r w:rsidRPr="00D14143">
                    <w:rPr>
                      <w:rFonts w:ascii="Arial" w:eastAsia="Times New Roman" w:hAnsi="Arial"/>
                      <w:b/>
                      <w:bCs/>
                      <w:color w:val="000000"/>
                      <w:sz w:val="24"/>
                      <w:szCs w:val="24"/>
                    </w:rPr>
                    <w:t>11%</w:t>
                  </w:r>
                </w:p>
              </w:tc>
            </w:tr>
          </w:tbl>
          <w:p w:rsidR="00C526B6" w:rsidRPr="001D0375" w:rsidRDefault="00C526B6" w:rsidP="004A7482">
            <w:pPr>
              <w:pStyle w:val="12"/>
              <w:spacing w:line="276" w:lineRule="auto"/>
              <w:rPr>
                <w:rFonts w:ascii="Arial" w:hAnsi="Arial"/>
                <w:b/>
                <w:bCs/>
                <w:sz w:val="24"/>
                <w:szCs w:val="24"/>
                <w:rtl/>
                <w:lang w:bidi="ar-EG"/>
              </w:rPr>
            </w:pPr>
          </w:p>
        </w:tc>
      </w:tr>
    </w:tbl>
    <w:p w:rsidR="00BA3108" w:rsidRPr="001D0375" w:rsidRDefault="00BA3108" w:rsidP="00BC51C4">
      <w:pPr>
        <w:pStyle w:val="12"/>
        <w:spacing w:line="276" w:lineRule="auto"/>
        <w:rPr>
          <w:rFonts w:ascii="Times New Roman" w:hAnsi="Times New Roman" w:cs="Times New Roman"/>
          <w:b/>
          <w:bCs/>
          <w:sz w:val="28"/>
          <w:szCs w:val="28"/>
          <w:u w:val="single"/>
          <w:rtl/>
          <w:lang w:bidi="ar-EG"/>
        </w:rPr>
      </w:pPr>
    </w:p>
    <w:p w:rsidR="00DB437E" w:rsidRPr="001D0375" w:rsidRDefault="00DB437E" w:rsidP="0095688B">
      <w:pPr>
        <w:pStyle w:val="12"/>
        <w:spacing w:line="276" w:lineRule="auto"/>
        <w:ind w:hanging="313"/>
        <w:rPr>
          <w:rFonts w:ascii="Times New Roman" w:hAnsi="Times New Roman" w:cs="Times New Roman"/>
          <w:b/>
          <w:bCs/>
          <w:sz w:val="16"/>
          <w:szCs w:val="16"/>
          <w:u w:val="single"/>
          <w:rtl/>
          <w:lang w:bidi="ar-EG"/>
        </w:rPr>
      </w:pPr>
      <w:r w:rsidRPr="001D0375">
        <w:rPr>
          <w:rFonts w:ascii="Times New Roman" w:hAnsi="Times New Roman" w:cs="Times New Roman"/>
          <w:b/>
          <w:bCs/>
          <w:sz w:val="28"/>
          <w:szCs w:val="28"/>
          <w:u w:val="single"/>
          <w:rtl/>
          <w:lang w:bidi="ar-EG"/>
        </w:rPr>
        <w:t>المجال :2) تطوير متكامل ومستمر للبرامج الأكاديمية للمرحلة الجامعية الأولى والدراسات العليا</w:t>
      </w:r>
    </w:p>
    <w:p w:rsidR="00DB437E" w:rsidRPr="001D0375" w:rsidRDefault="00DB437E" w:rsidP="00BC51C4">
      <w:pPr>
        <w:pStyle w:val="12"/>
        <w:spacing w:line="276" w:lineRule="auto"/>
        <w:rPr>
          <w:rFonts w:ascii="Times New Roman" w:hAnsi="Times New Roman" w:cs="Times New Roman"/>
          <w:b/>
          <w:bCs/>
          <w:sz w:val="12"/>
          <w:szCs w:val="12"/>
          <w:u w:val="single"/>
          <w:rtl/>
          <w:lang w:bidi="ar-EG"/>
        </w:rPr>
      </w:pPr>
    </w:p>
    <w:tbl>
      <w:tblPr>
        <w:bidiVisual/>
        <w:tblW w:w="5078" w:type="pc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133"/>
        <w:gridCol w:w="2358"/>
        <w:gridCol w:w="1943"/>
        <w:gridCol w:w="8116"/>
      </w:tblGrid>
      <w:tr w:rsidR="00DB437E" w:rsidRPr="001D0375" w:rsidTr="00DF01F9">
        <w:trPr>
          <w:trHeight w:val="589"/>
        </w:trPr>
        <w:tc>
          <w:tcPr>
            <w:tcW w:w="156" w:type="pct"/>
            <w:shd w:val="clear" w:color="auto" w:fill="EEECE1"/>
            <w:vAlign w:val="center"/>
          </w:tcPr>
          <w:p w:rsidR="00DB437E" w:rsidRPr="001D0375" w:rsidRDefault="00DB437E" w:rsidP="00CD68BD">
            <w:pPr>
              <w:pStyle w:val="12"/>
              <w:spacing w:line="276" w:lineRule="auto"/>
              <w:jc w:val="center"/>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م</w:t>
            </w:r>
          </w:p>
        </w:tc>
        <w:tc>
          <w:tcPr>
            <w:tcW w:w="710" w:type="pct"/>
            <w:shd w:val="clear" w:color="auto" w:fill="EEECE1"/>
            <w:vAlign w:val="center"/>
          </w:tcPr>
          <w:p w:rsidR="00DB437E" w:rsidRPr="001D0375" w:rsidRDefault="00DB437E" w:rsidP="00CD68BD">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مؤشر القياس</w:t>
            </w:r>
          </w:p>
        </w:tc>
        <w:tc>
          <w:tcPr>
            <w:tcW w:w="785" w:type="pct"/>
            <w:shd w:val="clear" w:color="auto" w:fill="EEECE1"/>
            <w:vAlign w:val="center"/>
          </w:tcPr>
          <w:p w:rsidR="00DB437E" w:rsidRPr="001D0375" w:rsidRDefault="00DB437E" w:rsidP="00CD68BD">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المعلومات المطلوبة لتقييم أو حساب المؤشر</w:t>
            </w:r>
          </w:p>
        </w:tc>
        <w:tc>
          <w:tcPr>
            <w:tcW w:w="647" w:type="pct"/>
            <w:shd w:val="clear" w:color="auto" w:fill="EEECE1"/>
            <w:vAlign w:val="center"/>
          </w:tcPr>
          <w:p w:rsidR="00DB437E" w:rsidRPr="001D0375" w:rsidRDefault="00DB437E" w:rsidP="00CD68BD">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مصدر المعلومات المطلوبة</w:t>
            </w:r>
          </w:p>
        </w:tc>
        <w:tc>
          <w:tcPr>
            <w:tcW w:w="2701" w:type="pct"/>
            <w:shd w:val="clear" w:color="auto" w:fill="EEECE1"/>
            <w:vAlign w:val="center"/>
          </w:tcPr>
          <w:p w:rsidR="00DB437E" w:rsidRPr="001D0375" w:rsidRDefault="00DB437E" w:rsidP="00CD68BD">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كيفية الحصول على المعلومات</w:t>
            </w:r>
          </w:p>
        </w:tc>
      </w:tr>
      <w:tr w:rsidR="00DB437E" w:rsidRPr="001D0375" w:rsidTr="008F1EC1">
        <w:trPr>
          <w:trHeight w:val="552"/>
        </w:trPr>
        <w:tc>
          <w:tcPr>
            <w:tcW w:w="156" w:type="pct"/>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1</w:t>
            </w:r>
          </w:p>
        </w:tc>
        <w:tc>
          <w:tcPr>
            <w:tcW w:w="710" w:type="pct"/>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استحداث برامج أكاديمية حديثة أو بينية متطورة تتناسب مع التطورات العالمية واحتياجات خطط التنمية</w:t>
            </w:r>
          </w:p>
        </w:tc>
        <w:tc>
          <w:tcPr>
            <w:tcW w:w="785" w:type="pct"/>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عدد البرامج المستحدثة</w:t>
            </w:r>
          </w:p>
        </w:tc>
        <w:tc>
          <w:tcPr>
            <w:tcW w:w="647" w:type="pct"/>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وكيل شئون الطلاب – الأقسام العلمية.</w:t>
            </w:r>
          </w:p>
        </w:tc>
        <w:tc>
          <w:tcPr>
            <w:tcW w:w="2701" w:type="pct"/>
            <w:vAlign w:val="center"/>
          </w:tcPr>
          <w:p w:rsidR="001706C0" w:rsidRPr="001706C0" w:rsidRDefault="001706C0" w:rsidP="006529C4">
            <w:pPr>
              <w:pStyle w:val="NoSpacing1"/>
              <w:numPr>
                <w:ilvl w:val="0"/>
                <w:numId w:val="36"/>
              </w:numPr>
              <w:ind w:left="216" w:hanging="216"/>
              <w:jc w:val="lowKashida"/>
              <w:rPr>
                <w:rFonts w:ascii="Times New Roman" w:hAnsi="Times New Roman" w:cs="Times New Roman"/>
                <w:sz w:val="24"/>
                <w:szCs w:val="24"/>
                <w:rtl/>
                <w:lang w:bidi="ar-EG"/>
              </w:rPr>
            </w:pPr>
            <w:r w:rsidRPr="001706C0">
              <w:rPr>
                <w:rFonts w:ascii="Times New Roman" w:hAnsi="Times New Roman" w:cs="Times New Roman" w:hint="cs"/>
                <w:sz w:val="24"/>
                <w:szCs w:val="24"/>
                <w:rtl/>
                <w:lang w:bidi="ar-EG"/>
              </w:rPr>
              <w:t xml:space="preserve">برنامج واحد- </w:t>
            </w:r>
            <w:r w:rsidRPr="001706C0">
              <w:rPr>
                <w:rFonts w:ascii="Times New Roman" w:hAnsi="Times New Roman" w:cs="Times New Roman"/>
                <w:sz w:val="24"/>
                <w:szCs w:val="24"/>
                <w:rtl/>
                <w:lang w:bidi="ar-EG"/>
              </w:rPr>
              <w:t>برنامج الصيدلة الإكلينيكية</w:t>
            </w:r>
          </w:p>
          <w:p w:rsidR="00DB437E" w:rsidRPr="001D0375" w:rsidRDefault="001706C0" w:rsidP="006529C4">
            <w:pPr>
              <w:pStyle w:val="12"/>
              <w:numPr>
                <w:ilvl w:val="0"/>
                <w:numId w:val="36"/>
              </w:numPr>
              <w:spacing w:line="276" w:lineRule="auto"/>
              <w:ind w:left="216" w:right="167" w:hanging="216"/>
              <w:jc w:val="lowKashida"/>
              <w:rPr>
                <w:rFonts w:ascii="Times New Roman" w:hAnsi="Times New Roman" w:cs="Times New Roman"/>
                <w:b/>
                <w:bCs/>
                <w:sz w:val="24"/>
                <w:szCs w:val="24"/>
                <w:rtl/>
                <w:lang w:bidi="ar-EG"/>
              </w:rPr>
            </w:pPr>
            <w:r w:rsidRPr="001706C0">
              <w:rPr>
                <w:rFonts w:ascii="Times New Roman" w:hAnsi="Times New Roman" w:cs="Times New Roman"/>
                <w:sz w:val="24"/>
                <w:szCs w:val="24"/>
                <w:rtl/>
                <w:lang w:bidi="ar-EG"/>
              </w:rPr>
              <w:t>تم تصميم واستحداث برنامج الصيدلة الإكلينيكية لتلبية احتياج سوق العمل وفتح مجالات عمل للصيادلة لمشاركة الطبيب في وضع بروتوكولات العلاج في التخصصات الطبية المختلفة بموافقة مجلس جامعة الزقازيق رقم 364 بتاريخ5/9/2006 والمجلس الأعلى للجامعات رقم 449 بتاريخ 6/9/2006 على بدء الدراسة للبرنامج اعتبار من العام الجامعي 2006/2007 إذ يغيب هذا التخصص على مستوى بعض الكليات المناظرة</w:t>
            </w:r>
            <w:r w:rsidRPr="008E34A2">
              <w:rPr>
                <w:rFonts w:ascii="Times New Roman" w:hAnsi="Times New Roman" w:cs="Times New Roman"/>
                <w:sz w:val="24"/>
                <w:szCs w:val="24"/>
                <w:rtl/>
                <w:lang w:bidi="ar-EG"/>
              </w:rPr>
              <w:t>.</w:t>
            </w:r>
          </w:p>
        </w:tc>
      </w:tr>
      <w:tr w:rsidR="00DB437E" w:rsidRPr="001D0375" w:rsidTr="008F1EC1">
        <w:trPr>
          <w:trHeight w:val="533"/>
        </w:trPr>
        <w:tc>
          <w:tcPr>
            <w:tcW w:w="156" w:type="pct"/>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2</w:t>
            </w:r>
          </w:p>
        </w:tc>
        <w:tc>
          <w:tcPr>
            <w:tcW w:w="710" w:type="pct"/>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أعداد طلاب السنوات النهائية الذين اجتازوا اختبارات الإنجاز الدولية خلال السنوات الثلاث السابقة</w:t>
            </w:r>
          </w:p>
        </w:tc>
        <w:tc>
          <w:tcPr>
            <w:tcW w:w="785" w:type="pct"/>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بيان بأعداد هؤلاء الطلاب في العام السابق والحالي</w:t>
            </w:r>
          </w:p>
        </w:tc>
        <w:tc>
          <w:tcPr>
            <w:tcW w:w="647" w:type="pct"/>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شئون الطلاب ووكيل التعليم والطلاب</w:t>
            </w:r>
          </w:p>
        </w:tc>
        <w:tc>
          <w:tcPr>
            <w:tcW w:w="2701" w:type="pct"/>
          </w:tcPr>
          <w:p w:rsidR="00DB437E" w:rsidRPr="001D0375" w:rsidRDefault="007154EC" w:rsidP="008F1EC1">
            <w:pPr>
              <w:pStyle w:val="12"/>
              <w:numPr>
                <w:ilvl w:val="0"/>
                <w:numId w:val="36"/>
              </w:numPr>
              <w:spacing w:line="276" w:lineRule="auto"/>
              <w:ind w:left="216" w:right="167" w:hanging="216"/>
              <w:jc w:val="lowKashida"/>
              <w:rPr>
                <w:rFonts w:ascii="Times New Roman" w:hAnsi="Times New Roman" w:cs="Times New Roman"/>
                <w:b/>
                <w:bCs/>
                <w:sz w:val="24"/>
                <w:szCs w:val="24"/>
                <w:rtl/>
                <w:lang w:bidi="ar-EG"/>
              </w:rPr>
            </w:pPr>
            <w:r w:rsidRPr="001D0375">
              <w:rPr>
                <w:rFonts w:ascii="Times New Roman" w:hAnsi="Times New Roman" w:cs="Times New Roman"/>
                <w:sz w:val="24"/>
                <w:szCs w:val="24"/>
                <w:rtl/>
                <w:lang w:bidi="ar-EG"/>
              </w:rPr>
              <w:t>أعداد طلاب السنوات النهائية الذين اجتازوا اختبارات خلال السنوات</w:t>
            </w:r>
            <w:r>
              <w:rPr>
                <w:rFonts w:ascii="Times New Roman" w:hAnsi="Times New Roman" w:cs="Times New Roman" w:hint="cs"/>
                <w:sz w:val="24"/>
                <w:szCs w:val="24"/>
                <w:rtl/>
                <w:lang w:bidi="ar-EG"/>
              </w:rPr>
              <w:t xml:space="preserve"> اختبارات اجتياز الرخصة الدولية لقيادة الحاسب الالي  </w:t>
            </w:r>
            <w:r>
              <w:rPr>
                <w:rFonts w:ascii="Times New Roman" w:hAnsi="Times New Roman" w:cs="Times New Roman"/>
                <w:sz w:val="24"/>
                <w:szCs w:val="24"/>
                <w:lang w:bidi="ar-EG"/>
              </w:rPr>
              <w:t xml:space="preserve">  ICDL</w:t>
            </w:r>
            <w:r>
              <w:rPr>
                <w:rFonts w:ascii="Times New Roman" w:hAnsi="Times New Roman" w:cs="Times New Roman" w:hint="cs"/>
                <w:sz w:val="24"/>
                <w:szCs w:val="24"/>
                <w:rtl/>
                <w:lang w:bidi="ar-EG"/>
              </w:rPr>
              <w:t>خلال</w:t>
            </w:r>
            <w:r w:rsidRPr="001D0375">
              <w:rPr>
                <w:rFonts w:ascii="Times New Roman" w:hAnsi="Times New Roman" w:cs="Times New Roman"/>
                <w:sz w:val="24"/>
                <w:szCs w:val="24"/>
                <w:rtl/>
                <w:lang w:bidi="ar-EG"/>
              </w:rPr>
              <w:t xml:space="preserve"> الثلاث السابقة</w:t>
            </w:r>
            <w:r>
              <w:rPr>
                <w:rFonts w:ascii="Times New Roman" w:hAnsi="Times New Roman" w:cs="Times New Roman" w:hint="cs"/>
                <w:b/>
                <w:bCs/>
                <w:sz w:val="24"/>
                <w:szCs w:val="24"/>
                <w:rtl/>
                <w:lang w:bidi="ar-EG"/>
              </w:rPr>
              <w:t xml:space="preserve"> : 1680 طالب</w:t>
            </w:r>
          </w:p>
        </w:tc>
      </w:tr>
      <w:tr w:rsidR="00DB437E" w:rsidRPr="001D0375" w:rsidTr="008F1EC1">
        <w:trPr>
          <w:trHeight w:val="533"/>
        </w:trPr>
        <w:tc>
          <w:tcPr>
            <w:tcW w:w="156" w:type="pct"/>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522398">
              <w:rPr>
                <w:rFonts w:ascii="Times New Roman" w:hAnsi="Times New Roman" w:cs="Times New Roman"/>
                <w:sz w:val="24"/>
                <w:szCs w:val="24"/>
                <w:rtl/>
                <w:lang w:bidi="ar-EG"/>
              </w:rPr>
              <w:t>3</w:t>
            </w:r>
          </w:p>
        </w:tc>
        <w:tc>
          <w:tcPr>
            <w:tcW w:w="710" w:type="pct"/>
          </w:tcPr>
          <w:p w:rsidR="00DB437E" w:rsidRPr="001D0375" w:rsidRDefault="00DB437E" w:rsidP="008F1EC1">
            <w:pPr>
              <w:pStyle w:val="12"/>
              <w:spacing w:line="276" w:lineRule="auto"/>
              <w:jc w:val="lowKashida"/>
              <w:rPr>
                <w:rFonts w:ascii="Times New Roman" w:hAnsi="Times New Roman" w:cs="Times New Roman"/>
                <w:sz w:val="24"/>
                <w:szCs w:val="24"/>
                <w:highlight w:val="yellow"/>
                <w:rtl/>
                <w:lang w:bidi="ar-EG"/>
              </w:rPr>
            </w:pPr>
            <w:r w:rsidRPr="00522398">
              <w:rPr>
                <w:rFonts w:ascii="Times New Roman" w:hAnsi="Times New Roman" w:cs="Times New Roman"/>
                <w:sz w:val="24"/>
                <w:szCs w:val="24"/>
                <w:rtl/>
                <w:lang w:bidi="ar-EG"/>
              </w:rPr>
              <w:t>تنفيذ خطط تحسين بناءً علي نتائج تقييم الطلاب لتحقق المخرجات التعليمية المستهدفة للمقررات</w:t>
            </w:r>
          </w:p>
        </w:tc>
        <w:tc>
          <w:tcPr>
            <w:tcW w:w="785" w:type="pct"/>
          </w:tcPr>
          <w:p w:rsidR="00DB437E" w:rsidRPr="00522398" w:rsidRDefault="00DB437E" w:rsidP="008F1EC1">
            <w:pPr>
              <w:pStyle w:val="12"/>
              <w:spacing w:line="276" w:lineRule="auto"/>
              <w:jc w:val="lowKashida"/>
              <w:rPr>
                <w:rFonts w:ascii="Times New Roman" w:hAnsi="Times New Roman" w:cs="Times New Roman"/>
                <w:sz w:val="24"/>
                <w:szCs w:val="24"/>
                <w:rtl/>
                <w:lang w:bidi="ar-EG"/>
              </w:rPr>
            </w:pPr>
            <w:r w:rsidRPr="00522398">
              <w:rPr>
                <w:rFonts w:ascii="Times New Roman" w:hAnsi="Times New Roman" w:cs="Times New Roman"/>
                <w:sz w:val="24"/>
                <w:szCs w:val="24"/>
                <w:rtl/>
                <w:lang w:bidi="ar-EG"/>
              </w:rPr>
              <w:t>خطط تحسين تم تنفيذها في توصيف البرامج والمقررات</w:t>
            </w:r>
          </w:p>
        </w:tc>
        <w:tc>
          <w:tcPr>
            <w:tcW w:w="647" w:type="pct"/>
          </w:tcPr>
          <w:p w:rsidR="00DB437E" w:rsidRPr="00522398" w:rsidRDefault="00DB437E" w:rsidP="008F1EC1">
            <w:pPr>
              <w:pStyle w:val="12"/>
              <w:spacing w:line="276" w:lineRule="auto"/>
              <w:jc w:val="lowKashida"/>
              <w:rPr>
                <w:rFonts w:ascii="Times New Roman" w:hAnsi="Times New Roman" w:cs="Times New Roman"/>
                <w:sz w:val="24"/>
                <w:szCs w:val="24"/>
                <w:rtl/>
                <w:lang w:bidi="ar-EG"/>
              </w:rPr>
            </w:pPr>
            <w:r w:rsidRPr="00522398">
              <w:rPr>
                <w:rFonts w:ascii="Times New Roman" w:hAnsi="Times New Roman" w:cs="Times New Roman"/>
                <w:sz w:val="24"/>
                <w:szCs w:val="24"/>
                <w:rtl/>
                <w:lang w:bidi="ar-EG"/>
              </w:rPr>
              <w:t>الأقسام العلمية ووحدة ضمان الجودة</w:t>
            </w:r>
          </w:p>
        </w:tc>
        <w:tc>
          <w:tcPr>
            <w:tcW w:w="2701" w:type="pct"/>
            <w:vAlign w:val="center"/>
          </w:tcPr>
          <w:p w:rsidR="001706C0" w:rsidRPr="006529C4" w:rsidRDefault="001706C0" w:rsidP="008F1EC1">
            <w:pPr>
              <w:pStyle w:val="aa"/>
              <w:numPr>
                <w:ilvl w:val="0"/>
                <w:numId w:val="37"/>
              </w:numPr>
              <w:spacing w:line="240" w:lineRule="auto"/>
              <w:ind w:left="216" w:right="309" w:hanging="216"/>
              <w:jc w:val="lowKashida"/>
              <w:rPr>
                <w:sz w:val="24"/>
                <w:szCs w:val="24"/>
                <w:rtl/>
                <w:lang w:bidi="ar-EG"/>
              </w:rPr>
            </w:pPr>
            <w:r w:rsidRPr="006529C4">
              <w:rPr>
                <w:rFonts w:hint="cs"/>
                <w:sz w:val="24"/>
                <w:szCs w:val="24"/>
                <w:rtl/>
                <w:lang w:val="en-GB" w:bidi="ar-EG"/>
              </w:rPr>
              <w:t xml:space="preserve">يتم </w:t>
            </w:r>
            <w:r w:rsidRPr="006529C4">
              <w:rPr>
                <w:sz w:val="24"/>
                <w:szCs w:val="24"/>
                <w:rtl/>
                <w:lang w:val="en-GB" w:bidi="ar-EG"/>
              </w:rPr>
              <w:t xml:space="preserve">تحليل استبيانات تقييم الطلاب للمقررات الدراسية </w:t>
            </w:r>
            <w:r w:rsidRPr="006529C4">
              <w:rPr>
                <w:rFonts w:hint="cs"/>
                <w:sz w:val="24"/>
                <w:szCs w:val="24"/>
                <w:rtl/>
                <w:lang w:val="en-GB" w:bidi="ar-EG"/>
              </w:rPr>
              <w:t xml:space="preserve">بصورة فصلية </w:t>
            </w:r>
            <w:r w:rsidRPr="006529C4">
              <w:rPr>
                <w:sz w:val="24"/>
                <w:szCs w:val="24"/>
                <w:rtl/>
                <w:lang w:val="en-GB" w:bidi="ar-EG"/>
              </w:rPr>
              <w:t>و</w:t>
            </w:r>
            <w:r w:rsidRPr="006529C4">
              <w:rPr>
                <w:rFonts w:hint="cs"/>
                <w:sz w:val="24"/>
                <w:szCs w:val="24"/>
                <w:rtl/>
                <w:lang w:val="en-GB" w:bidi="ar-EG"/>
              </w:rPr>
              <w:t xml:space="preserve">بناء على ذلك يقوم </w:t>
            </w:r>
            <w:r w:rsidRPr="006529C4">
              <w:rPr>
                <w:rFonts w:hint="cs"/>
                <w:sz w:val="24"/>
                <w:szCs w:val="24"/>
                <w:rtl/>
                <w:lang w:bidi="ar-EG"/>
              </w:rPr>
              <w:t xml:space="preserve">منسقو المقررات </w:t>
            </w:r>
            <w:r w:rsidRPr="006529C4">
              <w:rPr>
                <w:rFonts w:hint="cs"/>
                <w:sz w:val="24"/>
                <w:szCs w:val="24"/>
                <w:rtl/>
                <w:lang w:val="en-GB" w:bidi="ar-EG"/>
              </w:rPr>
              <w:t>ب</w:t>
            </w:r>
            <w:r w:rsidRPr="006529C4">
              <w:rPr>
                <w:sz w:val="24"/>
                <w:szCs w:val="24"/>
                <w:rtl/>
                <w:lang w:val="en-GB" w:bidi="ar-EG"/>
              </w:rPr>
              <w:t xml:space="preserve">عمل </w:t>
            </w:r>
            <w:r w:rsidRPr="006529C4">
              <w:rPr>
                <w:rFonts w:hint="cs"/>
                <w:sz w:val="24"/>
                <w:szCs w:val="24"/>
                <w:rtl/>
                <w:lang w:val="en-GB" w:bidi="ar-EG"/>
              </w:rPr>
              <w:t>خطط تحسين</w:t>
            </w:r>
            <w:r w:rsidRPr="006529C4">
              <w:rPr>
                <w:rFonts w:hint="cs"/>
                <w:sz w:val="24"/>
                <w:szCs w:val="24"/>
                <w:rtl/>
                <w:lang w:bidi="ar-EG"/>
              </w:rPr>
              <w:t xml:space="preserve"> لأخذها في الاعتبار في توصيف المقررات في العام الدراسي التالي. ومن أمثلة </w:t>
            </w:r>
            <w:r w:rsidRPr="006529C4">
              <w:rPr>
                <w:sz w:val="24"/>
                <w:szCs w:val="24"/>
                <w:rtl/>
                <w:lang w:bidi="ar-EG"/>
              </w:rPr>
              <w:t xml:space="preserve">خطط تحسين </w:t>
            </w:r>
            <w:r w:rsidRPr="006529C4">
              <w:rPr>
                <w:rFonts w:hint="cs"/>
                <w:sz w:val="24"/>
                <w:szCs w:val="24"/>
                <w:rtl/>
                <w:lang w:bidi="ar-EG"/>
              </w:rPr>
              <w:t xml:space="preserve">التي </w:t>
            </w:r>
            <w:r w:rsidRPr="006529C4">
              <w:rPr>
                <w:sz w:val="24"/>
                <w:szCs w:val="24"/>
                <w:rtl/>
                <w:lang w:bidi="ar-EG"/>
              </w:rPr>
              <w:t>تم تنفيذها في توصيف البرامج والمقررات</w:t>
            </w:r>
            <w:r w:rsidRPr="006529C4">
              <w:rPr>
                <w:rFonts w:hint="cs"/>
                <w:sz w:val="24"/>
                <w:szCs w:val="24"/>
                <w:rtl/>
                <w:lang w:bidi="ar-EG"/>
              </w:rPr>
              <w:t>:</w:t>
            </w:r>
          </w:p>
          <w:p w:rsidR="001706C0" w:rsidRPr="008E34A2" w:rsidRDefault="001706C0" w:rsidP="008F1EC1">
            <w:pPr>
              <w:spacing w:line="240" w:lineRule="auto"/>
              <w:ind w:left="216" w:right="309" w:hanging="216"/>
              <w:jc w:val="lowKashida"/>
              <w:rPr>
                <w:rFonts w:cs="Arabic Transparent"/>
                <w:b/>
                <w:bCs/>
                <w:sz w:val="24"/>
                <w:szCs w:val="24"/>
                <w:rtl/>
                <w:lang w:bidi="ar-EG"/>
              </w:rPr>
            </w:pPr>
            <w:r w:rsidRPr="008E34A2">
              <w:rPr>
                <w:rFonts w:hint="cs"/>
                <w:sz w:val="24"/>
                <w:szCs w:val="24"/>
                <w:rtl/>
                <w:lang w:bidi="ar-EG"/>
              </w:rPr>
              <w:t>1- مقرر العقاقير والنباتات الطبية: تحفيز الطلاب على تنمية مهارات التعلم الذاتي من خلال</w:t>
            </w:r>
            <w:r w:rsidR="006529C4">
              <w:rPr>
                <w:rFonts w:hint="cs"/>
                <w:sz w:val="24"/>
                <w:szCs w:val="24"/>
                <w:rtl/>
                <w:lang w:val="en-GB" w:bidi="ar-EG"/>
              </w:rPr>
              <w:t xml:space="preserve"> وضع</w:t>
            </w:r>
            <w:r w:rsidR="006529C4">
              <w:rPr>
                <w:sz w:val="24"/>
                <w:szCs w:val="24"/>
                <w:rtl/>
                <w:lang w:val="en-GB" w:bidi="ar-EG"/>
              </w:rPr>
              <w:br/>
            </w:r>
            <w:r w:rsidRPr="008E34A2">
              <w:rPr>
                <w:rFonts w:hint="cs"/>
                <w:sz w:val="24"/>
                <w:szCs w:val="24"/>
                <w:rtl/>
                <w:lang w:val="en-GB" w:bidi="ar-EG"/>
              </w:rPr>
              <w:t>أنشطة في توصيف المقرر يتم تقييم الطلاب من خلالها وتحسب درجاتها من امتحان العملي</w:t>
            </w:r>
            <w:r w:rsidRPr="008E34A2">
              <w:rPr>
                <w:rFonts w:cs="Arabic Transparent" w:hint="cs"/>
                <w:b/>
                <w:bCs/>
                <w:sz w:val="24"/>
                <w:szCs w:val="24"/>
                <w:rtl/>
                <w:lang w:bidi="ar-EG"/>
              </w:rPr>
              <w:t>.</w:t>
            </w:r>
          </w:p>
          <w:p w:rsidR="001706C0" w:rsidRPr="008E34A2" w:rsidRDefault="001706C0" w:rsidP="008F1EC1">
            <w:pPr>
              <w:spacing w:line="240" w:lineRule="auto"/>
              <w:ind w:left="358" w:right="309" w:hanging="358"/>
              <w:jc w:val="lowKashida"/>
              <w:rPr>
                <w:rFonts w:cs="Arabic Transparent"/>
                <w:sz w:val="24"/>
                <w:szCs w:val="24"/>
                <w:rtl/>
                <w:lang w:bidi="ar-EG"/>
              </w:rPr>
            </w:pPr>
            <w:r w:rsidRPr="008E34A2">
              <w:rPr>
                <w:rFonts w:cs="Arabic Transparent" w:hint="cs"/>
                <w:sz w:val="24"/>
                <w:szCs w:val="24"/>
                <w:rtl/>
                <w:lang w:bidi="ar-EG"/>
              </w:rPr>
              <w:t>2- مقرري صيدلانيات 3،4: استمرار تحسين إصدار الكتاب الجامعي لجعله شيق جذاب.</w:t>
            </w:r>
          </w:p>
          <w:p w:rsidR="001706C0" w:rsidRPr="008E34A2" w:rsidRDefault="001706C0" w:rsidP="008F1EC1">
            <w:pPr>
              <w:spacing w:line="240" w:lineRule="auto"/>
              <w:ind w:left="358" w:right="309" w:hanging="358"/>
              <w:jc w:val="lowKashida"/>
              <w:rPr>
                <w:rFonts w:cs="Arabic Transparent"/>
                <w:sz w:val="24"/>
                <w:szCs w:val="24"/>
                <w:rtl/>
                <w:lang w:bidi="ar-EG"/>
              </w:rPr>
            </w:pPr>
            <w:r w:rsidRPr="008E34A2">
              <w:rPr>
                <w:rFonts w:cs="Arabic Transparent" w:hint="cs"/>
                <w:sz w:val="24"/>
                <w:szCs w:val="24"/>
                <w:rtl/>
                <w:lang w:bidi="ar-EG"/>
              </w:rPr>
              <w:t>3- مقرري كيمياء حيوية 1،2: تشجيع الطلاب المشاركة في المناقشة أثناء المحاضرة وذلك من خلال رصد محاضرة للمناقشة الحرة مع الطلاب في التوصيف الجديد.</w:t>
            </w:r>
          </w:p>
          <w:p w:rsidR="001706C0" w:rsidRPr="008E34A2" w:rsidRDefault="001706C0" w:rsidP="008F1EC1">
            <w:pPr>
              <w:spacing w:line="240" w:lineRule="auto"/>
              <w:ind w:left="358" w:right="309" w:hanging="358"/>
              <w:jc w:val="lowKashida"/>
              <w:rPr>
                <w:rFonts w:cs="Arabic Transparent"/>
                <w:b/>
                <w:bCs/>
                <w:sz w:val="24"/>
                <w:szCs w:val="24"/>
                <w:rtl/>
                <w:lang w:bidi="ar-EG"/>
              </w:rPr>
            </w:pPr>
            <w:r w:rsidRPr="008E34A2">
              <w:rPr>
                <w:rFonts w:cs="Arabic Transparent" w:hint="cs"/>
                <w:sz w:val="24"/>
                <w:szCs w:val="24"/>
                <w:rtl/>
                <w:lang w:bidi="ar-EG"/>
              </w:rPr>
              <w:t xml:space="preserve">4- مقرري صيدلة حيوية وفيزيائية 1،2: استمرار تحسين إصدار الكتاب الجامعي لجعله شيق جذاب- </w:t>
            </w:r>
            <w:r w:rsidRPr="008E34A2">
              <w:rPr>
                <w:rFonts w:hint="cs"/>
                <w:sz w:val="24"/>
                <w:szCs w:val="24"/>
                <w:rtl/>
                <w:lang w:bidi="ar-EG"/>
              </w:rPr>
              <w:t xml:space="preserve">تحفيز الطلاب على تنمية مهارات التعلم الذاتي من </w:t>
            </w:r>
            <w:proofErr w:type="spellStart"/>
            <w:r w:rsidRPr="008E34A2">
              <w:rPr>
                <w:rFonts w:hint="cs"/>
                <w:sz w:val="24"/>
                <w:szCs w:val="24"/>
                <w:rtl/>
                <w:lang w:bidi="ar-EG"/>
              </w:rPr>
              <w:t>خلال</w:t>
            </w:r>
            <w:r w:rsidRPr="008E34A2">
              <w:rPr>
                <w:rFonts w:hint="cs"/>
                <w:sz w:val="24"/>
                <w:szCs w:val="24"/>
                <w:rtl/>
                <w:lang w:val="en-GB" w:bidi="ar-EG"/>
              </w:rPr>
              <w:t>وضع</w:t>
            </w:r>
            <w:proofErr w:type="spellEnd"/>
            <w:r w:rsidRPr="008E34A2">
              <w:rPr>
                <w:rFonts w:hint="cs"/>
                <w:sz w:val="24"/>
                <w:szCs w:val="24"/>
                <w:rtl/>
                <w:lang w:val="en-GB" w:bidi="ar-EG"/>
              </w:rPr>
              <w:t xml:space="preserve"> أنشطة في توصيف المقرر يتم تقييم الطلاب من خلالها وتحسب درجاتها من امتحان العملي</w:t>
            </w:r>
            <w:r w:rsidRPr="008E34A2">
              <w:rPr>
                <w:rFonts w:cs="Arabic Transparent" w:hint="cs"/>
                <w:b/>
                <w:bCs/>
                <w:sz w:val="24"/>
                <w:szCs w:val="24"/>
                <w:rtl/>
                <w:lang w:bidi="ar-EG"/>
              </w:rPr>
              <w:t>.</w:t>
            </w:r>
          </w:p>
          <w:p w:rsidR="001706C0" w:rsidRPr="008E34A2" w:rsidRDefault="001706C0" w:rsidP="008F1EC1">
            <w:pPr>
              <w:spacing w:line="240" w:lineRule="auto"/>
              <w:ind w:left="358" w:right="309" w:hanging="358"/>
              <w:jc w:val="lowKashida"/>
              <w:rPr>
                <w:rFonts w:cs="Arabic Transparent"/>
                <w:sz w:val="24"/>
                <w:szCs w:val="24"/>
                <w:rtl/>
                <w:lang w:bidi="ar-EG"/>
              </w:rPr>
            </w:pPr>
            <w:r w:rsidRPr="008E34A2">
              <w:rPr>
                <w:rFonts w:cs="Arabic Transparent" w:hint="cs"/>
                <w:sz w:val="24"/>
                <w:szCs w:val="24"/>
                <w:rtl/>
                <w:lang w:bidi="ar-EG"/>
              </w:rPr>
              <w:lastRenderedPageBreak/>
              <w:t>5- مقرري كيمياء العقاقير 1،2: : تشجيع الطلاب المشاركة في المناقشة أثناء المحاضرة وذلك من خلال رصد محاضرة للمناقشة الحرة مع الطلاب في التوصيف الجديد.</w:t>
            </w:r>
          </w:p>
          <w:p w:rsidR="001706C0" w:rsidRPr="008E34A2" w:rsidRDefault="001706C0" w:rsidP="008F1EC1">
            <w:pPr>
              <w:spacing w:line="240" w:lineRule="auto"/>
              <w:ind w:left="358" w:right="309" w:hanging="358"/>
              <w:jc w:val="lowKashida"/>
              <w:rPr>
                <w:rFonts w:cs="Arabic Transparent"/>
                <w:b/>
                <w:bCs/>
                <w:sz w:val="24"/>
                <w:szCs w:val="24"/>
                <w:rtl/>
                <w:lang w:bidi="ar-EG"/>
              </w:rPr>
            </w:pPr>
            <w:r w:rsidRPr="008E34A2">
              <w:rPr>
                <w:rFonts w:cs="Arabic Transparent" w:hint="cs"/>
                <w:sz w:val="24"/>
                <w:szCs w:val="24"/>
                <w:rtl/>
                <w:lang w:bidi="ar-EG"/>
              </w:rPr>
              <w:t xml:space="preserve">6- مقرري عقاقير عام 1،2: استمرار تحسين إصدار الكتاب الجامعي لجعله شيق جذاب- </w:t>
            </w:r>
            <w:r w:rsidRPr="008E34A2">
              <w:rPr>
                <w:rFonts w:hint="cs"/>
                <w:sz w:val="24"/>
                <w:szCs w:val="24"/>
                <w:rtl/>
                <w:lang w:bidi="ar-EG"/>
              </w:rPr>
              <w:t xml:space="preserve">تحفيز الطلاب على تنمية مهارات التعلم الذاتي من </w:t>
            </w:r>
            <w:proofErr w:type="spellStart"/>
            <w:r w:rsidRPr="008E34A2">
              <w:rPr>
                <w:rFonts w:hint="cs"/>
                <w:sz w:val="24"/>
                <w:szCs w:val="24"/>
                <w:rtl/>
                <w:lang w:bidi="ar-EG"/>
              </w:rPr>
              <w:t>خلال</w:t>
            </w:r>
            <w:r w:rsidRPr="008E34A2">
              <w:rPr>
                <w:rFonts w:hint="cs"/>
                <w:sz w:val="24"/>
                <w:szCs w:val="24"/>
                <w:rtl/>
                <w:lang w:val="en-GB" w:bidi="ar-EG"/>
              </w:rPr>
              <w:t>وضع</w:t>
            </w:r>
            <w:proofErr w:type="spellEnd"/>
            <w:r w:rsidRPr="008E34A2">
              <w:rPr>
                <w:rFonts w:hint="cs"/>
                <w:sz w:val="24"/>
                <w:szCs w:val="24"/>
                <w:rtl/>
                <w:lang w:val="en-GB" w:bidi="ar-EG"/>
              </w:rPr>
              <w:t xml:space="preserve"> أنشطة في توصيف المقرر يتم تقييم الطلاب من خلالها وتحسب درجاتها من امتحان العملي</w:t>
            </w:r>
            <w:r w:rsidRPr="008E34A2">
              <w:rPr>
                <w:rFonts w:cs="Arabic Transparent" w:hint="cs"/>
                <w:b/>
                <w:bCs/>
                <w:sz w:val="24"/>
                <w:szCs w:val="24"/>
                <w:rtl/>
                <w:lang w:bidi="ar-EG"/>
              </w:rPr>
              <w:t>.</w:t>
            </w:r>
          </w:p>
          <w:p w:rsidR="001706C0" w:rsidRPr="008E34A2" w:rsidRDefault="001706C0" w:rsidP="008F1EC1">
            <w:pPr>
              <w:spacing w:line="240" w:lineRule="auto"/>
              <w:ind w:left="358" w:right="309" w:hanging="358"/>
              <w:jc w:val="lowKashida"/>
              <w:rPr>
                <w:rFonts w:cs="Arabic Transparent"/>
                <w:sz w:val="24"/>
                <w:szCs w:val="24"/>
                <w:rtl/>
                <w:lang w:bidi="ar-EG"/>
              </w:rPr>
            </w:pPr>
            <w:r w:rsidRPr="008E34A2">
              <w:rPr>
                <w:rFonts w:cs="Arabic Transparent" w:hint="cs"/>
                <w:sz w:val="24"/>
                <w:szCs w:val="24"/>
                <w:rtl/>
                <w:lang w:bidi="ar-EG"/>
              </w:rPr>
              <w:t xml:space="preserve">7- مقرر الكيمياء الحيوية </w:t>
            </w:r>
            <w:proofErr w:type="spellStart"/>
            <w:r w:rsidRPr="008E34A2">
              <w:rPr>
                <w:rFonts w:cs="Arabic Transparent" w:hint="cs"/>
                <w:sz w:val="24"/>
                <w:szCs w:val="24"/>
                <w:rtl/>
                <w:lang w:bidi="ar-EG"/>
              </w:rPr>
              <w:t>الإكلينكية</w:t>
            </w:r>
            <w:proofErr w:type="spellEnd"/>
            <w:r w:rsidRPr="008E34A2">
              <w:rPr>
                <w:rFonts w:cs="Arabic Transparent" w:hint="cs"/>
                <w:sz w:val="24"/>
                <w:szCs w:val="24"/>
                <w:rtl/>
                <w:lang w:bidi="ar-EG"/>
              </w:rPr>
              <w:t xml:space="preserve">: </w:t>
            </w:r>
            <w:r w:rsidRPr="008E34A2">
              <w:rPr>
                <w:rFonts w:hint="cs"/>
                <w:sz w:val="24"/>
                <w:szCs w:val="24"/>
                <w:rtl/>
                <w:lang w:bidi="ar-EG"/>
              </w:rPr>
              <w:t xml:space="preserve">تحفيز الطلاب على تنمية مهارات التعلم الذاتي من </w:t>
            </w:r>
            <w:proofErr w:type="spellStart"/>
            <w:r w:rsidRPr="008E34A2">
              <w:rPr>
                <w:rFonts w:hint="cs"/>
                <w:sz w:val="24"/>
                <w:szCs w:val="24"/>
                <w:rtl/>
                <w:lang w:bidi="ar-EG"/>
              </w:rPr>
              <w:t>خلال</w:t>
            </w:r>
            <w:r w:rsidRPr="008E34A2">
              <w:rPr>
                <w:rFonts w:hint="cs"/>
                <w:sz w:val="24"/>
                <w:szCs w:val="24"/>
                <w:rtl/>
                <w:lang w:val="en-GB" w:bidi="ar-EG"/>
              </w:rPr>
              <w:t>وضع</w:t>
            </w:r>
            <w:proofErr w:type="spellEnd"/>
            <w:r w:rsidRPr="008E34A2">
              <w:rPr>
                <w:rFonts w:hint="cs"/>
                <w:sz w:val="24"/>
                <w:szCs w:val="24"/>
                <w:rtl/>
                <w:lang w:val="en-GB" w:bidi="ar-EG"/>
              </w:rPr>
              <w:t xml:space="preserve"> أنشطة في توصيف المقرر يتم تقييم الطلاب من خلالها وتحسب درجاتها من امتحان </w:t>
            </w:r>
            <w:r w:rsidRPr="008E34A2">
              <w:rPr>
                <w:rFonts w:cs="Arabic Transparent" w:hint="cs"/>
                <w:sz w:val="24"/>
                <w:szCs w:val="24"/>
                <w:rtl/>
                <w:lang w:bidi="ar-EG"/>
              </w:rPr>
              <w:t>العملي-تشجيع الطلاب المشاركة في المناقشة أثناء المحاضرة وذلك من خلال رصد محاضرة للمناقشة الحرة مع الطلاب في التوصيف الجديد.</w:t>
            </w:r>
          </w:p>
          <w:p w:rsidR="001706C0" w:rsidRPr="008E34A2" w:rsidRDefault="001706C0" w:rsidP="008F1EC1">
            <w:pPr>
              <w:spacing w:line="240" w:lineRule="auto"/>
              <w:ind w:left="358" w:right="309" w:hanging="358"/>
              <w:jc w:val="lowKashida"/>
              <w:rPr>
                <w:rFonts w:cs="Arabic Transparent"/>
                <w:sz w:val="24"/>
                <w:szCs w:val="24"/>
                <w:rtl/>
                <w:lang w:bidi="ar-EG"/>
              </w:rPr>
            </w:pPr>
            <w:r w:rsidRPr="008E34A2">
              <w:rPr>
                <w:rFonts w:cs="Arabic Transparent" w:hint="cs"/>
                <w:sz w:val="24"/>
                <w:szCs w:val="24"/>
                <w:rtl/>
                <w:lang w:bidi="ar-EG"/>
              </w:rPr>
              <w:t>8- مقرري صيدلة مستشفيات وصيدلة إكلينيكية 1،2: تشجيع الطلاب المشاركة في المناقشة أثناء المحاضرة وذلك من خلال رصد محاضرة للمناقشة الحرة مع الطلاب في التوصيف الجديد.</w:t>
            </w:r>
          </w:p>
          <w:p w:rsidR="001706C0" w:rsidRPr="008E34A2" w:rsidRDefault="001706C0" w:rsidP="008F1EC1">
            <w:pPr>
              <w:spacing w:line="240" w:lineRule="auto"/>
              <w:ind w:left="358" w:right="309" w:hanging="358"/>
              <w:jc w:val="lowKashida"/>
              <w:rPr>
                <w:rFonts w:cs="Arabic Transparent"/>
                <w:sz w:val="24"/>
                <w:szCs w:val="24"/>
                <w:rtl/>
                <w:lang w:bidi="ar-EG"/>
              </w:rPr>
            </w:pPr>
            <w:r w:rsidRPr="008E34A2">
              <w:rPr>
                <w:rFonts w:cs="Arabic Transparent" w:hint="cs"/>
                <w:sz w:val="24"/>
                <w:szCs w:val="24"/>
                <w:rtl/>
                <w:lang w:bidi="ar-EG"/>
              </w:rPr>
              <w:t xml:space="preserve">9- مقرري النواتج الطبيعية 1،2: تشجيع الطلاب المشاركة في المناقشة أثناء المحاضرة وذلك من خلال رصد محاضرة للمناقشة الحرة مع الطلاب في التوصيف الجديد- </w:t>
            </w:r>
            <w:r w:rsidRPr="008E34A2">
              <w:rPr>
                <w:rFonts w:hint="cs"/>
                <w:sz w:val="24"/>
                <w:szCs w:val="24"/>
                <w:rtl/>
                <w:lang w:bidi="ar-EG"/>
              </w:rPr>
              <w:t xml:space="preserve">تحفيز الطلاب على تنمية مهارات التعلم الذاتي من </w:t>
            </w:r>
            <w:proofErr w:type="spellStart"/>
            <w:r w:rsidRPr="008E34A2">
              <w:rPr>
                <w:rFonts w:hint="cs"/>
                <w:sz w:val="24"/>
                <w:szCs w:val="24"/>
                <w:rtl/>
                <w:lang w:bidi="ar-EG"/>
              </w:rPr>
              <w:t>خلال</w:t>
            </w:r>
            <w:r w:rsidRPr="008E34A2">
              <w:rPr>
                <w:rFonts w:hint="cs"/>
                <w:sz w:val="24"/>
                <w:szCs w:val="24"/>
                <w:rtl/>
                <w:lang w:val="en-GB" w:bidi="ar-EG"/>
              </w:rPr>
              <w:t>وضع</w:t>
            </w:r>
            <w:proofErr w:type="spellEnd"/>
            <w:r w:rsidRPr="008E34A2">
              <w:rPr>
                <w:rFonts w:hint="cs"/>
                <w:sz w:val="24"/>
                <w:szCs w:val="24"/>
                <w:rtl/>
                <w:lang w:val="en-GB" w:bidi="ar-EG"/>
              </w:rPr>
              <w:t xml:space="preserve"> أنشطة في توصيف المقرر يتم تقييم الطلاب من خلالها وتحسب درجاتها من امتحان </w:t>
            </w:r>
            <w:r w:rsidRPr="008E34A2">
              <w:rPr>
                <w:rFonts w:cs="Arabic Transparent" w:hint="cs"/>
                <w:sz w:val="24"/>
                <w:szCs w:val="24"/>
                <w:rtl/>
                <w:lang w:bidi="ar-EG"/>
              </w:rPr>
              <w:t>العملي.</w:t>
            </w:r>
          </w:p>
          <w:p w:rsidR="00DB437E" w:rsidRPr="001D0375" w:rsidRDefault="001706C0" w:rsidP="008F1EC1">
            <w:pPr>
              <w:pStyle w:val="12"/>
              <w:spacing w:line="276" w:lineRule="auto"/>
              <w:ind w:left="358" w:hanging="358"/>
              <w:jc w:val="lowKashida"/>
              <w:rPr>
                <w:rFonts w:ascii="Times New Roman" w:hAnsi="Times New Roman" w:cs="Times New Roman"/>
                <w:b/>
                <w:bCs/>
                <w:sz w:val="24"/>
                <w:szCs w:val="24"/>
                <w:highlight w:val="yellow"/>
                <w:rtl/>
                <w:lang w:bidi="ar-EG"/>
              </w:rPr>
            </w:pPr>
            <w:r w:rsidRPr="008E34A2">
              <w:rPr>
                <w:rFonts w:hint="cs"/>
                <w:sz w:val="24"/>
                <w:szCs w:val="24"/>
                <w:rtl/>
                <w:lang w:bidi="ar-EG"/>
              </w:rPr>
              <w:t>10- مقررات العقاقير التطبيقي 1،2: تحديث محتوى الجزء العملي ليصبح أكثر ارتباطا بالمنهج النظري- استمرار تحسين إصدار الكتاب الجامعي لجعله شيق جذاب.</w:t>
            </w:r>
          </w:p>
        </w:tc>
      </w:tr>
      <w:tr w:rsidR="00DB437E" w:rsidRPr="001D0375" w:rsidTr="008F1EC1">
        <w:trPr>
          <w:trHeight w:val="552"/>
        </w:trPr>
        <w:tc>
          <w:tcPr>
            <w:tcW w:w="156" w:type="pct"/>
          </w:tcPr>
          <w:p w:rsidR="00DB437E" w:rsidRPr="001D0375" w:rsidRDefault="00DB437E" w:rsidP="008F1EC1">
            <w:pPr>
              <w:pStyle w:val="12"/>
              <w:spacing w:line="276" w:lineRule="auto"/>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4</w:t>
            </w:r>
          </w:p>
        </w:tc>
        <w:tc>
          <w:tcPr>
            <w:tcW w:w="710" w:type="pct"/>
            <w:vAlign w:val="center"/>
          </w:tcPr>
          <w:p w:rsidR="00DB437E" w:rsidRPr="001D0375" w:rsidRDefault="00DB437E" w:rsidP="006529C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عدد الخريجين الذين يوظفون بالنسبة للعدد الكلي </w:t>
            </w:r>
            <w:proofErr w:type="spellStart"/>
            <w:r w:rsidRPr="001D0375">
              <w:rPr>
                <w:rFonts w:ascii="Times New Roman" w:hAnsi="Times New Roman" w:cs="Times New Roman"/>
                <w:sz w:val="24"/>
                <w:szCs w:val="24"/>
                <w:rtl/>
                <w:lang w:bidi="ar-EG"/>
              </w:rPr>
              <w:t>لل</w:t>
            </w:r>
            <w:r w:rsidRPr="001D0375">
              <w:rPr>
                <w:rFonts w:ascii="Times New Roman" w:hAnsi="Times New Roman" w:cs="Times New Roman" w:hint="cs"/>
                <w:sz w:val="24"/>
                <w:szCs w:val="24"/>
                <w:rtl/>
                <w:lang w:bidi="ar-EG"/>
              </w:rPr>
              <w:t>خريجين</w:t>
            </w:r>
            <w:r w:rsidRPr="001D0375">
              <w:rPr>
                <w:rFonts w:ascii="Times New Roman" w:hAnsi="Times New Roman" w:cs="Times New Roman"/>
                <w:sz w:val="24"/>
                <w:szCs w:val="24"/>
                <w:rtl/>
                <w:lang w:bidi="ar-EG"/>
              </w:rPr>
              <w:t>فى</w:t>
            </w:r>
            <w:proofErr w:type="spellEnd"/>
            <w:r w:rsidRPr="001D0375">
              <w:rPr>
                <w:rFonts w:ascii="Times New Roman" w:hAnsi="Times New Roman" w:cs="Times New Roman"/>
                <w:sz w:val="24"/>
                <w:szCs w:val="24"/>
                <w:rtl/>
                <w:lang w:bidi="ar-EG"/>
              </w:rPr>
              <w:t xml:space="preserve"> السنتين الأخيرتين</w:t>
            </w:r>
          </w:p>
        </w:tc>
        <w:tc>
          <w:tcPr>
            <w:tcW w:w="785" w:type="pct"/>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بيان بال</w:t>
            </w:r>
            <w:r w:rsidRPr="001D0375">
              <w:rPr>
                <w:rFonts w:ascii="Times New Roman" w:hAnsi="Times New Roman" w:cs="Times New Roman" w:hint="cs"/>
                <w:sz w:val="24"/>
                <w:szCs w:val="24"/>
                <w:rtl/>
                <w:lang w:bidi="ar-EG"/>
              </w:rPr>
              <w:t>خريجين</w:t>
            </w:r>
            <w:r w:rsidRPr="001D0375">
              <w:rPr>
                <w:rFonts w:ascii="Times New Roman" w:hAnsi="Times New Roman" w:cs="Times New Roman"/>
                <w:sz w:val="24"/>
                <w:szCs w:val="24"/>
                <w:rtl/>
                <w:lang w:bidi="ar-EG"/>
              </w:rPr>
              <w:t xml:space="preserve"> الذين تم توظيفهم</w:t>
            </w:r>
          </w:p>
        </w:tc>
        <w:tc>
          <w:tcPr>
            <w:tcW w:w="647" w:type="pct"/>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وحدة متابعة الخريجين</w:t>
            </w:r>
          </w:p>
        </w:tc>
        <w:tc>
          <w:tcPr>
            <w:tcW w:w="2701" w:type="pct"/>
          </w:tcPr>
          <w:p w:rsidR="00DB437E" w:rsidRPr="001D0375" w:rsidRDefault="00D14143" w:rsidP="008F1EC1">
            <w:pPr>
              <w:pStyle w:val="12"/>
              <w:spacing w:line="276" w:lineRule="auto"/>
              <w:rPr>
                <w:rFonts w:ascii="Times New Roman" w:hAnsi="Times New Roman" w:cs="Times New Roman"/>
                <w:b/>
                <w:bCs/>
                <w:sz w:val="24"/>
                <w:szCs w:val="24"/>
                <w:rtl/>
                <w:lang w:bidi="ar-EG"/>
              </w:rPr>
            </w:pPr>
            <w:r>
              <w:rPr>
                <w:rFonts w:ascii="Times New Roman" w:hAnsi="Times New Roman" w:cs="Times New Roman" w:hint="cs"/>
                <w:b/>
                <w:bCs/>
                <w:sz w:val="24"/>
                <w:szCs w:val="24"/>
                <w:rtl/>
                <w:lang w:bidi="ar-EG"/>
              </w:rPr>
              <w:t>جاري الحصر</w:t>
            </w:r>
          </w:p>
        </w:tc>
      </w:tr>
      <w:tr w:rsidR="00DB437E" w:rsidRPr="001D0375" w:rsidTr="008F1EC1">
        <w:trPr>
          <w:trHeight w:val="533"/>
        </w:trPr>
        <w:tc>
          <w:tcPr>
            <w:tcW w:w="156" w:type="pct"/>
          </w:tcPr>
          <w:p w:rsidR="00DB437E" w:rsidRPr="001D0375" w:rsidRDefault="00DB437E" w:rsidP="008F1EC1">
            <w:pPr>
              <w:pStyle w:val="12"/>
              <w:spacing w:line="276" w:lineRule="auto"/>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5</w:t>
            </w:r>
          </w:p>
        </w:tc>
        <w:tc>
          <w:tcPr>
            <w:tcW w:w="710" w:type="pct"/>
            <w:vAlign w:val="center"/>
          </w:tcPr>
          <w:p w:rsidR="00DB437E" w:rsidRPr="001D0375" w:rsidRDefault="00DB437E" w:rsidP="006529C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عدد الخريجين الذين يوظفون في تخصصاتهم بالنسبة للعدد الكلي </w:t>
            </w:r>
            <w:proofErr w:type="spellStart"/>
            <w:r w:rsidRPr="001D0375">
              <w:rPr>
                <w:rFonts w:ascii="Times New Roman" w:hAnsi="Times New Roman" w:cs="Times New Roman"/>
                <w:sz w:val="24"/>
                <w:szCs w:val="24"/>
                <w:rtl/>
                <w:lang w:bidi="ar-EG"/>
              </w:rPr>
              <w:t>فى</w:t>
            </w:r>
            <w:proofErr w:type="spellEnd"/>
            <w:r w:rsidRPr="001D0375">
              <w:rPr>
                <w:rFonts w:ascii="Times New Roman" w:hAnsi="Times New Roman" w:cs="Times New Roman"/>
                <w:sz w:val="24"/>
                <w:szCs w:val="24"/>
                <w:rtl/>
                <w:lang w:bidi="ar-EG"/>
              </w:rPr>
              <w:t xml:space="preserve"> </w:t>
            </w:r>
            <w:r w:rsidRPr="001D0375">
              <w:rPr>
                <w:rFonts w:ascii="Times New Roman" w:hAnsi="Times New Roman" w:cs="Times New Roman"/>
                <w:sz w:val="24"/>
                <w:szCs w:val="24"/>
                <w:rtl/>
                <w:lang w:bidi="ar-EG"/>
              </w:rPr>
              <w:lastRenderedPageBreak/>
              <w:t>السنتين الأخيرتين</w:t>
            </w:r>
          </w:p>
        </w:tc>
        <w:tc>
          <w:tcPr>
            <w:tcW w:w="785" w:type="pct"/>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بيان بالوظائف التي عمل فيها الخريجون</w:t>
            </w:r>
          </w:p>
        </w:tc>
        <w:tc>
          <w:tcPr>
            <w:tcW w:w="647" w:type="pct"/>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وحدة متابعة الخريجين</w:t>
            </w:r>
          </w:p>
        </w:tc>
        <w:tc>
          <w:tcPr>
            <w:tcW w:w="2701" w:type="pct"/>
          </w:tcPr>
          <w:p w:rsidR="00DB437E" w:rsidRPr="001D0375" w:rsidRDefault="00D14143" w:rsidP="008F1EC1">
            <w:pPr>
              <w:pStyle w:val="12"/>
              <w:spacing w:line="276" w:lineRule="auto"/>
              <w:rPr>
                <w:rFonts w:ascii="Times New Roman" w:hAnsi="Times New Roman" w:cs="Times New Roman"/>
                <w:b/>
                <w:bCs/>
                <w:sz w:val="24"/>
                <w:szCs w:val="24"/>
                <w:rtl/>
                <w:lang w:bidi="ar-EG"/>
              </w:rPr>
            </w:pPr>
            <w:r>
              <w:rPr>
                <w:rFonts w:ascii="Times New Roman" w:hAnsi="Times New Roman" w:cs="Times New Roman" w:hint="cs"/>
                <w:b/>
                <w:bCs/>
                <w:sz w:val="24"/>
                <w:szCs w:val="24"/>
                <w:rtl/>
                <w:lang w:bidi="ar-EG"/>
              </w:rPr>
              <w:t>جاري الحصر</w:t>
            </w:r>
          </w:p>
        </w:tc>
      </w:tr>
      <w:tr w:rsidR="00DB437E" w:rsidRPr="001D0375" w:rsidTr="008F1EC1">
        <w:trPr>
          <w:trHeight w:val="828"/>
        </w:trPr>
        <w:tc>
          <w:tcPr>
            <w:tcW w:w="156" w:type="pct"/>
          </w:tcPr>
          <w:p w:rsidR="00DB437E" w:rsidRPr="001D0375" w:rsidRDefault="00DB437E" w:rsidP="008F1EC1">
            <w:pPr>
              <w:pStyle w:val="12"/>
              <w:spacing w:line="276" w:lineRule="auto"/>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6</w:t>
            </w:r>
          </w:p>
        </w:tc>
        <w:tc>
          <w:tcPr>
            <w:tcW w:w="710" w:type="pct"/>
            <w:vAlign w:val="center"/>
          </w:tcPr>
          <w:p w:rsidR="00DB437E" w:rsidRPr="001D0375" w:rsidRDefault="00DB437E" w:rsidP="006529C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معدل تحديث وتوصيف البرامج والمقررات نتيجة التغذية الراجعة من الأطراف المعنية</w:t>
            </w:r>
          </w:p>
        </w:tc>
        <w:tc>
          <w:tcPr>
            <w:tcW w:w="785" w:type="pct"/>
            <w:vAlign w:val="center"/>
          </w:tcPr>
          <w:p w:rsidR="00DB437E" w:rsidRPr="001D0375" w:rsidRDefault="00DB437E" w:rsidP="006529C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تقارير البرامج والمقررات وتقارير المراجعين الخارجيين والإجراءات المتخذة للتحديث ونسبة ما تم تحديثه إلي الكل</w:t>
            </w:r>
          </w:p>
        </w:tc>
        <w:tc>
          <w:tcPr>
            <w:tcW w:w="647" w:type="pct"/>
            <w:vAlign w:val="center"/>
          </w:tcPr>
          <w:p w:rsidR="00DB437E" w:rsidRPr="001D0375" w:rsidRDefault="00DB437E" w:rsidP="006529C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برامج محدثة في الأقسام العلمية ومقررات محدثة في الأقسام العلمية ووحدة ضمان الجودة</w:t>
            </w:r>
          </w:p>
        </w:tc>
        <w:tc>
          <w:tcPr>
            <w:tcW w:w="2701" w:type="pct"/>
          </w:tcPr>
          <w:p w:rsidR="001706C0" w:rsidRPr="008E34A2" w:rsidRDefault="001706C0" w:rsidP="008F1EC1">
            <w:pPr>
              <w:spacing w:line="240" w:lineRule="auto"/>
              <w:ind w:right="167"/>
              <w:rPr>
                <w:color w:val="000000"/>
                <w:sz w:val="24"/>
                <w:szCs w:val="24"/>
                <w:lang w:bidi="ar-EG"/>
              </w:rPr>
            </w:pPr>
            <w:r w:rsidRPr="008E34A2">
              <w:rPr>
                <w:color w:val="000000"/>
                <w:sz w:val="24"/>
                <w:szCs w:val="24"/>
                <w:rtl/>
                <w:lang w:val="en-GB" w:bidi="ar-EG"/>
              </w:rPr>
              <w:t>قامت الكلية بتوصيف برامجها ومقرراتها مع بداية إنشاء نظام داخلي للجودة بالكلية في عام 2004/2005م وتصدر الكلية في نهاية كل عام دراسي تقرير سنوي للكلية عقب إعلان النتائج وإعداد تقارير المقررات والبرامج والذي يحتوي على خطط التطوير للعام التالي وآراء الطلاب والممتحنين والمراجعين للأخذ في الاعتبار في العام التالي. يوجد توصيف وتقرير واضح وموثق ومعلن للبرامج التعليمية والمقررات الدراسية معتمدة من مجلس الكلية في السنوات المختلفة 2004/2005و 2005/2006و 2006/2007و 2007/2008و 2008/2009و 2009/2010و 2010/2011 و2011/2012</w:t>
            </w:r>
            <w:r w:rsidRPr="008E34A2">
              <w:rPr>
                <w:rFonts w:hint="cs"/>
                <w:color w:val="000000"/>
                <w:sz w:val="24"/>
                <w:szCs w:val="24"/>
                <w:rtl/>
                <w:lang w:bidi="ar-EG"/>
              </w:rPr>
              <w:t xml:space="preserve"> و2012/2013.</w:t>
            </w:r>
          </w:p>
          <w:p w:rsidR="001706C0" w:rsidRPr="008E34A2" w:rsidRDefault="001706C0" w:rsidP="008F1EC1">
            <w:pPr>
              <w:spacing w:line="240" w:lineRule="auto"/>
              <w:ind w:right="167"/>
              <w:contextualSpacing/>
              <w:rPr>
                <w:sz w:val="24"/>
                <w:szCs w:val="24"/>
                <w:rtl/>
                <w:lang w:val="en-GB" w:bidi="ar-EG"/>
              </w:rPr>
            </w:pPr>
            <w:r w:rsidRPr="008E34A2">
              <w:rPr>
                <w:b/>
                <w:bCs/>
                <w:sz w:val="24"/>
                <w:szCs w:val="24"/>
                <w:rtl/>
                <w:lang w:val="en-GB" w:bidi="ar-EG"/>
              </w:rPr>
              <w:t xml:space="preserve">هناك إجراءات موثقة للمراجعة الدورية للبرامج التعليمية والمقررات </w:t>
            </w:r>
            <w:proofErr w:type="spellStart"/>
            <w:r w:rsidRPr="008E34A2">
              <w:rPr>
                <w:b/>
                <w:bCs/>
                <w:sz w:val="24"/>
                <w:szCs w:val="24"/>
                <w:rtl/>
                <w:lang w:val="en-GB" w:bidi="ar-EG"/>
              </w:rPr>
              <w:t>الدراسيةوذلكمنخلال</w:t>
            </w:r>
            <w:proofErr w:type="spellEnd"/>
            <w:r w:rsidRPr="008E34A2">
              <w:rPr>
                <w:b/>
                <w:bCs/>
                <w:sz w:val="24"/>
                <w:szCs w:val="24"/>
                <w:rtl/>
                <w:lang w:val="en-GB" w:bidi="ar-EG"/>
              </w:rPr>
              <w:t xml:space="preserve">: </w:t>
            </w:r>
          </w:p>
          <w:p w:rsidR="001706C0" w:rsidRPr="008E34A2" w:rsidRDefault="001706C0" w:rsidP="008F1EC1">
            <w:pPr>
              <w:numPr>
                <w:ilvl w:val="0"/>
                <w:numId w:val="13"/>
              </w:numPr>
              <w:spacing w:after="0" w:line="240" w:lineRule="auto"/>
              <w:ind w:left="342" w:right="167"/>
              <w:contextualSpacing/>
              <w:rPr>
                <w:sz w:val="24"/>
                <w:szCs w:val="24"/>
                <w:lang w:val="en-GB" w:bidi="ar-EG"/>
              </w:rPr>
            </w:pPr>
            <w:r w:rsidRPr="008E34A2">
              <w:rPr>
                <w:sz w:val="24"/>
                <w:szCs w:val="24"/>
                <w:rtl/>
                <w:lang w:val="en-GB"/>
              </w:rPr>
              <w:t xml:space="preserve">تقارير المراجعة الداخلية والخارجية للبرنامج ومقرراته </w:t>
            </w:r>
          </w:p>
          <w:p w:rsidR="001706C0" w:rsidRPr="008E34A2" w:rsidRDefault="001706C0" w:rsidP="008F1EC1">
            <w:pPr>
              <w:numPr>
                <w:ilvl w:val="0"/>
                <w:numId w:val="13"/>
              </w:numPr>
              <w:spacing w:after="0" w:line="240" w:lineRule="auto"/>
              <w:ind w:left="342" w:right="167"/>
              <w:contextualSpacing/>
              <w:rPr>
                <w:sz w:val="24"/>
                <w:szCs w:val="24"/>
                <w:lang w:val="en-GB" w:bidi="ar-EG"/>
              </w:rPr>
            </w:pPr>
            <w:r w:rsidRPr="008E34A2">
              <w:rPr>
                <w:sz w:val="24"/>
                <w:szCs w:val="24"/>
                <w:rtl/>
                <w:lang w:val="en-GB" w:bidi="ar-EG"/>
              </w:rPr>
              <w:t xml:space="preserve">مناقشة تقارير المقررات والبرامج واعتمادها من المجالس المعنية  </w:t>
            </w:r>
          </w:p>
          <w:p w:rsidR="001706C0" w:rsidRPr="009B075B" w:rsidRDefault="001706C0" w:rsidP="008F1EC1">
            <w:pPr>
              <w:spacing w:line="240" w:lineRule="auto"/>
              <w:ind w:right="167"/>
              <w:contextualSpacing/>
              <w:rPr>
                <w:sz w:val="24"/>
                <w:szCs w:val="24"/>
                <w:lang w:val="en-GB" w:bidi="ar-EG"/>
              </w:rPr>
            </w:pPr>
            <w:r w:rsidRPr="009B075B">
              <w:rPr>
                <w:rFonts w:hint="cs"/>
                <w:sz w:val="24"/>
                <w:szCs w:val="24"/>
                <w:rtl/>
                <w:lang w:val="en-GB" w:bidi="ar-EG"/>
              </w:rPr>
              <w:t xml:space="preserve">كما </w:t>
            </w:r>
            <w:r w:rsidRPr="009B075B">
              <w:rPr>
                <w:sz w:val="24"/>
                <w:szCs w:val="24"/>
                <w:rtl/>
                <w:lang w:val="en-GB" w:bidi="ar-EG"/>
              </w:rPr>
              <w:t>تتم المراجعة بالنسبة للمقررات بصورة فصلية في ضوء تقارير المقررات ونتائج التقييم من خلال تقارير المقيم الخارجي للمقررات – لجنة المناهج – تقارير المراجعة الداخلية والخارجية –أما بالنسبة لدورية مراجعة تقرير البرنامج فتتم بصورة سنوية. تتم إجراءات المراجعة على جميع المستويات كما يلي:</w:t>
            </w:r>
          </w:p>
          <w:p w:rsidR="001706C0" w:rsidRPr="009B075B" w:rsidRDefault="001706C0" w:rsidP="008F1EC1">
            <w:pPr>
              <w:numPr>
                <w:ilvl w:val="0"/>
                <w:numId w:val="14"/>
              </w:numPr>
              <w:tabs>
                <w:tab w:val="clear" w:pos="502"/>
                <w:tab w:val="num" w:pos="358"/>
              </w:tabs>
              <w:spacing w:after="0" w:line="240" w:lineRule="auto"/>
              <w:ind w:right="167" w:hanging="502"/>
              <w:contextualSpacing/>
              <w:rPr>
                <w:b/>
                <w:bCs/>
                <w:sz w:val="24"/>
                <w:szCs w:val="24"/>
                <w:u w:val="single"/>
                <w:rtl/>
                <w:lang w:val="en-GB" w:bidi="ar-EG"/>
              </w:rPr>
            </w:pPr>
            <w:r w:rsidRPr="009B075B">
              <w:rPr>
                <w:b/>
                <w:bCs/>
                <w:sz w:val="24"/>
                <w:szCs w:val="24"/>
                <w:u w:val="single"/>
                <w:rtl/>
                <w:lang w:val="en-GB" w:bidi="ar-EG"/>
              </w:rPr>
              <w:t>القسم:</w:t>
            </w:r>
          </w:p>
          <w:p w:rsidR="001706C0" w:rsidRPr="009B075B" w:rsidRDefault="001706C0" w:rsidP="008F1EC1">
            <w:pPr>
              <w:spacing w:line="240" w:lineRule="auto"/>
              <w:ind w:left="142" w:right="167"/>
              <w:contextualSpacing/>
              <w:rPr>
                <w:b/>
                <w:bCs/>
                <w:color w:val="FF0000"/>
                <w:sz w:val="24"/>
                <w:szCs w:val="24"/>
                <w:rtl/>
                <w:lang w:val="en-GB" w:bidi="ar-EG"/>
              </w:rPr>
            </w:pPr>
            <w:r w:rsidRPr="009B075B">
              <w:rPr>
                <w:sz w:val="24"/>
                <w:szCs w:val="24"/>
                <w:rtl/>
                <w:lang w:val="en-GB" w:bidi="ar-EG"/>
              </w:rPr>
              <w:t>عن طريق تقارير المقررات والتي تعد بعد إعلان النتيجة باستخدام إحصائية نتيجة المقرر ورأي المقيم الخارجي والطلاب ويخلص القائمين على تدريس المقرر إلى وضع خطة للعام التالي وتعتمد من مجلس القسم</w:t>
            </w:r>
            <w:r w:rsidRPr="009B075B">
              <w:rPr>
                <w:rFonts w:hint="cs"/>
                <w:sz w:val="24"/>
                <w:szCs w:val="24"/>
                <w:rtl/>
                <w:lang w:val="en-GB" w:bidi="ar-EG"/>
              </w:rPr>
              <w:t>.</w:t>
            </w:r>
          </w:p>
          <w:p w:rsidR="001706C0" w:rsidRPr="009B075B" w:rsidRDefault="001706C0" w:rsidP="008F1EC1">
            <w:pPr>
              <w:numPr>
                <w:ilvl w:val="0"/>
                <w:numId w:val="14"/>
              </w:numPr>
              <w:tabs>
                <w:tab w:val="clear" w:pos="502"/>
                <w:tab w:val="num" w:pos="358"/>
              </w:tabs>
              <w:spacing w:after="0" w:line="240" w:lineRule="auto"/>
              <w:ind w:right="167" w:hanging="502"/>
              <w:contextualSpacing/>
              <w:rPr>
                <w:b/>
                <w:bCs/>
                <w:sz w:val="24"/>
                <w:szCs w:val="24"/>
                <w:u w:val="single"/>
                <w:rtl/>
                <w:lang w:val="en-GB" w:bidi="ar-EG"/>
              </w:rPr>
            </w:pPr>
            <w:r w:rsidRPr="009B075B">
              <w:rPr>
                <w:b/>
                <w:bCs/>
                <w:sz w:val="24"/>
                <w:szCs w:val="24"/>
                <w:u w:val="single"/>
                <w:rtl/>
                <w:lang w:val="en-GB" w:bidi="ar-EG"/>
              </w:rPr>
              <w:t>الكلية:</w:t>
            </w:r>
          </w:p>
          <w:p w:rsidR="001706C0" w:rsidRDefault="001706C0" w:rsidP="008F1EC1">
            <w:pPr>
              <w:spacing w:line="240" w:lineRule="auto"/>
              <w:ind w:right="167"/>
              <w:contextualSpacing/>
              <w:rPr>
                <w:sz w:val="24"/>
                <w:szCs w:val="24"/>
                <w:rtl/>
                <w:lang w:val="en-GB" w:bidi="ar-EG"/>
              </w:rPr>
            </w:pPr>
            <w:r w:rsidRPr="009B075B">
              <w:rPr>
                <w:sz w:val="24"/>
                <w:szCs w:val="24"/>
                <w:rtl/>
                <w:lang w:val="en-GB" w:bidi="ar-EG"/>
              </w:rPr>
              <w:t>عن طريق لجنة المناهج والتي تقوم بعمل تقرير البرنامج والخطط التنفيذية بناءاً على تقارير المقررات وما بها من خطط مستقبلية تعتمد من مجلس الكلية بعد مناقشتها</w:t>
            </w:r>
            <w:r w:rsidRPr="009B075B">
              <w:rPr>
                <w:rFonts w:hint="cs"/>
                <w:sz w:val="24"/>
                <w:szCs w:val="24"/>
                <w:rtl/>
                <w:lang w:val="en-GB" w:bidi="ar-EG"/>
              </w:rPr>
              <w:t xml:space="preserve">. </w:t>
            </w:r>
          </w:p>
          <w:p w:rsidR="00DF01F9" w:rsidRPr="009B075B" w:rsidRDefault="00DF01F9" w:rsidP="008F1EC1">
            <w:pPr>
              <w:spacing w:line="240" w:lineRule="auto"/>
              <w:ind w:right="167"/>
              <w:contextualSpacing/>
              <w:rPr>
                <w:sz w:val="24"/>
                <w:szCs w:val="24"/>
                <w:rtl/>
                <w:lang w:val="en-GB" w:bidi="ar-EG"/>
              </w:rPr>
            </w:pPr>
          </w:p>
          <w:p w:rsidR="001706C0" w:rsidRPr="009B075B" w:rsidRDefault="001706C0" w:rsidP="008F1EC1">
            <w:pPr>
              <w:spacing w:line="240" w:lineRule="auto"/>
              <w:ind w:left="142" w:right="309"/>
              <w:contextualSpacing/>
              <w:jc w:val="lowKashida"/>
              <w:rPr>
                <w:b/>
                <w:bCs/>
                <w:sz w:val="24"/>
                <w:szCs w:val="24"/>
                <w:u w:val="single"/>
                <w:rtl/>
                <w:lang w:val="en-GB" w:bidi="ar-EG"/>
              </w:rPr>
            </w:pPr>
            <w:r w:rsidRPr="009B075B">
              <w:rPr>
                <w:b/>
                <w:bCs/>
                <w:sz w:val="24"/>
                <w:szCs w:val="24"/>
                <w:rtl/>
                <w:lang w:val="en-GB" w:bidi="ar-EG"/>
              </w:rPr>
              <w:t>وقد أدت هذه المراجعات إلى استفادة الأقسام العلمية في وضع خطط التطوير</w:t>
            </w:r>
            <w:r w:rsidRPr="009B075B">
              <w:rPr>
                <w:sz w:val="24"/>
                <w:szCs w:val="24"/>
                <w:rtl/>
                <w:lang w:val="en-GB" w:bidi="ar-EG"/>
              </w:rPr>
              <w:t xml:space="preserve"> وتلافي نقاط الضعف وفي وضع توصيف و آلية تقييم للتدريب الميداني</w:t>
            </w:r>
            <w:r w:rsidRPr="009B075B">
              <w:rPr>
                <w:rFonts w:hint="cs"/>
                <w:sz w:val="24"/>
                <w:szCs w:val="24"/>
                <w:rtl/>
                <w:lang w:val="en-GB" w:bidi="ar-EG"/>
              </w:rPr>
              <w:t>.</w:t>
            </w:r>
            <w:r w:rsidRPr="009B075B">
              <w:rPr>
                <w:sz w:val="24"/>
                <w:szCs w:val="24"/>
                <w:rtl/>
                <w:lang w:val="en-GB" w:bidi="ar-EG"/>
              </w:rPr>
              <w:t xml:space="preserve"> كما استفادت الكلية من تلك </w:t>
            </w:r>
            <w:r w:rsidRPr="009B075B">
              <w:rPr>
                <w:rFonts w:hint="cs"/>
                <w:sz w:val="24"/>
                <w:szCs w:val="24"/>
                <w:rtl/>
                <w:lang w:val="en-GB" w:bidi="ar-EG"/>
              </w:rPr>
              <w:t>المراجعات</w:t>
            </w:r>
            <w:r w:rsidRPr="009B075B">
              <w:rPr>
                <w:sz w:val="24"/>
                <w:szCs w:val="24"/>
                <w:rtl/>
                <w:lang w:val="en-GB" w:bidi="ar-EG"/>
              </w:rPr>
              <w:t xml:space="preserve"> في مراجعة صياغة مخرجات التعلم المستهدفة لبرنامج الكلية بعد تبنيها للمعايير الأكاديمية القياسية (</w:t>
            </w:r>
            <w:r w:rsidRPr="009B075B">
              <w:rPr>
                <w:sz w:val="24"/>
                <w:szCs w:val="24"/>
                <w:lang w:val="en-GB" w:bidi="ar-EG"/>
              </w:rPr>
              <w:t>NARS</w:t>
            </w:r>
            <w:r w:rsidRPr="009B075B">
              <w:rPr>
                <w:sz w:val="24"/>
                <w:szCs w:val="24"/>
                <w:rtl/>
                <w:lang w:val="en-GB" w:bidi="ar-EG"/>
              </w:rPr>
              <w:t>). وكنتيجة لهذه المخرجات فقد وافق مجلس الكلية على اعتماد كل من:</w:t>
            </w:r>
          </w:p>
          <w:p w:rsidR="001706C0" w:rsidRPr="009B075B" w:rsidRDefault="001706C0" w:rsidP="008F1EC1">
            <w:pPr>
              <w:numPr>
                <w:ilvl w:val="0"/>
                <w:numId w:val="15"/>
              </w:numPr>
              <w:tabs>
                <w:tab w:val="clear" w:pos="702"/>
                <w:tab w:val="num" w:pos="504"/>
              </w:tabs>
              <w:spacing w:after="0" w:line="240" w:lineRule="auto"/>
              <w:ind w:left="504" w:right="167" w:hanging="284"/>
              <w:jc w:val="lowKashida"/>
              <w:rPr>
                <w:sz w:val="24"/>
                <w:szCs w:val="24"/>
                <w:rtl/>
                <w:lang w:val="en-GB" w:bidi="ar-EG"/>
              </w:rPr>
            </w:pPr>
            <w:r w:rsidRPr="009B075B">
              <w:rPr>
                <w:sz w:val="24"/>
                <w:szCs w:val="24"/>
                <w:rtl/>
                <w:lang w:val="en-GB" w:bidi="ar-EG"/>
              </w:rPr>
              <w:t>مخرجات التعلم المستهدفة للبرنامج (قرار مجلس الكلية رقم (562) بتاريخ 11/7/2011م) .</w:t>
            </w:r>
          </w:p>
          <w:p w:rsidR="001706C0" w:rsidRPr="009B075B" w:rsidRDefault="001706C0" w:rsidP="008F1EC1">
            <w:pPr>
              <w:numPr>
                <w:ilvl w:val="0"/>
                <w:numId w:val="15"/>
              </w:numPr>
              <w:tabs>
                <w:tab w:val="clear" w:pos="702"/>
                <w:tab w:val="num" w:pos="504"/>
              </w:tabs>
              <w:spacing w:after="0" w:line="240" w:lineRule="auto"/>
              <w:ind w:left="504" w:right="309" w:hanging="284"/>
              <w:jc w:val="lowKashida"/>
              <w:rPr>
                <w:sz w:val="24"/>
                <w:szCs w:val="24"/>
                <w:rtl/>
                <w:lang w:val="en-GB" w:bidi="ar-EG"/>
              </w:rPr>
            </w:pPr>
            <w:r w:rsidRPr="009B075B">
              <w:rPr>
                <w:sz w:val="24"/>
                <w:szCs w:val="24"/>
                <w:rtl/>
                <w:lang w:val="en-GB" w:bidi="ar-EG"/>
              </w:rPr>
              <w:lastRenderedPageBreak/>
              <w:t xml:space="preserve">مصفوفة تحقيق البرنامج للمخرجات التعليمية المستهدفة </w:t>
            </w:r>
            <w:proofErr w:type="spellStart"/>
            <w:r w:rsidRPr="009B075B">
              <w:rPr>
                <w:sz w:val="24"/>
                <w:szCs w:val="24"/>
                <w:rtl/>
                <w:lang w:val="en-GB" w:bidi="ar-EG"/>
              </w:rPr>
              <w:t>بالمعاييرالأكاديمية</w:t>
            </w:r>
            <w:proofErr w:type="spellEnd"/>
            <w:r w:rsidRPr="009B075B">
              <w:rPr>
                <w:sz w:val="24"/>
                <w:szCs w:val="24"/>
                <w:rtl/>
                <w:lang w:val="en-GB" w:bidi="ar-EG"/>
              </w:rPr>
              <w:t xml:space="preserve"> القومية القياسية لقطاع الصيدلة بقرار مجلس الكلية رقم (562) بتاريخ 11/7/2011م .</w:t>
            </w:r>
          </w:p>
          <w:p w:rsidR="001706C0" w:rsidRPr="009B075B" w:rsidRDefault="001706C0" w:rsidP="008F1EC1">
            <w:pPr>
              <w:numPr>
                <w:ilvl w:val="0"/>
                <w:numId w:val="15"/>
              </w:numPr>
              <w:tabs>
                <w:tab w:val="clear" w:pos="702"/>
                <w:tab w:val="num" w:pos="504"/>
              </w:tabs>
              <w:spacing w:after="0" w:line="240" w:lineRule="auto"/>
              <w:ind w:left="504" w:right="309" w:hanging="284"/>
              <w:jc w:val="lowKashida"/>
              <w:rPr>
                <w:sz w:val="24"/>
                <w:szCs w:val="24"/>
                <w:lang w:val="en-GB" w:bidi="ar-EG"/>
              </w:rPr>
            </w:pPr>
            <w:r w:rsidRPr="009B075B">
              <w:rPr>
                <w:sz w:val="24"/>
                <w:szCs w:val="24"/>
                <w:rtl/>
                <w:lang w:val="en-GB" w:bidi="ar-EG"/>
              </w:rPr>
              <w:t>مصفوفة توافق مخرجات التعلم المستهدفة للبرنامج مع رسالة الكلية معتمدة بقرار مجلس الكلية رقم (562) بتاريخ 11/7/2011م.</w:t>
            </w:r>
          </w:p>
          <w:p w:rsidR="001706C0" w:rsidRPr="009B075B" w:rsidRDefault="001706C0" w:rsidP="008F1EC1">
            <w:pPr>
              <w:numPr>
                <w:ilvl w:val="0"/>
                <w:numId w:val="15"/>
              </w:numPr>
              <w:tabs>
                <w:tab w:val="clear" w:pos="702"/>
                <w:tab w:val="num" w:pos="504"/>
              </w:tabs>
              <w:spacing w:after="0" w:line="240" w:lineRule="auto"/>
              <w:ind w:left="504" w:right="309" w:hanging="284"/>
              <w:jc w:val="lowKashida"/>
              <w:rPr>
                <w:sz w:val="24"/>
                <w:szCs w:val="24"/>
                <w:rtl/>
                <w:lang w:val="en-GB" w:bidi="ar-EG"/>
              </w:rPr>
            </w:pPr>
            <w:r w:rsidRPr="009B075B">
              <w:rPr>
                <w:sz w:val="24"/>
                <w:szCs w:val="24"/>
                <w:rtl/>
                <w:lang w:val="en-GB" w:bidi="ar-EG"/>
              </w:rPr>
              <w:t>مصفوفة تحقيق مخرجات التعلم المستهدفة للبرنامج مع مقررات البرنامج بقرار مجلس الكلية رقم (567) بتاريخ 25/10/2011م.</w:t>
            </w:r>
          </w:p>
          <w:p w:rsidR="001706C0" w:rsidRPr="009B075B" w:rsidRDefault="001706C0" w:rsidP="008F1EC1">
            <w:pPr>
              <w:spacing w:line="240" w:lineRule="auto"/>
              <w:ind w:right="167"/>
              <w:contextualSpacing/>
              <w:rPr>
                <w:sz w:val="24"/>
                <w:szCs w:val="24"/>
                <w:lang w:val="en-GB" w:bidi="ar-EG"/>
              </w:rPr>
            </w:pPr>
            <w:r w:rsidRPr="009B075B">
              <w:rPr>
                <w:b/>
                <w:bCs/>
                <w:sz w:val="24"/>
                <w:szCs w:val="24"/>
                <w:rtl/>
                <w:lang w:val="en-GB" w:bidi="ar-EG"/>
              </w:rPr>
              <w:t xml:space="preserve">تضع الكلية </w:t>
            </w:r>
            <w:proofErr w:type="spellStart"/>
            <w:r w:rsidRPr="009B075B">
              <w:rPr>
                <w:b/>
                <w:bCs/>
                <w:sz w:val="24"/>
                <w:szCs w:val="24"/>
                <w:rtl/>
                <w:lang w:val="en-GB" w:bidi="ar-EG"/>
              </w:rPr>
              <w:t>فىإعتبارها</w:t>
            </w:r>
            <w:proofErr w:type="spellEnd"/>
            <w:r w:rsidRPr="009B075B">
              <w:rPr>
                <w:b/>
                <w:bCs/>
                <w:sz w:val="24"/>
                <w:szCs w:val="24"/>
                <w:rtl/>
                <w:lang w:val="en-GB" w:bidi="ar-EG"/>
              </w:rPr>
              <w:t xml:space="preserve"> عند مراجعة وتحديث البرامج والمقررات </w:t>
            </w:r>
            <w:proofErr w:type="spellStart"/>
            <w:r w:rsidRPr="009B075B">
              <w:rPr>
                <w:b/>
                <w:bCs/>
                <w:sz w:val="24"/>
                <w:szCs w:val="24"/>
                <w:rtl/>
                <w:lang w:val="en-GB" w:bidi="ar-EG"/>
              </w:rPr>
              <w:t>التطور</w:t>
            </w:r>
            <w:r w:rsidRPr="009B075B">
              <w:rPr>
                <w:sz w:val="24"/>
                <w:szCs w:val="24"/>
                <w:rtl/>
                <w:lang w:val="en-GB" w:bidi="ar-EG"/>
              </w:rPr>
              <w:t>محتويات</w:t>
            </w:r>
            <w:proofErr w:type="spellEnd"/>
            <w:r w:rsidRPr="009B075B">
              <w:rPr>
                <w:sz w:val="24"/>
                <w:szCs w:val="24"/>
                <w:rtl/>
                <w:lang w:val="en-GB" w:bidi="ar-EG"/>
              </w:rPr>
              <w:t xml:space="preserve"> التقارير السنوية للبرامج والمقررات. كما تتم مناقشة تقارير الممتحنين والمراجعين الخارجيين في مجالس الأقسام ويتم التحديث طبقاً لذلك ويتم تطوير بعض الكتب الجامعية بناءاً على رأى المراجعين الخارجيين للمقررات. بالإضافة إلى التقرير السنوي للكلية والذي يشتمل على خطة تطوير المقررات والبرامج.</w:t>
            </w:r>
          </w:p>
          <w:p w:rsidR="001706C0" w:rsidRPr="009B075B" w:rsidRDefault="001706C0" w:rsidP="008F1EC1">
            <w:pPr>
              <w:spacing w:line="240" w:lineRule="auto"/>
              <w:ind w:left="720" w:right="167" w:hanging="662"/>
              <w:contextualSpacing/>
              <w:rPr>
                <w:b/>
                <w:bCs/>
                <w:sz w:val="24"/>
                <w:szCs w:val="24"/>
                <w:rtl/>
                <w:lang w:val="en-GB" w:bidi="ar-EG"/>
              </w:rPr>
            </w:pPr>
            <w:r w:rsidRPr="009B075B">
              <w:rPr>
                <w:b/>
                <w:bCs/>
                <w:sz w:val="24"/>
                <w:szCs w:val="24"/>
                <w:rtl/>
                <w:lang w:val="en-GB" w:bidi="ar-EG"/>
              </w:rPr>
              <w:t>ومن أمثلة ذلك:</w:t>
            </w:r>
          </w:p>
          <w:p w:rsidR="001706C0" w:rsidRPr="009B075B" w:rsidRDefault="001706C0" w:rsidP="008F1EC1">
            <w:pPr>
              <w:numPr>
                <w:ilvl w:val="0"/>
                <w:numId w:val="16"/>
              </w:numPr>
              <w:tabs>
                <w:tab w:val="clear" w:pos="779"/>
                <w:tab w:val="num" w:pos="500"/>
              </w:tabs>
              <w:spacing w:after="0" w:line="240" w:lineRule="auto"/>
              <w:ind w:left="500" w:right="167" w:hanging="284"/>
              <w:contextualSpacing/>
              <w:rPr>
                <w:sz w:val="24"/>
                <w:szCs w:val="24"/>
                <w:lang w:val="en-GB" w:bidi="ar-EG"/>
              </w:rPr>
            </w:pPr>
            <w:r w:rsidRPr="009B075B">
              <w:rPr>
                <w:sz w:val="24"/>
                <w:szCs w:val="24"/>
                <w:rtl/>
                <w:lang w:val="en-GB" w:bidi="ar-EG"/>
              </w:rPr>
              <w:t xml:space="preserve">تحديث المراجع </w:t>
            </w:r>
            <w:proofErr w:type="spellStart"/>
            <w:r w:rsidRPr="009B075B">
              <w:rPr>
                <w:sz w:val="24"/>
                <w:szCs w:val="24"/>
                <w:rtl/>
                <w:lang w:val="en-GB" w:bidi="ar-EG"/>
              </w:rPr>
              <w:t>فى</w:t>
            </w:r>
            <w:proofErr w:type="spellEnd"/>
            <w:r w:rsidRPr="009B075B">
              <w:rPr>
                <w:sz w:val="24"/>
                <w:szCs w:val="24"/>
                <w:rtl/>
                <w:lang w:val="en-GB" w:bidi="ar-EG"/>
              </w:rPr>
              <w:t xml:space="preserve"> مقررات كيمياء حيوية-1،2 و كيمياء حيوية إكلينيكية والتغذية الإكلينيكية والكيمياء الطبية 1،2،3،4 وكيمياء عضوية </w:t>
            </w:r>
            <w:r w:rsidRPr="009B075B">
              <w:rPr>
                <w:color w:val="000000"/>
                <w:sz w:val="24"/>
                <w:szCs w:val="24"/>
                <w:rtl/>
                <w:lang w:val="en-GB" w:bidi="ar-EG"/>
              </w:rPr>
              <w:t>3</w:t>
            </w:r>
            <w:r w:rsidRPr="009B075B">
              <w:rPr>
                <w:rFonts w:hint="cs"/>
                <w:sz w:val="24"/>
                <w:szCs w:val="24"/>
                <w:rtl/>
                <w:lang w:val="en-GB" w:bidi="ar-EG"/>
              </w:rPr>
              <w:t>.</w:t>
            </w:r>
          </w:p>
          <w:p w:rsidR="001706C0" w:rsidRPr="009B075B" w:rsidRDefault="001706C0" w:rsidP="008F1EC1">
            <w:pPr>
              <w:numPr>
                <w:ilvl w:val="0"/>
                <w:numId w:val="16"/>
              </w:numPr>
              <w:tabs>
                <w:tab w:val="clear" w:pos="779"/>
                <w:tab w:val="num" w:pos="500"/>
              </w:tabs>
              <w:spacing w:after="0" w:line="240" w:lineRule="auto"/>
              <w:ind w:left="500" w:right="167" w:hanging="284"/>
              <w:contextualSpacing/>
              <w:rPr>
                <w:sz w:val="24"/>
                <w:szCs w:val="24"/>
                <w:lang w:val="en-GB" w:bidi="ar-EG"/>
              </w:rPr>
            </w:pPr>
            <w:r w:rsidRPr="009B075B">
              <w:rPr>
                <w:sz w:val="24"/>
                <w:szCs w:val="24"/>
                <w:rtl/>
                <w:lang w:val="en-GB" w:bidi="ar-EG"/>
              </w:rPr>
              <w:t>إضافة ملخص بعد كل وحدة وأسئلة في مقرر الكيمياء الحيوية -1 والكيمياء الحيوية الإكلينيكية.</w:t>
            </w:r>
          </w:p>
          <w:p w:rsidR="001706C0" w:rsidRPr="009B075B" w:rsidRDefault="001706C0" w:rsidP="008F1EC1">
            <w:pPr>
              <w:numPr>
                <w:ilvl w:val="0"/>
                <w:numId w:val="16"/>
              </w:numPr>
              <w:tabs>
                <w:tab w:val="clear" w:pos="779"/>
                <w:tab w:val="num" w:pos="500"/>
              </w:tabs>
              <w:spacing w:after="0" w:line="240" w:lineRule="auto"/>
              <w:ind w:left="500" w:right="167" w:hanging="284"/>
              <w:contextualSpacing/>
              <w:rPr>
                <w:sz w:val="24"/>
                <w:szCs w:val="24"/>
                <w:lang w:val="en-GB" w:bidi="ar-EG"/>
              </w:rPr>
            </w:pPr>
            <w:r w:rsidRPr="009B075B">
              <w:rPr>
                <w:sz w:val="24"/>
                <w:szCs w:val="24"/>
                <w:rtl/>
                <w:lang w:val="en-GB" w:bidi="ar-EG"/>
              </w:rPr>
              <w:t>تم وضع توصيف التدريب الميداني وتم وضع آلية لتقييم التدريب الميداني.</w:t>
            </w:r>
          </w:p>
          <w:p w:rsidR="00DB437E" w:rsidRPr="001D0375" w:rsidRDefault="001706C0" w:rsidP="008F1EC1">
            <w:pPr>
              <w:pStyle w:val="12"/>
              <w:spacing w:line="276" w:lineRule="auto"/>
              <w:ind w:right="167"/>
              <w:rPr>
                <w:rFonts w:ascii="Times New Roman" w:hAnsi="Times New Roman" w:cs="Times New Roman"/>
                <w:b/>
                <w:bCs/>
                <w:sz w:val="24"/>
                <w:szCs w:val="24"/>
                <w:rtl/>
              </w:rPr>
            </w:pPr>
            <w:r w:rsidRPr="009B075B">
              <w:rPr>
                <w:sz w:val="24"/>
                <w:szCs w:val="24"/>
                <w:rtl/>
                <w:lang w:val="en-GB"/>
              </w:rPr>
              <w:t xml:space="preserve">ويتم حالياً تطوير وتحديث اللائحة الداخلية لبرنامج العلوم الصيدلية بناء على </w:t>
            </w:r>
            <w:r w:rsidRPr="009B075B">
              <w:rPr>
                <w:rFonts w:hint="cs"/>
                <w:sz w:val="24"/>
                <w:szCs w:val="24"/>
                <w:rtl/>
                <w:lang w:bidi="ar-EG"/>
              </w:rPr>
              <w:t xml:space="preserve">تقارير المراجع الداخلي والخارجي للبرنامج حيث أنه تم </w:t>
            </w:r>
            <w:r w:rsidRPr="009B075B">
              <w:rPr>
                <w:sz w:val="24"/>
                <w:szCs w:val="24"/>
                <w:rtl/>
                <w:lang w:bidi="ar-EG"/>
              </w:rPr>
              <w:t xml:space="preserve">عمل </w:t>
            </w:r>
            <w:proofErr w:type="spellStart"/>
            <w:r w:rsidRPr="009B075B">
              <w:rPr>
                <w:sz w:val="24"/>
                <w:szCs w:val="24"/>
                <w:rtl/>
                <w:lang w:bidi="ar-EG"/>
              </w:rPr>
              <w:t>دراسةعن</w:t>
            </w:r>
            <w:proofErr w:type="spellEnd"/>
            <w:r w:rsidRPr="009B075B">
              <w:rPr>
                <w:sz w:val="24"/>
                <w:szCs w:val="24"/>
                <w:rtl/>
                <w:lang w:bidi="ar-EG"/>
              </w:rPr>
              <w:t xml:space="preserve"> مدي التوافق بين المعايير الاكاديمية القياسية القومية الصادرة من قطاع التعليم الصيدلي  </w:t>
            </w:r>
            <w:proofErr w:type="spellStart"/>
            <w:r w:rsidRPr="009B075B">
              <w:rPr>
                <w:sz w:val="24"/>
                <w:szCs w:val="24"/>
                <w:rtl/>
                <w:lang w:bidi="ar-EG"/>
              </w:rPr>
              <w:t>ومعاييرالبرنامج</w:t>
            </w:r>
            <w:proofErr w:type="spellEnd"/>
            <w:r w:rsidRPr="009B075B">
              <w:rPr>
                <w:sz w:val="24"/>
                <w:szCs w:val="24"/>
                <w:rtl/>
                <w:lang w:bidi="ar-EG"/>
              </w:rPr>
              <w:t xml:space="preserve"> الدراسي الحالي</w:t>
            </w:r>
            <w:r w:rsidRPr="009B075B">
              <w:rPr>
                <w:rFonts w:hint="cs"/>
                <w:sz w:val="24"/>
                <w:szCs w:val="24"/>
                <w:rtl/>
                <w:lang w:val="en-GB" w:bidi="ar-EG"/>
              </w:rPr>
              <w:t xml:space="preserve">. </w:t>
            </w:r>
            <w:r w:rsidRPr="009B075B">
              <w:rPr>
                <w:sz w:val="24"/>
                <w:szCs w:val="24"/>
                <w:rtl/>
                <w:lang w:val="en-GB"/>
              </w:rPr>
              <w:t>يشمل ذلك تطوير نظام تقويم الطلاب لتسهيل قياس تحقيق مخرجات التعلم المستهدفة للمقررات من خلال أسئلة الامتحانات النظرية والعملية وتوزيع درجات الامتحان على تلك المخرجات والمهارات المختلفة</w:t>
            </w:r>
          </w:p>
        </w:tc>
      </w:tr>
      <w:tr w:rsidR="00DB437E" w:rsidRPr="001D0375" w:rsidTr="00D242FC">
        <w:trPr>
          <w:trHeight w:val="4049"/>
        </w:trPr>
        <w:tc>
          <w:tcPr>
            <w:tcW w:w="156" w:type="pct"/>
          </w:tcPr>
          <w:p w:rsidR="00DB437E" w:rsidRPr="001D0375" w:rsidRDefault="00DB437E" w:rsidP="008F1EC1">
            <w:pPr>
              <w:pStyle w:val="12"/>
              <w:spacing w:line="276" w:lineRule="auto"/>
              <w:jc w:val="center"/>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7</w:t>
            </w:r>
          </w:p>
        </w:tc>
        <w:tc>
          <w:tcPr>
            <w:tcW w:w="710" w:type="pct"/>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 تطور نسبة النجاح في الفرق الدراسية (أو المستويات) المختلفة في كل برنامج دراسي وتقديراتهم ونسبة الحاصلين منهم علي تقديرات مرتفعة خلال الثلاث سنوات الأخيرة</w:t>
            </w:r>
          </w:p>
        </w:tc>
        <w:tc>
          <w:tcPr>
            <w:tcW w:w="785" w:type="pct"/>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نتائج الفرق في آخر 3 سنوات وتحليل النتائج وبيان نسبة الحاصلين علي كل تقدير إلي العدد الإجمالي في آخر 3 سنوات</w:t>
            </w:r>
          </w:p>
        </w:tc>
        <w:tc>
          <w:tcPr>
            <w:tcW w:w="647" w:type="pct"/>
          </w:tcPr>
          <w:p w:rsidR="00DB437E"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وكيل شئون الطلاب وإدارة شئون الطلاب</w:t>
            </w:r>
          </w:p>
          <w:p w:rsidR="008F1EC1" w:rsidRDefault="008F1EC1" w:rsidP="008F1EC1">
            <w:pPr>
              <w:pStyle w:val="12"/>
              <w:spacing w:line="276" w:lineRule="auto"/>
              <w:jc w:val="lowKashida"/>
              <w:rPr>
                <w:rFonts w:ascii="Times New Roman" w:hAnsi="Times New Roman" w:cs="Times New Roman"/>
                <w:sz w:val="24"/>
                <w:szCs w:val="24"/>
                <w:rtl/>
                <w:lang w:bidi="ar-EG"/>
              </w:rPr>
            </w:pPr>
          </w:p>
          <w:p w:rsidR="008F1EC1" w:rsidRDefault="008F1EC1" w:rsidP="008F1EC1">
            <w:pPr>
              <w:pStyle w:val="12"/>
              <w:spacing w:line="276" w:lineRule="auto"/>
              <w:jc w:val="lowKashida"/>
              <w:rPr>
                <w:rFonts w:ascii="Times New Roman" w:hAnsi="Times New Roman" w:cs="Times New Roman"/>
                <w:sz w:val="24"/>
                <w:szCs w:val="24"/>
                <w:rtl/>
                <w:lang w:bidi="ar-EG"/>
              </w:rPr>
            </w:pPr>
          </w:p>
          <w:p w:rsidR="008F1EC1" w:rsidRDefault="008F1EC1" w:rsidP="008F1EC1">
            <w:pPr>
              <w:pStyle w:val="12"/>
              <w:spacing w:line="276" w:lineRule="auto"/>
              <w:jc w:val="lowKashida"/>
              <w:rPr>
                <w:rFonts w:ascii="Times New Roman" w:hAnsi="Times New Roman" w:cs="Times New Roman"/>
                <w:sz w:val="24"/>
                <w:szCs w:val="24"/>
                <w:rtl/>
                <w:lang w:bidi="ar-EG"/>
              </w:rPr>
            </w:pPr>
          </w:p>
          <w:p w:rsidR="008F1EC1" w:rsidRDefault="008F1EC1" w:rsidP="008F1EC1">
            <w:pPr>
              <w:pStyle w:val="12"/>
              <w:spacing w:line="276" w:lineRule="auto"/>
              <w:jc w:val="lowKashida"/>
              <w:rPr>
                <w:rFonts w:ascii="Times New Roman" w:hAnsi="Times New Roman" w:cs="Times New Roman"/>
                <w:sz w:val="24"/>
                <w:szCs w:val="24"/>
                <w:rtl/>
                <w:lang w:bidi="ar-EG"/>
              </w:rPr>
            </w:pPr>
          </w:p>
          <w:p w:rsidR="008F1EC1" w:rsidRDefault="008F1EC1" w:rsidP="008F1EC1">
            <w:pPr>
              <w:pStyle w:val="12"/>
              <w:spacing w:line="276" w:lineRule="auto"/>
              <w:jc w:val="lowKashida"/>
              <w:rPr>
                <w:rFonts w:ascii="Times New Roman" w:hAnsi="Times New Roman" w:cs="Times New Roman"/>
                <w:sz w:val="24"/>
                <w:szCs w:val="24"/>
                <w:rtl/>
                <w:lang w:bidi="ar-EG"/>
              </w:rPr>
            </w:pPr>
          </w:p>
          <w:p w:rsidR="008F1EC1" w:rsidRDefault="008F1EC1" w:rsidP="008F1EC1">
            <w:pPr>
              <w:pStyle w:val="12"/>
              <w:spacing w:line="276" w:lineRule="auto"/>
              <w:jc w:val="lowKashida"/>
              <w:rPr>
                <w:rFonts w:ascii="Times New Roman" w:hAnsi="Times New Roman" w:cs="Times New Roman"/>
                <w:sz w:val="24"/>
                <w:szCs w:val="24"/>
                <w:rtl/>
                <w:lang w:bidi="ar-EG"/>
              </w:rPr>
            </w:pPr>
          </w:p>
          <w:p w:rsidR="008F1EC1" w:rsidRDefault="008F1EC1" w:rsidP="008F1EC1">
            <w:pPr>
              <w:pStyle w:val="12"/>
              <w:spacing w:line="276" w:lineRule="auto"/>
              <w:jc w:val="lowKashida"/>
              <w:rPr>
                <w:rFonts w:ascii="Times New Roman" w:hAnsi="Times New Roman" w:cs="Times New Roman"/>
                <w:sz w:val="24"/>
                <w:szCs w:val="24"/>
                <w:rtl/>
                <w:lang w:bidi="ar-EG"/>
              </w:rPr>
            </w:pPr>
          </w:p>
          <w:p w:rsidR="008F1EC1" w:rsidRDefault="008F1EC1" w:rsidP="008F1EC1">
            <w:pPr>
              <w:pStyle w:val="12"/>
              <w:spacing w:line="276" w:lineRule="auto"/>
              <w:jc w:val="lowKashida"/>
              <w:rPr>
                <w:rFonts w:ascii="Times New Roman" w:hAnsi="Times New Roman" w:cs="Times New Roman"/>
                <w:sz w:val="24"/>
                <w:szCs w:val="24"/>
                <w:rtl/>
                <w:lang w:bidi="ar-EG"/>
              </w:rPr>
            </w:pPr>
          </w:p>
          <w:p w:rsidR="008F1EC1" w:rsidRDefault="008F1EC1" w:rsidP="008F1EC1">
            <w:pPr>
              <w:pStyle w:val="12"/>
              <w:spacing w:line="276" w:lineRule="auto"/>
              <w:jc w:val="lowKashida"/>
              <w:rPr>
                <w:rFonts w:ascii="Times New Roman" w:hAnsi="Times New Roman" w:cs="Times New Roman"/>
                <w:sz w:val="24"/>
                <w:szCs w:val="24"/>
                <w:rtl/>
                <w:lang w:bidi="ar-EG"/>
              </w:rPr>
            </w:pPr>
          </w:p>
          <w:p w:rsidR="008F1EC1" w:rsidRDefault="008F1EC1" w:rsidP="008F1EC1">
            <w:pPr>
              <w:pStyle w:val="12"/>
              <w:spacing w:line="276" w:lineRule="auto"/>
              <w:jc w:val="lowKashida"/>
              <w:rPr>
                <w:rFonts w:ascii="Times New Roman" w:hAnsi="Times New Roman" w:cs="Times New Roman"/>
                <w:sz w:val="24"/>
                <w:szCs w:val="24"/>
                <w:rtl/>
                <w:lang w:bidi="ar-EG"/>
              </w:rPr>
            </w:pPr>
          </w:p>
          <w:p w:rsidR="008F1EC1" w:rsidRDefault="008F1EC1" w:rsidP="008F1EC1">
            <w:pPr>
              <w:pStyle w:val="12"/>
              <w:spacing w:line="276" w:lineRule="auto"/>
              <w:jc w:val="lowKashida"/>
              <w:rPr>
                <w:rFonts w:ascii="Times New Roman" w:hAnsi="Times New Roman" w:cs="Times New Roman"/>
                <w:sz w:val="24"/>
                <w:szCs w:val="24"/>
                <w:rtl/>
                <w:lang w:bidi="ar-EG"/>
              </w:rPr>
            </w:pPr>
          </w:p>
          <w:p w:rsidR="008F1EC1" w:rsidRDefault="008F1EC1" w:rsidP="008F1EC1">
            <w:pPr>
              <w:pStyle w:val="12"/>
              <w:spacing w:line="276" w:lineRule="auto"/>
              <w:jc w:val="lowKashida"/>
              <w:rPr>
                <w:rFonts w:ascii="Times New Roman" w:hAnsi="Times New Roman" w:cs="Times New Roman"/>
                <w:sz w:val="24"/>
                <w:szCs w:val="24"/>
                <w:rtl/>
                <w:lang w:bidi="ar-EG"/>
              </w:rPr>
            </w:pPr>
          </w:p>
          <w:p w:rsidR="008F1EC1" w:rsidRDefault="008F1EC1" w:rsidP="008F1EC1">
            <w:pPr>
              <w:pStyle w:val="12"/>
              <w:spacing w:line="276" w:lineRule="auto"/>
              <w:jc w:val="lowKashida"/>
              <w:rPr>
                <w:rFonts w:ascii="Times New Roman" w:hAnsi="Times New Roman" w:cs="Times New Roman"/>
                <w:sz w:val="24"/>
                <w:szCs w:val="24"/>
                <w:rtl/>
                <w:lang w:bidi="ar-EG"/>
              </w:rPr>
            </w:pPr>
          </w:p>
          <w:p w:rsidR="008F1EC1" w:rsidRDefault="008F1EC1" w:rsidP="008F1EC1">
            <w:pPr>
              <w:pStyle w:val="12"/>
              <w:spacing w:line="276" w:lineRule="auto"/>
              <w:jc w:val="lowKashida"/>
              <w:rPr>
                <w:rFonts w:ascii="Times New Roman" w:hAnsi="Times New Roman" w:cs="Times New Roman"/>
                <w:sz w:val="24"/>
                <w:szCs w:val="24"/>
                <w:rtl/>
                <w:lang w:bidi="ar-EG"/>
              </w:rPr>
            </w:pPr>
          </w:p>
          <w:p w:rsidR="008F1EC1" w:rsidRDefault="008F1EC1" w:rsidP="008F1EC1">
            <w:pPr>
              <w:pStyle w:val="12"/>
              <w:spacing w:line="276" w:lineRule="auto"/>
              <w:jc w:val="lowKashida"/>
              <w:rPr>
                <w:rFonts w:ascii="Times New Roman" w:hAnsi="Times New Roman" w:cs="Times New Roman"/>
                <w:sz w:val="24"/>
                <w:szCs w:val="24"/>
                <w:rtl/>
                <w:lang w:bidi="ar-EG"/>
              </w:rPr>
            </w:pPr>
          </w:p>
          <w:p w:rsidR="008F1EC1" w:rsidRDefault="008F1EC1" w:rsidP="008F1EC1">
            <w:pPr>
              <w:pStyle w:val="12"/>
              <w:spacing w:line="276" w:lineRule="auto"/>
              <w:jc w:val="lowKashida"/>
              <w:rPr>
                <w:rFonts w:ascii="Times New Roman" w:hAnsi="Times New Roman" w:cs="Times New Roman"/>
                <w:sz w:val="24"/>
                <w:szCs w:val="24"/>
                <w:rtl/>
                <w:lang w:bidi="ar-EG"/>
              </w:rPr>
            </w:pPr>
          </w:p>
          <w:p w:rsidR="008F1EC1" w:rsidRDefault="008F1EC1" w:rsidP="008F1EC1">
            <w:pPr>
              <w:pStyle w:val="12"/>
              <w:spacing w:line="276" w:lineRule="auto"/>
              <w:jc w:val="lowKashida"/>
              <w:rPr>
                <w:rFonts w:ascii="Times New Roman" w:hAnsi="Times New Roman" w:cs="Times New Roman"/>
                <w:sz w:val="24"/>
                <w:szCs w:val="24"/>
                <w:rtl/>
                <w:lang w:bidi="ar-EG"/>
              </w:rPr>
            </w:pPr>
          </w:p>
          <w:p w:rsidR="008F1EC1" w:rsidRPr="001D0375" w:rsidRDefault="008F1EC1" w:rsidP="008F1EC1">
            <w:pPr>
              <w:pStyle w:val="12"/>
              <w:spacing w:line="276" w:lineRule="auto"/>
              <w:jc w:val="lowKashida"/>
              <w:rPr>
                <w:rFonts w:ascii="Times New Roman" w:hAnsi="Times New Roman" w:cs="Times New Roman"/>
                <w:sz w:val="24"/>
                <w:szCs w:val="24"/>
                <w:rtl/>
                <w:lang w:bidi="ar-EG"/>
              </w:rPr>
            </w:pPr>
          </w:p>
        </w:tc>
        <w:tc>
          <w:tcPr>
            <w:tcW w:w="2701" w:type="pct"/>
          </w:tcPr>
          <w:p w:rsidR="001706C0" w:rsidRDefault="001706C0" w:rsidP="00477A33">
            <w:pPr>
              <w:spacing w:line="240" w:lineRule="auto"/>
              <w:ind w:left="58" w:right="167"/>
              <w:contextualSpacing/>
              <w:jc w:val="lowKashida"/>
              <w:rPr>
                <w:sz w:val="24"/>
                <w:szCs w:val="24"/>
                <w:rtl/>
                <w:lang w:val="en-GB" w:bidi="ar-EG"/>
              </w:rPr>
            </w:pPr>
            <w:r w:rsidRPr="004E20DC">
              <w:rPr>
                <w:sz w:val="24"/>
                <w:szCs w:val="24"/>
                <w:rtl/>
                <w:lang w:val="en-GB"/>
              </w:rPr>
              <w:t>تتوافر لدى</w:t>
            </w:r>
            <w:r>
              <w:rPr>
                <w:sz w:val="24"/>
                <w:szCs w:val="24"/>
                <w:rtl/>
                <w:lang w:val="en-GB"/>
              </w:rPr>
              <w:t xml:space="preserve"> الكلية إحصائيات معلنة تتعلق ب</w:t>
            </w:r>
            <w:r w:rsidRPr="004E20DC">
              <w:rPr>
                <w:sz w:val="24"/>
                <w:szCs w:val="24"/>
                <w:rtl/>
                <w:lang w:val="en-GB" w:bidi="ar-EG"/>
              </w:rPr>
              <w:t>نسبة النجاح في الفرق الدراسية المختلفة خلال السنوات السابقة.</w:t>
            </w:r>
            <w:r w:rsidRPr="005E2780">
              <w:rPr>
                <w:sz w:val="24"/>
                <w:szCs w:val="24"/>
                <w:rtl/>
                <w:lang w:val="en-GB" w:bidi="ar-EG"/>
              </w:rPr>
              <w:t>وتحرص الك</w:t>
            </w:r>
            <w:r>
              <w:rPr>
                <w:sz w:val="24"/>
                <w:szCs w:val="24"/>
                <w:rtl/>
                <w:lang w:val="en-GB" w:bidi="ar-EG"/>
              </w:rPr>
              <w:t xml:space="preserve">لية على الاستفادة من </w:t>
            </w:r>
            <w:r>
              <w:rPr>
                <w:rFonts w:hint="cs"/>
                <w:sz w:val="24"/>
                <w:szCs w:val="24"/>
                <w:rtl/>
                <w:lang w:val="en-GB" w:bidi="ar-EG"/>
              </w:rPr>
              <w:t>ذلك</w:t>
            </w:r>
            <w:r w:rsidRPr="005E2780">
              <w:rPr>
                <w:sz w:val="24"/>
                <w:szCs w:val="24"/>
                <w:rtl/>
                <w:lang w:val="en-GB" w:bidi="ar-EG"/>
              </w:rPr>
              <w:t xml:space="preserve"> في زيادة فاعلية البرامج التعليمية المطبقة.</w:t>
            </w:r>
          </w:p>
          <w:p w:rsidR="001706C0" w:rsidRDefault="001706C0" w:rsidP="00477A33">
            <w:pPr>
              <w:spacing w:line="240" w:lineRule="auto"/>
              <w:ind w:left="58"/>
              <w:contextualSpacing/>
              <w:jc w:val="lowKashida"/>
              <w:rPr>
                <w:sz w:val="24"/>
                <w:szCs w:val="24"/>
                <w:rtl/>
                <w:lang w:val="en-GB" w:bidi="ar-EG"/>
              </w:rPr>
            </w:pPr>
            <w:r>
              <w:rPr>
                <w:rFonts w:hint="cs"/>
                <w:sz w:val="24"/>
                <w:szCs w:val="24"/>
                <w:rtl/>
                <w:lang w:val="en-GB" w:bidi="ar-EG"/>
              </w:rPr>
              <w:t>مرفق سي دي يحتوي على نتائج الاعوام الثلاثة السابقة.</w:t>
            </w:r>
          </w:p>
          <w:p w:rsidR="00741BE9" w:rsidRDefault="00741BE9" w:rsidP="00477A33">
            <w:pPr>
              <w:spacing w:line="240" w:lineRule="auto"/>
              <w:ind w:left="58"/>
              <w:contextualSpacing/>
              <w:jc w:val="lowKashida"/>
              <w:rPr>
                <w:sz w:val="24"/>
                <w:szCs w:val="24"/>
                <w:rtl/>
                <w:lang w:val="en-GB" w:bidi="ar-EG"/>
              </w:rPr>
            </w:pPr>
          </w:p>
          <w:p w:rsidR="00741BE9" w:rsidRPr="005E2780" w:rsidRDefault="00741BE9" w:rsidP="00477A33">
            <w:pPr>
              <w:spacing w:line="240" w:lineRule="auto"/>
              <w:ind w:left="58"/>
              <w:contextualSpacing/>
              <w:jc w:val="lowKashida"/>
              <w:rPr>
                <w:sz w:val="24"/>
                <w:szCs w:val="24"/>
                <w:rtl/>
                <w:lang w:val="en-GB" w:bidi="ar-EG"/>
              </w:rPr>
            </w:pPr>
          </w:p>
          <w:p w:rsidR="001706C0" w:rsidRPr="00705EFB" w:rsidRDefault="001706C0" w:rsidP="00477A33">
            <w:pPr>
              <w:spacing w:line="360" w:lineRule="auto"/>
              <w:rPr>
                <w:b/>
                <w:bCs/>
                <w:color w:val="C00000"/>
                <w:sz w:val="24"/>
                <w:szCs w:val="24"/>
                <w:rtl/>
                <w:lang w:val="en-GB"/>
              </w:rPr>
            </w:pPr>
            <w:r w:rsidRPr="00705EFB">
              <w:rPr>
                <w:b/>
                <w:bCs/>
                <w:color w:val="C00000"/>
                <w:sz w:val="24"/>
                <w:szCs w:val="24"/>
                <w:rtl/>
                <w:lang w:val="en-GB"/>
              </w:rPr>
              <w:t xml:space="preserve">تطور نسب النجاح بالبرنامج الدراسي خلال </w:t>
            </w:r>
            <w:r w:rsidRPr="00705EFB">
              <w:rPr>
                <w:rFonts w:hint="cs"/>
                <w:b/>
                <w:bCs/>
                <w:color w:val="C00000"/>
                <w:sz w:val="24"/>
                <w:szCs w:val="24"/>
                <w:rtl/>
                <w:lang w:val="en-GB"/>
              </w:rPr>
              <w:t xml:space="preserve">الثلاث </w:t>
            </w:r>
            <w:r w:rsidRPr="00705EFB">
              <w:rPr>
                <w:b/>
                <w:bCs/>
                <w:color w:val="C00000"/>
                <w:sz w:val="24"/>
                <w:szCs w:val="24"/>
                <w:rtl/>
                <w:lang w:val="en-GB"/>
              </w:rPr>
              <w:t>سنوات الماضية:</w:t>
            </w:r>
          </w:p>
          <w:tbl>
            <w:tblPr>
              <w:bidiVisual/>
              <w:tblW w:w="6269" w:type="dxa"/>
              <w:jc w:val="center"/>
              <w:tblInd w:w="108" w:type="dxa"/>
              <w:tblBorders>
                <w:top w:val="double" w:sz="4" w:space="0" w:color="auto"/>
                <w:bottom w:val="double" w:sz="4" w:space="0" w:color="auto"/>
                <w:insideH w:val="double" w:sz="4" w:space="0" w:color="auto"/>
              </w:tblBorders>
              <w:tblLook w:val="01E0" w:firstRow="1" w:lastRow="1" w:firstColumn="1" w:lastColumn="1" w:noHBand="0" w:noVBand="0"/>
            </w:tblPr>
            <w:tblGrid>
              <w:gridCol w:w="959"/>
              <w:gridCol w:w="1710"/>
              <w:gridCol w:w="1800"/>
              <w:gridCol w:w="1800"/>
            </w:tblGrid>
            <w:tr w:rsidR="001706C0" w:rsidRPr="005E2780" w:rsidTr="00486812">
              <w:trPr>
                <w:trHeight w:val="405"/>
                <w:jc w:val="center"/>
              </w:trPr>
              <w:tc>
                <w:tcPr>
                  <w:tcW w:w="959" w:type="dxa"/>
                  <w:tcBorders>
                    <w:top w:val="double" w:sz="4" w:space="0" w:color="auto"/>
                    <w:left w:val="nil"/>
                    <w:bottom w:val="double" w:sz="4" w:space="0" w:color="auto"/>
                    <w:right w:val="nil"/>
                  </w:tcBorders>
                  <w:shd w:val="clear" w:color="auto" w:fill="F2DBDB"/>
                  <w:vAlign w:val="center"/>
                </w:tcPr>
                <w:p w:rsidR="001706C0" w:rsidRPr="005E2780" w:rsidRDefault="001706C0" w:rsidP="00477A33">
                  <w:pPr>
                    <w:spacing w:line="240" w:lineRule="auto"/>
                    <w:rPr>
                      <w:b/>
                      <w:bCs/>
                      <w:sz w:val="24"/>
                      <w:szCs w:val="24"/>
                      <w:lang w:val="en-GB"/>
                    </w:rPr>
                  </w:pPr>
                  <w:r w:rsidRPr="005E2780">
                    <w:rPr>
                      <w:b/>
                      <w:bCs/>
                      <w:sz w:val="24"/>
                      <w:szCs w:val="24"/>
                      <w:rtl/>
                      <w:lang w:val="en-GB"/>
                    </w:rPr>
                    <w:t>الفرقة</w:t>
                  </w:r>
                </w:p>
              </w:tc>
              <w:tc>
                <w:tcPr>
                  <w:tcW w:w="1710" w:type="dxa"/>
                  <w:tcBorders>
                    <w:top w:val="double" w:sz="4" w:space="0" w:color="auto"/>
                    <w:left w:val="nil"/>
                    <w:bottom w:val="double" w:sz="4" w:space="0" w:color="auto"/>
                    <w:right w:val="nil"/>
                  </w:tcBorders>
                  <w:shd w:val="clear" w:color="auto" w:fill="D6E3BC"/>
                  <w:vAlign w:val="center"/>
                </w:tcPr>
                <w:p w:rsidR="001706C0" w:rsidRPr="005E2780" w:rsidRDefault="001706C0" w:rsidP="00477A33">
                  <w:pPr>
                    <w:spacing w:line="240" w:lineRule="auto"/>
                    <w:rPr>
                      <w:b/>
                      <w:bCs/>
                      <w:sz w:val="24"/>
                      <w:szCs w:val="24"/>
                      <w:lang w:val="en-GB"/>
                    </w:rPr>
                  </w:pPr>
                  <w:r w:rsidRPr="005E2780">
                    <w:rPr>
                      <w:b/>
                      <w:bCs/>
                      <w:sz w:val="24"/>
                      <w:szCs w:val="24"/>
                      <w:rtl/>
                      <w:lang w:val="en-GB"/>
                    </w:rPr>
                    <w:t>2009-2010</w:t>
                  </w:r>
                </w:p>
              </w:tc>
              <w:tc>
                <w:tcPr>
                  <w:tcW w:w="1800" w:type="dxa"/>
                  <w:tcBorders>
                    <w:top w:val="double" w:sz="4" w:space="0" w:color="auto"/>
                    <w:left w:val="nil"/>
                    <w:bottom w:val="double" w:sz="4" w:space="0" w:color="auto"/>
                    <w:right w:val="nil"/>
                  </w:tcBorders>
                  <w:shd w:val="clear" w:color="auto" w:fill="D6E3BC"/>
                  <w:vAlign w:val="center"/>
                </w:tcPr>
                <w:p w:rsidR="001706C0" w:rsidRPr="005E2780" w:rsidRDefault="001706C0" w:rsidP="00477A33">
                  <w:pPr>
                    <w:spacing w:line="240" w:lineRule="auto"/>
                    <w:rPr>
                      <w:b/>
                      <w:bCs/>
                      <w:sz w:val="24"/>
                      <w:szCs w:val="24"/>
                      <w:lang w:val="en-GB"/>
                    </w:rPr>
                  </w:pPr>
                  <w:r w:rsidRPr="005E2780">
                    <w:rPr>
                      <w:b/>
                      <w:bCs/>
                      <w:sz w:val="24"/>
                      <w:szCs w:val="24"/>
                      <w:rtl/>
                      <w:lang w:val="en-GB"/>
                    </w:rPr>
                    <w:t>2010-2011</w:t>
                  </w:r>
                </w:p>
              </w:tc>
              <w:tc>
                <w:tcPr>
                  <w:tcW w:w="1800" w:type="dxa"/>
                  <w:tcBorders>
                    <w:top w:val="double" w:sz="4" w:space="0" w:color="auto"/>
                    <w:left w:val="nil"/>
                    <w:bottom w:val="double" w:sz="4" w:space="0" w:color="auto"/>
                    <w:right w:val="nil"/>
                  </w:tcBorders>
                  <w:shd w:val="clear" w:color="auto" w:fill="D6E3BC"/>
                </w:tcPr>
                <w:p w:rsidR="001706C0" w:rsidRPr="005E2780" w:rsidRDefault="001706C0" w:rsidP="00477A33">
                  <w:pPr>
                    <w:spacing w:line="240" w:lineRule="auto"/>
                    <w:rPr>
                      <w:b/>
                      <w:bCs/>
                      <w:sz w:val="24"/>
                      <w:szCs w:val="24"/>
                      <w:rtl/>
                      <w:lang w:val="en-GB"/>
                    </w:rPr>
                  </w:pPr>
                  <w:r w:rsidRPr="005E2780">
                    <w:rPr>
                      <w:rFonts w:hint="cs"/>
                      <w:b/>
                      <w:bCs/>
                      <w:sz w:val="24"/>
                      <w:szCs w:val="24"/>
                      <w:rtl/>
                      <w:lang w:val="en-GB"/>
                    </w:rPr>
                    <w:t>2012-2013</w:t>
                  </w:r>
                </w:p>
              </w:tc>
            </w:tr>
            <w:tr w:rsidR="001706C0" w:rsidRPr="005E2780" w:rsidTr="00486812">
              <w:trPr>
                <w:trHeight w:val="454"/>
                <w:jc w:val="center"/>
              </w:trPr>
              <w:tc>
                <w:tcPr>
                  <w:tcW w:w="959" w:type="dxa"/>
                  <w:tcBorders>
                    <w:top w:val="double" w:sz="4" w:space="0" w:color="auto"/>
                    <w:left w:val="nil"/>
                    <w:bottom w:val="double" w:sz="4" w:space="0" w:color="auto"/>
                    <w:right w:val="nil"/>
                  </w:tcBorders>
                  <w:shd w:val="clear" w:color="auto" w:fill="F2DBDB"/>
                  <w:vAlign w:val="center"/>
                </w:tcPr>
                <w:p w:rsidR="001706C0" w:rsidRPr="005E2780" w:rsidRDefault="001706C0" w:rsidP="00477A33">
                  <w:pPr>
                    <w:spacing w:line="240" w:lineRule="auto"/>
                    <w:rPr>
                      <w:b/>
                      <w:bCs/>
                      <w:sz w:val="24"/>
                      <w:szCs w:val="24"/>
                      <w:lang w:val="en-GB"/>
                    </w:rPr>
                  </w:pPr>
                  <w:r w:rsidRPr="005E2780">
                    <w:rPr>
                      <w:b/>
                      <w:bCs/>
                      <w:sz w:val="24"/>
                      <w:szCs w:val="24"/>
                      <w:rtl/>
                      <w:lang w:val="en-GB"/>
                    </w:rPr>
                    <w:t>الأولى</w:t>
                  </w:r>
                </w:p>
              </w:tc>
              <w:tc>
                <w:tcPr>
                  <w:tcW w:w="1710" w:type="dxa"/>
                  <w:tcBorders>
                    <w:top w:val="double" w:sz="4" w:space="0" w:color="auto"/>
                    <w:left w:val="nil"/>
                    <w:bottom w:val="double" w:sz="4" w:space="0" w:color="auto"/>
                    <w:right w:val="nil"/>
                  </w:tcBorders>
                  <w:vAlign w:val="center"/>
                </w:tcPr>
                <w:p w:rsidR="001706C0" w:rsidRPr="005E2780" w:rsidRDefault="001706C0" w:rsidP="00477A33">
                  <w:pPr>
                    <w:spacing w:line="240" w:lineRule="auto"/>
                    <w:rPr>
                      <w:sz w:val="24"/>
                      <w:szCs w:val="24"/>
                      <w:lang w:val="en-GB"/>
                    </w:rPr>
                  </w:pPr>
                  <w:r w:rsidRPr="005E2780">
                    <w:rPr>
                      <w:sz w:val="24"/>
                      <w:szCs w:val="24"/>
                      <w:rtl/>
                      <w:lang w:val="en-GB"/>
                    </w:rPr>
                    <w:t>80.06%</w:t>
                  </w:r>
                </w:p>
              </w:tc>
              <w:tc>
                <w:tcPr>
                  <w:tcW w:w="1800" w:type="dxa"/>
                  <w:tcBorders>
                    <w:top w:val="double" w:sz="4" w:space="0" w:color="auto"/>
                    <w:left w:val="nil"/>
                    <w:bottom w:val="double" w:sz="4" w:space="0" w:color="auto"/>
                    <w:right w:val="nil"/>
                  </w:tcBorders>
                  <w:vAlign w:val="center"/>
                </w:tcPr>
                <w:p w:rsidR="001706C0" w:rsidRPr="005E2780" w:rsidRDefault="001706C0" w:rsidP="00477A33">
                  <w:pPr>
                    <w:spacing w:line="240" w:lineRule="auto"/>
                    <w:rPr>
                      <w:sz w:val="24"/>
                      <w:szCs w:val="24"/>
                      <w:lang w:val="en-GB"/>
                    </w:rPr>
                  </w:pPr>
                  <w:r w:rsidRPr="005E2780">
                    <w:rPr>
                      <w:sz w:val="24"/>
                      <w:szCs w:val="24"/>
                      <w:rtl/>
                      <w:lang w:val="en-GB"/>
                    </w:rPr>
                    <w:t>70.97%</w:t>
                  </w:r>
                </w:p>
              </w:tc>
              <w:tc>
                <w:tcPr>
                  <w:tcW w:w="1800" w:type="dxa"/>
                  <w:tcBorders>
                    <w:top w:val="double" w:sz="4" w:space="0" w:color="auto"/>
                    <w:left w:val="nil"/>
                    <w:bottom w:val="double" w:sz="4" w:space="0" w:color="auto"/>
                    <w:right w:val="nil"/>
                  </w:tcBorders>
                </w:tcPr>
                <w:p w:rsidR="001706C0" w:rsidRPr="005E2780" w:rsidRDefault="001706C0" w:rsidP="00477A33">
                  <w:pPr>
                    <w:spacing w:line="240" w:lineRule="auto"/>
                    <w:rPr>
                      <w:sz w:val="24"/>
                      <w:szCs w:val="24"/>
                      <w:rtl/>
                      <w:lang w:val="en-GB"/>
                    </w:rPr>
                  </w:pPr>
                  <w:r w:rsidRPr="005E2780">
                    <w:rPr>
                      <w:sz w:val="24"/>
                      <w:szCs w:val="24"/>
                      <w:lang w:val="en-GB"/>
                    </w:rPr>
                    <w:t>72.61</w:t>
                  </w:r>
                  <w:r w:rsidRPr="005E2780">
                    <w:rPr>
                      <w:rFonts w:hint="cs"/>
                      <w:sz w:val="24"/>
                      <w:szCs w:val="24"/>
                      <w:rtl/>
                      <w:lang w:val="en-GB"/>
                    </w:rPr>
                    <w:t>%</w:t>
                  </w:r>
                </w:p>
              </w:tc>
            </w:tr>
            <w:tr w:rsidR="001706C0" w:rsidRPr="005E2780" w:rsidTr="00486812">
              <w:trPr>
                <w:trHeight w:val="454"/>
                <w:jc w:val="center"/>
              </w:trPr>
              <w:tc>
                <w:tcPr>
                  <w:tcW w:w="959" w:type="dxa"/>
                  <w:tcBorders>
                    <w:top w:val="double" w:sz="4" w:space="0" w:color="auto"/>
                    <w:left w:val="nil"/>
                    <w:bottom w:val="double" w:sz="4" w:space="0" w:color="auto"/>
                    <w:right w:val="nil"/>
                  </w:tcBorders>
                  <w:shd w:val="clear" w:color="auto" w:fill="F2DBDB"/>
                  <w:vAlign w:val="center"/>
                </w:tcPr>
                <w:p w:rsidR="001706C0" w:rsidRPr="005E2780" w:rsidRDefault="001706C0" w:rsidP="00477A33">
                  <w:pPr>
                    <w:spacing w:line="240" w:lineRule="auto"/>
                    <w:rPr>
                      <w:b/>
                      <w:bCs/>
                      <w:sz w:val="24"/>
                      <w:szCs w:val="24"/>
                      <w:lang w:val="en-GB"/>
                    </w:rPr>
                  </w:pPr>
                  <w:r w:rsidRPr="005E2780">
                    <w:rPr>
                      <w:b/>
                      <w:bCs/>
                      <w:sz w:val="24"/>
                      <w:szCs w:val="24"/>
                      <w:rtl/>
                      <w:lang w:val="en-GB"/>
                    </w:rPr>
                    <w:t>الثانية</w:t>
                  </w:r>
                </w:p>
              </w:tc>
              <w:tc>
                <w:tcPr>
                  <w:tcW w:w="1710" w:type="dxa"/>
                  <w:tcBorders>
                    <w:top w:val="double" w:sz="4" w:space="0" w:color="auto"/>
                    <w:left w:val="nil"/>
                    <w:bottom w:val="double" w:sz="4" w:space="0" w:color="auto"/>
                    <w:right w:val="nil"/>
                  </w:tcBorders>
                  <w:vAlign w:val="center"/>
                </w:tcPr>
                <w:p w:rsidR="001706C0" w:rsidRPr="005E2780" w:rsidRDefault="001706C0" w:rsidP="00477A33">
                  <w:pPr>
                    <w:spacing w:line="240" w:lineRule="auto"/>
                    <w:rPr>
                      <w:sz w:val="24"/>
                      <w:szCs w:val="24"/>
                      <w:lang w:val="en-GB"/>
                    </w:rPr>
                  </w:pPr>
                  <w:r w:rsidRPr="005E2780">
                    <w:rPr>
                      <w:sz w:val="24"/>
                      <w:szCs w:val="24"/>
                      <w:rtl/>
                      <w:lang w:val="en-GB"/>
                    </w:rPr>
                    <w:t>74.88%</w:t>
                  </w:r>
                </w:p>
              </w:tc>
              <w:tc>
                <w:tcPr>
                  <w:tcW w:w="1800" w:type="dxa"/>
                  <w:tcBorders>
                    <w:top w:val="double" w:sz="4" w:space="0" w:color="auto"/>
                    <w:left w:val="nil"/>
                    <w:bottom w:val="double" w:sz="4" w:space="0" w:color="auto"/>
                    <w:right w:val="nil"/>
                  </w:tcBorders>
                  <w:vAlign w:val="center"/>
                </w:tcPr>
                <w:p w:rsidR="001706C0" w:rsidRPr="005E2780" w:rsidRDefault="001706C0" w:rsidP="00477A33">
                  <w:pPr>
                    <w:spacing w:line="240" w:lineRule="auto"/>
                    <w:rPr>
                      <w:sz w:val="24"/>
                      <w:szCs w:val="24"/>
                      <w:lang w:val="en-GB"/>
                    </w:rPr>
                  </w:pPr>
                  <w:r w:rsidRPr="005E2780">
                    <w:rPr>
                      <w:sz w:val="24"/>
                      <w:szCs w:val="24"/>
                      <w:rtl/>
                      <w:lang w:val="en-GB"/>
                    </w:rPr>
                    <w:t>85 %</w:t>
                  </w:r>
                </w:p>
              </w:tc>
              <w:tc>
                <w:tcPr>
                  <w:tcW w:w="1800" w:type="dxa"/>
                  <w:tcBorders>
                    <w:top w:val="double" w:sz="4" w:space="0" w:color="auto"/>
                    <w:left w:val="nil"/>
                    <w:bottom w:val="double" w:sz="4" w:space="0" w:color="auto"/>
                    <w:right w:val="nil"/>
                  </w:tcBorders>
                </w:tcPr>
                <w:p w:rsidR="001706C0" w:rsidRPr="005E2780" w:rsidRDefault="001706C0" w:rsidP="00477A33">
                  <w:pPr>
                    <w:spacing w:line="240" w:lineRule="auto"/>
                    <w:rPr>
                      <w:sz w:val="24"/>
                      <w:szCs w:val="24"/>
                      <w:rtl/>
                      <w:lang w:val="en-GB"/>
                    </w:rPr>
                  </w:pPr>
                  <w:r w:rsidRPr="005E2780">
                    <w:rPr>
                      <w:sz w:val="24"/>
                      <w:szCs w:val="24"/>
                      <w:lang w:val="en-GB"/>
                    </w:rPr>
                    <w:t>%38.89</w:t>
                  </w:r>
                </w:p>
              </w:tc>
            </w:tr>
            <w:tr w:rsidR="001706C0" w:rsidRPr="005E2780" w:rsidTr="00486812">
              <w:trPr>
                <w:trHeight w:val="454"/>
                <w:jc w:val="center"/>
              </w:trPr>
              <w:tc>
                <w:tcPr>
                  <w:tcW w:w="959" w:type="dxa"/>
                  <w:tcBorders>
                    <w:top w:val="double" w:sz="4" w:space="0" w:color="auto"/>
                    <w:left w:val="nil"/>
                    <w:bottom w:val="double" w:sz="4" w:space="0" w:color="auto"/>
                    <w:right w:val="nil"/>
                  </w:tcBorders>
                  <w:shd w:val="clear" w:color="auto" w:fill="F2DBDB"/>
                  <w:vAlign w:val="center"/>
                </w:tcPr>
                <w:p w:rsidR="001706C0" w:rsidRPr="005E2780" w:rsidRDefault="001706C0" w:rsidP="00477A33">
                  <w:pPr>
                    <w:spacing w:line="240" w:lineRule="auto"/>
                    <w:rPr>
                      <w:b/>
                      <w:bCs/>
                      <w:sz w:val="24"/>
                      <w:szCs w:val="24"/>
                      <w:lang w:val="en-GB"/>
                    </w:rPr>
                  </w:pPr>
                  <w:r w:rsidRPr="005E2780">
                    <w:rPr>
                      <w:b/>
                      <w:bCs/>
                      <w:sz w:val="24"/>
                      <w:szCs w:val="24"/>
                      <w:rtl/>
                      <w:lang w:val="en-GB"/>
                    </w:rPr>
                    <w:t>الثالثة</w:t>
                  </w:r>
                </w:p>
              </w:tc>
              <w:tc>
                <w:tcPr>
                  <w:tcW w:w="1710" w:type="dxa"/>
                  <w:tcBorders>
                    <w:top w:val="double" w:sz="4" w:space="0" w:color="auto"/>
                    <w:left w:val="nil"/>
                    <w:bottom w:val="double" w:sz="4" w:space="0" w:color="auto"/>
                    <w:right w:val="nil"/>
                  </w:tcBorders>
                  <w:vAlign w:val="center"/>
                </w:tcPr>
                <w:p w:rsidR="001706C0" w:rsidRPr="005E2780" w:rsidRDefault="001706C0" w:rsidP="00477A33">
                  <w:pPr>
                    <w:spacing w:line="240" w:lineRule="auto"/>
                    <w:rPr>
                      <w:sz w:val="24"/>
                      <w:szCs w:val="24"/>
                      <w:lang w:val="en-GB"/>
                    </w:rPr>
                  </w:pPr>
                  <w:r w:rsidRPr="005E2780">
                    <w:rPr>
                      <w:sz w:val="24"/>
                      <w:szCs w:val="24"/>
                      <w:rtl/>
                      <w:lang w:val="en-GB"/>
                    </w:rPr>
                    <w:t>95.24%</w:t>
                  </w:r>
                </w:p>
              </w:tc>
              <w:tc>
                <w:tcPr>
                  <w:tcW w:w="1800" w:type="dxa"/>
                  <w:tcBorders>
                    <w:top w:val="double" w:sz="4" w:space="0" w:color="auto"/>
                    <w:left w:val="nil"/>
                    <w:bottom w:val="double" w:sz="4" w:space="0" w:color="auto"/>
                    <w:right w:val="nil"/>
                  </w:tcBorders>
                  <w:vAlign w:val="center"/>
                </w:tcPr>
                <w:p w:rsidR="001706C0" w:rsidRPr="005E2780" w:rsidRDefault="001706C0" w:rsidP="00477A33">
                  <w:pPr>
                    <w:spacing w:line="240" w:lineRule="auto"/>
                    <w:rPr>
                      <w:sz w:val="24"/>
                      <w:szCs w:val="24"/>
                      <w:lang w:val="en-GB"/>
                    </w:rPr>
                  </w:pPr>
                  <w:r w:rsidRPr="005E2780">
                    <w:rPr>
                      <w:sz w:val="24"/>
                      <w:szCs w:val="24"/>
                      <w:rtl/>
                      <w:lang w:val="en-GB"/>
                    </w:rPr>
                    <w:t>96.01%</w:t>
                  </w:r>
                </w:p>
              </w:tc>
              <w:tc>
                <w:tcPr>
                  <w:tcW w:w="1800" w:type="dxa"/>
                  <w:tcBorders>
                    <w:top w:val="double" w:sz="4" w:space="0" w:color="auto"/>
                    <w:left w:val="nil"/>
                    <w:bottom w:val="double" w:sz="4" w:space="0" w:color="auto"/>
                    <w:right w:val="nil"/>
                  </w:tcBorders>
                  <w:vAlign w:val="center"/>
                </w:tcPr>
                <w:p w:rsidR="001706C0" w:rsidRPr="005E2780" w:rsidRDefault="001706C0" w:rsidP="00477A33">
                  <w:pPr>
                    <w:spacing w:line="240" w:lineRule="auto"/>
                    <w:rPr>
                      <w:sz w:val="24"/>
                      <w:szCs w:val="24"/>
                      <w:rtl/>
                      <w:lang w:val="en-GB"/>
                    </w:rPr>
                  </w:pPr>
                  <w:r w:rsidRPr="005E2780">
                    <w:rPr>
                      <w:sz w:val="24"/>
                      <w:szCs w:val="24"/>
                      <w:lang w:val="en-GB"/>
                    </w:rPr>
                    <w:t>74.36</w:t>
                  </w:r>
                  <w:r w:rsidRPr="005E2780">
                    <w:rPr>
                      <w:rFonts w:hint="cs"/>
                      <w:sz w:val="24"/>
                      <w:szCs w:val="24"/>
                      <w:rtl/>
                      <w:lang w:val="en-GB"/>
                    </w:rPr>
                    <w:t>%</w:t>
                  </w:r>
                </w:p>
              </w:tc>
            </w:tr>
            <w:tr w:rsidR="001706C0" w:rsidRPr="005E2780" w:rsidTr="00486812">
              <w:trPr>
                <w:trHeight w:val="454"/>
                <w:jc w:val="center"/>
              </w:trPr>
              <w:tc>
                <w:tcPr>
                  <w:tcW w:w="959" w:type="dxa"/>
                  <w:tcBorders>
                    <w:top w:val="double" w:sz="4" w:space="0" w:color="auto"/>
                    <w:left w:val="nil"/>
                    <w:bottom w:val="double" w:sz="4" w:space="0" w:color="auto"/>
                    <w:right w:val="nil"/>
                  </w:tcBorders>
                  <w:shd w:val="clear" w:color="auto" w:fill="F2DBDB"/>
                  <w:vAlign w:val="center"/>
                </w:tcPr>
                <w:p w:rsidR="001706C0" w:rsidRPr="005E2780" w:rsidRDefault="001706C0" w:rsidP="00477A33">
                  <w:pPr>
                    <w:spacing w:line="240" w:lineRule="auto"/>
                    <w:rPr>
                      <w:b/>
                      <w:bCs/>
                      <w:sz w:val="24"/>
                      <w:szCs w:val="24"/>
                      <w:lang w:val="en-GB"/>
                    </w:rPr>
                  </w:pPr>
                  <w:r w:rsidRPr="005E2780">
                    <w:rPr>
                      <w:b/>
                      <w:bCs/>
                      <w:sz w:val="24"/>
                      <w:szCs w:val="24"/>
                      <w:rtl/>
                      <w:lang w:val="en-GB"/>
                    </w:rPr>
                    <w:t>الرابعة</w:t>
                  </w:r>
                </w:p>
              </w:tc>
              <w:tc>
                <w:tcPr>
                  <w:tcW w:w="1710" w:type="dxa"/>
                  <w:tcBorders>
                    <w:top w:val="double" w:sz="4" w:space="0" w:color="auto"/>
                    <w:left w:val="nil"/>
                    <w:bottom w:val="double" w:sz="4" w:space="0" w:color="auto"/>
                    <w:right w:val="nil"/>
                  </w:tcBorders>
                  <w:vAlign w:val="center"/>
                </w:tcPr>
                <w:p w:rsidR="001706C0" w:rsidRPr="005E2780" w:rsidRDefault="001706C0" w:rsidP="00477A33">
                  <w:pPr>
                    <w:spacing w:line="240" w:lineRule="auto"/>
                    <w:rPr>
                      <w:sz w:val="24"/>
                      <w:szCs w:val="24"/>
                      <w:lang w:val="en-GB"/>
                    </w:rPr>
                  </w:pPr>
                  <w:r w:rsidRPr="005E2780">
                    <w:rPr>
                      <w:sz w:val="24"/>
                      <w:szCs w:val="24"/>
                      <w:rtl/>
                      <w:lang w:val="en-GB"/>
                    </w:rPr>
                    <w:t>98.17%</w:t>
                  </w:r>
                </w:p>
              </w:tc>
              <w:tc>
                <w:tcPr>
                  <w:tcW w:w="1800" w:type="dxa"/>
                  <w:tcBorders>
                    <w:top w:val="double" w:sz="4" w:space="0" w:color="auto"/>
                    <w:left w:val="nil"/>
                    <w:bottom w:val="double" w:sz="4" w:space="0" w:color="auto"/>
                    <w:right w:val="nil"/>
                  </w:tcBorders>
                  <w:vAlign w:val="center"/>
                </w:tcPr>
                <w:p w:rsidR="001706C0" w:rsidRPr="005E2780" w:rsidRDefault="001706C0" w:rsidP="00477A33">
                  <w:pPr>
                    <w:spacing w:line="240" w:lineRule="auto"/>
                    <w:rPr>
                      <w:sz w:val="24"/>
                      <w:szCs w:val="24"/>
                      <w:lang w:val="en-GB"/>
                    </w:rPr>
                  </w:pPr>
                  <w:r w:rsidRPr="005E2780">
                    <w:rPr>
                      <w:sz w:val="24"/>
                      <w:szCs w:val="24"/>
                      <w:rtl/>
                      <w:lang w:val="en-GB"/>
                    </w:rPr>
                    <w:t>96.51%</w:t>
                  </w:r>
                </w:p>
              </w:tc>
              <w:tc>
                <w:tcPr>
                  <w:tcW w:w="1800" w:type="dxa"/>
                  <w:tcBorders>
                    <w:top w:val="double" w:sz="4" w:space="0" w:color="auto"/>
                    <w:left w:val="nil"/>
                    <w:bottom w:val="double" w:sz="4" w:space="0" w:color="auto"/>
                    <w:right w:val="nil"/>
                  </w:tcBorders>
                  <w:vAlign w:val="center"/>
                </w:tcPr>
                <w:p w:rsidR="001706C0" w:rsidRPr="005E2780" w:rsidRDefault="001706C0" w:rsidP="00477A33">
                  <w:pPr>
                    <w:spacing w:line="240" w:lineRule="auto"/>
                    <w:rPr>
                      <w:sz w:val="24"/>
                      <w:szCs w:val="24"/>
                      <w:lang w:val="en-GB"/>
                    </w:rPr>
                  </w:pPr>
                  <w:r w:rsidRPr="005E2780">
                    <w:rPr>
                      <w:sz w:val="24"/>
                      <w:szCs w:val="24"/>
                      <w:lang w:val="en-GB"/>
                    </w:rPr>
                    <w:t>%80.77</w:t>
                  </w:r>
                </w:p>
              </w:tc>
            </w:tr>
            <w:tr w:rsidR="001706C0" w:rsidRPr="005E2780" w:rsidTr="00486812">
              <w:trPr>
                <w:trHeight w:val="454"/>
                <w:jc w:val="center"/>
              </w:trPr>
              <w:tc>
                <w:tcPr>
                  <w:tcW w:w="959" w:type="dxa"/>
                  <w:tcBorders>
                    <w:top w:val="double" w:sz="4" w:space="0" w:color="auto"/>
                    <w:left w:val="nil"/>
                    <w:bottom w:val="double" w:sz="4" w:space="0" w:color="auto"/>
                    <w:right w:val="nil"/>
                  </w:tcBorders>
                  <w:shd w:val="clear" w:color="auto" w:fill="F2DBDB"/>
                  <w:vAlign w:val="center"/>
                </w:tcPr>
                <w:p w:rsidR="001706C0" w:rsidRPr="005E2780" w:rsidRDefault="001706C0" w:rsidP="00477A33">
                  <w:pPr>
                    <w:spacing w:line="240" w:lineRule="auto"/>
                    <w:rPr>
                      <w:b/>
                      <w:bCs/>
                      <w:sz w:val="24"/>
                      <w:szCs w:val="24"/>
                      <w:lang w:val="en-GB"/>
                    </w:rPr>
                  </w:pPr>
                  <w:r w:rsidRPr="005E2780">
                    <w:rPr>
                      <w:b/>
                      <w:bCs/>
                      <w:sz w:val="24"/>
                      <w:szCs w:val="24"/>
                      <w:rtl/>
                      <w:lang w:val="en-GB"/>
                    </w:rPr>
                    <w:t>الخامسة</w:t>
                  </w:r>
                </w:p>
              </w:tc>
              <w:tc>
                <w:tcPr>
                  <w:tcW w:w="1710" w:type="dxa"/>
                  <w:tcBorders>
                    <w:top w:val="double" w:sz="4" w:space="0" w:color="auto"/>
                    <w:left w:val="nil"/>
                    <w:bottom w:val="double" w:sz="4" w:space="0" w:color="auto"/>
                    <w:right w:val="nil"/>
                  </w:tcBorders>
                  <w:vAlign w:val="center"/>
                </w:tcPr>
                <w:p w:rsidR="001706C0" w:rsidRPr="005E2780" w:rsidRDefault="001706C0" w:rsidP="00477A33">
                  <w:pPr>
                    <w:spacing w:line="240" w:lineRule="auto"/>
                    <w:rPr>
                      <w:sz w:val="24"/>
                      <w:szCs w:val="24"/>
                      <w:lang w:val="en-GB"/>
                    </w:rPr>
                  </w:pPr>
                  <w:r w:rsidRPr="005E2780">
                    <w:rPr>
                      <w:sz w:val="24"/>
                      <w:szCs w:val="24"/>
                      <w:rtl/>
                      <w:lang w:val="en-GB"/>
                    </w:rPr>
                    <w:t>99.81%</w:t>
                  </w:r>
                </w:p>
              </w:tc>
              <w:tc>
                <w:tcPr>
                  <w:tcW w:w="1800" w:type="dxa"/>
                  <w:tcBorders>
                    <w:top w:val="double" w:sz="4" w:space="0" w:color="auto"/>
                    <w:left w:val="nil"/>
                    <w:bottom w:val="double" w:sz="4" w:space="0" w:color="auto"/>
                    <w:right w:val="nil"/>
                  </w:tcBorders>
                  <w:vAlign w:val="center"/>
                </w:tcPr>
                <w:p w:rsidR="001706C0" w:rsidRPr="005E2780" w:rsidRDefault="001706C0" w:rsidP="00477A33">
                  <w:pPr>
                    <w:spacing w:line="240" w:lineRule="auto"/>
                    <w:rPr>
                      <w:sz w:val="24"/>
                      <w:szCs w:val="24"/>
                      <w:lang w:val="en-GB"/>
                    </w:rPr>
                  </w:pPr>
                  <w:r w:rsidRPr="005E2780">
                    <w:rPr>
                      <w:sz w:val="24"/>
                      <w:szCs w:val="24"/>
                      <w:rtl/>
                      <w:lang w:val="en-GB"/>
                    </w:rPr>
                    <w:t>99.07%</w:t>
                  </w:r>
                </w:p>
              </w:tc>
              <w:tc>
                <w:tcPr>
                  <w:tcW w:w="1800" w:type="dxa"/>
                  <w:tcBorders>
                    <w:top w:val="double" w:sz="4" w:space="0" w:color="auto"/>
                    <w:left w:val="nil"/>
                    <w:bottom w:val="double" w:sz="4" w:space="0" w:color="auto"/>
                    <w:right w:val="nil"/>
                  </w:tcBorders>
                  <w:vAlign w:val="center"/>
                </w:tcPr>
                <w:p w:rsidR="001706C0" w:rsidRPr="005E2780" w:rsidRDefault="001706C0" w:rsidP="00477A33">
                  <w:pPr>
                    <w:spacing w:line="240" w:lineRule="auto"/>
                    <w:rPr>
                      <w:sz w:val="24"/>
                      <w:szCs w:val="24"/>
                      <w:rtl/>
                      <w:lang w:val="en-GB"/>
                    </w:rPr>
                  </w:pPr>
                  <w:r w:rsidRPr="005E2780">
                    <w:rPr>
                      <w:sz w:val="24"/>
                      <w:szCs w:val="24"/>
                      <w:lang w:val="en-GB"/>
                    </w:rPr>
                    <w:t>90.53</w:t>
                  </w:r>
                  <w:r w:rsidRPr="005E2780">
                    <w:rPr>
                      <w:rFonts w:hint="cs"/>
                      <w:sz w:val="24"/>
                      <w:szCs w:val="24"/>
                      <w:rtl/>
                      <w:lang w:val="en-GB"/>
                    </w:rPr>
                    <w:t>%</w:t>
                  </w:r>
                </w:p>
              </w:tc>
            </w:tr>
          </w:tbl>
          <w:p w:rsidR="00DB437E" w:rsidRPr="00D242FC" w:rsidRDefault="00DB437E" w:rsidP="00D242FC">
            <w:pPr>
              <w:rPr>
                <w:rtl/>
                <w:lang w:bidi="ar-EG"/>
              </w:rPr>
            </w:pPr>
          </w:p>
        </w:tc>
      </w:tr>
      <w:tr w:rsidR="00DB437E" w:rsidRPr="001D0375" w:rsidTr="004F6C08">
        <w:trPr>
          <w:trHeight w:val="238"/>
        </w:trPr>
        <w:tc>
          <w:tcPr>
            <w:tcW w:w="156" w:type="pct"/>
          </w:tcPr>
          <w:p w:rsidR="00DB437E" w:rsidRPr="001D0375" w:rsidRDefault="00DB437E" w:rsidP="004F6C08">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8</w:t>
            </w:r>
          </w:p>
        </w:tc>
        <w:tc>
          <w:tcPr>
            <w:tcW w:w="710" w:type="pct"/>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تطور نسبة الخريجين من كل برنامج دراسي خلال آخر ثلاث سنوات</w:t>
            </w:r>
          </w:p>
        </w:tc>
        <w:tc>
          <w:tcPr>
            <w:tcW w:w="785" w:type="pct"/>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بيان بأعداد الخريجين لكل برنامج في آخر 3 سنوات</w:t>
            </w:r>
          </w:p>
        </w:tc>
        <w:tc>
          <w:tcPr>
            <w:tcW w:w="647" w:type="pct"/>
          </w:tcPr>
          <w:p w:rsidR="00DB437E" w:rsidRPr="001D0375" w:rsidRDefault="00DB437E" w:rsidP="008F1EC1">
            <w:pPr>
              <w:pStyle w:val="12"/>
              <w:spacing w:line="276" w:lineRule="auto"/>
              <w:jc w:val="lowKashida"/>
              <w:rPr>
                <w:rFonts w:ascii="Times New Roman" w:hAnsi="Times New Roman" w:cs="Times New Roman"/>
                <w:sz w:val="24"/>
                <w:szCs w:val="24"/>
              </w:rPr>
            </w:pPr>
            <w:r w:rsidRPr="001D0375">
              <w:rPr>
                <w:rFonts w:ascii="Times New Roman" w:hAnsi="Times New Roman" w:cs="Times New Roman"/>
                <w:sz w:val="24"/>
                <w:szCs w:val="24"/>
                <w:rtl/>
                <w:lang w:bidi="ar-EG"/>
              </w:rPr>
              <w:t>شئون الطلاب</w:t>
            </w:r>
          </w:p>
        </w:tc>
        <w:tc>
          <w:tcPr>
            <w:tcW w:w="2701" w:type="pct"/>
            <w:vAlign w:val="center"/>
          </w:tcPr>
          <w:p w:rsidR="001706C0" w:rsidRPr="00A56097" w:rsidRDefault="001706C0" w:rsidP="001706C0">
            <w:pPr>
              <w:spacing w:line="240" w:lineRule="auto"/>
              <w:ind w:left="58"/>
              <w:contextualSpacing/>
              <w:jc w:val="both"/>
              <w:rPr>
                <w:sz w:val="24"/>
                <w:szCs w:val="24"/>
                <w:lang w:val="en-GB"/>
              </w:rPr>
            </w:pPr>
            <w:r w:rsidRPr="00A56097">
              <w:rPr>
                <w:sz w:val="24"/>
                <w:szCs w:val="24"/>
                <w:rtl/>
                <w:lang w:val="en-GB"/>
              </w:rPr>
              <w:t>تتوافر لدى</w:t>
            </w:r>
            <w:r>
              <w:rPr>
                <w:sz w:val="24"/>
                <w:szCs w:val="24"/>
                <w:rtl/>
                <w:lang w:val="en-GB"/>
              </w:rPr>
              <w:t xml:space="preserve"> الكلية إحصائيات معلنة </w:t>
            </w:r>
            <w:r>
              <w:rPr>
                <w:rFonts w:hint="cs"/>
                <w:sz w:val="24"/>
                <w:szCs w:val="24"/>
                <w:rtl/>
                <w:lang w:val="en-GB"/>
              </w:rPr>
              <w:t xml:space="preserve">عن </w:t>
            </w:r>
            <w:r w:rsidRPr="00A56097">
              <w:rPr>
                <w:sz w:val="24"/>
                <w:szCs w:val="24"/>
                <w:rtl/>
                <w:lang w:val="en-GB" w:bidi="ar-EG"/>
              </w:rPr>
              <w:t xml:space="preserve">تطور أعداد الخريجين خلال </w:t>
            </w:r>
            <w:r>
              <w:rPr>
                <w:rFonts w:hint="cs"/>
                <w:sz w:val="24"/>
                <w:szCs w:val="24"/>
                <w:rtl/>
                <w:lang w:val="en-GB" w:bidi="ar-EG"/>
              </w:rPr>
              <w:t xml:space="preserve">الثلاث </w:t>
            </w:r>
            <w:r w:rsidRPr="00A56097">
              <w:rPr>
                <w:sz w:val="24"/>
                <w:szCs w:val="24"/>
                <w:rtl/>
                <w:lang w:val="en-GB" w:bidi="ar-EG"/>
              </w:rPr>
              <w:t>السنوات السابقة.</w:t>
            </w:r>
          </w:p>
          <w:p w:rsidR="001706C0" w:rsidRPr="008C13D5" w:rsidRDefault="001706C0" w:rsidP="001706C0">
            <w:pPr>
              <w:spacing w:line="240" w:lineRule="auto"/>
              <w:jc w:val="both"/>
              <w:rPr>
                <w:color w:val="C00000"/>
                <w:sz w:val="24"/>
                <w:szCs w:val="24"/>
                <w:rtl/>
                <w:lang w:val="en-GB"/>
              </w:rPr>
            </w:pPr>
            <w:r w:rsidRPr="008C13D5">
              <w:rPr>
                <w:b/>
                <w:bCs/>
                <w:color w:val="C00000"/>
                <w:sz w:val="24"/>
                <w:szCs w:val="24"/>
                <w:rtl/>
                <w:lang w:val="en-GB"/>
              </w:rPr>
              <w:t xml:space="preserve">تطور عدد الخريجين ببرنامج العلوم الصيدلية  </w:t>
            </w:r>
            <w:r w:rsidRPr="008C13D5">
              <w:rPr>
                <w:rFonts w:hint="cs"/>
                <w:b/>
                <w:bCs/>
                <w:color w:val="C00000"/>
                <w:sz w:val="24"/>
                <w:szCs w:val="24"/>
                <w:rtl/>
                <w:lang w:val="en-GB"/>
              </w:rPr>
              <w:t>خلال الثلاث سنوات الأخيرة:</w:t>
            </w:r>
          </w:p>
          <w:tbl>
            <w:tblPr>
              <w:bidiVisual/>
              <w:tblW w:w="7896" w:type="dxa"/>
              <w:jc w:val="center"/>
              <w:tblBorders>
                <w:top w:val="double" w:sz="4" w:space="0" w:color="auto"/>
                <w:bottom w:val="double" w:sz="4" w:space="0" w:color="auto"/>
                <w:insideH w:val="double" w:sz="4" w:space="0" w:color="auto"/>
              </w:tblBorders>
              <w:tblLook w:val="00E0" w:firstRow="1" w:lastRow="1" w:firstColumn="1" w:lastColumn="0" w:noHBand="0" w:noVBand="0"/>
            </w:tblPr>
            <w:tblGrid>
              <w:gridCol w:w="2444"/>
              <w:gridCol w:w="1634"/>
              <w:gridCol w:w="1909"/>
              <w:gridCol w:w="1909"/>
            </w:tblGrid>
            <w:tr w:rsidR="001706C0" w:rsidRPr="006904E4" w:rsidTr="00486812">
              <w:trPr>
                <w:cantSplit/>
                <w:trHeight w:val="397"/>
                <w:jc w:val="center"/>
              </w:trPr>
              <w:tc>
                <w:tcPr>
                  <w:tcW w:w="2444" w:type="dxa"/>
                  <w:tcBorders>
                    <w:top w:val="double" w:sz="4" w:space="0" w:color="auto"/>
                    <w:left w:val="nil"/>
                    <w:bottom w:val="double" w:sz="4" w:space="0" w:color="auto"/>
                    <w:right w:val="nil"/>
                  </w:tcBorders>
                  <w:shd w:val="clear" w:color="auto" w:fill="F2DBDB"/>
                  <w:vAlign w:val="center"/>
                </w:tcPr>
                <w:p w:rsidR="001706C0" w:rsidRPr="006904E4" w:rsidRDefault="001706C0" w:rsidP="00486812">
                  <w:pPr>
                    <w:spacing w:line="240" w:lineRule="auto"/>
                    <w:jc w:val="center"/>
                    <w:rPr>
                      <w:b/>
                      <w:bCs/>
                      <w:sz w:val="24"/>
                      <w:szCs w:val="24"/>
                      <w:lang w:val="en-GB"/>
                    </w:rPr>
                  </w:pPr>
                  <w:r w:rsidRPr="006904E4">
                    <w:rPr>
                      <w:b/>
                      <w:bCs/>
                      <w:sz w:val="24"/>
                      <w:szCs w:val="24"/>
                      <w:rtl/>
                      <w:lang w:val="en-GB"/>
                    </w:rPr>
                    <w:t>العام الجامعي</w:t>
                  </w:r>
                </w:p>
              </w:tc>
              <w:tc>
                <w:tcPr>
                  <w:tcW w:w="1634" w:type="dxa"/>
                  <w:tcBorders>
                    <w:top w:val="double" w:sz="4" w:space="0" w:color="auto"/>
                    <w:left w:val="nil"/>
                    <w:bottom w:val="double" w:sz="4" w:space="0" w:color="auto"/>
                    <w:right w:val="nil"/>
                  </w:tcBorders>
                  <w:shd w:val="clear" w:color="auto" w:fill="D6E3BC"/>
                  <w:vAlign w:val="center"/>
                </w:tcPr>
                <w:p w:rsidR="001706C0" w:rsidRPr="006904E4" w:rsidRDefault="001706C0" w:rsidP="00486812">
                  <w:pPr>
                    <w:spacing w:line="240" w:lineRule="auto"/>
                    <w:jc w:val="center"/>
                    <w:rPr>
                      <w:b/>
                      <w:bCs/>
                      <w:sz w:val="24"/>
                      <w:szCs w:val="24"/>
                      <w:lang w:val="en-GB"/>
                    </w:rPr>
                  </w:pPr>
                  <w:r w:rsidRPr="006904E4">
                    <w:rPr>
                      <w:b/>
                      <w:bCs/>
                      <w:sz w:val="24"/>
                      <w:szCs w:val="24"/>
                      <w:rtl/>
                      <w:lang w:val="en-GB"/>
                    </w:rPr>
                    <w:t>2009-2010</w:t>
                  </w:r>
                </w:p>
              </w:tc>
              <w:tc>
                <w:tcPr>
                  <w:tcW w:w="1909" w:type="dxa"/>
                  <w:tcBorders>
                    <w:top w:val="double" w:sz="4" w:space="0" w:color="auto"/>
                    <w:left w:val="nil"/>
                    <w:bottom w:val="double" w:sz="4" w:space="0" w:color="auto"/>
                    <w:right w:val="nil"/>
                  </w:tcBorders>
                  <w:shd w:val="clear" w:color="auto" w:fill="D6E3BC"/>
                  <w:vAlign w:val="center"/>
                </w:tcPr>
                <w:p w:rsidR="001706C0" w:rsidRPr="006904E4" w:rsidRDefault="001706C0" w:rsidP="00486812">
                  <w:pPr>
                    <w:spacing w:line="240" w:lineRule="auto"/>
                    <w:jc w:val="center"/>
                    <w:rPr>
                      <w:b/>
                      <w:bCs/>
                      <w:sz w:val="24"/>
                      <w:szCs w:val="24"/>
                      <w:lang w:val="en-GB"/>
                    </w:rPr>
                  </w:pPr>
                  <w:r w:rsidRPr="006904E4">
                    <w:rPr>
                      <w:b/>
                      <w:bCs/>
                      <w:sz w:val="24"/>
                      <w:szCs w:val="24"/>
                      <w:rtl/>
                      <w:lang w:val="en-GB"/>
                    </w:rPr>
                    <w:t>2010-2011</w:t>
                  </w:r>
                </w:p>
              </w:tc>
              <w:tc>
                <w:tcPr>
                  <w:tcW w:w="1909" w:type="dxa"/>
                  <w:tcBorders>
                    <w:top w:val="double" w:sz="4" w:space="0" w:color="auto"/>
                    <w:left w:val="nil"/>
                    <w:bottom w:val="double" w:sz="4" w:space="0" w:color="auto"/>
                    <w:right w:val="nil"/>
                  </w:tcBorders>
                  <w:shd w:val="clear" w:color="auto" w:fill="D6E3BC"/>
                </w:tcPr>
                <w:p w:rsidR="001706C0" w:rsidRPr="006904E4" w:rsidRDefault="001706C0" w:rsidP="000A7D1F">
                  <w:pPr>
                    <w:spacing w:line="240" w:lineRule="auto"/>
                    <w:jc w:val="center"/>
                    <w:rPr>
                      <w:b/>
                      <w:bCs/>
                      <w:sz w:val="24"/>
                      <w:szCs w:val="24"/>
                      <w:rtl/>
                      <w:lang w:val="en-GB"/>
                    </w:rPr>
                  </w:pPr>
                  <w:r w:rsidRPr="006904E4">
                    <w:rPr>
                      <w:rFonts w:hint="cs"/>
                      <w:b/>
                      <w:bCs/>
                      <w:sz w:val="24"/>
                      <w:szCs w:val="24"/>
                      <w:rtl/>
                      <w:lang w:val="en-GB"/>
                    </w:rPr>
                    <w:t>201</w:t>
                  </w:r>
                  <w:r w:rsidR="000A7D1F">
                    <w:rPr>
                      <w:rFonts w:hint="cs"/>
                      <w:b/>
                      <w:bCs/>
                      <w:sz w:val="24"/>
                      <w:szCs w:val="24"/>
                      <w:rtl/>
                      <w:lang w:val="en-GB"/>
                    </w:rPr>
                    <w:t>1</w:t>
                  </w:r>
                  <w:r w:rsidRPr="006904E4">
                    <w:rPr>
                      <w:rFonts w:hint="cs"/>
                      <w:b/>
                      <w:bCs/>
                      <w:sz w:val="24"/>
                      <w:szCs w:val="24"/>
                      <w:rtl/>
                      <w:lang w:val="en-GB"/>
                    </w:rPr>
                    <w:t>-201</w:t>
                  </w:r>
                  <w:r w:rsidR="000A7D1F">
                    <w:rPr>
                      <w:rFonts w:hint="cs"/>
                      <w:b/>
                      <w:bCs/>
                      <w:sz w:val="24"/>
                      <w:szCs w:val="24"/>
                      <w:rtl/>
                      <w:lang w:val="en-GB"/>
                    </w:rPr>
                    <w:t>2</w:t>
                  </w:r>
                </w:p>
              </w:tc>
            </w:tr>
            <w:tr w:rsidR="001706C0" w:rsidRPr="006904E4" w:rsidTr="00486812">
              <w:trPr>
                <w:jc w:val="center"/>
              </w:trPr>
              <w:tc>
                <w:tcPr>
                  <w:tcW w:w="2444" w:type="dxa"/>
                  <w:tcBorders>
                    <w:top w:val="double" w:sz="4" w:space="0" w:color="auto"/>
                    <w:left w:val="nil"/>
                    <w:bottom w:val="double" w:sz="4" w:space="0" w:color="auto"/>
                    <w:right w:val="nil"/>
                  </w:tcBorders>
                  <w:shd w:val="clear" w:color="auto" w:fill="F2DBDB"/>
                  <w:vAlign w:val="center"/>
                </w:tcPr>
                <w:p w:rsidR="001706C0" w:rsidRPr="006904E4" w:rsidRDefault="001706C0" w:rsidP="00486812">
                  <w:pPr>
                    <w:spacing w:line="240" w:lineRule="auto"/>
                    <w:jc w:val="center"/>
                    <w:rPr>
                      <w:b/>
                      <w:bCs/>
                      <w:sz w:val="24"/>
                      <w:szCs w:val="24"/>
                      <w:lang w:val="en-GB"/>
                    </w:rPr>
                  </w:pPr>
                  <w:r w:rsidRPr="006904E4">
                    <w:rPr>
                      <w:b/>
                      <w:bCs/>
                      <w:sz w:val="24"/>
                      <w:szCs w:val="24"/>
                      <w:rtl/>
                      <w:lang w:val="en-GB"/>
                    </w:rPr>
                    <w:t>عدد الخريجين</w:t>
                  </w:r>
                </w:p>
              </w:tc>
              <w:tc>
                <w:tcPr>
                  <w:tcW w:w="1634" w:type="dxa"/>
                  <w:tcBorders>
                    <w:top w:val="double" w:sz="4" w:space="0" w:color="auto"/>
                    <w:left w:val="nil"/>
                    <w:bottom w:val="double" w:sz="4" w:space="0" w:color="auto"/>
                    <w:right w:val="nil"/>
                  </w:tcBorders>
                  <w:vAlign w:val="center"/>
                </w:tcPr>
                <w:p w:rsidR="001706C0" w:rsidRPr="006904E4" w:rsidRDefault="001706C0" w:rsidP="00486812">
                  <w:pPr>
                    <w:spacing w:line="240" w:lineRule="auto"/>
                    <w:jc w:val="center"/>
                    <w:rPr>
                      <w:sz w:val="24"/>
                      <w:szCs w:val="24"/>
                      <w:lang w:val="en-GB"/>
                    </w:rPr>
                  </w:pPr>
                  <w:r w:rsidRPr="006904E4">
                    <w:rPr>
                      <w:sz w:val="24"/>
                      <w:szCs w:val="24"/>
                      <w:rtl/>
                      <w:lang w:val="en-GB"/>
                    </w:rPr>
                    <w:t>516</w:t>
                  </w:r>
                </w:p>
              </w:tc>
              <w:tc>
                <w:tcPr>
                  <w:tcW w:w="1909" w:type="dxa"/>
                  <w:tcBorders>
                    <w:top w:val="double" w:sz="4" w:space="0" w:color="auto"/>
                    <w:left w:val="nil"/>
                    <w:bottom w:val="double" w:sz="4" w:space="0" w:color="auto"/>
                    <w:right w:val="nil"/>
                  </w:tcBorders>
                  <w:vAlign w:val="center"/>
                </w:tcPr>
                <w:p w:rsidR="001706C0" w:rsidRPr="006904E4" w:rsidRDefault="001706C0" w:rsidP="00486812">
                  <w:pPr>
                    <w:spacing w:line="240" w:lineRule="auto"/>
                    <w:jc w:val="center"/>
                    <w:rPr>
                      <w:sz w:val="24"/>
                      <w:szCs w:val="24"/>
                      <w:lang w:val="en-GB"/>
                    </w:rPr>
                  </w:pPr>
                  <w:r w:rsidRPr="006904E4">
                    <w:rPr>
                      <w:sz w:val="24"/>
                      <w:szCs w:val="24"/>
                      <w:rtl/>
                      <w:lang w:val="en-GB"/>
                    </w:rPr>
                    <w:t>852</w:t>
                  </w:r>
                </w:p>
              </w:tc>
              <w:tc>
                <w:tcPr>
                  <w:tcW w:w="1909" w:type="dxa"/>
                  <w:tcBorders>
                    <w:top w:val="double" w:sz="4" w:space="0" w:color="auto"/>
                    <w:left w:val="nil"/>
                    <w:bottom w:val="double" w:sz="4" w:space="0" w:color="auto"/>
                    <w:right w:val="nil"/>
                  </w:tcBorders>
                </w:tcPr>
                <w:p w:rsidR="001706C0" w:rsidRPr="006904E4" w:rsidRDefault="001706C0" w:rsidP="00486812">
                  <w:pPr>
                    <w:spacing w:line="240" w:lineRule="auto"/>
                    <w:jc w:val="center"/>
                    <w:rPr>
                      <w:sz w:val="24"/>
                      <w:szCs w:val="24"/>
                      <w:rtl/>
                      <w:lang w:val="en-GB" w:bidi="ar-EG"/>
                    </w:rPr>
                  </w:pPr>
                  <w:r w:rsidRPr="006904E4">
                    <w:rPr>
                      <w:rFonts w:hint="cs"/>
                      <w:sz w:val="24"/>
                      <w:szCs w:val="24"/>
                      <w:rtl/>
                      <w:lang w:val="en-GB" w:bidi="ar-EG"/>
                    </w:rPr>
                    <w:t>899</w:t>
                  </w:r>
                </w:p>
              </w:tc>
            </w:tr>
            <w:tr w:rsidR="001706C0" w:rsidRPr="006904E4" w:rsidTr="00486812">
              <w:trPr>
                <w:jc w:val="center"/>
              </w:trPr>
              <w:tc>
                <w:tcPr>
                  <w:tcW w:w="2444" w:type="dxa"/>
                  <w:tcBorders>
                    <w:top w:val="double" w:sz="4" w:space="0" w:color="auto"/>
                    <w:left w:val="nil"/>
                    <w:bottom w:val="double" w:sz="4" w:space="0" w:color="auto"/>
                    <w:right w:val="nil"/>
                  </w:tcBorders>
                  <w:shd w:val="clear" w:color="auto" w:fill="D6E3BC"/>
                  <w:vAlign w:val="center"/>
                </w:tcPr>
                <w:p w:rsidR="001706C0" w:rsidRPr="006904E4" w:rsidRDefault="001706C0" w:rsidP="00486812">
                  <w:pPr>
                    <w:spacing w:line="240" w:lineRule="auto"/>
                    <w:jc w:val="center"/>
                    <w:rPr>
                      <w:b/>
                      <w:bCs/>
                      <w:sz w:val="24"/>
                      <w:szCs w:val="24"/>
                      <w:lang w:val="en-GB"/>
                    </w:rPr>
                  </w:pPr>
                  <w:r w:rsidRPr="006904E4">
                    <w:rPr>
                      <w:b/>
                      <w:bCs/>
                      <w:sz w:val="24"/>
                      <w:szCs w:val="24"/>
                      <w:rtl/>
                      <w:lang w:val="en-GB"/>
                    </w:rPr>
                    <w:lastRenderedPageBreak/>
                    <w:t>النسبة المئوية</w:t>
                  </w:r>
                </w:p>
              </w:tc>
              <w:tc>
                <w:tcPr>
                  <w:tcW w:w="1634" w:type="dxa"/>
                  <w:tcBorders>
                    <w:top w:val="double" w:sz="4" w:space="0" w:color="auto"/>
                    <w:left w:val="nil"/>
                    <w:bottom w:val="double" w:sz="4" w:space="0" w:color="auto"/>
                    <w:right w:val="nil"/>
                  </w:tcBorders>
                  <w:vAlign w:val="center"/>
                </w:tcPr>
                <w:p w:rsidR="001706C0" w:rsidRPr="006904E4" w:rsidRDefault="001706C0" w:rsidP="00486812">
                  <w:pPr>
                    <w:spacing w:line="240" w:lineRule="auto"/>
                    <w:jc w:val="center"/>
                    <w:rPr>
                      <w:sz w:val="24"/>
                      <w:szCs w:val="24"/>
                      <w:lang w:val="en-GB"/>
                    </w:rPr>
                  </w:pPr>
                  <w:r w:rsidRPr="006904E4">
                    <w:rPr>
                      <w:sz w:val="24"/>
                      <w:szCs w:val="24"/>
                      <w:rtl/>
                      <w:lang w:val="en-GB"/>
                    </w:rPr>
                    <w:t>96.26%</w:t>
                  </w:r>
                </w:p>
              </w:tc>
              <w:tc>
                <w:tcPr>
                  <w:tcW w:w="1909" w:type="dxa"/>
                  <w:tcBorders>
                    <w:top w:val="double" w:sz="4" w:space="0" w:color="auto"/>
                    <w:left w:val="nil"/>
                    <w:bottom w:val="double" w:sz="4" w:space="0" w:color="auto"/>
                    <w:right w:val="nil"/>
                  </w:tcBorders>
                  <w:vAlign w:val="center"/>
                </w:tcPr>
                <w:p w:rsidR="001706C0" w:rsidRPr="006904E4" w:rsidRDefault="001706C0" w:rsidP="00486812">
                  <w:pPr>
                    <w:spacing w:line="240" w:lineRule="auto"/>
                    <w:jc w:val="center"/>
                    <w:rPr>
                      <w:sz w:val="24"/>
                      <w:szCs w:val="24"/>
                      <w:lang w:val="en-GB"/>
                    </w:rPr>
                  </w:pPr>
                  <w:r w:rsidRPr="006904E4">
                    <w:rPr>
                      <w:sz w:val="24"/>
                      <w:szCs w:val="24"/>
                      <w:rtl/>
                      <w:lang w:val="en-GB"/>
                    </w:rPr>
                    <w:t>94.19%</w:t>
                  </w:r>
                </w:p>
              </w:tc>
              <w:tc>
                <w:tcPr>
                  <w:tcW w:w="1909" w:type="dxa"/>
                  <w:tcBorders>
                    <w:top w:val="double" w:sz="4" w:space="0" w:color="auto"/>
                    <w:left w:val="nil"/>
                    <w:bottom w:val="double" w:sz="4" w:space="0" w:color="auto"/>
                    <w:right w:val="nil"/>
                  </w:tcBorders>
                </w:tcPr>
                <w:p w:rsidR="001706C0" w:rsidRPr="006904E4" w:rsidRDefault="001706C0" w:rsidP="00486812">
                  <w:pPr>
                    <w:spacing w:line="240" w:lineRule="auto"/>
                    <w:jc w:val="center"/>
                    <w:rPr>
                      <w:sz w:val="24"/>
                      <w:szCs w:val="24"/>
                      <w:rtl/>
                      <w:lang w:val="en-GB"/>
                    </w:rPr>
                  </w:pPr>
                  <w:r w:rsidRPr="006904E4">
                    <w:rPr>
                      <w:rFonts w:hint="cs"/>
                      <w:sz w:val="24"/>
                      <w:szCs w:val="24"/>
                      <w:rtl/>
                      <w:lang w:val="en-GB"/>
                    </w:rPr>
                    <w:t>96.98%</w:t>
                  </w:r>
                </w:p>
              </w:tc>
            </w:tr>
          </w:tbl>
          <w:p w:rsidR="001706C0" w:rsidRPr="00D14143" w:rsidRDefault="001706C0" w:rsidP="001706C0">
            <w:pPr>
              <w:spacing w:line="240" w:lineRule="auto"/>
              <w:ind w:left="58"/>
              <w:contextualSpacing/>
              <w:jc w:val="both"/>
              <w:rPr>
                <w:b/>
                <w:bCs/>
                <w:sz w:val="24"/>
                <w:szCs w:val="24"/>
                <w:rtl/>
                <w:lang w:val="en-GB"/>
              </w:rPr>
            </w:pPr>
            <w:r w:rsidRPr="00D14143">
              <w:rPr>
                <w:b/>
                <w:bCs/>
                <w:sz w:val="24"/>
                <w:szCs w:val="24"/>
                <w:rtl/>
                <w:lang w:val="en-GB"/>
              </w:rPr>
              <w:t xml:space="preserve">ويلاحظ زيادة عدد الخريجين ببرنامج العلوم الصيدلية خلال الأعوام الدراسية </w:t>
            </w:r>
          </w:p>
          <w:tbl>
            <w:tblPr>
              <w:tblpPr w:leftFromText="180" w:rightFromText="180" w:vertAnchor="text" w:tblpXSpec="center" w:tblpY="1"/>
              <w:tblOverlap w:val="never"/>
              <w:bidiVisual/>
              <w:tblW w:w="7896" w:type="dxa"/>
              <w:tblBorders>
                <w:top w:val="double" w:sz="4" w:space="0" w:color="auto"/>
                <w:bottom w:val="double" w:sz="4" w:space="0" w:color="auto"/>
                <w:insideH w:val="double" w:sz="4" w:space="0" w:color="auto"/>
              </w:tblBorders>
              <w:tblLook w:val="00E0" w:firstRow="1" w:lastRow="1" w:firstColumn="1" w:lastColumn="0" w:noHBand="0" w:noVBand="0"/>
            </w:tblPr>
            <w:tblGrid>
              <w:gridCol w:w="2444"/>
              <w:gridCol w:w="1634"/>
              <w:gridCol w:w="1909"/>
              <w:gridCol w:w="1909"/>
            </w:tblGrid>
            <w:tr w:rsidR="001706C0" w:rsidRPr="006904E4" w:rsidTr="00486812">
              <w:trPr>
                <w:cantSplit/>
                <w:trHeight w:val="397"/>
              </w:trPr>
              <w:tc>
                <w:tcPr>
                  <w:tcW w:w="2444" w:type="dxa"/>
                  <w:tcBorders>
                    <w:top w:val="double" w:sz="4" w:space="0" w:color="auto"/>
                    <w:left w:val="nil"/>
                    <w:bottom w:val="double" w:sz="4" w:space="0" w:color="auto"/>
                    <w:right w:val="nil"/>
                  </w:tcBorders>
                  <w:shd w:val="clear" w:color="auto" w:fill="F2DBDB"/>
                  <w:vAlign w:val="center"/>
                </w:tcPr>
                <w:p w:rsidR="001706C0" w:rsidRPr="006904E4" w:rsidRDefault="001706C0" w:rsidP="00486812">
                  <w:pPr>
                    <w:spacing w:line="240" w:lineRule="auto"/>
                    <w:jc w:val="center"/>
                    <w:rPr>
                      <w:b/>
                      <w:bCs/>
                      <w:sz w:val="24"/>
                      <w:szCs w:val="24"/>
                      <w:lang w:val="en-GB"/>
                    </w:rPr>
                  </w:pPr>
                  <w:r w:rsidRPr="006904E4">
                    <w:rPr>
                      <w:b/>
                      <w:bCs/>
                      <w:sz w:val="24"/>
                      <w:szCs w:val="24"/>
                      <w:rtl/>
                      <w:lang w:val="en-GB"/>
                    </w:rPr>
                    <w:t>العام الجامعي</w:t>
                  </w:r>
                </w:p>
              </w:tc>
              <w:tc>
                <w:tcPr>
                  <w:tcW w:w="1634" w:type="dxa"/>
                  <w:tcBorders>
                    <w:top w:val="double" w:sz="4" w:space="0" w:color="auto"/>
                    <w:left w:val="nil"/>
                    <w:bottom w:val="double" w:sz="4" w:space="0" w:color="auto"/>
                    <w:right w:val="nil"/>
                  </w:tcBorders>
                  <w:shd w:val="clear" w:color="auto" w:fill="D6E3BC"/>
                  <w:vAlign w:val="center"/>
                </w:tcPr>
                <w:p w:rsidR="001706C0" w:rsidRPr="006904E4" w:rsidRDefault="001706C0" w:rsidP="00486812">
                  <w:pPr>
                    <w:spacing w:line="240" w:lineRule="auto"/>
                    <w:jc w:val="center"/>
                    <w:rPr>
                      <w:b/>
                      <w:bCs/>
                      <w:sz w:val="24"/>
                      <w:szCs w:val="24"/>
                      <w:lang w:val="en-GB"/>
                    </w:rPr>
                  </w:pPr>
                  <w:r w:rsidRPr="006904E4">
                    <w:rPr>
                      <w:b/>
                      <w:bCs/>
                      <w:sz w:val="24"/>
                      <w:szCs w:val="24"/>
                      <w:rtl/>
                      <w:lang w:val="en-GB"/>
                    </w:rPr>
                    <w:t>2009-2010</w:t>
                  </w:r>
                </w:p>
              </w:tc>
              <w:tc>
                <w:tcPr>
                  <w:tcW w:w="1909" w:type="dxa"/>
                  <w:tcBorders>
                    <w:top w:val="double" w:sz="4" w:space="0" w:color="auto"/>
                    <w:left w:val="nil"/>
                    <w:bottom w:val="double" w:sz="4" w:space="0" w:color="auto"/>
                    <w:right w:val="nil"/>
                  </w:tcBorders>
                  <w:shd w:val="clear" w:color="auto" w:fill="D6E3BC"/>
                  <w:vAlign w:val="center"/>
                </w:tcPr>
                <w:p w:rsidR="001706C0" w:rsidRPr="006904E4" w:rsidRDefault="001706C0" w:rsidP="00486812">
                  <w:pPr>
                    <w:spacing w:line="240" w:lineRule="auto"/>
                    <w:jc w:val="center"/>
                    <w:rPr>
                      <w:b/>
                      <w:bCs/>
                      <w:sz w:val="24"/>
                      <w:szCs w:val="24"/>
                      <w:lang w:val="en-GB"/>
                    </w:rPr>
                  </w:pPr>
                  <w:r w:rsidRPr="006904E4">
                    <w:rPr>
                      <w:b/>
                      <w:bCs/>
                      <w:sz w:val="24"/>
                      <w:szCs w:val="24"/>
                      <w:rtl/>
                      <w:lang w:val="en-GB"/>
                    </w:rPr>
                    <w:t>2010-2011</w:t>
                  </w:r>
                </w:p>
              </w:tc>
              <w:tc>
                <w:tcPr>
                  <w:tcW w:w="1909" w:type="dxa"/>
                  <w:tcBorders>
                    <w:top w:val="double" w:sz="4" w:space="0" w:color="auto"/>
                    <w:left w:val="nil"/>
                    <w:bottom w:val="double" w:sz="4" w:space="0" w:color="auto"/>
                    <w:right w:val="nil"/>
                  </w:tcBorders>
                  <w:shd w:val="clear" w:color="auto" w:fill="D6E3BC"/>
                </w:tcPr>
                <w:p w:rsidR="001706C0" w:rsidRPr="006904E4" w:rsidRDefault="001706C0" w:rsidP="00486812">
                  <w:pPr>
                    <w:spacing w:line="240" w:lineRule="auto"/>
                    <w:jc w:val="center"/>
                    <w:rPr>
                      <w:b/>
                      <w:bCs/>
                      <w:sz w:val="24"/>
                      <w:szCs w:val="24"/>
                      <w:rtl/>
                      <w:lang w:val="en-GB"/>
                    </w:rPr>
                  </w:pPr>
                  <w:r w:rsidRPr="006904E4">
                    <w:rPr>
                      <w:rFonts w:hint="cs"/>
                      <w:b/>
                      <w:bCs/>
                      <w:sz w:val="24"/>
                      <w:szCs w:val="24"/>
                      <w:rtl/>
                      <w:lang w:val="en-GB"/>
                    </w:rPr>
                    <w:t>2012-2013</w:t>
                  </w:r>
                </w:p>
              </w:tc>
            </w:tr>
            <w:tr w:rsidR="001706C0" w:rsidRPr="006904E4" w:rsidTr="00486812">
              <w:tc>
                <w:tcPr>
                  <w:tcW w:w="2444" w:type="dxa"/>
                  <w:tcBorders>
                    <w:top w:val="double" w:sz="4" w:space="0" w:color="auto"/>
                    <w:left w:val="nil"/>
                    <w:bottom w:val="double" w:sz="4" w:space="0" w:color="auto"/>
                    <w:right w:val="nil"/>
                  </w:tcBorders>
                  <w:shd w:val="clear" w:color="auto" w:fill="F2DBDB"/>
                  <w:vAlign w:val="center"/>
                </w:tcPr>
                <w:p w:rsidR="001706C0" w:rsidRPr="006904E4" w:rsidRDefault="001706C0" w:rsidP="00486812">
                  <w:pPr>
                    <w:spacing w:line="240" w:lineRule="auto"/>
                    <w:jc w:val="center"/>
                    <w:rPr>
                      <w:b/>
                      <w:bCs/>
                      <w:sz w:val="24"/>
                      <w:szCs w:val="24"/>
                      <w:lang w:val="en-GB"/>
                    </w:rPr>
                  </w:pPr>
                  <w:r w:rsidRPr="006904E4">
                    <w:rPr>
                      <w:b/>
                      <w:bCs/>
                      <w:sz w:val="24"/>
                      <w:szCs w:val="24"/>
                      <w:rtl/>
                      <w:lang w:val="en-GB"/>
                    </w:rPr>
                    <w:t>عدد الخريجين</w:t>
                  </w:r>
                </w:p>
              </w:tc>
              <w:tc>
                <w:tcPr>
                  <w:tcW w:w="1634" w:type="dxa"/>
                  <w:tcBorders>
                    <w:top w:val="double" w:sz="4" w:space="0" w:color="auto"/>
                    <w:left w:val="nil"/>
                    <w:bottom w:val="double" w:sz="4" w:space="0" w:color="auto"/>
                    <w:right w:val="nil"/>
                  </w:tcBorders>
                  <w:vAlign w:val="center"/>
                </w:tcPr>
                <w:p w:rsidR="001706C0" w:rsidRPr="006904E4" w:rsidRDefault="001706C0" w:rsidP="00486812">
                  <w:pPr>
                    <w:spacing w:line="240" w:lineRule="auto"/>
                    <w:jc w:val="center"/>
                    <w:rPr>
                      <w:sz w:val="24"/>
                      <w:szCs w:val="24"/>
                      <w:lang w:val="en-GB"/>
                    </w:rPr>
                  </w:pPr>
                  <w:r w:rsidRPr="006904E4">
                    <w:rPr>
                      <w:rFonts w:hint="cs"/>
                      <w:sz w:val="24"/>
                      <w:szCs w:val="24"/>
                      <w:rtl/>
                      <w:lang w:val="en-GB"/>
                    </w:rPr>
                    <w:t>711</w:t>
                  </w:r>
                </w:p>
              </w:tc>
              <w:tc>
                <w:tcPr>
                  <w:tcW w:w="1909" w:type="dxa"/>
                  <w:tcBorders>
                    <w:top w:val="double" w:sz="4" w:space="0" w:color="auto"/>
                    <w:left w:val="nil"/>
                    <w:bottom w:val="double" w:sz="4" w:space="0" w:color="auto"/>
                    <w:right w:val="nil"/>
                  </w:tcBorders>
                  <w:vAlign w:val="center"/>
                </w:tcPr>
                <w:p w:rsidR="001706C0" w:rsidRPr="006904E4" w:rsidRDefault="001706C0" w:rsidP="00486812">
                  <w:pPr>
                    <w:spacing w:line="240" w:lineRule="auto"/>
                    <w:jc w:val="center"/>
                    <w:rPr>
                      <w:sz w:val="24"/>
                      <w:szCs w:val="24"/>
                      <w:lang w:val="en-GB"/>
                    </w:rPr>
                  </w:pPr>
                  <w:r w:rsidRPr="006904E4">
                    <w:rPr>
                      <w:rFonts w:hint="cs"/>
                      <w:sz w:val="24"/>
                      <w:szCs w:val="24"/>
                      <w:rtl/>
                      <w:lang w:val="en-GB"/>
                    </w:rPr>
                    <w:t>931</w:t>
                  </w:r>
                </w:p>
              </w:tc>
              <w:tc>
                <w:tcPr>
                  <w:tcW w:w="1909" w:type="dxa"/>
                  <w:tcBorders>
                    <w:top w:val="double" w:sz="4" w:space="0" w:color="auto"/>
                    <w:left w:val="nil"/>
                    <w:bottom w:val="double" w:sz="4" w:space="0" w:color="auto"/>
                    <w:right w:val="nil"/>
                  </w:tcBorders>
                </w:tcPr>
                <w:p w:rsidR="001706C0" w:rsidRPr="006904E4" w:rsidRDefault="001706C0" w:rsidP="00486812">
                  <w:pPr>
                    <w:spacing w:line="240" w:lineRule="auto"/>
                    <w:jc w:val="center"/>
                    <w:rPr>
                      <w:sz w:val="24"/>
                      <w:szCs w:val="24"/>
                      <w:rtl/>
                      <w:lang w:val="en-GB" w:bidi="ar-EG"/>
                    </w:rPr>
                  </w:pPr>
                  <w:r w:rsidRPr="006904E4">
                    <w:rPr>
                      <w:rFonts w:hint="cs"/>
                      <w:sz w:val="24"/>
                      <w:szCs w:val="24"/>
                      <w:rtl/>
                      <w:lang w:val="en-GB" w:bidi="ar-EG"/>
                    </w:rPr>
                    <w:t>987</w:t>
                  </w:r>
                </w:p>
              </w:tc>
            </w:tr>
          </w:tbl>
          <w:p w:rsidR="00DB437E" w:rsidRPr="001D0375" w:rsidRDefault="00DB437E" w:rsidP="00CD68BD">
            <w:pPr>
              <w:pStyle w:val="12"/>
              <w:spacing w:line="276" w:lineRule="auto"/>
              <w:rPr>
                <w:rFonts w:ascii="Times New Roman" w:hAnsi="Times New Roman" w:cs="Times New Roman"/>
                <w:b/>
                <w:bCs/>
                <w:sz w:val="24"/>
                <w:szCs w:val="24"/>
                <w:rtl/>
                <w:lang w:bidi="ar-EG"/>
              </w:rPr>
            </w:pPr>
          </w:p>
        </w:tc>
      </w:tr>
      <w:tr w:rsidR="00DB437E" w:rsidRPr="001D0375" w:rsidTr="00A53D7F">
        <w:trPr>
          <w:trHeight w:val="350"/>
        </w:trPr>
        <w:tc>
          <w:tcPr>
            <w:tcW w:w="156" w:type="pct"/>
            <w:tcBorders>
              <w:bottom w:val="single" w:sz="4" w:space="0" w:color="000000"/>
            </w:tcBorders>
          </w:tcPr>
          <w:p w:rsidR="00DB437E" w:rsidRPr="001D0375" w:rsidRDefault="00DB437E" w:rsidP="00A53D7F">
            <w:pPr>
              <w:pStyle w:val="12"/>
              <w:spacing w:line="276" w:lineRule="auto"/>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9</w:t>
            </w:r>
          </w:p>
        </w:tc>
        <w:tc>
          <w:tcPr>
            <w:tcW w:w="710" w:type="pct"/>
            <w:tcBorders>
              <w:bottom w:val="single" w:sz="4" w:space="0" w:color="000000"/>
            </w:tcBorders>
          </w:tcPr>
          <w:p w:rsidR="00DB437E" w:rsidRPr="001D0375" w:rsidRDefault="00DB437E" w:rsidP="00477A33">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تطور أعداد الطلاب الوافدين خلال آخر ثلاث سنوات</w:t>
            </w:r>
          </w:p>
        </w:tc>
        <w:tc>
          <w:tcPr>
            <w:tcW w:w="785" w:type="pct"/>
            <w:tcBorders>
              <w:bottom w:val="single" w:sz="4" w:space="0" w:color="000000"/>
            </w:tcBorders>
          </w:tcPr>
          <w:p w:rsidR="00DB437E" w:rsidRPr="001D0375" w:rsidRDefault="00DB437E" w:rsidP="00477A33">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بيان بأعداد الطلاب الوافدين خلال </w:t>
            </w:r>
            <w:r w:rsidR="000A490E" w:rsidRPr="001D0375">
              <w:rPr>
                <w:rFonts w:ascii="Times New Roman" w:hAnsi="Times New Roman" w:cs="Times New Roman" w:hint="cs"/>
                <w:sz w:val="24"/>
                <w:szCs w:val="24"/>
                <w:rtl/>
                <w:lang w:bidi="ar-EG"/>
              </w:rPr>
              <w:t>3</w:t>
            </w:r>
            <w:r w:rsidRPr="001D0375">
              <w:rPr>
                <w:rFonts w:ascii="Times New Roman" w:hAnsi="Times New Roman" w:cs="Times New Roman"/>
                <w:sz w:val="24"/>
                <w:szCs w:val="24"/>
                <w:rtl/>
                <w:lang w:bidi="ar-EG"/>
              </w:rPr>
              <w:t xml:space="preserve"> سنوات</w:t>
            </w:r>
          </w:p>
        </w:tc>
        <w:tc>
          <w:tcPr>
            <w:tcW w:w="647" w:type="pct"/>
            <w:tcBorders>
              <w:bottom w:val="single" w:sz="4" w:space="0" w:color="000000"/>
            </w:tcBorders>
          </w:tcPr>
          <w:p w:rsidR="00DB437E" w:rsidRPr="001D0375" w:rsidRDefault="00DB437E" w:rsidP="00477A33">
            <w:pPr>
              <w:pStyle w:val="12"/>
              <w:spacing w:line="276" w:lineRule="auto"/>
              <w:jc w:val="lowKashida"/>
              <w:rPr>
                <w:rFonts w:ascii="Times New Roman" w:hAnsi="Times New Roman" w:cs="Times New Roman"/>
                <w:sz w:val="24"/>
                <w:szCs w:val="24"/>
              </w:rPr>
            </w:pPr>
            <w:r w:rsidRPr="001D0375">
              <w:rPr>
                <w:rFonts w:ascii="Times New Roman" w:hAnsi="Times New Roman" w:cs="Times New Roman"/>
                <w:sz w:val="24"/>
                <w:szCs w:val="24"/>
                <w:rtl/>
                <w:lang w:bidi="ar-EG"/>
              </w:rPr>
              <w:t>وشئون الطلاب</w:t>
            </w:r>
          </w:p>
        </w:tc>
        <w:tc>
          <w:tcPr>
            <w:tcW w:w="2701" w:type="pct"/>
            <w:tcBorders>
              <w:bottom w:val="single" w:sz="4" w:space="0" w:color="000000"/>
            </w:tcBorders>
            <w:vAlign w:val="center"/>
          </w:tcPr>
          <w:p w:rsidR="00CA687B" w:rsidRPr="0001456F" w:rsidRDefault="00CA687B" w:rsidP="004E1742">
            <w:pPr>
              <w:spacing w:line="240" w:lineRule="auto"/>
              <w:rPr>
                <w:b/>
                <w:bCs/>
                <w:color w:val="C00000"/>
                <w:sz w:val="24"/>
                <w:szCs w:val="24"/>
                <w:u w:val="single"/>
                <w:rtl/>
                <w:lang w:bidi="ar-EG"/>
              </w:rPr>
            </w:pPr>
            <w:r w:rsidRPr="0001456F">
              <w:rPr>
                <w:rFonts w:ascii="Times New Roman" w:hAnsi="Times New Roman" w:cs="Times New Roman"/>
                <w:b/>
                <w:bCs/>
                <w:color w:val="C00000"/>
                <w:sz w:val="24"/>
                <w:szCs w:val="24"/>
                <w:rtl/>
                <w:lang w:bidi="ar-EG"/>
              </w:rPr>
              <w:t>تطور أعداد الطلاب الوافدين خلال آخر ثلاث سنوات</w:t>
            </w:r>
          </w:p>
          <w:tbl>
            <w:tblPr>
              <w:tblpPr w:leftFromText="180" w:rightFromText="180" w:vertAnchor="text" w:horzAnchor="margin" w:tblpXSpec="center" w:tblpY="208"/>
              <w:bidiVisual/>
              <w:tblW w:w="6212" w:type="dxa"/>
              <w:tblBorders>
                <w:top w:val="double" w:sz="2" w:space="0" w:color="auto"/>
                <w:bottom w:val="double" w:sz="2" w:space="0" w:color="auto"/>
                <w:insideH w:val="double" w:sz="2" w:space="0" w:color="auto"/>
              </w:tblBorders>
              <w:tblLook w:val="01E0" w:firstRow="1" w:lastRow="1" w:firstColumn="1" w:lastColumn="1" w:noHBand="0" w:noVBand="0"/>
            </w:tblPr>
            <w:tblGrid>
              <w:gridCol w:w="1440"/>
              <w:gridCol w:w="548"/>
              <w:gridCol w:w="719"/>
              <w:gridCol w:w="1078"/>
              <w:gridCol w:w="1168"/>
              <w:gridCol w:w="1259"/>
            </w:tblGrid>
            <w:tr w:rsidR="00CA687B" w:rsidRPr="006D6235" w:rsidTr="00CA687B">
              <w:trPr>
                <w:trHeight w:val="70"/>
              </w:trPr>
              <w:tc>
                <w:tcPr>
                  <w:tcW w:w="1440" w:type="dxa"/>
                  <w:vMerge w:val="restart"/>
                  <w:shd w:val="clear" w:color="auto" w:fill="EAF1DD"/>
                  <w:textDirection w:val="btLr"/>
                  <w:vAlign w:val="center"/>
                </w:tcPr>
                <w:p w:rsidR="00CA687B" w:rsidRPr="006D6235" w:rsidRDefault="00CA687B" w:rsidP="004E1742">
                  <w:pPr>
                    <w:spacing w:after="0" w:line="240" w:lineRule="auto"/>
                    <w:ind w:left="113" w:right="113"/>
                    <w:jc w:val="center"/>
                    <w:rPr>
                      <w:rFonts w:ascii="Times New Roman" w:hAnsi="Times New Roman" w:cs="Times New Roman"/>
                      <w:b/>
                      <w:bCs/>
                      <w:sz w:val="24"/>
                      <w:szCs w:val="24"/>
                      <w:rtl/>
                    </w:rPr>
                  </w:pPr>
                  <w:r w:rsidRPr="006D6235">
                    <w:rPr>
                      <w:rFonts w:ascii="Times New Roman" w:hAnsi="Times New Roman" w:cs="Times New Roman" w:hint="cs"/>
                      <w:b/>
                      <w:bCs/>
                      <w:sz w:val="24"/>
                      <w:szCs w:val="24"/>
                      <w:rtl/>
                    </w:rPr>
                    <w:t>العام الدراسي</w:t>
                  </w:r>
                </w:p>
              </w:tc>
              <w:tc>
                <w:tcPr>
                  <w:tcW w:w="1267" w:type="dxa"/>
                  <w:gridSpan w:val="2"/>
                  <w:shd w:val="clear" w:color="auto" w:fill="EAF1DD"/>
                  <w:vAlign w:val="center"/>
                </w:tcPr>
                <w:p w:rsidR="00CA687B" w:rsidRPr="006D6235" w:rsidRDefault="00CA687B" w:rsidP="004E1742">
                  <w:pPr>
                    <w:spacing w:after="0" w:line="240" w:lineRule="auto"/>
                    <w:jc w:val="center"/>
                    <w:rPr>
                      <w:rFonts w:ascii="Times New Roman" w:hAnsi="Times New Roman" w:cs="Times New Roman"/>
                      <w:b/>
                      <w:bCs/>
                      <w:sz w:val="24"/>
                      <w:szCs w:val="24"/>
                      <w:rtl/>
                    </w:rPr>
                  </w:pPr>
                  <w:r w:rsidRPr="006D6235">
                    <w:rPr>
                      <w:rFonts w:ascii="Times New Roman" w:hAnsi="Times New Roman" w:cs="Times New Roman"/>
                      <w:b/>
                      <w:bCs/>
                      <w:sz w:val="24"/>
                      <w:szCs w:val="24"/>
                      <w:rtl/>
                    </w:rPr>
                    <w:t>الطلاب الوافدين</w:t>
                  </w:r>
                </w:p>
              </w:tc>
              <w:tc>
                <w:tcPr>
                  <w:tcW w:w="1078" w:type="dxa"/>
                  <w:vMerge w:val="restart"/>
                  <w:shd w:val="clear" w:color="auto" w:fill="EAF1DD"/>
                  <w:textDirection w:val="btLr"/>
                  <w:vAlign w:val="center"/>
                </w:tcPr>
                <w:p w:rsidR="00CA687B" w:rsidRPr="006D6235" w:rsidRDefault="00CA687B" w:rsidP="004E1742">
                  <w:pPr>
                    <w:spacing w:after="0" w:line="240" w:lineRule="auto"/>
                    <w:ind w:left="113" w:right="113"/>
                    <w:jc w:val="center"/>
                    <w:rPr>
                      <w:rFonts w:ascii="Times New Roman" w:hAnsi="Times New Roman" w:cs="Times New Roman"/>
                      <w:b/>
                      <w:bCs/>
                      <w:sz w:val="24"/>
                      <w:szCs w:val="24"/>
                      <w:rtl/>
                    </w:rPr>
                  </w:pPr>
                  <w:r w:rsidRPr="006D6235">
                    <w:rPr>
                      <w:rFonts w:ascii="Times New Roman" w:hAnsi="Times New Roman" w:cs="Times New Roman"/>
                      <w:b/>
                      <w:bCs/>
                      <w:sz w:val="24"/>
                      <w:szCs w:val="24"/>
                      <w:rtl/>
                    </w:rPr>
                    <w:t>المصريين</w:t>
                  </w:r>
                </w:p>
              </w:tc>
              <w:tc>
                <w:tcPr>
                  <w:tcW w:w="1168" w:type="dxa"/>
                  <w:vMerge w:val="restart"/>
                  <w:shd w:val="clear" w:color="auto" w:fill="EAF1DD"/>
                  <w:textDirection w:val="btLr"/>
                </w:tcPr>
                <w:p w:rsidR="00CA687B" w:rsidRPr="006D6235" w:rsidRDefault="00CA687B" w:rsidP="004E1742">
                  <w:pPr>
                    <w:spacing w:after="0" w:line="240" w:lineRule="auto"/>
                    <w:ind w:left="113" w:right="113"/>
                    <w:jc w:val="center"/>
                    <w:rPr>
                      <w:rFonts w:ascii="Times New Roman" w:hAnsi="Times New Roman" w:cs="Times New Roman"/>
                      <w:b/>
                      <w:bCs/>
                      <w:sz w:val="24"/>
                      <w:szCs w:val="24"/>
                      <w:rtl/>
                    </w:rPr>
                  </w:pPr>
                  <w:r w:rsidRPr="006D6235">
                    <w:rPr>
                      <w:rFonts w:ascii="Times New Roman" w:hAnsi="Times New Roman" w:cs="Times New Roman"/>
                      <w:b/>
                      <w:bCs/>
                      <w:sz w:val="24"/>
                      <w:szCs w:val="24"/>
                      <w:rtl/>
                    </w:rPr>
                    <w:t>العدد الكلى لطلاب  برنامج الصيدلة الإكلينيكية</w:t>
                  </w:r>
                </w:p>
              </w:tc>
              <w:tc>
                <w:tcPr>
                  <w:tcW w:w="1259" w:type="dxa"/>
                  <w:vMerge w:val="restart"/>
                  <w:shd w:val="clear" w:color="auto" w:fill="EAF1DD"/>
                  <w:textDirection w:val="btLr"/>
                  <w:vAlign w:val="center"/>
                </w:tcPr>
                <w:p w:rsidR="00CA687B" w:rsidRPr="006D6235" w:rsidRDefault="00CA687B" w:rsidP="004E1742">
                  <w:pPr>
                    <w:spacing w:after="0" w:line="240" w:lineRule="auto"/>
                    <w:ind w:left="113" w:right="113"/>
                    <w:jc w:val="center"/>
                    <w:rPr>
                      <w:rFonts w:ascii="Times New Roman" w:hAnsi="Times New Roman" w:cs="Times New Roman"/>
                      <w:b/>
                      <w:bCs/>
                      <w:sz w:val="24"/>
                      <w:szCs w:val="24"/>
                      <w:rtl/>
                    </w:rPr>
                  </w:pPr>
                  <w:r w:rsidRPr="006D6235">
                    <w:rPr>
                      <w:rFonts w:ascii="Times New Roman" w:hAnsi="Times New Roman" w:cs="Times New Roman"/>
                      <w:b/>
                      <w:bCs/>
                      <w:sz w:val="24"/>
                      <w:szCs w:val="24"/>
                      <w:rtl/>
                    </w:rPr>
                    <w:t>النسبة</w:t>
                  </w:r>
                </w:p>
                <w:p w:rsidR="00CA687B" w:rsidRPr="006D6235" w:rsidRDefault="00CA687B" w:rsidP="004E1742">
                  <w:pPr>
                    <w:spacing w:after="0" w:line="240" w:lineRule="auto"/>
                    <w:ind w:left="113" w:right="113"/>
                    <w:jc w:val="center"/>
                    <w:rPr>
                      <w:rFonts w:ascii="Times New Roman" w:hAnsi="Times New Roman" w:cs="Times New Roman"/>
                      <w:b/>
                      <w:bCs/>
                      <w:sz w:val="24"/>
                      <w:szCs w:val="24"/>
                      <w:rtl/>
                    </w:rPr>
                  </w:pPr>
                  <w:r w:rsidRPr="006D6235">
                    <w:rPr>
                      <w:rFonts w:ascii="Times New Roman" w:hAnsi="Times New Roman" w:cs="Times New Roman"/>
                      <w:b/>
                      <w:bCs/>
                      <w:sz w:val="24"/>
                      <w:szCs w:val="24"/>
                      <w:rtl/>
                    </w:rPr>
                    <w:t>المئوية</w:t>
                  </w:r>
                </w:p>
              </w:tc>
            </w:tr>
            <w:tr w:rsidR="00CA687B" w:rsidRPr="006D6235" w:rsidTr="0001510C">
              <w:trPr>
                <w:cantSplit/>
                <w:trHeight w:val="1134"/>
              </w:trPr>
              <w:tc>
                <w:tcPr>
                  <w:tcW w:w="1440" w:type="dxa"/>
                  <w:vMerge/>
                  <w:shd w:val="clear" w:color="auto" w:fill="auto"/>
                  <w:vAlign w:val="center"/>
                </w:tcPr>
                <w:p w:rsidR="00CA687B" w:rsidRPr="006D6235" w:rsidRDefault="00CA687B" w:rsidP="004E1742">
                  <w:pPr>
                    <w:spacing w:after="0" w:line="240" w:lineRule="auto"/>
                    <w:jc w:val="center"/>
                    <w:rPr>
                      <w:rFonts w:ascii="Times New Roman" w:hAnsi="Times New Roman" w:cs="Times New Roman"/>
                      <w:b/>
                      <w:bCs/>
                      <w:sz w:val="24"/>
                      <w:szCs w:val="24"/>
                      <w:rtl/>
                    </w:rPr>
                  </w:pPr>
                </w:p>
              </w:tc>
              <w:tc>
                <w:tcPr>
                  <w:tcW w:w="548" w:type="dxa"/>
                  <w:shd w:val="clear" w:color="auto" w:fill="auto"/>
                  <w:textDirection w:val="btLr"/>
                  <w:vAlign w:val="center"/>
                </w:tcPr>
                <w:p w:rsidR="00CA687B" w:rsidRPr="006D6235" w:rsidRDefault="00CA687B" w:rsidP="004E1742">
                  <w:pPr>
                    <w:spacing w:after="0" w:line="240" w:lineRule="auto"/>
                    <w:ind w:left="113" w:right="113"/>
                    <w:jc w:val="center"/>
                    <w:rPr>
                      <w:rFonts w:ascii="Times New Roman" w:hAnsi="Times New Roman" w:cs="Times New Roman"/>
                      <w:b/>
                      <w:bCs/>
                      <w:sz w:val="24"/>
                      <w:szCs w:val="24"/>
                      <w:rtl/>
                    </w:rPr>
                  </w:pPr>
                  <w:r w:rsidRPr="006D6235">
                    <w:rPr>
                      <w:rFonts w:ascii="Times New Roman" w:hAnsi="Times New Roman" w:cs="Times New Roman"/>
                      <w:b/>
                      <w:bCs/>
                      <w:sz w:val="24"/>
                      <w:szCs w:val="24"/>
                      <w:rtl/>
                    </w:rPr>
                    <w:t>الماليزيين</w:t>
                  </w:r>
                </w:p>
              </w:tc>
              <w:tc>
                <w:tcPr>
                  <w:tcW w:w="719" w:type="dxa"/>
                  <w:shd w:val="clear" w:color="auto" w:fill="auto"/>
                  <w:textDirection w:val="btLr"/>
                  <w:vAlign w:val="center"/>
                </w:tcPr>
                <w:p w:rsidR="00CA687B" w:rsidRPr="006D6235" w:rsidRDefault="00CA687B" w:rsidP="004E1742">
                  <w:pPr>
                    <w:spacing w:after="0" w:line="240" w:lineRule="auto"/>
                    <w:ind w:left="113" w:right="113"/>
                    <w:jc w:val="center"/>
                    <w:rPr>
                      <w:rFonts w:ascii="Times New Roman" w:hAnsi="Times New Roman" w:cs="Times New Roman"/>
                      <w:b/>
                      <w:bCs/>
                      <w:sz w:val="24"/>
                      <w:szCs w:val="24"/>
                      <w:rtl/>
                    </w:rPr>
                  </w:pPr>
                  <w:r w:rsidRPr="006D6235">
                    <w:rPr>
                      <w:rFonts w:ascii="Times New Roman" w:hAnsi="Times New Roman" w:cs="Times New Roman"/>
                      <w:b/>
                      <w:bCs/>
                      <w:sz w:val="24"/>
                      <w:szCs w:val="24"/>
                      <w:rtl/>
                    </w:rPr>
                    <w:t>سعودي</w:t>
                  </w:r>
                </w:p>
              </w:tc>
              <w:tc>
                <w:tcPr>
                  <w:tcW w:w="1078" w:type="dxa"/>
                  <w:vMerge/>
                  <w:shd w:val="clear" w:color="auto" w:fill="auto"/>
                  <w:vAlign w:val="center"/>
                </w:tcPr>
                <w:p w:rsidR="00CA687B" w:rsidRPr="006D6235" w:rsidRDefault="00CA687B" w:rsidP="004E1742">
                  <w:pPr>
                    <w:spacing w:after="0" w:line="240" w:lineRule="auto"/>
                    <w:jc w:val="center"/>
                    <w:rPr>
                      <w:rFonts w:ascii="Times New Roman" w:hAnsi="Times New Roman" w:cs="Times New Roman"/>
                      <w:b/>
                      <w:bCs/>
                      <w:sz w:val="24"/>
                      <w:szCs w:val="24"/>
                      <w:rtl/>
                    </w:rPr>
                  </w:pPr>
                </w:p>
              </w:tc>
              <w:tc>
                <w:tcPr>
                  <w:tcW w:w="1168" w:type="dxa"/>
                  <w:vMerge/>
                </w:tcPr>
                <w:p w:rsidR="00CA687B" w:rsidRPr="006D6235" w:rsidRDefault="00CA687B" w:rsidP="004E1742">
                  <w:pPr>
                    <w:spacing w:after="0" w:line="240" w:lineRule="auto"/>
                    <w:jc w:val="center"/>
                    <w:rPr>
                      <w:rFonts w:ascii="Times New Roman" w:hAnsi="Times New Roman" w:cs="Times New Roman"/>
                      <w:b/>
                      <w:bCs/>
                      <w:sz w:val="24"/>
                      <w:szCs w:val="24"/>
                      <w:rtl/>
                    </w:rPr>
                  </w:pPr>
                </w:p>
              </w:tc>
              <w:tc>
                <w:tcPr>
                  <w:tcW w:w="1259" w:type="dxa"/>
                  <w:vMerge/>
                  <w:shd w:val="clear" w:color="auto" w:fill="auto"/>
                  <w:vAlign w:val="center"/>
                </w:tcPr>
                <w:p w:rsidR="00CA687B" w:rsidRPr="006D6235" w:rsidRDefault="00CA687B" w:rsidP="004E1742">
                  <w:pPr>
                    <w:spacing w:after="0" w:line="240" w:lineRule="auto"/>
                    <w:jc w:val="center"/>
                    <w:rPr>
                      <w:rFonts w:ascii="Times New Roman" w:hAnsi="Times New Roman" w:cs="Times New Roman"/>
                      <w:b/>
                      <w:bCs/>
                      <w:sz w:val="24"/>
                      <w:szCs w:val="24"/>
                      <w:rtl/>
                    </w:rPr>
                  </w:pPr>
                </w:p>
              </w:tc>
            </w:tr>
            <w:tr w:rsidR="00CA687B" w:rsidRPr="006D6235" w:rsidTr="0001510C">
              <w:trPr>
                <w:trHeight w:val="543"/>
              </w:trPr>
              <w:tc>
                <w:tcPr>
                  <w:tcW w:w="1440" w:type="dxa"/>
                  <w:shd w:val="clear" w:color="auto" w:fill="auto"/>
                  <w:vAlign w:val="center"/>
                </w:tcPr>
                <w:p w:rsidR="00CA687B" w:rsidRPr="006D6235" w:rsidRDefault="00CA687B" w:rsidP="004E1742">
                  <w:pPr>
                    <w:spacing w:after="0" w:line="240" w:lineRule="auto"/>
                    <w:jc w:val="center"/>
                    <w:rPr>
                      <w:rFonts w:ascii="Times New Roman" w:hAnsi="Times New Roman" w:cs="Times New Roman"/>
                      <w:b/>
                      <w:bCs/>
                      <w:sz w:val="24"/>
                      <w:szCs w:val="24"/>
                      <w:rtl/>
                    </w:rPr>
                  </w:pPr>
                  <w:r w:rsidRPr="006D6235">
                    <w:rPr>
                      <w:rFonts w:ascii="Times New Roman" w:hAnsi="Times New Roman" w:cs="Times New Roman"/>
                      <w:b/>
                      <w:bCs/>
                      <w:sz w:val="24"/>
                      <w:szCs w:val="24"/>
                      <w:rtl/>
                    </w:rPr>
                    <w:t>2010/2011</w:t>
                  </w:r>
                </w:p>
              </w:tc>
              <w:tc>
                <w:tcPr>
                  <w:tcW w:w="548" w:type="dxa"/>
                  <w:shd w:val="clear" w:color="auto" w:fill="auto"/>
                  <w:vAlign w:val="center"/>
                </w:tcPr>
                <w:p w:rsidR="00CA687B" w:rsidRPr="006D6235" w:rsidRDefault="00CA687B" w:rsidP="004E1742">
                  <w:pPr>
                    <w:spacing w:after="0" w:line="240" w:lineRule="auto"/>
                    <w:jc w:val="center"/>
                    <w:rPr>
                      <w:rFonts w:ascii="Times New Roman" w:hAnsi="Times New Roman" w:cs="Times New Roman"/>
                      <w:b/>
                      <w:bCs/>
                      <w:sz w:val="24"/>
                      <w:szCs w:val="24"/>
                      <w:rtl/>
                    </w:rPr>
                  </w:pPr>
                  <w:r w:rsidRPr="006D6235">
                    <w:rPr>
                      <w:rFonts w:ascii="Times New Roman" w:hAnsi="Times New Roman" w:cs="Times New Roman"/>
                      <w:b/>
                      <w:bCs/>
                      <w:sz w:val="24"/>
                      <w:szCs w:val="24"/>
                      <w:rtl/>
                    </w:rPr>
                    <w:t>9</w:t>
                  </w:r>
                </w:p>
              </w:tc>
              <w:tc>
                <w:tcPr>
                  <w:tcW w:w="719" w:type="dxa"/>
                  <w:shd w:val="clear" w:color="auto" w:fill="auto"/>
                  <w:vAlign w:val="center"/>
                </w:tcPr>
                <w:p w:rsidR="00CA687B" w:rsidRPr="006D6235" w:rsidRDefault="00CA687B" w:rsidP="004E1742">
                  <w:pPr>
                    <w:spacing w:after="0" w:line="240" w:lineRule="auto"/>
                    <w:jc w:val="center"/>
                    <w:rPr>
                      <w:rFonts w:ascii="Times New Roman" w:hAnsi="Times New Roman" w:cs="Times New Roman"/>
                      <w:b/>
                      <w:bCs/>
                      <w:sz w:val="24"/>
                      <w:szCs w:val="24"/>
                      <w:rtl/>
                    </w:rPr>
                  </w:pPr>
                  <w:r w:rsidRPr="006D6235">
                    <w:rPr>
                      <w:rFonts w:ascii="Times New Roman" w:hAnsi="Times New Roman" w:cs="Times New Roman"/>
                      <w:b/>
                      <w:bCs/>
                      <w:sz w:val="24"/>
                      <w:szCs w:val="24"/>
                      <w:rtl/>
                    </w:rPr>
                    <w:t>1</w:t>
                  </w:r>
                </w:p>
              </w:tc>
              <w:tc>
                <w:tcPr>
                  <w:tcW w:w="1078" w:type="dxa"/>
                  <w:shd w:val="clear" w:color="auto" w:fill="auto"/>
                  <w:vAlign w:val="center"/>
                </w:tcPr>
                <w:p w:rsidR="00CA687B" w:rsidRPr="006D6235" w:rsidRDefault="00CA687B" w:rsidP="004E1742">
                  <w:pPr>
                    <w:spacing w:after="0" w:line="240" w:lineRule="auto"/>
                    <w:jc w:val="center"/>
                    <w:rPr>
                      <w:rFonts w:ascii="Times New Roman" w:hAnsi="Times New Roman" w:cs="Times New Roman"/>
                      <w:b/>
                      <w:bCs/>
                      <w:sz w:val="24"/>
                      <w:szCs w:val="24"/>
                      <w:rtl/>
                    </w:rPr>
                  </w:pPr>
                  <w:r w:rsidRPr="006D6235">
                    <w:rPr>
                      <w:rFonts w:ascii="Times New Roman" w:hAnsi="Times New Roman" w:cs="Times New Roman"/>
                      <w:b/>
                      <w:bCs/>
                      <w:sz w:val="24"/>
                      <w:szCs w:val="24"/>
                      <w:rtl/>
                    </w:rPr>
                    <w:t>24</w:t>
                  </w:r>
                </w:p>
              </w:tc>
              <w:tc>
                <w:tcPr>
                  <w:tcW w:w="1168" w:type="dxa"/>
                </w:tcPr>
                <w:p w:rsidR="00CA687B" w:rsidRPr="006D6235" w:rsidRDefault="00CA687B" w:rsidP="004E1742">
                  <w:pPr>
                    <w:spacing w:after="0" w:line="240" w:lineRule="auto"/>
                    <w:jc w:val="center"/>
                    <w:rPr>
                      <w:rFonts w:ascii="Times New Roman" w:hAnsi="Times New Roman" w:cs="Times New Roman"/>
                      <w:b/>
                      <w:bCs/>
                      <w:sz w:val="24"/>
                      <w:szCs w:val="24"/>
                      <w:rtl/>
                    </w:rPr>
                  </w:pPr>
                  <w:r w:rsidRPr="006D6235">
                    <w:rPr>
                      <w:rFonts w:ascii="Times New Roman" w:hAnsi="Times New Roman" w:cs="Times New Roman"/>
                      <w:b/>
                      <w:bCs/>
                      <w:sz w:val="24"/>
                      <w:szCs w:val="24"/>
                      <w:rtl/>
                    </w:rPr>
                    <w:t>34</w:t>
                  </w:r>
                </w:p>
              </w:tc>
              <w:tc>
                <w:tcPr>
                  <w:tcW w:w="1259" w:type="dxa"/>
                  <w:shd w:val="clear" w:color="auto" w:fill="auto"/>
                  <w:vAlign w:val="center"/>
                </w:tcPr>
                <w:p w:rsidR="00CA687B" w:rsidRPr="006D6235" w:rsidRDefault="00CA687B" w:rsidP="004E1742">
                  <w:pPr>
                    <w:spacing w:after="0" w:line="240" w:lineRule="auto"/>
                    <w:jc w:val="center"/>
                    <w:rPr>
                      <w:rFonts w:ascii="Times New Roman" w:hAnsi="Times New Roman" w:cs="Times New Roman"/>
                      <w:b/>
                      <w:bCs/>
                      <w:sz w:val="24"/>
                      <w:szCs w:val="24"/>
                      <w:rtl/>
                    </w:rPr>
                  </w:pPr>
                  <w:r w:rsidRPr="006D6235">
                    <w:rPr>
                      <w:rFonts w:ascii="Times New Roman" w:hAnsi="Times New Roman" w:cs="Times New Roman"/>
                      <w:b/>
                      <w:bCs/>
                      <w:sz w:val="24"/>
                      <w:szCs w:val="24"/>
                      <w:rtl/>
                    </w:rPr>
                    <w:t>29.4%</w:t>
                  </w:r>
                </w:p>
              </w:tc>
            </w:tr>
            <w:tr w:rsidR="00CA687B" w:rsidRPr="006D6235" w:rsidTr="0001510C">
              <w:trPr>
                <w:trHeight w:val="268"/>
              </w:trPr>
              <w:tc>
                <w:tcPr>
                  <w:tcW w:w="1440" w:type="dxa"/>
                  <w:shd w:val="clear" w:color="auto" w:fill="auto"/>
                  <w:vAlign w:val="center"/>
                </w:tcPr>
                <w:p w:rsidR="00CA687B" w:rsidRPr="006D6235" w:rsidRDefault="00CA687B" w:rsidP="004E1742">
                  <w:pPr>
                    <w:spacing w:after="0" w:line="240" w:lineRule="auto"/>
                    <w:jc w:val="center"/>
                    <w:rPr>
                      <w:rFonts w:ascii="Times New Roman" w:hAnsi="Times New Roman" w:cs="Times New Roman"/>
                      <w:b/>
                      <w:bCs/>
                      <w:sz w:val="24"/>
                      <w:szCs w:val="24"/>
                      <w:rtl/>
                    </w:rPr>
                  </w:pPr>
                  <w:r w:rsidRPr="006D6235">
                    <w:rPr>
                      <w:rFonts w:ascii="Times New Roman" w:hAnsi="Times New Roman" w:cs="Times New Roman"/>
                      <w:b/>
                      <w:bCs/>
                      <w:sz w:val="24"/>
                      <w:szCs w:val="24"/>
                      <w:rtl/>
                    </w:rPr>
                    <w:t>20</w:t>
                  </w:r>
                  <w:r w:rsidRPr="006D6235">
                    <w:rPr>
                      <w:rFonts w:ascii="Times New Roman" w:hAnsi="Times New Roman" w:cs="Times New Roman" w:hint="cs"/>
                      <w:b/>
                      <w:bCs/>
                      <w:sz w:val="24"/>
                      <w:szCs w:val="24"/>
                      <w:rtl/>
                    </w:rPr>
                    <w:t>11</w:t>
                  </w:r>
                  <w:r w:rsidRPr="006D6235">
                    <w:rPr>
                      <w:rFonts w:ascii="Times New Roman" w:hAnsi="Times New Roman" w:cs="Times New Roman"/>
                      <w:b/>
                      <w:bCs/>
                      <w:sz w:val="24"/>
                      <w:szCs w:val="24"/>
                      <w:rtl/>
                    </w:rPr>
                    <w:t>/201</w:t>
                  </w:r>
                  <w:r w:rsidRPr="006D6235">
                    <w:rPr>
                      <w:rFonts w:ascii="Times New Roman" w:hAnsi="Times New Roman" w:cs="Times New Roman" w:hint="cs"/>
                      <w:b/>
                      <w:bCs/>
                      <w:sz w:val="24"/>
                      <w:szCs w:val="24"/>
                      <w:rtl/>
                    </w:rPr>
                    <w:t>2</w:t>
                  </w:r>
                </w:p>
              </w:tc>
              <w:tc>
                <w:tcPr>
                  <w:tcW w:w="548" w:type="dxa"/>
                  <w:shd w:val="clear" w:color="auto" w:fill="auto"/>
                  <w:vAlign w:val="center"/>
                </w:tcPr>
                <w:p w:rsidR="00CA687B" w:rsidRPr="006D6235" w:rsidRDefault="00CA687B" w:rsidP="004E1742">
                  <w:pPr>
                    <w:spacing w:after="0" w:line="240" w:lineRule="auto"/>
                    <w:jc w:val="center"/>
                    <w:rPr>
                      <w:rFonts w:ascii="Times New Roman" w:hAnsi="Times New Roman" w:cs="Times New Roman"/>
                      <w:b/>
                      <w:bCs/>
                      <w:sz w:val="24"/>
                      <w:szCs w:val="24"/>
                      <w:rtl/>
                    </w:rPr>
                  </w:pPr>
                  <w:r w:rsidRPr="006D6235">
                    <w:rPr>
                      <w:rFonts w:ascii="Times New Roman" w:hAnsi="Times New Roman" w:cs="Times New Roman" w:hint="cs"/>
                      <w:b/>
                      <w:bCs/>
                      <w:sz w:val="24"/>
                      <w:szCs w:val="24"/>
                      <w:rtl/>
                    </w:rPr>
                    <w:t>32</w:t>
                  </w:r>
                </w:p>
              </w:tc>
              <w:tc>
                <w:tcPr>
                  <w:tcW w:w="719" w:type="dxa"/>
                  <w:shd w:val="clear" w:color="auto" w:fill="auto"/>
                  <w:vAlign w:val="center"/>
                </w:tcPr>
                <w:p w:rsidR="00CA687B" w:rsidRPr="006D6235" w:rsidRDefault="00CA687B" w:rsidP="004E1742">
                  <w:pPr>
                    <w:spacing w:after="0" w:line="240" w:lineRule="auto"/>
                    <w:jc w:val="center"/>
                    <w:rPr>
                      <w:rFonts w:ascii="Times New Roman" w:hAnsi="Times New Roman" w:cs="Times New Roman"/>
                      <w:b/>
                      <w:bCs/>
                      <w:sz w:val="24"/>
                      <w:szCs w:val="24"/>
                      <w:rtl/>
                    </w:rPr>
                  </w:pPr>
                  <w:r w:rsidRPr="006D6235">
                    <w:rPr>
                      <w:rFonts w:ascii="Times New Roman" w:hAnsi="Times New Roman" w:cs="Times New Roman" w:hint="cs"/>
                      <w:b/>
                      <w:bCs/>
                      <w:sz w:val="24"/>
                      <w:szCs w:val="24"/>
                      <w:rtl/>
                    </w:rPr>
                    <w:t>-</w:t>
                  </w:r>
                </w:p>
              </w:tc>
              <w:tc>
                <w:tcPr>
                  <w:tcW w:w="1078" w:type="dxa"/>
                  <w:shd w:val="clear" w:color="auto" w:fill="auto"/>
                  <w:vAlign w:val="center"/>
                </w:tcPr>
                <w:p w:rsidR="00CA687B" w:rsidRPr="006D6235" w:rsidRDefault="00CA687B" w:rsidP="004E1742">
                  <w:pPr>
                    <w:spacing w:after="0" w:line="240" w:lineRule="auto"/>
                    <w:jc w:val="center"/>
                    <w:rPr>
                      <w:rFonts w:ascii="Times New Roman" w:hAnsi="Times New Roman" w:cs="Times New Roman"/>
                      <w:b/>
                      <w:bCs/>
                      <w:sz w:val="24"/>
                      <w:szCs w:val="24"/>
                      <w:rtl/>
                    </w:rPr>
                  </w:pPr>
                  <w:r w:rsidRPr="006D6235">
                    <w:rPr>
                      <w:rFonts w:ascii="Times New Roman" w:hAnsi="Times New Roman" w:cs="Times New Roman" w:hint="cs"/>
                      <w:b/>
                      <w:bCs/>
                      <w:sz w:val="24"/>
                      <w:szCs w:val="24"/>
                      <w:rtl/>
                    </w:rPr>
                    <w:t>113</w:t>
                  </w:r>
                </w:p>
              </w:tc>
              <w:tc>
                <w:tcPr>
                  <w:tcW w:w="1168" w:type="dxa"/>
                </w:tcPr>
                <w:p w:rsidR="00CA687B" w:rsidRPr="006D6235" w:rsidRDefault="00CA687B" w:rsidP="004E1742">
                  <w:pPr>
                    <w:spacing w:after="0" w:line="240" w:lineRule="auto"/>
                    <w:rPr>
                      <w:rFonts w:ascii="Times New Roman" w:hAnsi="Times New Roman" w:cs="Times New Roman"/>
                      <w:b/>
                      <w:bCs/>
                      <w:sz w:val="24"/>
                      <w:szCs w:val="24"/>
                      <w:rtl/>
                    </w:rPr>
                  </w:pPr>
                </w:p>
                <w:p w:rsidR="00CA687B" w:rsidRDefault="00CA687B" w:rsidP="004E1742">
                  <w:pPr>
                    <w:spacing w:after="0" w:line="240" w:lineRule="auto"/>
                    <w:jc w:val="center"/>
                    <w:rPr>
                      <w:rFonts w:ascii="Times New Roman" w:hAnsi="Times New Roman" w:cs="Times New Roman"/>
                      <w:b/>
                      <w:bCs/>
                      <w:sz w:val="24"/>
                      <w:szCs w:val="24"/>
                      <w:rtl/>
                    </w:rPr>
                  </w:pPr>
                  <w:r w:rsidRPr="006D6235">
                    <w:rPr>
                      <w:rFonts w:ascii="Times New Roman" w:hAnsi="Times New Roman" w:cs="Times New Roman" w:hint="cs"/>
                      <w:b/>
                      <w:bCs/>
                      <w:sz w:val="24"/>
                      <w:szCs w:val="24"/>
                      <w:rtl/>
                    </w:rPr>
                    <w:t>145</w:t>
                  </w:r>
                </w:p>
                <w:p w:rsidR="00CA687B" w:rsidRPr="006D6235" w:rsidRDefault="00CA687B" w:rsidP="004E1742">
                  <w:pPr>
                    <w:spacing w:after="0" w:line="240" w:lineRule="auto"/>
                    <w:jc w:val="center"/>
                    <w:rPr>
                      <w:rFonts w:ascii="Times New Roman" w:hAnsi="Times New Roman" w:cs="Times New Roman"/>
                      <w:b/>
                      <w:bCs/>
                      <w:sz w:val="24"/>
                      <w:szCs w:val="24"/>
                      <w:rtl/>
                    </w:rPr>
                  </w:pPr>
                </w:p>
              </w:tc>
              <w:tc>
                <w:tcPr>
                  <w:tcW w:w="1259" w:type="dxa"/>
                  <w:shd w:val="clear" w:color="auto" w:fill="auto"/>
                  <w:vAlign w:val="center"/>
                </w:tcPr>
                <w:p w:rsidR="00CA687B" w:rsidRPr="006D6235" w:rsidRDefault="00CA687B" w:rsidP="004E1742">
                  <w:pPr>
                    <w:spacing w:after="0" w:line="240" w:lineRule="auto"/>
                    <w:jc w:val="center"/>
                    <w:rPr>
                      <w:rFonts w:ascii="Times New Roman" w:hAnsi="Times New Roman" w:cs="Times New Roman"/>
                      <w:b/>
                      <w:bCs/>
                      <w:sz w:val="24"/>
                      <w:szCs w:val="24"/>
                      <w:rtl/>
                    </w:rPr>
                  </w:pPr>
                  <w:r w:rsidRPr="006D6235">
                    <w:rPr>
                      <w:rFonts w:ascii="Times New Roman" w:hAnsi="Times New Roman" w:cs="Times New Roman" w:hint="cs"/>
                      <w:b/>
                      <w:bCs/>
                      <w:sz w:val="24"/>
                      <w:szCs w:val="24"/>
                      <w:rtl/>
                    </w:rPr>
                    <w:t>22.1</w:t>
                  </w:r>
                  <w:r w:rsidRPr="006D6235">
                    <w:rPr>
                      <w:rFonts w:ascii="Times New Roman" w:hAnsi="Times New Roman" w:cs="Times New Roman"/>
                      <w:b/>
                      <w:bCs/>
                      <w:sz w:val="24"/>
                      <w:szCs w:val="24"/>
                      <w:rtl/>
                    </w:rPr>
                    <w:t>%</w:t>
                  </w:r>
                </w:p>
              </w:tc>
            </w:tr>
            <w:tr w:rsidR="00CA687B" w:rsidRPr="006D6235" w:rsidTr="0001510C">
              <w:trPr>
                <w:trHeight w:val="696"/>
              </w:trPr>
              <w:tc>
                <w:tcPr>
                  <w:tcW w:w="1440" w:type="dxa"/>
                  <w:shd w:val="clear" w:color="auto" w:fill="auto"/>
                  <w:vAlign w:val="center"/>
                </w:tcPr>
                <w:p w:rsidR="00CA687B" w:rsidRPr="006D6235" w:rsidRDefault="00CA687B" w:rsidP="004E1742">
                  <w:pPr>
                    <w:spacing w:after="0" w:line="240" w:lineRule="auto"/>
                    <w:jc w:val="center"/>
                    <w:rPr>
                      <w:rFonts w:ascii="Times New Roman" w:hAnsi="Times New Roman" w:cs="Times New Roman"/>
                      <w:b/>
                      <w:bCs/>
                      <w:sz w:val="24"/>
                      <w:szCs w:val="24"/>
                      <w:rtl/>
                    </w:rPr>
                  </w:pPr>
                  <w:r>
                    <w:rPr>
                      <w:rFonts w:ascii="Times New Roman" w:hAnsi="Times New Roman" w:cs="Times New Roman" w:hint="cs"/>
                      <w:b/>
                      <w:bCs/>
                      <w:sz w:val="24"/>
                      <w:szCs w:val="24"/>
                      <w:rtl/>
                    </w:rPr>
                    <w:t>2012/2013</w:t>
                  </w:r>
                </w:p>
              </w:tc>
              <w:tc>
                <w:tcPr>
                  <w:tcW w:w="548" w:type="dxa"/>
                  <w:shd w:val="clear" w:color="auto" w:fill="auto"/>
                  <w:vAlign w:val="center"/>
                </w:tcPr>
                <w:p w:rsidR="00CA687B" w:rsidRPr="006D6235" w:rsidRDefault="00CA687B" w:rsidP="004E1742">
                  <w:pPr>
                    <w:spacing w:after="0" w:line="240" w:lineRule="auto"/>
                    <w:jc w:val="center"/>
                    <w:rPr>
                      <w:rFonts w:ascii="Times New Roman" w:hAnsi="Times New Roman" w:cs="Times New Roman"/>
                      <w:b/>
                      <w:bCs/>
                      <w:sz w:val="24"/>
                      <w:szCs w:val="24"/>
                      <w:rtl/>
                    </w:rPr>
                  </w:pPr>
                  <w:r>
                    <w:rPr>
                      <w:rFonts w:ascii="Times New Roman" w:hAnsi="Times New Roman" w:cs="Times New Roman" w:hint="cs"/>
                      <w:b/>
                      <w:bCs/>
                      <w:sz w:val="24"/>
                      <w:szCs w:val="24"/>
                      <w:rtl/>
                    </w:rPr>
                    <w:t>59</w:t>
                  </w:r>
                </w:p>
              </w:tc>
              <w:tc>
                <w:tcPr>
                  <w:tcW w:w="719" w:type="dxa"/>
                  <w:shd w:val="clear" w:color="auto" w:fill="auto"/>
                  <w:vAlign w:val="center"/>
                </w:tcPr>
                <w:p w:rsidR="00CA687B" w:rsidRPr="006D6235" w:rsidRDefault="00CA687B" w:rsidP="004E1742">
                  <w:pPr>
                    <w:spacing w:after="0" w:line="240" w:lineRule="auto"/>
                    <w:jc w:val="center"/>
                    <w:rPr>
                      <w:rFonts w:ascii="Times New Roman" w:hAnsi="Times New Roman" w:cs="Times New Roman"/>
                      <w:b/>
                      <w:bCs/>
                      <w:sz w:val="24"/>
                      <w:szCs w:val="24"/>
                      <w:rtl/>
                    </w:rPr>
                  </w:pPr>
                  <w:r>
                    <w:rPr>
                      <w:rFonts w:ascii="Times New Roman" w:hAnsi="Times New Roman" w:cs="Times New Roman"/>
                      <w:b/>
                      <w:bCs/>
                      <w:sz w:val="24"/>
                      <w:szCs w:val="24"/>
                    </w:rPr>
                    <w:t>-</w:t>
                  </w:r>
                </w:p>
              </w:tc>
              <w:tc>
                <w:tcPr>
                  <w:tcW w:w="1078" w:type="dxa"/>
                  <w:shd w:val="clear" w:color="auto" w:fill="auto"/>
                  <w:vAlign w:val="center"/>
                </w:tcPr>
                <w:p w:rsidR="00CA687B" w:rsidRPr="006D6235" w:rsidRDefault="00CA687B" w:rsidP="004E1742">
                  <w:pPr>
                    <w:spacing w:after="0" w:line="240" w:lineRule="auto"/>
                    <w:jc w:val="center"/>
                    <w:rPr>
                      <w:rFonts w:ascii="Times New Roman" w:hAnsi="Times New Roman" w:cs="Times New Roman"/>
                      <w:b/>
                      <w:bCs/>
                      <w:sz w:val="24"/>
                      <w:szCs w:val="24"/>
                      <w:rtl/>
                    </w:rPr>
                  </w:pPr>
                  <w:r>
                    <w:rPr>
                      <w:rFonts w:ascii="Times New Roman" w:hAnsi="Times New Roman" w:cs="Times New Roman" w:hint="cs"/>
                      <w:b/>
                      <w:bCs/>
                      <w:sz w:val="24"/>
                      <w:szCs w:val="24"/>
                      <w:rtl/>
                    </w:rPr>
                    <w:t>139</w:t>
                  </w:r>
                </w:p>
              </w:tc>
              <w:tc>
                <w:tcPr>
                  <w:tcW w:w="1168" w:type="dxa"/>
                </w:tcPr>
                <w:p w:rsidR="00CA687B" w:rsidRDefault="00CA687B" w:rsidP="004E1742">
                  <w:pPr>
                    <w:tabs>
                      <w:tab w:val="center" w:pos="477"/>
                    </w:tabs>
                    <w:spacing w:after="0" w:line="240" w:lineRule="auto"/>
                    <w:rPr>
                      <w:rFonts w:ascii="Times New Roman" w:hAnsi="Times New Roman" w:cs="Times New Roman"/>
                      <w:b/>
                      <w:bCs/>
                      <w:sz w:val="24"/>
                      <w:szCs w:val="24"/>
                    </w:rPr>
                  </w:pPr>
                </w:p>
                <w:p w:rsidR="00CA687B" w:rsidRPr="00B66C5D" w:rsidRDefault="00CA687B" w:rsidP="004E1742">
                  <w:pPr>
                    <w:tabs>
                      <w:tab w:val="center" w:pos="477"/>
                    </w:tabs>
                    <w:spacing w:after="0" w:line="240" w:lineRule="auto"/>
                    <w:jc w:val="center"/>
                    <w:rPr>
                      <w:rFonts w:ascii="Times New Roman" w:hAnsi="Times New Roman" w:cs="Times New Roman"/>
                      <w:b/>
                      <w:bCs/>
                      <w:sz w:val="24"/>
                      <w:szCs w:val="24"/>
                      <w:rtl/>
                    </w:rPr>
                  </w:pPr>
                  <w:r>
                    <w:rPr>
                      <w:rFonts w:ascii="Times New Roman" w:hAnsi="Times New Roman" w:cs="Times New Roman" w:hint="cs"/>
                      <w:b/>
                      <w:bCs/>
                      <w:sz w:val="24"/>
                      <w:szCs w:val="24"/>
                      <w:rtl/>
                    </w:rPr>
                    <w:t>198</w:t>
                  </w:r>
                </w:p>
              </w:tc>
              <w:tc>
                <w:tcPr>
                  <w:tcW w:w="1259" w:type="dxa"/>
                  <w:shd w:val="clear" w:color="auto" w:fill="auto"/>
                  <w:vAlign w:val="center"/>
                </w:tcPr>
                <w:p w:rsidR="00CA687B" w:rsidRPr="006D6235" w:rsidRDefault="004E1742" w:rsidP="004E1742">
                  <w:pPr>
                    <w:spacing w:after="0" w:line="240" w:lineRule="auto"/>
                    <w:jc w:val="center"/>
                    <w:rPr>
                      <w:rFonts w:ascii="Times New Roman" w:hAnsi="Times New Roman" w:cs="Times New Roman"/>
                      <w:b/>
                      <w:bCs/>
                      <w:sz w:val="24"/>
                      <w:szCs w:val="24"/>
                      <w:rtl/>
                    </w:rPr>
                  </w:pPr>
                  <w:r>
                    <w:rPr>
                      <w:rFonts w:ascii="Times New Roman" w:hAnsi="Times New Roman" w:cs="Times New Roman" w:hint="cs"/>
                      <w:b/>
                      <w:bCs/>
                      <w:sz w:val="24"/>
                      <w:szCs w:val="24"/>
                      <w:rtl/>
                    </w:rPr>
                    <w:t>29.8%</w:t>
                  </w:r>
                </w:p>
              </w:tc>
            </w:tr>
          </w:tbl>
          <w:p w:rsidR="00DB437E" w:rsidRPr="001D0375" w:rsidRDefault="00DB437E" w:rsidP="00CD68BD">
            <w:pPr>
              <w:pStyle w:val="12"/>
              <w:spacing w:line="276" w:lineRule="auto"/>
              <w:rPr>
                <w:rFonts w:ascii="Times New Roman" w:hAnsi="Times New Roman" w:cs="Times New Roman"/>
                <w:b/>
                <w:bCs/>
                <w:sz w:val="24"/>
                <w:szCs w:val="24"/>
                <w:rtl/>
                <w:lang w:bidi="ar-EG"/>
              </w:rPr>
            </w:pPr>
          </w:p>
        </w:tc>
      </w:tr>
      <w:tr w:rsidR="00DB437E" w:rsidRPr="001D0375" w:rsidTr="004F6C08">
        <w:trPr>
          <w:trHeight w:val="350"/>
        </w:trPr>
        <w:tc>
          <w:tcPr>
            <w:tcW w:w="156" w:type="pct"/>
            <w:tcBorders>
              <w:bottom w:val="single" w:sz="4" w:space="0" w:color="000000"/>
            </w:tcBorders>
          </w:tcPr>
          <w:p w:rsidR="00DB437E" w:rsidRPr="001D0375" w:rsidRDefault="00DB437E" w:rsidP="004F6C08">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10</w:t>
            </w:r>
          </w:p>
        </w:tc>
        <w:tc>
          <w:tcPr>
            <w:tcW w:w="710" w:type="pct"/>
            <w:tcBorders>
              <w:bottom w:val="single" w:sz="4" w:space="0" w:color="000000"/>
            </w:tcBorders>
          </w:tcPr>
          <w:p w:rsidR="00DB437E" w:rsidRPr="001D0375" w:rsidRDefault="00DB437E" w:rsidP="004F6C08">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مشاركة الأطراف المجتمعية المعنية في تطوير البرامج التعليمية</w:t>
            </w:r>
          </w:p>
        </w:tc>
        <w:tc>
          <w:tcPr>
            <w:tcW w:w="785" w:type="pct"/>
            <w:tcBorders>
              <w:bottom w:val="single" w:sz="4" w:space="0" w:color="000000"/>
            </w:tcBorders>
          </w:tcPr>
          <w:p w:rsidR="00DB437E" w:rsidRPr="001D0375" w:rsidRDefault="00DB437E" w:rsidP="004F6C08">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أراء الأطر</w:t>
            </w:r>
            <w:r w:rsidRPr="001D0375">
              <w:rPr>
                <w:rFonts w:ascii="Times New Roman" w:hAnsi="Times New Roman" w:cs="Times New Roman" w:hint="cs"/>
                <w:sz w:val="24"/>
                <w:szCs w:val="24"/>
                <w:rtl/>
                <w:lang w:bidi="ar-EG"/>
              </w:rPr>
              <w:t>ا</w:t>
            </w:r>
            <w:r w:rsidRPr="001D0375">
              <w:rPr>
                <w:rFonts w:ascii="Times New Roman" w:hAnsi="Times New Roman" w:cs="Times New Roman"/>
                <w:sz w:val="24"/>
                <w:szCs w:val="24"/>
                <w:rtl/>
                <w:lang w:bidi="ar-EG"/>
              </w:rPr>
              <w:t>ف المجتمعية في البرامج</w:t>
            </w:r>
          </w:p>
        </w:tc>
        <w:tc>
          <w:tcPr>
            <w:tcW w:w="647" w:type="pct"/>
            <w:tcBorders>
              <w:bottom w:val="single" w:sz="4" w:space="0" w:color="000000"/>
            </w:tcBorders>
          </w:tcPr>
          <w:p w:rsidR="00DB437E" w:rsidRPr="001D0375" w:rsidRDefault="00DB437E" w:rsidP="004F6C08">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وحدة الجودة</w:t>
            </w:r>
          </w:p>
        </w:tc>
        <w:tc>
          <w:tcPr>
            <w:tcW w:w="2701" w:type="pct"/>
            <w:tcBorders>
              <w:bottom w:val="single" w:sz="4" w:space="0" w:color="000000"/>
            </w:tcBorders>
            <w:vAlign w:val="center"/>
          </w:tcPr>
          <w:p w:rsidR="00DB437E" w:rsidRPr="001D0375" w:rsidRDefault="001706C0" w:rsidP="00DF01F9">
            <w:pPr>
              <w:pStyle w:val="12"/>
              <w:spacing w:line="276" w:lineRule="auto"/>
              <w:ind w:right="309"/>
              <w:jc w:val="lowKashida"/>
              <w:rPr>
                <w:rFonts w:ascii="Times New Roman" w:hAnsi="Times New Roman" w:cs="Times New Roman"/>
                <w:b/>
                <w:bCs/>
                <w:sz w:val="24"/>
                <w:szCs w:val="24"/>
                <w:rtl/>
              </w:rPr>
            </w:pPr>
            <w:r w:rsidRPr="0001456F">
              <w:rPr>
                <w:sz w:val="24"/>
                <w:szCs w:val="24"/>
                <w:rtl/>
                <w:lang w:val="en-GB"/>
              </w:rPr>
              <w:t xml:space="preserve">تسهم البرامج التعليمية المطبقة في الكلية في تلبية احتياجات سوق العمل و تنمية المجتمع. </w:t>
            </w:r>
            <w:r w:rsidRPr="0001456F">
              <w:rPr>
                <w:rFonts w:hint="cs"/>
                <w:sz w:val="24"/>
                <w:szCs w:val="24"/>
                <w:rtl/>
                <w:lang w:val="en-GB"/>
              </w:rPr>
              <w:t>ولتحقيق ذلكم</w:t>
            </w:r>
            <w:r w:rsidRPr="0001456F">
              <w:rPr>
                <w:sz w:val="24"/>
                <w:szCs w:val="24"/>
                <w:rtl/>
                <w:lang w:val="en-GB"/>
              </w:rPr>
              <w:t xml:space="preserve"> يوجد ممثلين لمنظمات سوق العمل كأعضاء في المجالس الرسمية للكلية لمناقشة البرامج التعليمية بالكلية (العضو المنتدب لشركة دلتا فارم). كما وافق مجلس أيضا على ضم نقيب الصيادلة بالشرقية </w:t>
            </w:r>
            <w:proofErr w:type="spellStart"/>
            <w:r w:rsidRPr="0001456F">
              <w:rPr>
                <w:sz w:val="24"/>
                <w:szCs w:val="24"/>
                <w:rtl/>
                <w:lang w:val="en-GB"/>
              </w:rPr>
              <w:t>ومديرعام</w:t>
            </w:r>
            <w:proofErr w:type="spellEnd"/>
            <w:r w:rsidRPr="0001456F">
              <w:rPr>
                <w:sz w:val="24"/>
                <w:szCs w:val="24"/>
                <w:rtl/>
                <w:lang w:val="en-GB"/>
              </w:rPr>
              <w:t xml:space="preserve"> الصيدلة بمديرية الشئون الصحية بالشرقية لعضوية مجلس الكلية من الخارج لمدة عامين إعمالا لنص الفقرة (هـ) من المادة 40 من قانون تنظيم الجامعات ولائحته التنفيذية.كما تم حصر</w:t>
            </w:r>
            <w:r w:rsidRPr="0001456F">
              <w:rPr>
                <w:sz w:val="24"/>
                <w:szCs w:val="24"/>
                <w:rtl/>
                <w:lang w:val="en-GB" w:bidi="ar-EG"/>
              </w:rPr>
              <w:t xml:space="preserve">احتياجات ومتطلبات سوق العمل من خلال الاستبيانات التي تم تصميمها وتوزيعها على </w:t>
            </w:r>
            <w:r w:rsidRPr="0001456F">
              <w:rPr>
                <w:sz w:val="24"/>
                <w:szCs w:val="24"/>
                <w:rtl/>
                <w:lang w:val="en-GB" w:bidi="ar-EG"/>
              </w:rPr>
              <w:lastRenderedPageBreak/>
              <w:t>المستفيدين</w:t>
            </w:r>
            <w:r w:rsidRPr="0001456F">
              <w:rPr>
                <w:rFonts w:hint="cs"/>
                <w:sz w:val="24"/>
                <w:szCs w:val="24"/>
                <w:rtl/>
                <w:lang w:val="en-GB" w:bidi="ar-EG"/>
              </w:rPr>
              <w:t xml:space="preserve"> (منظمات سوق العمل)</w:t>
            </w:r>
            <w:r w:rsidRPr="0001456F">
              <w:rPr>
                <w:sz w:val="24"/>
                <w:szCs w:val="24"/>
                <w:rtl/>
                <w:lang w:val="en-GB" w:bidi="ar-EG"/>
              </w:rPr>
              <w:t xml:space="preserve"> وتحليلها إحصائياً</w:t>
            </w:r>
            <w:r w:rsidRPr="0001456F">
              <w:rPr>
                <w:rFonts w:hint="cs"/>
                <w:sz w:val="24"/>
                <w:szCs w:val="24"/>
                <w:rtl/>
                <w:lang w:val="en-GB" w:bidi="ar-EG"/>
              </w:rPr>
              <w:t xml:space="preserve"> لوضع خطة تحسين للبرنامج</w:t>
            </w:r>
            <w:r w:rsidRPr="0001456F">
              <w:rPr>
                <w:sz w:val="24"/>
                <w:szCs w:val="24"/>
                <w:rtl/>
                <w:lang w:val="en-GB" w:bidi="ar-EG"/>
              </w:rPr>
              <w:t xml:space="preserve"> ويتم في ضوئها تحديث اللائحة الحالية. </w:t>
            </w:r>
            <w:r w:rsidRPr="0001456F">
              <w:rPr>
                <w:sz w:val="24"/>
                <w:szCs w:val="24"/>
                <w:rtl/>
                <w:lang w:val="en-GB"/>
              </w:rPr>
              <w:t>كما تم عمل استبيان لاستطلاع آراء رؤساء ومديري قطاع الأعمال في مستوى الخريج لمعرفة مواطن القوة وتحسين مواطن الضعف</w:t>
            </w:r>
            <w:r w:rsidRPr="00694B25">
              <w:rPr>
                <w:rtl/>
                <w:lang w:val="en-GB"/>
              </w:rPr>
              <w:t>.</w:t>
            </w:r>
          </w:p>
        </w:tc>
      </w:tr>
    </w:tbl>
    <w:p w:rsidR="00DB437E" w:rsidRPr="001D0375" w:rsidRDefault="00DB437E" w:rsidP="00DB437E">
      <w:pPr>
        <w:pStyle w:val="12"/>
        <w:spacing w:line="276" w:lineRule="auto"/>
        <w:rPr>
          <w:rFonts w:ascii="Times New Roman" w:hAnsi="Times New Roman" w:cs="Times New Roman"/>
          <w:b/>
          <w:bCs/>
          <w:sz w:val="4"/>
          <w:szCs w:val="4"/>
          <w:u w:val="single"/>
          <w:lang w:bidi="ar-EG"/>
        </w:rPr>
      </w:pPr>
    </w:p>
    <w:p w:rsidR="00BA3108" w:rsidRPr="001D0375" w:rsidRDefault="00BA3108" w:rsidP="00BC51C4">
      <w:pPr>
        <w:pStyle w:val="12"/>
        <w:spacing w:line="276" w:lineRule="auto"/>
        <w:rPr>
          <w:rFonts w:ascii="Times New Roman" w:hAnsi="Times New Roman" w:cs="Times New Roman"/>
          <w:b/>
          <w:bCs/>
          <w:sz w:val="28"/>
          <w:szCs w:val="28"/>
          <w:u w:val="single"/>
          <w:rtl/>
          <w:lang w:bidi="ar-EG"/>
        </w:rPr>
      </w:pPr>
    </w:p>
    <w:p w:rsidR="00DB437E" w:rsidRPr="001D0375" w:rsidRDefault="00DB437E" w:rsidP="0095688B">
      <w:pPr>
        <w:pStyle w:val="12"/>
        <w:spacing w:line="276" w:lineRule="auto"/>
        <w:ind w:hanging="313"/>
        <w:rPr>
          <w:rFonts w:ascii="Times New Roman" w:hAnsi="Times New Roman" w:cs="Times New Roman"/>
          <w:b/>
          <w:bCs/>
          <w:sz w:val="28"/>
          <w:szCs w:val="28"/>
          <w:u w:val="single"/>
          <w:rtl/>
          <w:lang w:bidi="ar-EG"/>
        </w:rPr>
      </w:pPr>
      <w:r w:rsidRPr="001D0375">
        <w:rPr>
          <w:rFonts w:ascii="Times New Roman" w:hAnsi="Times New Roman" w:cs="Times New Roman"/>
          <w:b/>
          <w:bCs/>
          <w:sz w:val="28"/>
          <w:szCs w:val="28"/>
          <w:u w:val="single"/>
          <w:rtl/>
          <w:lang w:bidi="ar-EG"/>
        </w:rPr>
        <w:t>المجال :3) تحسين البنية التحتية والتسهيلات المادية الداعمة للتعليم والتعلم (من المؤشرات: معامل-ورش-مزارع-مستشفى-نظم ومصادر معلومات .....)</w:t>
      </w:r>
    </w:p>
    <w:p w:rsidR="00DB437E" w:rsidRPr="001D0375" w:rsidRDefault="00DB437E" w:rsidP="00BC51C4">
      <w:pPr>
        <w:pStyle w:val="12"/>
        <w:spacing w:line="276" w:lineRule="auto"/>
        <w:rPr>
          <w:rFonts w:ascii="Times New Roman" w:hAnsi="Times New Roman" w:cs="Times New Roman"/>
          <w:b/>
          <w:bCs/>
          <w:sz w:val="14"/>
          <w:szCs w:val="14"/>
          <w:u w:val="single"/>
          <w:rtl/>
          <w:lang w:bidi="ar-EG"/>
        </w:rPr>
      </w:pPr>
    </w:p>
    <w:tbl>
      <w:tblPr>
        <w:bidiVisual/>
        <w:tblW w:w="15624"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
        <w:gridCol w:w="1374"/>
        <w:gridCol w:w="1134"/>
        <w:gridCol w:w="1134"/>
        <w:gridCol w:w="11513"/>
      </w:tblGrid>
      <w:tr w:rsidR="00DB437E" w:rsidRPr="001D0375" w:rsidTr="00B90491">
        <w:tc>
          <w:tcPr>
            <w:tcW w:w="469" w:type="dxa"/>
            <w:shd w:val="clear" w:color="auto" w:fill="EEECE1"/>
            <w:vAlign w:val="center"/>
          </w:tcPr>
          <w:p w:rsidR="00DB437E" w:rsidRPr="001D0375" w:rsidRDefault="00DB437E" w:rsidP="00CC3FE6">
            <w:pPr>
              <w:pStyle w:val="12"/>
              <w:spacing w:line="276" w:lineRule="auto"/>
              <w:jc w:val="center"/>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م</w:t>
            </w:r>
          </w:p>
        </w:tc>
        <w:tc>
          <w:tcPr>
            <w:tcW w:w="1374" w:type="dxa"/>
            <w:shd w:val="clear" w:color="auto" w:fill="EEECE1"/>
            <w:vAlign w:val="center"/>
          </w:tcPr>
          <w:p w:rsidR="00DB437E" w:rsidRPr="001D0375" w:rsidRDefault="00DB437E" w:rsidP="00CC3FE6">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المؤشر</w:t>
            </w:r>
          </w:p>
        </w:tc>
        <w:tc>
          <w:tcPr>
            <w:tcW w:w="1134" w:type="dxa"/>
            <w:shd w:val="clear" w:color="auto" w:fill="EEECE1"/>
            <w:vAlign w:val="center"/>
          </w:tcPr>
          <w:p w:rsidR="00DB437E" w:rsidRPr="001D0375" w:rsidRDefault="00DB437E" w:rsidP="00CC3FE6">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المعلومات المطلوبة لتقييم أو حساب المؤشر</w:t>
            </w:r>
          </w:p>
        </w:tc>
        <w:tc>
          <w:tcPr>
            <w:tcW w:w="1134" w:type="dxa"/>
            <w:shd w:val="clear" w:color="auto" w:fill="EEECE1"/>
            <w:vAlign w:val="center"/>
          </w:tcPr>
          <w:p w:rsidR="00DB437E" w:rsidRPr="001D0375" w:rsidRDefault="00DB437E" w:rsidP="00CC3FE6">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مصدر المعلومات المطلوبة</w:t>
            </w:r>
          </w:p>
        </w:tc>
        <w:tc>
          <w:tcPr>
            <w:tcW w:w="11513" w:type="dxa"/>
            <w:shd w:val="clear" w:color="auto" w:fill="EEECE1"/>
            <w:vAlign w:val="center"/>
          </w:tcPr>
          <w:p w:rsidR="00DB437E" w:rsidRPr="001D0375" w:rsidRDefault="00DB437E" w:rsidP="00CC3FE6">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كيفية الحصول على المعلومات</w:t>
            </w:r>
          </w:p>
        </w:tc>
      </w:tr>
      <w:tr w:rsidR="00DB437E" w:rsidRPr="001D0375" w:rsidTr="00B90491">
        <w:tc>
          <w:tcPr>
            <w:tcW w:w="469" w:type="dxa"/>
          </w:tcPr>
          <w:p w:rsidR="00DB437E" w:rsidRPr="001D0375" w:rsidRDefault="00DB437E" w:rsidP="00C24727">
            <w:pPr>
              <w:pStyle w:val="12"/>
              <w:spacing w:line="276" w:lineRule="auto"/>
              <w:jc w:val="center"/>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1</w:t>
            </w:r>
          </w:p>
        </w:tc>
        <w:tc>
          <w:tcPr>
            <w:tcW w:w="1374" w:type="dxa"/>
            <w:vAlign w:val="center"/>
          </w:tcPr>
          <w:p w:rsidR="00DB437E" w:rsidRPr="001D0375" w:rsidRDefault="00DB437E" w:rsidP="00DF01F9">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أعداد المستفيدين من خدمات المكتبة الورقية والرقمية من الطلاب والهيئة المعاونة وأعضاء هيئة التدريس لآخر ثلاث سنوات</w:t>
            </w:r>
          </w:p>
        </w:tc>
        <w:tc>
          <w:tcPr>
            <w:tcW w:w="1134" w:type="dxa"/>
          </w:tcPr>
          <w:p w:rsidR="00DB437E" w:rsidRPr="001D0375" w:rsidRDefault="00DB437E" w:rsidP="00C24727">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إحصائية بالمستفيدين من المكتبة الرقمية والورقية في 3 سنوات</w:t>
            </w:r>
          </w:p>
        </w:tc>
        <w:tc>
          <w:tcPr>
            <w:tcW w:w="1134" w:type="dxa"/>
          </w:tcPr>
          <w:p w:rsidR="00DB437E" w:rsidRPr="001D0375" w:rsidRDefault="00DB437E" w:rsidP="00C24727">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موقع المكتبة الرقمية وسجلات المترددين علي المكتبة</w:t>
            </w:r>
          </w:p>
        </w:tc>
        <w:tc>
          <w:tcPr>
            <w:tcW w:w="11513" w:type="dxa"/>
          </w:tcPr>
          <w:p w:rsidR="008D3AE0" w:rsidRDefault="008D3AE0" w:rsidP="00DF01F9">
            <w:pPr>
              <w:pStyle w:val="12"/>
              <w:spacing w:line="276" w:lineRule="auto"/>
              <w:rPr>
                <w:rFonts w:ascii="Times New Roman" w:hAnsi="Times New Roman" w:cs="Times New Roman"/>
                <w:sz w:val="24"/>
                <w:szCs w:val="24"/>
                <w:rtl/>
                <w:lang w:bidi="ar-EG"/>
              </w:rPr>
            </w:pPr>
            <w:r>
              <w:rPr>
                <w:rFonts w:ascii="Times New Roman" w:hAnsi="Times New Roman" w:cs="Times New Roman" w:hint="cs"/>
                <w:sz w:val="24"/>
                <w:szCs w:val="24"/>
                <w:rtl/>
                <w:lang w:bidi="ar-EG"/>
              </w:rPr>
              <w:t xml:space="preserve">يتردد عدد كبير من طلاب الكلية واعضاء هيئة التدريس وطلاب الدراسات العليا على المكتبة سنويا </w:t>
            </w:r>
          </w:p>
          <w:p w:rsidR="008D3AE0" w:rsidRDefault="008D3AE0" w:rsidP="00DF01F9">
            <w:pPr>
              <w:pStyle w:val="12"/>
              <w:spacing w:line="276" w:lineRule="auto"/>
              <w:rPr>
                <w:rFonts w:ascii="Times New Roman" w:hAnsi="Times New Roman" w:cs="Times New Roman"/>
                <w:sz w:val="24"/>
                <w:szCs w:val="24"/>
                <w:rtl/>
                <w:lang w:bidi="ar-EG"/>
              </w:rPr>
            </w:pPr>
            <w:proofErr w:type="spellStart"/>
            <w:r>
              <w:rPr>
                <w:rFonts w:ascii="Times New Roman" w:hAnsi="Times New Roman" w:cs="Times New Roman" w:hint="cs"/>
                <w:sz w:val="24"/>
                <w:szCs w:val="24"/>
                <w:rtl/>
                <w:lang w:bidi="ar-EG"/>
              </w:rPr>
              <w:t>ففى</w:t>
            </w:r>
            <w:proofErr w:type="spellEnd"/>
            <w:r>
              <w:rPr>
                <w:rFonts w:ascii="Times New Roman" w:hAnsi="Times New Roman" w:cs="Times New Roman" w:hint="cs"/>
                <w:sz w:val="24"/>
                <w:szCs w:val="24"/>
                <w:rtl/>
                <w:lang w:bidi="ar-EG"/>
              </w:rPr>
              <w:t xml:space="preserve"> عام 2010-2011 وصل عدد المترددين الى 8870 طالب</w:t>
            </w:r>
          </w:p>
          <w:p w:rsidR="008D3AE0" w:rsidRDefault="008D3AE0" w:rsidP="00DF01F9">
            <w:pPr>
              <w:pStyle w:val="12"/>
              <w:spacing w:line="276" w:lineRule="auto"/>
              <w:rPr>
                <w:rFonts w:ascii="Times New Roman" w:hAnsi="Times New Roman" w:cs="Times New Roman"/>
                <w:sz w:val="24"/>
                <w:szCs w:val="24"/>
                <w:rtl/>
                <w:lang w:bidi="ar-EG"/>
              </w:rPr>
            </w:pPr>
            <w:r>
              <w:rPr>
                <w:rFonts w:ascii="Times New Roman" w:hAnsi="Times New Roman" w:cs="Times New Roman" w:hint="cs"/>
                <w:sz w:val="24"/>
                <w:szCs w:val="24"/>
                <w:rtl/>
                <w:lang w:bidi="ar-EG"/>
              </w:rPr>
              <w:t xml:space="preserve"> زاد الى 13227 طالب </w:t>
            </w:r>
            <w:proofErr w:type="spellStart"/>
            <w:r>
              <w:rPr>
                <w:rFonts w:ascii="Times New Roman" w:hAnsi="Times New Roman" w:cs="Times New Roman" w:hint="cs"/>
                <w:sz w:val="24"/>
                <w:szCs w:val="24"/>
                <w:rtl/>
                <w:lang w:bidi="ar-EG"/>
              </w:rPr>
              <w:t>فى</w:t>
            </w:r>
            <w:proofErr w:type="spellEnd"/>
            <w:r>
              <w:rPr>
                <w:rFonts w:ascii="Times New Roman" w:hAnsi="Times New Roman" w:cs="Times New Roman" w:hint="cs"/>
                <w:sz w:val="24"/>
                <w:szCs w:val="24"/>
                <w:rtl/>
                <w:lang w:bidi="ar-EG"/>
              </w:rPr>
              <w:t xml:space="preserve"> 2011-2012 </w:t>
            </w:r>
          </w:p>
          <w:p w:rsidR="00DB437E" w:rsidRPr="001D0375" w:rsidRDefault="008D3AE0" w:rsidP="00DF01F9">
            <w:pPr>
              <w:pStyle w:val="12"/>
              <w:spacing w:line="276" w:lineRule="auto"/>
              <w:rPr>
                <w:rFonts w:ascii="Times New Roman" w:hAnsi="Times New Roman" w:cs="Times New Roman"/>
                <w:b/>
                <w:bCs/>
                <w:sz w:val="24"/>
                <w:szCs w:val="24"/>
                <w:rtl/>
                <w:lang w:bidi="ar-EG"/>
              </w:rPr>
            </w:pPr>
            <w:r>
              <w:rPr>
                <w:rFonts w:ascii="Times New Roman" w:hAnsi="Times New Roman" w:cs="Times New Roman" w:hint="cs"/>
                <w:sz w:val="24"/>
                <w:szCs w:val="24"/>
                <w:rtl/>
                <w:lang w:bidi="ar-EG"/>
              </w:rPr>
              <w:t xml:space="preserve">وخلال الثلاث شهور الاولى (اغسطس حتى بداية ديسمبر 2012)من 2012-2013 وصل عدد </w:t>
            </w:r>
            <w:proofErr w:type="spellStart"/>
            <w:r>
              <w:rPr>
                <w:rFonts w:ascii="Times New Roman" w:hAnsi="Times New Roman" w:cs="Times New Roman" w:hint="cs"/>
                <w:sz w:val="24"/>
                <w:szCs w:val="24"/>
                <w:rtl/>
                <w:lang w:bidi="ar-EG"/>
              </w:rPr>
              <w:t>زائرى</w:t>
            </w:r>
            <w:proofErr w:type="spellEnd"/>
            <w:r>
              <w:rPr>
                <w:rFonts w:ascii="Times New Roman" w:hAnsi="Times New Roman" w:cs="Times New Roman" w:hint="cs"/>
                <w:sz w:val="24"/>
                <w:szCs w:val="24"/>
                <w:rtl/>
                <w:lang w:bidi="ar-EG"/>
              </w:rPr>
              <w:t xml:space="preserve"> المكتبة الى 7005</w:t>
            </w:r>
          </w:p>
        </w:tc>
      </w:tr>
      <w:tr w:rsidR="00DB437E" w:rsidRPr="001D0375" w:rsidTr="00B90491">
        <w:tc>
          <w:tcPr>
            <w:tcW w:w="469" w:type="dxa"/>
          </w:tcPr>
          <w:p w:rsidR="00DB437E" w:rsidRPr="001D0375" w:rsidRDefault="00DB437E" w:rsidP="00C24727">
            <w:pPr>
              <w:pStyle w:val="12"/>
              <w:spacing w:line="276" w:lineRule="auto"/>
              <w:jc w:val="center"/>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2</w:t>
            </w:r>
          </w:p>
        </w:tc>
        <w:tc>
          <w:tcPr>
            <w:tcW w:w="1374" w:type="dxa"/>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م</w:t>
            </w:r>
            <w:r w:rsidRPr="001D0375">
              <w:rPr>
                <w:rFonts w:ascii="Times New Roman" w:hAnsi="Times New Roman" w:cs="Times New Roman" w:hint="cs"/>
                <w:sz w:val="24"/>
                <w:szCs w:val="24"/>
                <w:rtl/>
                <w:lang w:bidi="ar-EG"/>
              </w:rPr>
              <w:t>دى</w:t>
            </w:r>
            <w:r w:rsidRPr="001D0375">
              <w:rPr>
                <w:rFonts w:ascii="Times New Roman" w:hAnsi="Times New Roman" w:cs="Times New Roman"/>
                <w:sz w:val="24"/>
                <w:szCs w:val="24"/>
                <w:rtl/>
                <w:lang w:bidi="ar-EG"/>
              </w:rPr>
              <w:t xml:space="preserve"> توفر التسهيلات التي تقدمها المؤسسة للطلاب ذوي الاحتياجات </w:t>
            </w:r>
            <w:r w:rsidRPr="001D0375">
              <w:rPr>
                <w:rFonts w:ascii="Times New Roman" w:hAnsi="Times New Roman" w:cs="Times New Roman"/>
                <w:sz w:val="24"/>
                <w:szCs w:val="24"/>
                <w:rtl/>
                <w:lang w:bidi="ar-EG"/>
              </w:rPr>
              <w:lastRenderedPageBreak/>
              <w:t>الخاصة (</w:t>
            </w:r>
            <w:r w:rsidRPr="001D0375">
              <w:rPr>
                <w:rFonts w:ascii="Times New Roman" w:hAnsi="Times New Roman" w:cs="Times New Roman"/>
                <w:sz w:val="24"/>
                <w:szCs w:val="24"/>
                <w:lang w:bidi="ar-EG"/>
              </w:rPr>
              <w:t>Norms</w:t>
            </w:r>
            <w:r w:rsidRPr="001D0375">
              <w:rPr>
                <w:rFonts w:ascii="Times New Roman" w:hAnsi="Times New Roman" w:cs="Times New Roman"/>
                <w:sz w:val="24"/>
                <w:szCs w:val="24"/>
                <w:rtl/>
                <w:lang w:bidi="ar-EG"/>
              </w:rPr>
              <w:t>)</w:t>
            </w:r>
          </w:p>
        </w:tc>
        <w:tc>
          <w:tcPr>
            <w:tcW w:w="1134" w:type="dxa"/>
          </w:tcPr>
          <w:p w:rsidR="00DB437E" w:rsidRPr="001D0375" w:rsidRDefault="00DB437E" w:rsidP="00C24727">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 xml:space="preserve">مكتبة المكفوفين والمنزلقات والمصاعد </w:t>
            </w:r>
            <w:r w:rsidR="00AD41B6" w:rsidRPr="001D0375">
              <w:rPr>
                <w:rFonts w:ascii="Times New Roman" w:hAnsi="Times New Roman" w:cs="Times New Roman" w:hint="cs"/>
                <w:sz w:val="24"/>
                <w:szCs w:val="24"/>
                <w:rtl/>
                <w:lang w:bidi="ar-EG"/>
              </w:rPr>
              <w:t xml:space="preserve">ودورات </w:t>
            </w:r>
            <w:r w:rsidR="00AD41B6" w:rsidRPr="001D0375">
              <w:rPr>
                <w:rFonts w:ascii="Times New Roman" w:hAnsi="Times New Roman" w:cs="Times New Roman" w:hint="cs"/>
                <w:sz w:val="24"/>
                <w:szCs w:val="24"/>
                <w:rtl/>
                <w:lang w:bidi="ar-EG"/>
              </w:rPr>
              <w:lastRenderedPageBreak/>
              <w:t xml:space="preserve">المياه </w:t>
            </w:r>
            <w:r w:rsidRPr="001D0375">
              <w:rPr>
                <w:rFonts w:ascii="Times New Roman" w:hAnsi="Times New Roman" w:cs="Times New Roman"/>
                <w:sz w:val="24"/>
                <w:szCs w:val="24"/>
                <w:rtl/>
                <w:lang w:bidi="ar-EG"/>
              </w:rPr>
              <w:t xml:space="preserve">والمقارنة مع الــ </w:t>
            </w:r>
            <w:r w:rsidRPr="001D0375">
              <w:rPr>
                <w:rFonts w:ascii="Times New Roman" w:hAnsi="Times New Roman" w:cs="Times New Roman"/>
                <w:sz w:val="24"/>
                <w:szCs w:val="24"/>
                <w:lang w:bidi="ar-EG"/>
              </w:rPr>
              <w:t>NORMS</w:t>
            </w:r>
          </w:p>
        </w:tc>
        <w:tc>
          <w:tcPr>
            <w:tcW w:w="1134" w:type="dxa"/>
          </w:tcPr>
          <w:p w:rsidR="00DB437E" w:rsidRPr="001D0375" w:rsidRDefault="00DB437E" w:rsidP="00C24727">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زيارة المباني ولقاء الطلاب</w:t>
            </w:r>
          </w:p>
        </w:tc>
        <w:tc>
          <w:tcPr>
            <w:tcW w:w="11513" w:type="dxa"/>
          </w:tcPr>
          <w:p w:rsidR="00DB437E" w:rsidRDefault="00AC2A84" w:rsidP="004F6C08">
            <w:pPr>
              <w:pStyle w:val="12"/>
              <w:spacing w:line="276" w:lineRule="auto"/>
              <w:ind w:right="206"/>
              <w:rPr>
                <w:rFonts w:ascii="Times New Roman" w:hAnsi="Times New Roman" w:cs="Times New Roman"/>
                <w:b/>
                <w:bCs/>
                <w:sz w:val="24"/>
                <w:szCs w:val="24"/>
                <w:rtl/>
                <w:lang w:bidi="ar-EG"/>
              </w:rPr>
            </w:pPr>
            <w:r>
              <w:rPr>
                <w:rFonts w:ascii="Times New Roman" w:hAnsi="Times New Roman" w:cs="Times New Roman" w:hint="cs"/>
                <w:sz w:val="24"/>
                <w:szCs w:val="24"/>
                <w:rtl/>
                <w:lang w:bidi="ar-EG"/>
              </w:rPr>
              <w:t xml:space="preserve">تحتوى </w:t>
            </w:r>
            <w:proofErr w:type="spellStart"/>
            <w:r>
              <w:rPr>
                <w:rFonts w:ascii="Times New Roman" w:hAnsi="Times New Roman" w:cs="Times New Roman" w:hint="cs"/>
                <w:sz w:val="24"/>
                <w:szCs w:val="24"/>
                <w:rtl/>
                <w:lang w:bidi="ar-EG"/>
              </w:rPr>
              <w:t>الكليه</w:t>
            </w:r>
            <w:proofErr w:type="spellEnd"/>
            <w:r>
              <w:rPr>
                <w:rFonts w:ascii="Times New Roman" w:hAnsi="Times New Roman" w:cs="Times New Roman" w:hint="cs"/>
                <w:sz w:val="24"/>
                <w:szCs w:val="24"/>
                <w:rtl/>
                <w:lang w:bidi="ar-EG"/>
              </w:rPr>
              <w:t xml:space="preserve"> على منزلقات وحمام مجهز لذوى الاحتياجات الخاصة وجارى تركيب مصعد اما بالنسبة للمكفوفين فمن متطلبات الالتحاق بالكلية هو سلامة النظر ولذلك لا توجد مكتبة للمكفوفين ومرفق ال </w:t>
            </w:r>
            <w:r w:rsidRPr="001D0375">
              <w:rPr>
                <w:rFonts w:ascii="Times New Roman" w:hAnsi="Times New Roman" w:cs="Times New Roman"/>
                <w:sz w:val="24"/>
                <w:szCs w:val="24"/>
                <w:lang w:bidi="ar-EG"/>
              </w:rPr>
              <w:t>NORMS</w:t>
            </w:r>
          </w:p>
          <w:p w:rsidR="00C24727" w:rsidRDefault="00C24727" w:rsidP="004F6C08">
            <w:pPr>
              <w:pStyle w:val="12"/>
              <w:spacing w:line="276" w:lineRule="auto"/>
              <w:ind w:right="206"/>
              <w:rPr>
                <w:rFonts w:ascii="Times New Roman" w:hAnsi="Times New Roman" w:cs="Times New Roman"/>
                <w:b/>
                <w:bCs/>
                <w:sz w:val="24"/>
                <w:szCs w:val="24"/>
                <w:rtl/>
                <w:lang w:bidi="ar-EG"/>
              </w:rPr>
            </w:pPr>
          </w:p>
          <w:p w:rsidR="00C24727" w:rsidRDefault="00C24727" w:rsidP="004F6C08">
            <w:pPr>
              <w:pStyle w:val="12"/>
              <w:spacing w:line="276" w:lineRule="auto"/>
              <w:ind w:right="206"/>
              <w:rPr>
                <w:rFonts w:ascii="Times New Roman" w:hAnsi="Times New Roman" w:cs="Times New Roman"/>
                <w:b/>
                <w:bCs/>
                <w:sz w:val="24"/>
                <w:szCs w:val="24"/>
                <w:rtl/>
                <w:lang w:bidi="ar-EG"/>
              </w:rPr>
            </w:pPr>
          </w:p>
          <w:p w:rsidR="00C24727" w:rsidRDefault="00C24727" w:rsidP="004F6C08">
            <w:pPr>
              <w:pStyle w:val="12"/>
              <w:spacing w:line="276" w:lineRule="auto"/>
              <w:ind w:right="206"/>
              <w:rPr>
                <w:rFonts w:ascii="Times New Roman" w:hAnsi="Times New Roman" w:cs="Times New Roman"/>
                <w:b/>
                <w:bCs/>
                <w:sz w:val="24"/>
                <w:szCs w:val="24"/>
                <w:rtl/>
                <w:lang w:bidi="ar-EG"/>
              </w:rPr>
            </w:pPr>
          </w:p>
          <w:p w:rsidR="00C24727" w:rsidRDefault="00C24727" w:rsidP="004F6C08">
            <w:pPr>
              <w:pStyle w:val="12"/>
              <w:spacing w:line="276" w:lineRule="auto"/>
              <w:ind w:right="206"/>
              <w:rPr>
                <w:rFonts w:ascii="Times New Roman" w:hAnsi="Times New Roman" w:cs="Times New Roman"/>
                <w:b/>
                <w:bCs/>
                <w:sz w:val="24"/>
                <w:szCs w:val="24"/>
                <w:rtl/>
                <w:lang w:bidi="ar-EG"/>
              </w:rPr>
            </w:pPr>
          </w:p>
          <w:p w:rsidR="00C24727" w:rsidRDefault="00C24727" w:rsidP="004F6C08">
            <w:pPr>
              <w:pStyle w:val="12"/>
              <w:spacing w:line="276" w:lineRule="auto"/>
              <w:ind w:right="206"/>
              <w:rPr>
                <w:rFonts w:ascii="Times New Roman" w:hAnsi="Times New Roman" w:cs="Times New Roman"/>
                <w:b/>
                <w:bCs/>
                <w:sz w:val="24"/>
                <w:szCs w:val="24"/>
                <w:rtl/>
                <w:lang w:bidi="ar-EG"/>
              </w:rPr>
            </w:pPr>
          </w:p>
          <w:p w:rsidR="00C24727" w:rsidRDefault="00C24727" w:rsidP="004F6C08">
            <w:pPr>
              <w:pStyle w:val="12"/>
              <w:spacing w:line="276" w:lineRule="auto"/>
              <w:ind w:right="206"/>
              <w:rPr>
                <w:rFonts w:ascii="Times New Roman" w:hAnsi="Times New Roman" w:cs="Times New Roman"/>
                <w:b/>
                <w:bCs/>
                <w:sz w:val="24"/>
                <w:szCs w:val="24"/>
                <w:rtl/>
                <w:lang w:bidi="ar-EG"/>
              </w:rPr>
            </w:pPr>
          </w:p>
          <w:p w:rsidR="00C24727" w:rsidRDefault="00C24727" w:rsidP="004F6C08">
            <w:pPr>
              <w:pStyle w:val="12"/>
              <w:spacing w:line="276" w:lineRule="auto"/>
              <w:ind w:right="206"/>
              <w:rPr>
                <w:rFonts w:ascii="Times New Roman" w:hAnsi="Times New Roman" w:cs="Times New Roman"/>
                <w:b/>
                <w:bCs/>
                <w:sz w:val="24"/>
                <w:szCs w:val="24"/>
                <w:rtl/>
                <w:lang w:bidi="ar-EG"/>
              </w:rPr>
            </w:pPr>
          </w:p>
          <w:p w:rsidR="00C24727" w:rsidRDefault="00C24727" w:rsidP="004F6C08">
            <w:pPr>
              <w:pStyle w:val="12"/>
              <w:spacing w:line="276" w:lineRule="auto"/>
              <w:ind w:right="206"/>
              <w:rPr>
                <w:rFonts w:ascii="Times New Roman" w:hAnsi="Times New Roman" w:cs="Times New Roman"/>
                <w:b/>
                <w:bCs/>
                <w:sz w:val="24"/>
                <w:szCs w:val="24"/>
                <w:rtl/>
                <w:lang w:bidi="ar-EG"/>
              </w:rPr>
            </w:pPr>
          </w:p>
          <w:p w:rsidR="00C24727" w:rsidRPr="001D0375" w:rsidRDefault="00C24727" w:rsidP="004F6C08">
            <w:pPr>
              <w:pStyle w:val="12"/>
              <w:spacing w:line="276" w:lineRule="auto"/>
              <w:ind w:right="206"/>
              <w:rPr>
                <w:rFonts w:ascii="Times New Roman" w:hAnsi="Times New Roman" w:cs="Times New Roman"/>
                <w:b/>
                <w:bCs/>
                <w:sz w:val="24"/>
                <w:szCs w:val="24"/>
                <w:rtl/>
                <w:lang w:bidi="ar-EG"/>
              </w:rPr>
            </w:pPr>
          </w:p>
        </w:tc>
      </w:tr>
      <w:tr w:rsidR="00DB437E" w:rsidRPr="001D0375" w:rsidTr="008F1EC1">
        <w:tc>
          <w:tcPr>
            <w:tcW w:w="469" w:type="dxa"/>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3</w:t>
            </w:r>
          </w:p>
        </w:tc>
        <w:tc>
          <w:tcPr>
            <w:tcW w:w="1374" w:type="dxa"/>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رضا أعضاء هيئة التدريس والهيئة المعاونة عن التسهيلات المادية اللازمة للبحث العلمي بالمؤسسة</w:t>
            </w:r>
          </w:p>
        </w:tc>
        <w:tc>
          <w:tcPr>
            <w:tcW w:w="1134" w:type="dxa"/>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نسبة رضا</w:t>
            </w:r>
            <w:r w:rsidR="00AD41B6" w:rsidRPr="001D0375">
              <w:rPr>
                <w:rFonts w:ascii="Times New Roman" w:hAnsi="Times New Roman" w:cs="Times New Roman" w:hint="cs"/>
                <w:sz w:val="24"/>
                <w:szCs w:val="24"/>
                <w:rtl/>
                <w:lang w:bidi="ar-EG"/>
              </w:rPr>
              <w:t>ء</w:t>
            </w:r>
            <w:r w:rsidRPr="001D0375">
              <w:rPr>
                <w:rFonts w:ascii="Times New Roman" w:hAnsi="Times New Roman" w:cs="Times New Roman"/>
                <w:sz w:val="24"/>
                <w:szCs w:val="24"/>
                <w:rtl/>
                <w:lang w:bidi="ar-EG"/>
              </w:rPr>
              <w:t xml:space="preserve"> أعضاء هيئة التدريس والهيئة المعاونة</w:t>
            </w:r>
          </w:p>
        </w:tc>
        <w:tc>
          <w:tcPr>
            <w:tcW w:w="1134" w:type="dxa"/>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استبيان أعضاء هيئة التدريس والهيئة المعاونة</w:t>
            </w:r>
          </w:p>
        </w:tc>
        <w:tc>
          <w:tcPr>
            <w:tcW w:w="11513" w:type="dxa"/>
            <w:vAlign w:val="center"/>
          </w:tcPr>
          <w:p w:rsidR="00DB437E" w:rsidRPr="0001456F" w:rsidRDefault="00665AFD" w:rsidP="004F6C08">
            <w:pPr>
              <w:ind w:left="-99" w:right="206"/>
              <w:jc w:val="center"/>
              <w:rPr>
                <w:rFonts w:asciiTheme="minorHAnsi" w:eastAsiaTheme="minorHAnsi" w:hAnsiTheme="minorHAnsi" w:cstheme="minorBidi"/>
                <w:b/>
                <w:bCs/>
                <w:sz w:val="24"/>
                <w:szCs w:val="24"/>
                <w:rtl/>
              </w:rPr>
            </w:pPr>
            <w:r w:rsidRPr="0001456F">
              <w:rPr>
                <w:rFonts w:asciiTheme="minorHAnsi" w:eastAsiaTheme="minorHAnsi" w:hAnsiTheme="minorHAnsi" w:hint="cs"/>
                <w:b/>
                <w:bCs/>
                <w:sz w:val="24"/>
                <w:szCs w:val="24"/>
                <w:rtl/>
              </w:rPr>
              <w:t>ت</w:t>
            </w:r>
            <w:r w:rsidR="000629BA" w:rsidRPr="0001456F">
              <w:rPr>
                <w:rFonts w:asciiTheme="minorHAnsi" w:eastAsiaTheme="minorHAnsi" w:hAnsiTheme="minorHAnsi" w:hint="cs"/>
                <w:b/>
                <w:bCs/>
                <w:sz w:val="24"/>
                <w:szCs w:val="24"/>
                <w:rtl/>
              </w:rPr>
              <w:t>حليل</w:t>
            </w:r>
            <w:r w:rsidR="00D242FC">
              <w:rPr>
                <w:rFonts w:asciiTheme="minorHAnsi" w:eastAsiaTheme="minorHAnsi" w:hAnsiTheme="minorHAnsi"/>
                <w:b/>
                <w:bCs/>
                <w:sz w:val="24"/>
                <w:szCs w:val="24"/>
              </w:rPr>
              <w:t xml:space="preserve"> </w:t>
            </w:r>
            <w:r w:rsidR="000629BA" w:rsidRPr="0001456F">
              <w:rPr>
                <w:rFonts w:asciiTheme="minorHAnsi" w:eastAsiaTheme="minorHAnsi" w:hAnsiTheme="minorHAnsi" w:hint="cs"/>
                <w:b/>
                <w:bCs/>
                <w:sz w:val="24"/>
                <w:szCs w:val="24"/>
                <w:rtl/>
              </w:rPr>
              <w:t>نتائج</w:t>
            </w:r>
            <w:r w:rsidR="00D242FC">
              <w:rPr>
                <w:rFonts w:asciiTheme="minorHAnsi" w:eastAsiaTheme="minorHAnsi" w:hAnsiTheme="minorHAnsi"/>
                <w:b/>
                <w:bCs/>
                <w:sz w:val="24"/>
                <w:szCs w:val="24"/>
              </w:rPr>
              <w:t xml:space="preserve"> </w:t>
            </w:r>
            <w:r w:rsidR="000629BA" w:rsidRPr="0001456F">
              <w:rPr>
                <w:rFonts w:asciiTheme="minorHAnsi" w:eastAsiaTheme="minorHAnsi" w:hAnsiTheme="minorHAnsi" w:hint="cs"/>
                <w:b/>
                <w:bCs/>
                <w:sz w:val="24"/>
                <w:szCs w:val="24"/>
                <w:rtl/>
              </w:rPr>
              <w:t>استبيان</w:t>
            </w:r>
            <w:r w:rsidR="00D242FC">
              <w:rPr>
                <w:rFonts w:asciiTheme="minorHAnsi" w:eastAsiaTheme="minorHAnsi" w:hAnsiTheme="minorHAnsi"/>
                <w:b/>
                <w:bCs/>
                <w:sz w:val="24"/>
                <w:szCs w:val="24"/>
              </w:rPr>
              <w:t xml:space="preserve"> </w:t>
            </w:r>
            <w:r w:rsidR="000629BA" w:rsidRPr="0001456F">
              <w:rPr>
                <w:rFonts w:asciiTheme="minorHAnsi" w:eastAsiaTheme="minorHAnsi" w:hAnsiTheme="minorHAnsi" w:hint="cs"/>
                <w:b/>
                <w:bCs/>
                <w:sz w:val="24"/>
                <w:szCs w:val="24"/>
                <w:rtl/>
              </w:rPr>
              <w:t>التسهيلات</w:t>
            </w:r>
            <w:r w:rsidR="00D242FC">
              <w:rPr>
                <w:rFonts w:asciiTheme="minorHAnsi" w:eastAsiaTheme="minorHAnsi" w:hAnsiTheme="minorHAnsi"/>
                <w:b/>
                <w:bCs/>
                <w:sz w:val="24"/>
                <w:szCs w:val="24"/>
              </w:rPr>
              <w:t xml:space="preserve"> </w:t>
            </w:r>
            <w:r w:rsidR="000629BA" w:rsidRPr="0001456F">
              <w:rPr>
                <w:rFonts w:asciiTheme="minorHAnsi" w:eastAsiaTheme="minorHAnsi" w:hAnsiTheme="minorHAnsi" w:hint="cs"/>
                <w:b/>
                <w:bCs/>
                <w:sz w:val="24"/>
                <w:szCs w:val="24"/>
                <w:rtl/>
              </w:rPr>
              <w:t>المادية</w:t>
            </w:r>
            <w:r w:rsidR="00D242FC">
              <w:rPr>
                <w:rFonts w:asciiTheme="minorHAnsi" w:eastAsiaTheme="minorHAnsi" w:hAnsiTheme="minorHAnsi"/>
                <w:b/>
                <w:bCs/>
                <w:sz w:val="24"/>
                <w:szCs w:val="24"/>
              </w:rPr>
              <w:t xml:space="preserve"> </w:t>
            </w:r>
            <w:r w:rsidR="000629BA" w:rsidRPr="0001456F">
              <w:rPr>
                <w:rFonts w:asciiTheme="minorHAnsi" w:eastAsiaTheme="minorHAnsi" w:hAnsiTheme="minorHAnsi" w:hint="cs"/>
                <w:b/>
                <w:bCs/>
                <w:sz w:val="24"/>
                <w:szCs w:val="24"/>
                <w:rtl/>
              </w:rPr>
              <w:t>اللازمة</w:t>
            </w:r>
            <w:r w:rsidR="00D242FC">
              <w:rPr>
                <w:rFonts w:asciiTheme="minorHAnsi" w:eastAsiaTheme="minorHAnsi" w:hAnsiTheme="minorHAnsi"/>
                <w:b/>
                <w:bCs/>
                <w:sz w:val="24"/>
                <w:szCs w:val="24"/>
              </w:rPr>
              <w:t xml:space="preserve"> </w:t>
            </w:r>
            <w:r w:rsidR="000629BA" w:rsidRPr="0001456F">
              <w:rPr>
                <w:rFonts w:asciiTheme="minorHAnsi" w:eastAsiaTheme="minorHAnsi" w:hAnsiTheme="minorHAnsi" w:hint="cs"/>
                <w:b/>
                <w:bCs/>
                <w:sz w:val="24"/>
                <w:szCs w:val="24"/>
                <w:rtl/>
              </w:rPr>
              <w:t>للبحث</w:t>
            </w:r>
            <w:r w:rsidR="00D242FC">
              <w:rPr>
                <w:rFonts w:asciiTheme="minorHAnsi" w:eastAsiaTheme="minorHAnsi" w:hAnsiTheme="minorHAnsi"/>
                <w:b/>
                <w:bCs/>
                <w:sz w:val="24"/>
                <w:szCs w:val="24"/>
              </w:rPr>
              <w:t xml:space="preserve"> </w:t>
            </w:r>
            <w:proofErr w:type="spellStart"/>
            <w:r w:rsidR="000629BA" w:rsidRPr="0001456F">
              <w:rPr>
                <w:rFonts w:asciiTheme="minorHAnsi" w:eastAsiaTheme="minorHAnsi" w:hAnsiTheme="minorHAnsi" w:hint="cs"/>
                <w:b/>
                <w:bCs/>
                <w:sz w:val="24"/>
                <w:szCs w:val="24"/>
                <w:rtl/>
              </w:rPr>
              <w:t>العلمى</w:t>
            </w:r>
            <w:proofErr w:type="spellEnd"/>
            <w:r w:rsidR="00D242FC">
              <w:rPr>
                <w:rFonts w:asciiTheme="minorHAnsi" w:eastAsiaTheme="minorHAnsi" w:hAnsiTheme="minorHAnsi"/>
                <w:b/>
                <w:bCs/>
                <w:sz w:val="24"/>
                <w:szCs w:val="24"/>
              </w:rPr>
              <w:t xml:space="preserve"> </w:t>
            </w:r>
            <w:r w:rsidR="000629BA" w:rsidRPr="0001456F">
              <w:rPr>
                <w:rFonts w:asciiTheme="minorHAnsi" w:eastAsiaTheme="minorHAnsi" w:hAnsiTheme="minorHAnsi" w:hint="cs"/>
                <w:b/>
                <w:bCs/>
                <w:sz w:val="24"/>
                <w:szCs w:val="24"/>
                <w:rtl/>
              </w:rPr>
              <w:t>بالمؤسسة</w:t>
            </w:r>
            <w:r w:rsidR="00D242FC">
              <w:rPr>
                <w:rFonts w:asciiTheme="minorHAnsi" w:eastAsiaTheme="minorHAnsi" w:hAnsiTheme="minorHAnsi"/>
                <w:b/>
                <w:bCs/>
                <w:sz w:val="24"/>
                <w:szCs w:val="24"/>
              </w:rPr>
              <w:t xml:space="preserve"> </w:t>
            </w:r>
            <w:r w:rsidR="000629BA" w:rsidRPr="0001456F">
              <w:rPr>
                <w:rFonts w:asciiTheme="minorHAnsi" w:eastAsiaTheme="minorHAnsi" w:hAnsiTheme="minorHAnsi" w:hint="cs"/>
                <w:b/>
                <w:bCs/>
                <w:sz w:val="24"/>
                <w:szCs w:val="24"/>
                <w:rtl/>
              </w:rPr>
              <w:t>لدعم</w:t>
            </w:r>
            <w:r w:rsidR="00D242FC">
              <w:rPr>
                <w:rFonts w:asciiTheme="minorHAnsi" w:eastAsiaTheme="minorHAnsi" w:hAnsiTheme="minorHAnsi"/>
                <w:b/>
                <w:bCs/>
                <w:sz w:val="24"/>
                <w:szCs w:val="24"/>
              </w:rPr>
              <w:t xml:space="preserve"> </w:t>
            </w:r>
            <w:r w:rsidR="000629BA" w:rsidRPr="0001456F">
              <w:rPr>
                <w:rFonts w:asciiTheme="minorHAnsi" w:eastAsiaTheme="minorHAnsi" w:hAnsiTheme="minorHAnsi" w:hint="cs"/>
                <w:b/>
                <w:bCs/>
                <w:sz w:val="24"/>
                <w:szCs w:val="24"/>
                <w:rtl/>
              </w:rPr>
              <w:t>العملية</w:t>
            </w:r>
            <w:r w:rsidR="00D242FC">
              <w:rPr>
                <w:rFonts w:asciiTheme="minorHAnsi" w:eastAsiaTheme="minorHAnsi" w:hAnsiTheme="minorHAnsi"/>
                <w:b/>
                <w:bCs/>
                <w:sz w:val="24"/>
                <w:szCs w:val="24"/>
              </w:rPr>
              <w:t xml:space="preserve"> </w:t>
            </w:r>
            <w:r w:rsidR="000629BA" w:rsidRPr="0001456F">
              <w:rPr>
                <w:rFonts w:asciiTheme="minorHAnsi" w:eastAsiaTheme="minorHAnsi" w:hAnsiTheme="minorHAnsi" w:hint="cs"/>
                <w:b/>
                <w:bCs/>
                <w:sz w:val="24"/>
                <w:szCs w:val="24"/>
                <w:rtl/>
              </w:rPr>
              <w:t>البحثية</w:t>
            </w:r>
            <w:r w:rsidR="00D242FC">
              <w:rPr>
                <w:rFonts w:asciiTheme="minorHAnsi" w:eastAsiaTheme="minorHAnsi" w:hAnsiTheme="minorHAnsi"/>
                <w:b/>
                <w:bCs/>
                <w:sz w:val="24"/>
                <w:szCs w:val="24"/>
              </w:rPr>
              <w:t xml:space="preserve"> </w:t>
            </w:r>
            <w:r w:rsidR="000629BA" w:rsidRPr="0001456F">
              <w:rPr>
                <w:rFonts w:asciiTheme="minorHAnsi" w:eastAsiaTheme="minorHAnsi" w:hAnsiTheme="minorHAnsi" w:hint="cs"/>
                <w:b/>
                <w:bCs/>
                <w:sz w:val="24"/>
                <w:szCs w:val="24"/>
                <w:rtl/>
              </w:rPr>
              <w:t>وتطويرها</w:t>
            </w:r>
          </w:p>
          <w:p w:rsidR="00285D1A" w:rsidRPr="00285D1A" w:rsidRDefault="00285D1A" w:rsidP="004F6C08">
            <w:pPr>
              <w:pStyle w:val="12"/>
              <w:spacing w:line="276" w:lineRule="auto"/>
              <w:ind w:right="206"/>
              <w:rPr>
                <w:rFonts w:ascii="Arial" w:hAnsi="Arial"/>
                <w:b/>
                <w:bCs/>
                <w:sz w:val="24"/>
                <w:szCs w:val="24"/>
                <w:rtl/>
                <w:lang w:bidi="ar-EG"/>
              </w:rPr>
            </w:pPr>
            <w:r>
              <w:rPr>
                <w:rFonts w:ascii="Times New Roman" w:hAnsi="Times New Roman" w:cs="Times New Roman" w:hint="cs"/>
                <w:sz w:val="24"/>
                <w:szCs w:val="24"/>
                <w:rtl/>
                <w:lang w:bidi="ar-EG"/>
              </w:rPr>
              <w:t>بلغت نسبة ال</w:t>
            </w:r>
            <w:r w:rsidRPr="001D0375">
              <w:rPr>
                <w:rFonts w:ascii="Times New Roman" w:hAnsi="Times New Roman" w:cs="Times New Roman"/>
                <w:sz w:val="24"/>
                <w:szCs w:val="24"/>
                <w:rtl/>
                <w:lang w:bidi="ar-EG"/>
              </w:rPr>
              <w:t xml:space="preserve">رضا </w:t>
            </w:r>
            <w:r>
              <w:rPr>
                <w:rFonts w:ascii="Times New Roman" w:hAnsi="Times New Roman" w:cs="Times New Roman" w:hint="cs"/>
                <w:sz w:val="24"/>
                <w:szCs w:val="24"/>
                <w:rtl/>
                <w:lang w:bidi="ar-EG"/>
              </w:rPr>
              <w:t>ل</w:t>
            </w:r>
            <w:r w:rsidRPr="001D0375">
              <w:rPr>
                <w:rFonts w:ascii="Times New Roman" w:hAnsi="Times New Roman" w:cs="Times New Roman"/>
                <w:sz w:val="24"/>
                <w:szCs w:val="24"/>
                <w:rtl/>
                <w:lang w:bidi="ar-EG"/>
              </w:rPr>
              <w:t>أعضاء هيئة التدريس عن التسهيلات المادية اللازمة للبحث العلمي بالمؤسسة</w:t>
            </w:r>
            <w:r>
              <w:rPr>
                <w:rFonts w:asciiTheme="minorHAnsi" w:eastAsiaTheme="minorHAnsi" w:hAnsiTheme="minorHAnsi" w:cstheme="minorBidi" w:hint="cs"/>
                <w:b/>
                <w:bCs/>
                <w:sz w:val="28"/>
                <w:szCs w:val="28"/>
                <w:rtl/>
                <w:lang w:bidi="ar-EG"/>
              </w:rPr>
              <w:t xml:space="preserve"> 68% و</w:t>
            </w:r>
            <w:r w:rsidRPr="001D0375">
              <w:rPr>
                <w:rFonts w:ascii="Times New Roman" w:hAnsi="Times New Roman" w:cs="Times New Roman"/>
                <w:sz w:val="24"/>
                <w:szCs w:val="24"/>
                <w:rtl/>
                <w:lang w:bidi="ar-EG"/>
              </w:rPr>
              <w:t xml:space="preserve"> والهيئة المعاونة</w:t>
            </w:r>
            <w:r>
              <w:rPr>
                <w:rFonts w:asciiTheme="minorHAnsi" w:eastAsiaTheme="minorHAnsi" w:hAnsiTheme="minorHAnsi" w:cstheme="minorBidi" w:hint="cs"/>
                <w:b/>
                <w:bCs/>
                <w:sz w:val="28"/>
                <w:szCs w:val="28"/>
                <w:rtl/>
                <w:lang w:bidi="ar-EG"/>
              </w:rPr>
              <w:t xml:space="preserve"> 45% و اجمالي نسبة الرضا 57%</w:t>
            </w:r>
            <w:r>
              <w:rPr>
                <w:rFonts w:ascii="Arial" w:hAnsi="Arial" w:hint="cs"/>
                <w:sz w:val="24"/>
                <w:szCs w:val="24"/>
                <w:rtl/>
                <w:lang w:bidi="ar-EG"/>
              </w:rPr>
              <w:t xml:space="preserve">  (مرفق استبيان وتحليله </w:t>
            </w:r>
            <w:proofErr w:type="spellStart"/>
            <w:r>
              <w:rPr>
                <w:rFonts w:ascii="Arial" w:hAnsi="Arial" w:hint="cs"/>
                <w:sz w:val="24"/>
                <w:szCs w:val="24"/>
                <w:rtl/>
                <w:lang w:bidi="ar-EG"/>
              </w:rPr>
              <w:t>الاحصائى</w:t>
            </w:r>
            <w:proofErr w:type="spellEnd"/>
            <w:r>
              <w:rPr>
                <w:rFonts w:ascii="Arial" w:hAnsi="Arial" w:hint="cs"/>
                <w:sz w:val="24"/>
                <w:szCs w:val="24"/>
                <w:rtl/>
                <w:lang w:bidi="ar-EG"/>
              </w:rPr>
              <w:t>)</w:t>
            </w:r>
          </w:p>
          <w:tbl>
            <w:tblPr>
              <w:bidiVisual/>
              <w:tblW w:w="11421" w:type="dxa"/>
              <w:tblInd w:w="93" w:type="dxa"/>
              <w:tblLayout w:type="fixed"/>
              <w:tblLook w:val="04A0" w:firstRow="1" w:lastRow="0" w:firstColumn="1" w:lastColumn="0" w:noHBand="0" w:noVBand="1"/>
            </w:tblPr>
            <w:tblGrid>
              <w:gridCol w:w="339"/>
              <w:gridCol w:w="2307"/>
              <w:gridCol w:w="1112"/>
              <w:gridCol w:w="1148"/>
              <w:gridCol w:w="1010"/>
              <w:gridCol w:w="960"/>
              <w:gridCol w:w="1260"/>
              <w:gridCol w:w="1010"/>
              <w:gridCol w:w="1141"/>
              <w:gridCol w:w="1134"/>
            </w:tblGrid>
            <w:tr w:rsidR="000629BA" w:rsidRPr="00367A18" w:rsidTr="00665AFD">
              <w:trPr>
                <w:trHeight w:val="360"/>
              </w:trPr>
              <w:tc>
                <w:tcPr>
                  <w:tcW w:w="2646" w:type="dxa"/>
                  <w:gridSpan w:val="2"/>
                  <w:vMerge w:val="restart"/>
                  <w:tcBorders>
                    <w:top w:val="single" w:sz="8" w:space="0" w:color="auto"/>
                    <w:left w:val="single" w:sz="8" w:space="0" w:color="auto"/>
                    <w:bottom w:val="single" w:sz="4" w:space="0" w:color="auto"/>
                    <w:right w:val="single" w:sz="8" w:space="0" w:color="000000"/>
                  </w:tcBorders>
                  <w:shd w:val="clear" w:color="auto" w:fill="E5DFEC" w:themeFill="accent4" w:themeFillTint="33"/>
                  <w:vAlign w:val="bottom"/>
                  <w:hideMark/>
                </w:tcPr>
                <w:p w:rsidR="000629BA" w:rsidRPr="0001456F" w:rsidRDefault="000629BA" w:rsidP="004F6C08">
                  <w:pPr>
                    <w:spacing w:after="0" w:line="240" w:lineRule="auto"/>
                    <w:ind w:right="206"/>
                    <w:jc w:val="center"/>
                    <w:rPr>
                      <w:rFonts w:ascii="Arial" w:eastAsia="Times New Roman" w:hAnsi="Arial"/>
                      <w:b/>
                      <w:bCs/>
                      <w:color w:val="000000"/>
                      <w:sz w:val="24"/>
                      <w:szCs w:val="24"/>
                    </w:rPr>
                  </w:pPr>
                  <w:r w:rsidRPr="0001456F">
                    <w:rPr>
                      <w:rFonts w:ascii="Arial" w:eastAsia="Times New Roman" w:hAnsi="Arial"/>
                      <w:b/>
                      <w:bCs/>
                      <w:color w:val="000000"/>
                      <w:sz w:val="24"/>
                      <w:szCs w:val="24"/>
                      <w:rtl/>
                    </w:rPr>
                    <w:t xml:space="preserve">المعيار </w:t>
                  </w:r>
                </w:p>
              </w:tc>
              <w:tc>
                <w:tcPr>
                  <w:tcW w:w="8775" w:type="dxa"/>
                  <w:gridSpan w:val="8"/>
                  <w:tcBorders>
                    <w:top w:val="single" w:sz="8" w:space="0" w:color="auto"/>
                    <w:left w:val="single" w:sz="4" w:space="0" w:color="auto"/>
                    <w:bottom w:val="single" w:sz="4" w:space="0" w:color="auto"/>
                    <w:right w:val="single" w:sz="4" w:space="0" w:color="auto"/>
                  </w:tcBorders>
                  <w:shd w:val="clear" w:color="auto" w:fill="F2DBDB" w:themeFill="accent2" w:themeFillTint="33"/>
                  <w:noWrap/>
                  <w:vAlign w:val="bottom"/>
                  <w:hideMark/>
                </w:tcPr>
                <w:p w:rsidR="000629BA" w:rsidRPr="00D14143" w:rsidRDefault="000629BA" w:rsidP="004F6C08">
                  <w:pPr>
                    <w:spacing w:after="0" w:line="240" w:lineRule="auto"/>
                    <w:ind w:right="206"/>
                    <w:jc w:val="center"/>
                    <w:rPr>
                      <w:rFonts w:ascii="Arial" w:eastAsia="Times New Roman" w:hAnsi="Arial"/>
                      <w:b/>
                      <w:bCs/>
                      <w:color w:val="000000"/>
                      <w:sz w:val="24"/>
                      <w:szCs w:val="24"/>
                      <w:rtl/>
                      <w:lang w:bidi="ar-EG"/>
                    </w:rPr>
                  </w:pPr>
                  <w:r w:rsidRPr="00D14143">
                    <w:rPr>
                      <w:rFonts w:ascii="Arial" w:eastAsia="Times New Roman" w:hAnsi="Arial"/>
                      <w:b/>
                      <w:bCs/>
                      <w:color w:val="000000"/>
                      <w:sz w:val="24"/>
                      <w:szCs w:val="24"/>
                      <w:rtl/>
                    </w:rPr>
                    <w:t>النسب المئوية</w:t>
                  </w:r>
                </w:p>
              </w:tc>
            </w:tr>
            <w:tr w:rsidR="000629BA" w:rsidRPr="00367A18" w:rsidTr="00665AFD">
              <w:trPr>
                <w:trHeight w:val="360"/>
              </w:trPr>
              <w:tc>
                <w:tcPr>
                  <w:tcW w:w="2646" w:type="dxa"/>
                  <w:gridSpan w:val="2"/>
                  <w:vMerge/>
                  <w:tcBorders>
                    <w:top w:val="single" w:sz="8" w:space="0" w:color="auto"/>
                    <w:left w:val="single" w:sz="8" w:space="0" w:color="auto"/>
                    <w:bottom w:val="single" w:sz="8" w:space="0" w:color="auto"/>
                    <w:right w:val="single" w:sz="8" w:space="0" w:color="000000"/>
                  </w:tcBorders>
                  <w:shd w:val="clear" w:color="auto" w:fill="E5DFEC" w:themeFill="accent4" w:themeFillTint="33"/>
                  <w:vAlign w:val="center"/>
                  <w:hideMark/>
                </w:tcPr>
                <w:p w:rsidR="000629BA" w:rsidRPr="0001456F" w:rsidRDefault="000629BA" w:rsidP="004F6C08">
                  <w:pPr>
                    <w:bidi w:val="0"/>
                    <w:spacing w:after="0" w:line="240" w:lineRule="auto"/>
                    <w:ind w:right="206"/>
                    <w:rPr>
                      <w:rFonts w:ascii="Arial" w:eastAsia="Times New Roman" w:hAnsi="Arial"/>
                      <w:b/>
                      <w:bCs/>
                      <w:color w:val="000000"/>
                      <w:sz w:val="24"/>
                      <w:szCs w:val="24"/>
                    </w:rPr>
                  </w:pPr>
                </w:p>
              </w:tc>
              <w:tc>
                <w:tcPr>
                  <w:tcW w:w="4230"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0629BA" w:rsidRPr="00D14143" w:rsidRDefault="000629BA" w:rsidP="004F6C08">
                  <w:pPr>
                    <w:spacing w:after="0" w:line="240" w:lineRule="auto"/>
                    <w:ind w:right="206"/>
                    <w:jc w:val="center"/>
                    <w:rPr>
                      <w:rFonts w:ascii="Arial" w:eastAsia="Times New Roman" w:hAnsi="Arial"/>
                      <w:b/>
                      <w:bCs/>
                      <w:color w:val="000000"/>
                      <w:sz w:val="24"/>
                      <w:szCs w:val="24"/>
                    </w:rPr>
                  </w:pPr>
                  <w:r w:rsidRPr="00D14143">
                    <w:rPr>
                      <w:rFonts w:ascii="Arial" w:eastAsia="Times New Roman" w:hAnsi="Arial"/>
                      <w:b/>
                      <w:bCs/>
                      <w:color w:val="000000"/>
                      <w:sz w:val="24"/>
                      <w:szCs w:val="24"/>
                      <w:rtl/>
                    </w:rPr>
                    <w:t>اعضاء هيئة التدريس</w:t>
                  </w:r>
                </w:p>
              </w:tc>
              <w:tc>
                <w:tcPr>
                  <w:tcW w:w="4545"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0629BA" w:rsidRPr="00D14143" w:rsidRDefault="000629BA" w:rsidP="004F6C08">
                  <w:pPr>
                    <w:spacing w:after="0" w:line="240" w:lineRule="auto"/>
                    <w:ind w:right="206"/>
                    <w:jc w:val="center"/>
                    <w:rPr>
                      <w:rFonts w:ascii="Arial" w:eastAsia="Times New Roman" w:hAnsi="Arial"/>
                      <w:b/>
                      <w:bCs/>
                      <w:color w:val="000000"/>
                      <w:sz w:val="24"/>
                      <w:szCs w:val="24"/>
                    </w:rPr>
                  </w:pPr>
                  <w:proofErr w:type="spellStart"/>
                  <w:r w:rsidRPr="00D14143">
                    <w:rPr>
                      <w:rFonts w:ascii="Arial" w:eastAsia="Times New Roman" w:hAnsi="Arial"/>
                      <w:b/>
                      <w:bCs/>
                      <w:color w:val="000000"/>
                      <w:sz w:val="24"/>
                      <w:szCs w:val="24"/>
                      <w:rtl/>
                    </w:rPr>
                    <w:t>معاونى</w:t>
                  </w:r>
                  <w:proofErr w:type="spellEnd"/>
                  <w:r w:rsidRPr="00D14143">
                    <w:rPr>
                      <w:rFonts w:ascii="Arial" w:eastAsia="Times New Roman" w:hAnsi="Arial"/>
                      <w:b/>
                      <w:bCs/>
                      <w:color w:val="000000"/>
                      <w:sz w:val="24"/>
                      <w:szCs w:val="24"/>
                      <w:rtl/>
                    </w:rPr>
                    <w:t xml:space="preserve"> اعضاء هيئة التدريس</w:t>
                  </w:r>
                </w:p>
              </w:tc>
            </w:tr>
            <w:tr w:rsidR="000629BA" w:rsidRPr="00367A18" w:rsidTr="00741BE9">
              <w:trPr>
                <w:trHeight w:val="720"/>
              </w:trPr>
              <w:tc>
                <w:tcPr>
                  <w:tcW w:w="2646" w:type="dxa"/>
                  <w:gridSpan w:val="2"/>
                  <w:vMerge/>
                  <w:tcBorders>
                    <w:top w:val="single" w:sz="8" w:space="0" w:color="auto"/>
                    <w:left w:val="single" w:sz="8" w:space="0" w:color="auto"/>
                    <w:bottom w:val="single" w:sz="4" w:space="0" w:color="auto"/>
                    <w:right w:val="single" w:sz="8" w:space="0" w:color="000000"/>
                  </w:tcBorders>
                  <w:shd w:val="clear" w:color="auto" w:fill="E5DFEC" w:themeFill="accent4" w:themeFillTint="33"/>
                  <w:vAlign w:val="center"/>
                  <w:hideMark/>
                </w:tcPr>
                <w:p w:rsidR="000629BA" w:rsidRPr="0001456F" w:rsidRDefault="000629BA" w:rsidP="004F6C08">
                  <w:pPr>
                    <w:bidi w:val="0"/>
                    <w:spacing w:after="0" w:line="240" w:lineRule="auto"/>
                    <w:ind w:right="206"/>
                    <w:rPr>
                      <w:rFonts w:ascii="Arial" w:eastAsia="Times New Roman" w:hAnsi="Arial"/>
                      <w:b/>
                      <w:bCs/>
                      <w:color w:val="000000"/>
                      <w:sz w:val="24"/>
                      <w:szCs w:val="24"/>
                    </w:rPr>
                  </w:pPr>
                </w:p>
              </w:tc>
              <w:tc>
                <w:tcPr>
                  <w:tcW w:w="1112" w:type="dxa"/>
                  <w:tcBorders>
                    <w:top w:val="nil"/>
                    <w:left w:val="single" w:sz="4" w:space="0" w:color="auto"/>
                    <w:right w:val="single" w:sz="4" w:space="0" w:color="auto"/>
                  </w:tcBorders>
                  <w:shd w:val="clear" w:color="auto" w:fill="F2DBDB" w:themeFill="accent2" w:themeFillTint="33"/>
                  <w:vAlign w:val="bottom"/>
                  <w:hideMark/>
                </w:tcPr>
                <w:p w:rsidR="000629BA" w:rsidRPr="00741BE9" w:rsidRDefault="000629BA" w:rsidP="00741BE9">
                  <w:pPr>
                    <w:spacing w:after="0" w:line="240" w:lineRule="auto"/>
                    <w:ind w:right="206"/>
                    <w:jc w:val="center"/>
                    <w:rPr>
                      <w:rFonts w:ascii="Arial" w:eastAsia="Times New Roman" w:hAnsi="Arial"/>
                      <w:b/>
                      <w:bCs/>
                      <w:color w:val="0202DE"/>
                      <w:sz w:val="24"/>
                      <w:szCs w:val="24"/>
                    </w:rPr>
                  </w:pPr>
                  <w:r w:rsidRPr="00741BE9">
                    <w:rPr>
                      <w:rFonts w:ascii="Arial" w:eastAsia="Times New Roman" w:hAnsi="Arial"/>
                      <w:b/>
                      <w:bCs/>
                      <w:color w:val="0202DE"/>
                      <w:sz w:val="24"/>
                      <w:szCs w:val="24"/>
                      <w:rtl/>
                    </w:rPr>
                    <w:t>غير مرضى</w:t>
                  </w:r>
                </w:p>
              </w:tc>
              <w:tc>
                <w:tcPr>
                  <w:tcW w:w="1148" w:type="dxa"/>
                  <w:tcBorders>
                    <w:top w:val="nil"/>
                    <w:left w:val="single" w:sz="4" w:space="0" w:color="auto"/>
                    <w:right w:val="single" w:sz="4" w:space="0" w:color="auto"/>
                  </w:tcBorders>
                  <w:shd w:val="clear" w:color="auto" w:fill="F2DBDB" w:themeFill="accent2" w:themeFillTint="33"/>
                  <w:vAlign w:val="bottom"/>
                  <w:hideMark/>
                </w:tcPr>
                <w:p w:rsidR="000629BA" w:rsidRPr="00741BE9" w:rsidRDefault="000629BA" w:rsidP="00741BE9">
                  <w:pPr>
                    <w:spacing w:after="0" w:line="240" w:lineRule="auto"/>
                    <w:ind w:right="206"/>
                    <w:jc w:val="center"/>
                    <w:rPr>
                      <w:rFonts w:ascii="Arial" w:eastAsia="Times New Roman" w:hAnsi="Arial"/>
                      <w:b/>
                      <w:bCs/>
                      <w:color w:val="0202DE"/>
                      <w:sz w:val="24"/>
                      <w:szCs w:val="24"/>
                    </w:rPr>
                  </w:pPr>
                  <w:r w:rsidRPr="00741BE9">
                    <w:rPr>
                      <w:rFonts w:ascii="Arial" w:eastAsia="Times New Roman" w:hAnsi="Arial"/>
                      <w:b/>
                      <w:bCs/>
                      <w:color w:val="0202DE"/>
                      <w:sz w:val="24"/>
                      <w:szCs w:val="24"/>
                      <w:rtl/>
                    </w:rPr>
                    <w:t>مرضى</w:t>
                  </w:r>
                </w:p>
              </w:tc>
              <w:tc>
                <w:tcPr>
                  <w:tcW w:w="1010" w:type="dxa"/>
                  <w:tcBorders>
                    <w:top w:val="nil"/>
                    <w:left w:val="single" w:sz="4" w:space="0" w:color="auto"/>
                    <w:right w:val="single" w:sz="4" w:space="0" w:color="auto"/>
                  </w:tcBorders>
                  <w:shd w:val="clear" w:color="auto" w:fill="F2DBDB" w:themeFill="accent2" w:themeFillTint="33"/>
                  <w:vAlign w:val="bottom"/>
                  <w:hideMark/>
                </w:tcPr>
                <w:p w:rsidR="000629BA" w:rsidRPr="00741BE9" w:rsidRDefault="000629BA" w:rsidP="00741BE9">
                  <w:pPr>
                    <w:spacing w:after="0" w:line="240" w:lineRule="auto"/>
                    <w:ind w:right="206"/>
                    <w:jc w:val="center"/>
                    <w:rPr>
                      <w:rFonts w:ascii="Arial" w:eastAsia="Times New Roman" w:hAnsi="Arial"/>
                      <w:b/>
                      <w:bCs/>
                      <w:color w:val="0202DE"/>
                      <w:sz w:val="24"/>
                      <w:szCs w:val="24"/>
                    </w:rPr>
                  </w:pPr>
                  <w:r w:rsidRPr="00741BE9">
                    <w:rPr>
                      <w:rFonts w:ascii="Arial" w:eastAsia="Times New Roman" w:hAnsi="Arial"/>
                      <w:b/>
                      <w:bCs/>
                      <w:color w:val="0202DE"/>
                      <w:sz w:val="24"/>
                      <w:szCs w:val="24"/>
                      <w:rtl/>
                    </w:rPr>
                    <w:t>جيد</w:t>
                  </w:r>
                </w:p>
              </w:tc>
              <w:tc>
                <w:tcPr>
                  <w:tcW w:w="960" w:type="dxa"/>
                  <w:tcBorders>
                    <w:top w:val="nil"/>
                    <w:left w:val="single" w:sz="4" w:space="0" w:color="auto"/>
                    <w:right w:val="single" w:sz="4" w:space="0" w:color="auto"/>
                  </w:tcBorders>
                  <w:shd w:val="clear" w:color="auto" w:fill="F2DBDB" w:themeFill="accent2" w:themeFillTint="33"/>
                  <w:vAlign w:val="bottom"/>
                  <w:hideMark/>
                </w:tcPr>
                <w:p w:rsidR="000629BA" w:rsidRPr="00741BE9" w:rsidRDefault="000629BA" w:rsidP="00741BE9">
                  <w:pPr>
                    <w:spacing w:after="0" w:line="240" w:lineRule="auto"/>
                    <w:ind w:right="206"/>
                    <w:jc w:val="center"/>
                    <w:rPr>
                      <w:rFonts w:ascii="Arial" w:eastAsia="Times New Roman" w:hAnsi="Arial"/>
                      <w:b/>
                      <w:bCs/>
                      <w:color w:val="0202DE"/>
                      <w:sz w:val="24"/>
                      <w:szCs w:val="24"/>
                    </w:rPr>
                  </w:pPr>
                  <w:r w:rsidRPr="00741BE9">
                    <w:rPr>
                      <w:rFonts w:ascii="Arial" w:eastAsia="Times New Roman" w:hAnsi="Arial"/>
                      <w:b/>
                      <w:bCs/>
                      <w:color w:val="0202DE"/>
                      <w:sz w:val="24"/>
                      <w:szCs w:val="24"/>
                      <w:rtl/>
                    </w:rPr>
                    <w:t>جيد جدا</w:t>
                  </w:r>
                </w:p>
              </w:tc>
              <w:tc>
                <w:tcPr>
                  <w:tcW w:w="1260" w:type="dxa"/>
                  <w:tcBorders>
                    <w:top w:val="nil"/>
                    <w:left w:val="single" w:sz="4" w:space="0" w:color="auto"/>
                    <w:right w:val="single" w:sz="4" w:space="0" w:color="auto"/>
                  </w:tcBorders>
                  <w:shd w:val="clear" w:color="auto" w:fill="F2DBDB" w:themeFill="accent2" w:themeFillTint="33"/>
                  <w:vAlign w:val="bottom"/>
                  <w:hideMark/>
                </w:tcPr>
                <w:p w:rsidR="000629BA" w:rsidRPr="00741BE9" w:rsidRDefault="000629BA" w:rsidP="00741BE9">
                  <w:pPr>
                    <w:spacing w:after="0" w:line="240" w:lineRule="auto"/>
                    <w:ind w:right="206"/>
                    <w:jc w:val="center"/>
                    <w:rPr>
                      <w:rFonts w:ascii="Arial" w:eastAsia="Times New Roman" w:hAnsi="Arial"/>
                      <w:b/>
                      <w:bCs/>
                      <w:color w:val="0202DE"/>
                      <w:sz w:val="24"/>
                      <w:szCs w:val="24"/>
                    </w:rPr>
                  </w:pPr>
                  <w:r w:rsidRPr="00741BE9">
                    <w:rPr>
                      <w:rFonts w:ascii="Arial" w:eastAsia="Times New Roman" w:hAnsi="Arial"/>
                      <w:b/>
                      <w:bCs/>
                      <w:color w:val="0202DE"/>
                      <w:sz w:val="24"/>
                      <w:szCs w:val="24"/>
                      <w:rtl/>
                    </w:rPr>
                    <w:t>غير مرضى</w:t>
                  </w:r>
                </w:p>
              </w:tc>
              <w:tc>
                <w:tcPr>
                  <w:tcW w:w="1010" w:type="dxa"/>
                  <w:tcBorders>
                    <w:top w:val="nil"/>
                    <w:left w:val="single" w:sz="4" w:space="0" w:color="auto"/>
                    <w:right w:val="single" w:sz="4" w:space="0" w:color="auto"/>
                  </w:tcBorders>
                  <w:shd w:val="clear" w:color="auto" w:fill="F2DBDB" w:themeFill="accent2" w:themeFillTint="33"/>
                  <w:vAlign w:val="bottom"/>
                  <w:hideMark/>
                </w:tcPr>
                <w:p w:rsidR="000629BA" w:rsidRPr="00741BE9" w:rsidRDefault="000629BA" w:rsidP="00741BE9">
                  <w:pPr>
                    <w:spacing w:after="0" w:line="240" w:lineRule="auto"/>
                    <w:ind w:right="206"/>
                    <w:jc w:val="center"/>
                    <w:rPr>
                      <w:rFonts w:ascii="Arial" w:eastAsia="Times New Roman" w:hAnsi="Arial"/>
                      <w:b/>
                      <w:bCs/>
                      <w:color w:val="0202DE"/>
                      <w:sz w:val="24"/>
                      <w:szCs w:val="24"/>
                    </w:rPr>
                  </w:pPr>
                  <w:r w:rsidRPr="00741BE9">
                    <w:rPr>
                      <w:rFonts w:ascii="Arial" w:eastAsia="Times New Roman" w:hAnsi="Arial"/>
                      <w:b/>
                      <w:bCs/>
                      <w:color w:val="0202DE"/>
                      <w:sz w:val="24"/>
                      <w:szCs w:val="24"/>
                      <w:rtl/>
                    </w:rPr>
                    <w:t>مرضى</w:t>
                  </w:r>
                </w:p>
              </w:tc>
              <w:tc>
                <w:tcPr>
                  <w:tcW w:w="1141" w:type="dxa"/>
                  <w:tcBorders>
                    <w:top w:val="nil"/>
                    <w:left w:val="single" w:sz="4" w:space="0" w:color="auto"/>
                    <w:right w:val="single" w:sz="4" w:space="0" w:color="auto"/>
                  </w:tcBorders>
                  <w:shd w:val="clear" w:color="auto" w:fill="F2DBDB" w:themeFill="accent2" w:themeFillTint="33"/>
                  <w:vAlign w:val="bottom"/>
                  <w:hideMark/>
                </w:tcPr>
                <w:p w:rsidR="000629BA" w:rsidRPr="00741BE9" w:rsidRDefault="000629BA" w:rsidP="00741BE9">
                  <w:pPr>
                    <w:spacing w:after="0" w:line="240" w:lineRule="auto"/>
                    <w:ind w:right="206"/>
                    <w:jc w:val="center"/>
                    <w:rPr>
                      <w:rFonts w:ascii="Arial" w:eastAsia="Times New Roman" w:hAnsi="Arial"/>
                      <w:b/>
                      <w:bCs/>
                      <w:color w:val="0202DE"/>
                      <w:sz w:val="24"/>
                      <w:szCs w:val="24"/>
                    </w:rPr>
                  </w:pPr>
                  <w:r w:rsidRPr="00741BE9">
                    <w:rPr>
                      <w:rFonts w:ascii="Arial" w:eastAsia="Times New Roman" w:hAnsi="Arial"/>
                      <w:b/>
                      <w:bCs/>
                      <w:color w:val="0202DE"/>
                      <w:sz w:val="24"/>
                      <w:szCs w:val="24"/>
                      <w:rtl/>
                    </w:rPr>
                    <w:t>جيد</w:t>
                  </w:r>
                </w:p>
              </w:tc>
              <w:tc>
                <w:tcPr>
                  <w:tcW w:w="1134" w:type="dxa"/>
                  <w:tcBorders>
                    <w:top w:val="nil"/>
                    <w:left w:val="single" w:sz="4" w:space="0" w:color="auto"/>
                    <w:right w:val="single" w:sz="4" w:space="0" w:color="auto"/>
                  </w:tcBorders>
                  <w:shd w:val="clear" w:color="auto" w:fill="F2DBDB" w:themeFill="accent2" w:themeFillTint="33"/>
                  <w:vAlign w:val="bottom"/>
                  <w:hideMark/>
                </w:tcPr>
                <w:p w:rsidR="000629BA" w:rsidRPr="00741BE9" w:rsidRDefault="000629BA" w:rsidP="00741BE9">
                  <w:pPr>
                    <w:spacing w:after="0" w:line="240" w:lineRule="auto"/>
                    <w:ind w:right="206"/>
                    <w:jc w:val="center"/>
                    <w:rPr>
                      <w:rFonts w:ascii="Arial" w:eastAsia="Times New Roman" w:hAnsi="Arial"/>
                      <w:b/>
                      <w:bCs/>
                      <w:color w:val="0202DE"/>
                      <w:sz w:val="24"/>
                      <w:szCs w:val="24"/>
                    </w:rPr>
                  </w:pPr>
                  <w:r w:rsidRPr="00741BE9">
                    <w:rPr>
                      <w:rFonts w:ascii="Arial" w:eastAsia="Times New Roman" w:hAnsi="Arial"/>
                      <w:b/>
                      <w:bCs/>
                      <w:color w:val="0202DE"/>
                      <w:sz w:val="24"/>
                      <w:szCs w:val="24"/>
                      <w:rtl/>
                    </w:rPr>
                    <w:t>جيد جدا</w:t>
                  </w:r>
                </w:p>
              </w:tc>
            </w:tr>
            <w:tr w:rsidR="000629BA" w:rsidRPr="00367A18" w:rsidTr="00741BE9">
              <w:trPr>
                <w:trHeight w:val="360"/>
              </w:trPr>
              <w:tc>
                <w:tcPr>
                  <w:tcW w:w="339" w:type="dxa"/>
                  <w:tcBorders>
                    <w:top w:val="nil"/>
                    <w:left w:val="single" w:sz="8" w:space="0" w:color="auto"/>
                    <w:bottom w:val="single" w:sz="4" w:space="0" w:color="auto"/>
                    <w:right w:val="single" w:sz="4" w:space="0" w:color="auto"/>
                  </w:tcBorders>
                  <w:shd w:val="clear" w:color="auto" w:fill="FFFF00"/>
                  <w:noWrap/>
                  <w:vAlign w:val="bottom"/>
                  <w:hideMark/>
                </w:tcPr>
                <w:p w:rsidR="000629BA" w:rsidRPr="00367A18" w:rsidRDefault="000629BA" w:rsidP="004F6C08">
                  <w:pPr>
                    <w:bidi w:val="0"/>
                    <w:spacing w:after="0" w:line="240" w:lineRule="auto"/>
                    <w:ind w:right="206"/>
                    <w:jc w:val="right"/>
                    <w:rPr>
                      <w:rFonts w:ascii="Arial" w:eastAsia="Times New Roman" w:hAnsi="Arial"/>
                      <w:color w:val="000000"/>
                    </w:rPr>
                  </w:pPr>
                  <w:r w:rsidRPr="00367A18">
                    <w:rPr>
                      <w:rFonts w:ascii="Arial" w:eastAsia="Times New Roman" w:hAnsi="Arial"/>
                      <w:color w:val="000000"/>
                    </w:rPr>
                    <w:t>1</w:t>
                  </w:r>
                </w:p>
              </w:tc>
              <w:tc>
                <w:tcPr>
                  <w:tcW w:w="2307" w:type="dxa"/>
                  <w:tcBorders>
                    <w:top w:val="nil"/>
                    <w:left w:val="single" w:sz="4" w:space="0" w:color="auto"/>
                    <w:bottom w:val="single" w:sz="4" w:space="0" w:color="auto"/>
                    <w:right w:val="single" w:sz="8" w:space="0" w:color="auto"/>
                  </w:tcBorders>
                  <w:shd w:val="clear" w:color="auto" w:fill="E5DFEC" w:themeFill="accent4" w:themeFillTint="33"/>
                  <w:vAlign w:val="bottom"/>
                  <w:hideMark/>
                </w:tcPr>
                <w:p w:rsidR="000629BA" w:rsidRPr="0001456F" w:rsidRDefault="000629BA" w:rsidP="004F6C08">
                  <w:pPr>
                    <w:spacing w:after="0" w:line="240" w:lineRule="auto"/>
                    <w:ind w:right="206"/>
                    <w:rPr>
                      <w:rFonts w:ascii="Arial" w:eastAsia="Times New Roman" w:hAnsi="Arial"/>
                      <w:b/>
                      <w:bCs/>
                      <w:color w:val="000000"/>
                      <w:sz w:val="24"/>
                      <w:szCs w:val="24"/>
                    </w:rPr>
                  </w:pPr>
                  <w:r w:rsidRPr="0001456F">
                    <w:rPr>
                      <w:rFonts w:ascii="Arial" w:eastAsia="Times New Roman" w:hAnsi="Arial"/>
                      <w:b/>
                      <w:bCs/>
                      <w:color w:val="000000"/>
                      <w:sz w:val="24"/>
                      <w:szCs w:val="24"/>
                      <w:rtl/>
                    </w:rPr>
                    <w:t>وجود المعامل البحثية</w:t>
                  </w:r>
                </w:p>
              </w:tc>
              <w:tc>
                <w:tcPr>
                  <w:tcW w:w="111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22%</w:t>
                  </w:r>
                </w:p>
              </w:tc>
              <w:tc>
                <w:tcPr>
                  <w:tcW w:w="1148"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37%</w:t>
                  </w:r>
                </w:p>
              </w:tc>
              <w:tc>
                <w:tcPr>
                  <w:tcW w:w="101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37%</w:t>
                  </w:r>
                </w:p>
              </w:tc>
              <w:tc>
                <w:tcPr>
                  <w:tcW w:w="96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4%</w:t>
                  </w:r>
                </w:p>
              </w:tc>
              <w:tc>
                <w:tcPr>
                  <w:tcW w:w="126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56%</w:t>
                  </w:r>
                </w:p>
              </w:tc>
              <w:tc>
                <w:tcPr>
                  <w:tcW w:w="101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24%</w:t>
                  </w:r>
                </w:p>
              </w:tc>
              <w:tc>
                <w:tcPr>
                  <w:tcW w:w="114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20%</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0%</w:t>
                  </w:r>
                </w:p>
              </w:tc>
            </w:tr>
            <w:tr w:rsidR="000629BA" w:rsidRPr="00367A18" w:rsidTr="00741BE9">
              <w:trPr>
                <w:trHeight w:val="360"/>
              </w:trPr>
              <w:tc>
                <w:tcPr>
                  <w:tcW w:w="339" w:type="dxa"/>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0629BA" w:rsidRPr="00367A18" w:rsidRDefault="000629BA" w:rsidP="004F6C08">
                  <w:pPr>
                    <w:bidi w:val="0"/>
                    <w:spacing w:after="0" w:line="240" w:lineRule="auto"/>
                    <w:ind w:right="206"/>
                    <w:jc w:val="right"/>
                    <w:rPr>
                      <w:rFonts w:ascii="Arial" w:eastAsia="Times New Roman" w:hAnsi="Arial"/>
                      <w:color w:val="000000"/>
                    </w:rPr>
                  </w:pPr>
                  <w:r w:rsidRPr="00367A18">
                    <w:rPr>
                      <w:rFonts w:ascii="Arial" w:eastAsia="Times New Roman" w:hAnsi="Arial"/>
                      <w:color w:val="000000"/>
                    </w:rPr>
                    <w:t>2</w:t>
                  </w:r>
                </w:p>
              </w:tc>
              <w:tc>
                <w:tcPr>
                  <w:tcW w:w="2307" w:type="dxa"/>
                  <w:tcBorders>
                    <w:top w:val="nil"/>
                    <w:left w:val="single" w:sz="4" w:space="0" w:color="auto"/>
                    <w:bottom w:val="single" w:sz="4" w:space="0" w:color="auto"/>
                    <w:right w:val="single" w:sz="8" w:space="0" w:color="auto"/>
                  </w:tcBorders>
                  <w:shd w:val="clear" w:color="auto" w:fill="E5DFEC" w:themeFill="accent4" w:themeFillTint="33"/>
                  <w:vAlign w:val="bottom"/>
                  <w:hideMark/>
                </w:tcPr>
                <w:p w:rsidR="000629BA" w:rsidRPr="0001456F" w:rsidRDefault="000629BA" w:rsidP="004F6C08">
                  <w:pPr>
                    <w:spacing w:after="0" w:line="240" w:lineRule="auto"/>
                    <w:ind w:right="206"/>
                    <w:rPr>
                      <w:rFonts w:ascii="Arial" w:eastAsia="Times New Roman" w:hAnsi="Arial"/>
                      <w:b/>
                      <w:bCs/>
                      <w:color w:val="000000"/>
                      <w:sz w:val="24"/>
                      <w:szCs w:val="24"/>
                    </w:rPr>
                  </w:pPr>
                  <w:r w:rsidRPr="0001456F">
                    <w:rPr>
                      <w:rFonts w:ascii="Arial" w:eastAsia="Times New Roman" w:hAnsi="Arial"/>
                      <w:b/>
                      <w:bCs/>
                      <w:color w:val="000000"/>
                      <w:sz w:val="24"/>
                      <w:szCs w:val="24"/>
                      <w:rtl/>
                    </w:rPr>
                    <w:t>تجهيزات المعامل البحثية</w:t>
                  </w:r>
                </w:p>
              </w:tc>
              <w:tc>
                <w:tcPr>
                  <w:tcW w:w="1112"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30%</w:t>
                  </w:r>
                </w:p>
              </w:tc>
              <w:tc>
                <w:tcPr>
                  <w:tcW w:w="1148"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44%</w:t>
                  </w:r>
                </w:p>
              </w:tc>
              <w:tc>
                <w:tcPr>
                  <w:tcW w:w="101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26%</w:t>
                  </w:r>
                </w:p>
              </w:tc>
              <w:tc>
                <w:tcPr>
                  <w:tcW w:w="96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0%</w:t>
                  </w:r>
                </w:p>
              </w:tc>
              <w:tc>
                <w:tcPr>
                  <w:tcW w:w="126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52%</w:t>
                  </w:r>
                </w:p>
              </w:tc>
              <w:tc>
                <w:tcPr>
                  <w:tcW w:w="101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32%</w:t>
                  </w:r>
                </w:p>
              </w:tc>
              <w:tc>
                <w:tcPr>
                  <w:tcW w:w="1141"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16%</w:t>
                  </w:r>
                </w:p>
              </w:tc>
              <w:tc>
                <w:tcPr>
                  <w:tcW w:w="1134"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0%</w:t>
                  </w:r>
                </w:p>
              </w:tc>
            </w:tr>
            <w:tr w:rsidR="000629BA" w:rsidRPr="00367A18" w:rsidTr="00741BE9">
              <w:trPr>
                <w:trHeight w:val="1440"/>
              </w:trPr>
              <w:tc>
                <w:tcPr>
                  <w:tcW w:w="339" w:type="dxa"/>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0629BA" w:rsidRPr="00367A18" w:rsidRDefault="000629BA" w:rsidP="004F6C08">
                  <w:pPr>
                    <w:bidi w:val="0"/>
                    <w:spacing w:after="0" w:line="240" w:lineRule="auto"/>
                    <w:ind w:right="206"/>
                    <w:jc w:val="right"/>
                    <w:rPr>
                      <w:rFonts w:ascii="Arial" w:eastAsia="Times New Roman" w:hAnsi="Arial"/>
                      <w:color w:val="000000"/>
                    </w:rPr>
                  </w:pPr>
                  <w:r w:rsidRPr="00367A18">
                    <w:rPr>
                      <w:rFonts w:ascii="Arial" w:eastAsia="Times New Roman" w:hAnsi="Arial"/>
                      <w:color w:val="000000"/>
                    </w:rPr>
                    <w:t>3</w:t>
                  </w:r>
                </w:p>
              </w:tc>
              <w:tc>
                <w:tcPr>
                  <w:tcW w:w="2307" w:type="dxa"/>
                  <w:tcBorders>
                    <w:top w:val="nil"/>
                    <w:left w:val="single" w:sz="4" w:space="0" w:color="auto"/>
                    <w:bottom w:val="single" w:sz="4" w:space="0" w:color="auto"/>
                    <w:right w:val="single" w:sz="8" w:space="0" w:color="auto"/>
                  </w:tcBorders>
                  <w:shd w:val="clear" w:color="auto" w:fill="E5DFEC" w:themeFill="accent4" w:themeFillTint="33"/>
                  <w:vAlign w:val="bottom"/>
                  <w:hideMark/>
                </w:tcPr>
                <w:p w:rsidR="000629BA" w:rsidRPr="0001456F" w:rsidRDefault="000629BA" w:rsidP="004F6C08">
                  <w:pPr>
                    <w:spacing w:after="0" w:line="240" w:lineRule="auto"/>
                    <w:ind w:right="206"/>
                    <w:rPr>
                      <w:rFonts w:ascii="Arial" w:eastAsia="Times New Roman" w:hAnsi="Arial"/>
                      <w:b/>
                      <w:bCs/>
                      <w:color w:val="000000"/>
                      <w:sz w:val="24"/>
                      <w:szCs w:val="24"/>
                    </w:rPr>
                  </w:pPr>
                  <w:r w:rsidRPr="0001456F">
                    <w:rPr>
                      <w:rFonts w:ascii="Arial" w:eastAsia="Times New Roman" w:hAnsi="Arial"/>
                      <w:b/>
                      <w:bCs/>
                      <w:color w:val="000000"/>
                      <w:sz w:val="24"/>
                      <w:szCs w:val="24"/>
                      <w:rtl/>
                    </w:rPr>
                    <w:t xml:space="preserve">دعم الكلية لتدريب اعضاء هيئة التدريس والهيئة المعاونة للحصول على مشروعات بحثية </w:t>
                  </w:r>
                </w:p>
              </w:tc>
              <w:tc>
                <w:tcPr>
                  <w:tcW w:w="111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26%</w:t>
                  </w:r>
                </w:p>
              </w:tc>
              <w:tc>
                <w:tcPr>
                  <w:tcW w:w="1148"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48%</w:t>
                  </w:r>
                </w:p>
              </w:tc>
              <w:tc>
                <w:tcPr>
                  <w:tcW w:w="101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15%</w:t>
                  </w:r>
                </w:p>
              </w:tc>
              <w:tc>
                <w:tcPr>
                  <w:tcW w:w="96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11%</w:t>
                  </w:r>
                </w:p>
              </w:tc>
              <w:tc>
                <w:tcPr>
                  <w:tcW w:w="126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68%</w:t>
                  </w:r>
                </w:p>
              </w:tc>
              <w:tc>
                <w:tcPr>
                  <w:tcW w:w="101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20%</w:t>
                  </w:r>
                </w:p>
              </w:tc>
              <w:tc>
                <w:tcPr>
                  <w:tcW w:w="114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12%</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0%</w:t>
                  </w:r>
                </w:p>
              </w:tc>
            </w:tr>
            <w:tr w:rsidR="000629BA" w:rsidRPr="00367A18" w:rsidTr="00741BE9">
              <w:trPr>
                <w:trHeight w:val="720"/>
              </w:trPr>
              <w:tc>
                <w:tcPr>
                  <w:tcW w:w="339" w:type="dxa"/>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0629BA" w:rsidRPr="00367A18" w:rsidRDefault="000629BA" w:rsidP="004F6C08">
                  <w:pPr>
                    <w:bidi w:val="0"/>
                    <w:spacing w:after="0" w:line="240" w:lineRule="auto"/>
                    <w:ind w:right="206"/>
                    <w:jc w:val="right"/>
                    <w:rPr>
                      <w:rFonts w:ascii="Arial" w:eastAsia="Times New Roman" w:hAnsi="Arial"/>
                      <w:color w:val="000000"/>
                    </w:rPr>
                  </w:pPr>
                  <w:r w:rsidRPr="00367A18">
                    <w:rPr>
                      <w:rFonts w:ascii="Arial" w:eastAsia="Times New Roman" w:hAnsi="Arial"/>
                      <w:color w:val="000000"/>
                    </w:rPr>
                    <w:t>4</w:t>
                  </w:r>
                </w:p>
              </w:tc>
              <w:tc>
                <w:tcPr>
                  <w:tcW w:w="2307" w:type="dxa"/>
                  <w:tcBorders>
                    <w:top w:val="nil"/>
                    <w:left w:val="single" w:sz="4" w:space="0" w:color="auto"/>
                    <w:bottom w:val="single" w:sz="4" w:space="0" w:color="auto"/>
                    <w:right w:val="single" w:sz="8" w:space="0" w:color="auto"/>
                  </w:tcBorders>
                  <w:shd w:val="clear" w:color="auto" w:fill="E5DFEC" w:themeFill="accent4" w:themeFillTint="33"/>
                  <w:vAlign w:val="bottom"/>
                  <w:hideMark/>
                </w:tcPr>
                <w:p w:rsidR="000629BA" w:rsidRPr="0001456F" w:rsidRDefault="000629BA" w:rsidP="004F6C08">
                  <w:pPr>
                    <w:spacing w:after="0" w:line="240" w:lineRule="auto"/>
                    <w:ind w:right="206"/>
                    <w:rPr>
                      <w:rFonts w:ascii="Arial" w:eastAsia="Times New Roman" w:hAnsi="Arial"/>
                      <w:b/>
                      <w:bCs/>
                      <w:color w:val="000000"/>
                      <w:sz w:val="24"/>
                      <w:szCs w:val="24"/>
                    </w:rPr>
                  </w:pPr>
                  <w:r w:rsidRPr="0001456F">
                    <w:rPr>
                      <w:rFonts w:ascii="Arial" w:eastAsia="Times New Roman" w:hAnsi="Arial"/>
                      <w:b/>
                      <w:bCs/>
                      <w:color w:val="000000"/>
                      <w:sz w:val="24"/>
                      <w:szCs w:val="24"/>
                      <w:rtl/>
                    </w:rPr>
                    <w:t>دعم الجامعة للمشروعات البحثية</w:t>
                  </w:r>
                </w:p>
              </w:tc>
              <w:tc>
                <w:tcPr>
                  <w:tcW w:w="1112"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22%</w:t>
                  </w:r>
                </w:p>
              </w:tc>
              <w:tc>
                <w:tcPr>
                  <w:tcW w:w="1148"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30%</w:t>
                  </w:r>
                </w:p>
              </w:tc>
              <w:tc>
                <w:tcPr>
                  <w:tcW w:w="101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33%</w:t>
                  </w:r>
                </w:p>
              </w:tc>
              <w:tc>
                <w:tcPr>
                  <w:tcW w:w="96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15%</w:t>
                  </w:r>
                </w:p>
              </w:tc>
              <w:tc>
                <w:tcPr>
                  <w:tcW w:w="126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48%</w:t>
                  </w:r>
                </w:p>
              </w:tc>
              <w:tc>
                <w:tcPr>
                  <w:tcW w:w="101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36%</w:t>
                  </w:r>
                </w:p>
              </w:tc>
              <w:tc>
                <w:tcPr>
                  <w:tcW w:w="1141"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16%</w:t>
                  </w:r>
                </w:p>
              </w:tc>
              <w:tc>
                <w:tcPr>
                  <w:tcW w:w="1134"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0%</w:t>
                  </w:r>
                </w:p>
              </w:tc>
            </w:tr>
            <w:tr w:rsidR="000629BA" w:rsidRPr="00367A18" w:rsidTr="00741BE9">
              <w:trPr>
                <w:trHeight w:val="720"/>
              </w:trPr>
              <w:tc>
                <w:tcPr>
                  <w:tcW w:w="339" w:type="dxa"/>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0629BA" w:rsidRPr="00367A18" w:rsidRDefault="000629BA" w:rsidP="004F6C08">
                  <w:pPr>
                    <w:bidi w:val="0"/>
                    <w:spacing w:after="0" w:line="240" w:lineRule="auto"/>
                    <w:ind w:right="206"/>
                    <w:jc w:val="right"/>
                    <w:rPr>
                      <w:rFonts w:ascii="Arial" w:eastAsia="Times New Roman" w:hAnsi="Arial"/>
                      <w:color w:val="000000"/>
                    </w:rPr>
                  </w:pPr>
                  <w:r w:rsidRPr="00367A18">
                    <w:rPr>
                      <w:rFonts w:ascii="Arial" w:eastAsia="Times New Roman" w:hAnsi="Arial"/>
                      <w:color w:val="000000"/>
                    </w:rPr>
                    <w:lastRenderedPageBreak/>
                    <w:t>5</w:t>
                  </w:r>
                </w:p>
              </w:tc>
              <w:tc>
                <w:tcPr>
                  <w:tcW w:w="2307" w:type="dxa"/>
                  <w:tcBorders>
                    <w:top w:val="nil"/>
                    <w:left w:val="single" w:sz="4" w:space="0" w:color="auto"/>
                    <w:bottom w:val="single" w:sz="4" w:space="0" w:color="auto"/>
                    <w:right w:val="single" w:sz="8" w:space="0" w:color="auto"/>
                  </w:tcBorders>
                  <w:shd w:val="clear" w:color="auto" w:fill="E5DFEC" w:themeFill="accent4" w:themeFillTint="33"/>
                  <w:vAlign w:val="bottom"/>
                  <w:hideMark/>
                </w:tcPr>
                <w:p w:rsidR="000629BA" w:rsidRPr="0001456F" w:rsidRDefault="000629BA" w:rsidP="004F6C08">
                  <w:pPr>
                    <w:spacing w:after="0" w:line="240" w:lineRule="auto"/>
                    <w:ind w:right="206"/>
                    <w:rPr>
                      <w:rFonts w:ascii="Arial" w:eastAsia="Times New Roman" w:hAnsi="Arial"/>
                      <w:b/>
                      <w:bCs/>
                      <w:color w:val="000000"/>
                      <w:sz w:val="24"/>
                      <w:szCs w:val="24"/>
                    </w:rPr>
                  </w:pPr>
                  <w:r w:rsidRPr="0001456F">
                    <w:rPr>
                      <w:rFonts w:ascii="Arial" w:eastAsia="Times New Roman" w:hAnsi="Arial"/>
                      <w:b/>
                      <w:bCs/>
                      <w:color w:val="000000"/>
                      <w:sz w:val="24"/>
                      <w:szCs w:val="24"/>
                      <w:rtl/>
                    </w:rPr>
                    <w:t xml:space="preserve">دعم الجامعة للنشر </w:t>
                  </w:r>
                  <w:r w:rsidRPr="0001456F">
                    <w:rPr>
                      <w:rFonts w:ascii="Arial" w:eastAsia="Times New Roman" w:hAnsi="Arial" w:hint="cs"/>
                      <w:b/>
                      <w:bCs/>
                      <w:color w:val="000000"/>
                      <w:sz w:val="24"/>
                      <w:szCs w:val="24"/>
                      <w:rtl/>
                    </w:rPr>
                    <w:t>الدولي</w:t>
                  </w:r>
                  <w:r w:rsidRPr="0001456F">
                    <w:rPr>
                      <w:rFonts w:ascii="Arial" w:eastAsia="Times New Roman" w:hAnsi="Arial"/>
                      <w:b/>
                      <w:bCs/>
                      <w:color w:val="000000"/>
                      <w:sz w:val="24"/>
                      <w:szCs w:val="24"/>
                      <w:rtl/>
                    </w:rPr>
                    <w:t xml:space="preserve"> بمنح </w:t>
                  </w:r>
                  <w:r w:rsidRPr="0001456F">
                    <w:rPr>
                      <w:rFonts w:ascii="Arial" w:eastAsia="Times New Roman" w:hAnsi="Arial" w:hint="cs"/>
                      <w:b/>
                      <w:bCs/>
                      <w:color w:val="000000"/>
                      <w:sz w:val="24"/>
                      <w:szCs w:val="24"/>
                      <w:rtl/>
                    </w:rPr>
                    <w:t>مكافآت</w:t>
                  </w:r>
                  <w:r w:rsidRPr="0001456F">
                    <w:rPr>
                      <w:rFonts w:ascii="Arial" w:eastAsia="Times New Roman" w:hAnsi="Arial"/>
                      <w:b/>
                      <w:bCs/>
                      <w:color w:val="000000"/>
                      <w:sz w:val="24"/>
                      <w:szCs w:val="24"/>
                      <w:rtl/>
                    </w:rPr>
                    <w:t xml:space="preserve"> مالية</w:t>
                  </w:r>
                </w:p>
              </w:tc>
              <w:tc>
                <w:tcPr>
                  <w:tcW w:w="111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19%</w:t>
                  </w:r>
                </w:p>
              </w:tc>
              <w:tc>
                <w:tcPr>
                  <w:tcW w:w="1148"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30%</w:t>
                  </w:r>
                </w:p>
              </w:tc>
              <w:tc>
                <w:tcPr>
                  <w:tcW w:w="101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26%</w:t>
                  </w:r>
                </w:p>
              </w:tc>
              <w:tc>
                <w:tcPr>
                  <w:tcW w:w="96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26%</w:t>
                  </w:r>
                </w:p>
              </w:tc>
              <w:tc>
                <w:tcPr>
                  <w:tcW w:w="126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35%</w:t>
                  </w:r>
                </w:p>
              </w:tc>
              <w:tc>
                <w:tcPr>
                  <w:tcW w:w="101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52%</w:t>
                  </w:r>
                </w:p>
              </w:tc>
              <w:tc>
                <w:tcPr>
                  <w:tcW w:w="114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13%</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0%</w:t>
                  </w:r>
                </w:p>
              </w:tc>
            </w:tr>
            <w:tr w:rsidR="000629BA" w:rsidRPr="00367A18" w:rsidTr="00741BE9">
              <w:trPr>
                <w:trHeight w:val="1080"/>
              </w:trPr>
              <w:tc>
                <w:tcPr>
                  <w:tcW w:w="339" w:type="dxa"/>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0629BA" w:rsidRPr="00367A18" w:rsidRDefault="000629BA" w:rsidP="004F6C08">
                  <w:pPr>
                    <w:bidi w:val="0"/>
                    <w:spacing w:after="0" w:line="240" w:lineRule="auto"/>
                    <w:ind w:right="206"/>
                    <w:jc w:val="right"/>
                    <w:rPr>
                      <w:rFonts w:ascii="Arial" w:eastAsia="Times New Roman" w:hAnsi="Arial"/>
                      <w:color w:val="000000"/>
                    </w:rPr>
                  </w:pPr>
                  <w:r w:rsidRPr="00367A18">
                    <w:rPr>
                      <w:rFonts w:ascii="Arial" w:eastAsia="Times New Roman" w:hAnsi="Arial"/>
                      <w:color w:val="000000"/>
                    </w:rPr>
                    <w:t>6</w:t>
                  </w:r>
                </w:p>
              </w:tc>
              <w:tc>
                <w:tcPr>
                  <w:tcW w:w="2307" w:type="dxa"/>
                  <w:tcBorders>
                    <w:top w:val="nil"/>
                    <w:left w:val="single" w:sz="4" w:space="0" w:color="auto"/>
                    <w:bottom w:val="single" w:sz="4" w:space="0" w:color="auto"/>
                    <w:right w:val="single" w:sz="8" w:space="0" w:color="auto"/>
                  </w:tcBorders>
                  <w:shd w:val="clear" w:color="auto" w:fill="E5DFEC" w:themeFill="accent4" w:themeFillTint="33"/>
                  <w:vAlign w:val="bottom"/>
                  <w:hideMark/>
                </w:tcPr>
                <w:p w:rsidR="000629BA" w:rsidRPr="0001456F" w:rsidRDefault="000629BA" w:rsidP="004F6C08">
                  <w:pPr>
                    <w:spacing w:after="0" w:line="240" w:lineRule="auto"/>
                    <w:ind w:right="206"/>
                    <w:rPr>
                      <w:rFonts w:ascii="Arial" w:eastAsia="Times New Roman" w:hAnsi="Arial"/>
                      <w:b/>
                      <w:bCs/>
                      <w:color w:val="000000"/>
                      <w:sz w:val="24"/>
                      <w:szCs w:val="24"/>
                    </w:rPr>
                  </w:pPr>
                  <w:r w:rsidRPr="0001456F">
                    <w:rPr>
                      <w:rFonts w:ascii="Arial" w:eastAsia="Times New Roman" w:hAnsi="Arial"/>
                      <w:b/>
                      <w:bCs/>
                      <w:color w:val="000000"/>
                      <w:sz w:val="24"/>
                      <w:szCs w:val="24"/>
                      <w:rtl/>
                    </w:rPr>
                    <w:t xml:space="preserve">منح ممولة من الجامعة لطلاب الماجستير </w:t>
                  </w:r>
                  <w:r w:rsidRPr="0001456F">
                    <w:rPr>
                      <w:rFonts w:ascii="Arial" w:eastAsia="Times New Roman" w:hAnsi="Arial" w:hint="cs"/>
                      <w:b/>
                      <w:bCs/>
                      <w:color w:val="000000"/>
                      <w:sz w:val="24"/>
                      <w:szCs w:val="24"/>
                      <w:rtl/>
                    </w:rPr>
                    <w:t>والدكتوراه</w:t>
                  </w:r>
                </w:p>
              </w:tc>
              <w:tc>
                <w:tcPr>
                  <w:tcW w:w="1112"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26%</w:t>
                  </w:r>
                </w:p>
              </w:tc>
              <w:tc>
                <w:tcPr>
                  <w:tcW w:w="1148"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37%</w:t>
                  </w:r>
                </w:p>
              </w:tc>
              <w:tc>
                <w:tcPr>
                  <w:tcW w:w="101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33%</w:t>
                  </w:r>
                </w:p>
              </w:tc>
              <w:tc>
                <w:tcPr>
                  <w:tcW w:w="96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4%</w:t>
                  </w:r>
                </w:p>
              </w:tc>
              <w:tc>
                <w:tcPr>
                  <w:tcW w:w="126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43%</w:t>
                  </w:r>
                </w:p>
              </w:tc>
              <w:tc>
                <w:tcPr>
                  <w:tcW w:w="1010"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39%</w:t>
                  </w:r>
                </w:p>
              </w:tc>
              <w:tc>
                <w:tcPr>
                  <w:tcW w:w="1141"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17%</w:t>
                  </w:r>
                </w:p>
              </w:tc>
              <w:tc>
                <w:tcPr>
                  <w:tcW w:w="1134" w:type="dxa"/>
                  <w:tcBorders>
                    <w:top w:val="single" w:sz="4" w:space="0" w:color="auto"/>
                    <w:left w:val="single" w:sz="4" w:space="0" w:color="auto"/>
                    <w:right w:val="single" w:sz="4" w:space="0" w:color="auto"/>
                  </w:tcBorders>
                  <w:shd w:val="clear" w:color="auto" w:fill="FBD4B4" w:themeFill="accent6" w:themeFillTint="66"/>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0%</w:t>
                  </w:r>
                </w:p>
              </w:tc>
            </w:tr>
            <w:tr w:rsidR="000629BA" w:rsidRPr="00367A18" w:rsidTr="00741BE9">
              <w:trPr>
                <w:trHeight w:val="735"/>
              </w:trPr>
              <w:tc>
                <w:tcPr>
                  <w:tcW w:w="339" w:type="dxa"/>
                  <w:tcBorders>
                    <w:top w:val="single" w:sz="4" w:space="0" w:color="auto"/>
                    <w:left w:val="single" w:sz="8" w:space="0" w:color="auto"/>
                    <w:bottom w:val="nil"/>
                    <w:right w:val="single" w:sz="4" w:space="0" w:color="auto"/>
                  </w:tcBorders>
                  <w:shd w:val="clear" w:color="auto" w:fill="FFFF00"/>
                  <w:noWrap/>
                  <w:vAlign w:val="bottom"/>
                  <w:hideMark/>
                </w:tcPr>
                <w:p w:rsidR="000629BA" w:rsidRPr="00367A18" w:rsidRDefault="000629BA" w:rsidP="004F6C08">
                  <w:pPr>
                    <w:bidi w:val="0"/>
                    <w:spacing w:after="0" w:line="240" w:lineRule="auto"/>
                    <w:ind w:right="206"/>
                    <w:jc w:val="right"/>
                    <w:rPr>
                      <w:rFonts w:ascii="Arial" w:eastAsia="Times New Roman" w:hAnsi="Arial"/>
                      <w:color w:val="000000"/>
                    </w:rPr>
                  </w:pPr>
                  <w:r w:rsidRPr="00367A18">
                    <w:rPr>
                      <w:rFonts w:ascii="Arial" w:eastAsia="Times New Roman" w:hAnsi="Arial"/>
                      <w:color w:val="000000"/>
                    </w:rPr>
                    <w:t>7</w:t>
                  </w:r>
                </w:p>
              </w:tc>
              <w:tc>
                <w:tcPr>
                  <w:tcW w:w="2307" w:type="dxa"/>
                  <w:tcBorders>
                    <w:top w:val="nil"/>
                    <w:left w:val="single" w:sz="4" w:space="0" w:color="auto"/>
                    <w:right w:val="single" w:sz="8" w:space="0" w:color="auto"/>
                  </w:tcBorders>
                  <w:shd w:val="clear" w:color="auto" w:fill="E5DFEC" w:themeFill="accent4" w:themeFillTint="33"/>
                  <w:vAlign w:val="bottom"/>
                  <w:hideMark/>
                </w:tcPr>
                <w:p w:rsidR="000629BA" w:rsidRPr="0001456F" w:rsidRDefault="000629BA" w:rsidP="004F6C08">
                  <w:pPr>
                    <w:spacing w:after="0" w:line="240" w:lineRule="auto"/>
                    <w:ind w:right="206"/>
                    <w:rPr>
                      <w:rFonts w:ascii="Arial" w:eastAsia="Times New Roman" w:hAnsi="Arial"/>
                      <w:b/>
                      <w:bCs/>
                      <w:color w:val="000000"/>
                      <w:sz w:val="24"/>
                      <w:szCs w:val="24"/>
                      <w:rtl/>
                      <w:lang w:bidi="ar-EG"/>
                    </w:rPr>
                  </w:pPr>
                  <w:r w:rsidRPr="0001456F">
                    <w:rPr>
                      <w:rFonts w:ascii="Arial" w:eastAsia="Times New Roman" w:hAnsi="Arial"/>
                      <w:b/>
                      <w:bCs/>
                      <w:color w:val="000000"/>
                      <w:sz w:val="24"/>
                      <w:szCs w:val="24"/>
                      <w:rtl/>
                    </w:rPr>
                    <w:t xml:space="preserve">كفاية الموازنة المالية المخصصة للبحث </w:t>
                  </w:r>
                  <w:r w:rsidRPr="0001456F">
                    <w:rPr>
                      <w:rFonts w:ascii="Arial" w:eastAsia="Times New Roman" w:hAnsi="Arial" w:hint="cs"/>
                      <w:b/>
                      <w:bCs/>
                      <w:color w:val="000000"/>
                      <w:sz w:val="24"/>
                      <w:szCs w:val="24"/>
                      <w:rtl/>
                    </w:rPr>
                    <w:t>العلمي</w:t>
                  </w:r>
                </w:p>
              </w:tc>
              <w:tc>
                <w:tcPr>
                  <w:tcW w:w="1112"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81%</w:t>
                  </w:r>
                </w:p>
              </w:tc>
              <w:tc>
                <w:tcPr>
                  <w:tcW w:w="1148"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19%</w:t>
                  </w:r>
                </w:p>
              </w:tc>
              <w:tc>
                <w:tcPr>
                  <w:tcW w:w="101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0%</w:t>
                  </w:r>
                </w:p>
              </w:tc>
              <w:tc>
                <w:tcPr>
                  <w:tcW w:w="96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0%</w:t>
                  </w:r>
                </w:p>
              </w:tc>
              <w:tc>
                <w:tcPr>
                  <w:tcW w:w="126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84%</w:t>
                  </w:r>
                </w:p>
              </w:tc>
              <w:tc>
                <w:tcPr>
                  <w:tcW w:w="1010"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12%</w:t>
                  </w:r>
                </w:p>
              </w:tc>
              <w:tc>
                <w:tcPr>
                  <w:tcW w:w="1141"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4%</w:t>
                  </w:r>
                </w:p>
              </w:tc>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629BA" w:rsidRPr="00D14143" w:rsidRDefault="000629BA" w:rsidP="004F6C08">
                  <w:pPr>
                    <w:bidi w:val="0"/>
                    <w:spacing w:after="0" w:line="240" w:lineRule="auto"/>
                    <w:ind w:right="206"/>
                    <w:jc w:val="right"/>
                    <w:rPr>
                      <w:rFonts w:ascii="Arial" w:eastAsia="Times New Roman" w:hAnsi="Arial"/>
                      <w:color w:val="000000"/>
                      <w:sz w:val="24"/>
                      <w:szCs w:val="24"/>
                    </w:rPr>
                  </w:pPr>
                  <w:r w:rsidRPr="00D14143">
                    <w:rPr>
                      <w:rFonts w:ascii="Arial" w:eastAsia="Times New Roman" w:hAnsi="Arial"/>
                      <w:color w:val="000000"/>
                      <w:sz w:val="24"/>
                      <w:szCs w:val="24"/>
                    </w:rPr>
                    <w:t>0%</w:t>
                  </w:r>
                </w:p>
              </w:tc>
            </w:tr>
            <w:tr w:rsidR="000629BA" w:rsidRPr="00AD2647" w:rsidTr="00741BE9">
              <w:trPr>
                <w:trHeight w:val="735"/>
              </w:trPr>
              <w:tc>
                <w:tcPr>
                  <w:tcW w:w="339" w:type="dxa"/>
                  <w:tcBorders>
                    <w:top w:val="nil"/>
                    <w:left w:val="single" w:sz="8" w:space="0" w:color="auto"/>
                    <w:bottom w:val="single" w:sz="8" w:space="0" w:color="auto"/>
                    <w:right w:val="single" w:sz="4" w:space="0" w:color="auto"/>
                  </w:tcBorders>
                  <w:shd w:val="clear" w:color="auto" w:fill="auto"/>
                  <w:noWrap/>
                  <w:vAlign w:val="bottom"/>
                </w:tcPr>
                <w:p w:rsidR="000629BA" w:rsidRPr="00EB7F07" w:rsidRDefault="000629BA" w:rsidP="004F6C08">
                  <w:pPr>
                    <w:bidi w:val="0"/>
                    <w:spacing w:after="0" w:line="240" w:lineRule="auto"/>
                    <w:ind w:right="206"/>
                    <w:jc w:val="right"/>
                    <w:rPr>
                      <w:rFonts w:ascii="Arial" w:eastAsia="Times New Roman" w:hAnsi="Arial"/>
                      <w:b/>
                      <w:bCs/>
                      <w:color w:val="000000"/>
                    </w:rPr>
                  </w:pPr>
                </w:p>
              </w:tc>
              <w:tc>
                <w:tcPr>
                  <w:tcW w:w="2307" w:type="dxa"/>
                  <w:tcBorders>
                    <w:top w:val="nil"/>
                    <w:left w:val="single" w:sz="4" w:space="0" w:color="auto"/>
                    <w:bottom w:val="single" w:sz="8" w:space="0" w:color="auto"/>
                    <w:right w:val="single" w:sz="8" w:space="0" w:color="auto"/>
                  </w:tcBorders>
                  <w:shd w:val="clear" w:color="auto" w:fill="DBE5F1" w:themeFill="accent1" w:themeFillTint="33"/>
                  <w:vAlign w:val="bottom"/>
                </w:tcPr>
                <w:p w:rsidR="000629BA" w:rsidRPr="0001456F" w:rsidRDefault="000629BA" w:rsidP="004F6C08">
                  <w:pPr>
                    <w:spacing w:after="0" w:line="240" w:lineRule="auto"/>
                    <w:ind w:right="206"/>
                    <w:rPr>
                      <w:rFonts w:ascii="Arial" w:eastAsia="Times New Roman" w:hAnsi="Arial"/>
                      <w:b/>
                      <w:bCs/>
                      <w:color w:val="000000"/>
                      <w:sz w:val="24"/>
                      <w:szCs w:val="24"/>
                      <w:rtl/>
                      <w:lang w:bidi="ar-EG"/>
                    </w:rPr>
                  </w:pPr>
                  <w:r w:rsidRPr="0001456F">
                    <w:rPr>
                      <w:rFonts w:ascii="Arial" w:eastAsia="Times New Roman" w:hAnsi="Arial" w:hint="cs"/>
                      <w:b/>
                      <w:bCs/>
                      <w:color w:val="000000"/>
                      <w:sz w:val="24"/>
                      <w:szCs w:val="24"/>
                      <w:rtl/>
                      <w:lang w:bidi="ar-EG"/>
                    </w:rPr>
                    <w:t>الإجمالي</w:t>
                  </w:r>
                </w:p>
              </w:tc>
              <w:tc>
                <w:tcPr>
                  <w:tcW w:w="1112" w:type="dxa"/>
                  <w:tcBorders>
                    <w:top w:val="single" w:sz="4" w:space="0" w:color="auto"/>
                    <w:left w:val="single" w:sz="4" w:space="0" w:color="auto"/>
                    <w:bottom w:val="single" w:sz="8" w:space="0" w:color="auto"/>
                    <w:right w:val="single" w:sz="4" w:space="0" w:color="auto"/>
                  </w:tcBorders>
                  <w:shd w:val="clear" w:color="auto" w:fill="DBE5F1" w:themeFill="accent1" w:themeFillTint="33"/>
                  <w:noWrap/>
                  <w:vAlign w:val="bottom"/>
                </w:tcPr>
                <w:p w:rsidR="000629BA" w:rsidRPr="00D14143" w:rsidRDefault="000629BA" w:rsidP="004F6C08">
                  <w:pPr>
                    <w:bidi w:val="0"/>
                    <w:spacing w:after="0" w:line="240" w:lineRule="auto"/>
                    <w:ind w:right="206"/>
                    <w:jc w:val="right"/>
                    <w:rPr>
                      <w:rFonts w:ascii="Arial" w:eastAsia="Times New Roman" w:hAnsi="Arial"/>
                      <w:b/>
                      <w:bCs/>
                      <w:color w:val="000000"/>
                      <w:sz w:val="24"/>
                      <w:szCs w:val="24"/>
                    </w:rPr>
                  </w:pPr>
                  <w:r w:rsidRPr="00D14143">
                    <w:rPr>
                      <w:rFonts w:ascii="Arial" w:eastAsia="Times New Roman" w:hAnsi="Arial"/>
                      <w:b/>
                      <w:bCs/>
                      <w:color w:val="000000"/>
                      <w:sz w:val="24"/>
                      <w:szCs w:val="24"/>
                    </w:rPr>
                    <w:t>32%</w:t>
                  </w:r>
                </w:p>
              </w:tc>
              <w:tc>
                <w:tcPr>
                  <w:tcW w:w="1148" w:type="dxa"/>
                  <w:tcBorders>
                    <w:top w:val="single" w:sz="4" w:space="0" w:color="auto"/>
                    <w:left w:val="single" w:sz="4" w:space="0" w:color="auto"/>
                    <w:bottom w:val="single" w:sz="8" w:space="0" w:color="auto"/>
                    <w:right w:val="single" w:sz="4" w:space="0" w:color="auto"/>
                  </w:tcBorders>
                  <w:shd w:val="clear" w:color="auto" w:fill="DBE5F1" w:themeFill="accent1" w:themeFillTint="33"/>
                  <w:noWrap/>
                  <w:vAlign w:val="bottom"/>
                </w:tcPr>
                <w:p w:rsidR="000629BA" w:rsidRPr="00D14143" w:rsidRDefault="000629BA" w:rsidP="004F6C08">
                  <w:pPr>
                    <w:bidi w:val="0"/>
                    <w:spacing w:after="0" w:line="240" w:lineRule="auto"/>
                    <w:ind w:right="206"/>
                    <w:jc w:val="right"/>
                    <w:rPr>
                      <w:rFonts w:ascii="Arial" w:eastAsia="Times New Roman" w:hAnsi="Arial"/>
                      <w:b/>
                      <w:bCs/>
                      <w:color w:val="000000"/>
                      <w:sz w:val="24"/>
                      <w:szCs w:val="24"/>
                    </w:rPr>
                  </w:pPr>
                  <w:r w:rsidRPr="00D14143">
                    <w:rPr>
                      <w:rFonts w:ascii="Arial" w:eastAsia="Times New Roman" w:hAnsi="Arial"/>
                      <w:b/>
                      <w:bCs/>
                      <w:color w:val="000000"/>
                      <w:sz w:val="24"/>
                      <w:szCs w:val="24"/>
                    </w:rPr>
                    <w:t>35%</w:t>
                  </w:r>
                </w:p>
              </w:tc>
              <w:tc>
                <w:tcPr>
                  <w:tcW w:w="1010" w:type="dxa"/>
                  <w:tcBorders>
                    <w:top w:val="single" w:sz="4" w:space="0" w:color="auto"/>
                    <w:left w:val="single" w:sz="4" w:space="0" w:color="auto"/>
                    <w:bottom w:val="single" w:sz="8" w:space="0" w:color="auto"/>
                    <w:right w:val="single" w:sz="4" w:space="0" w:color="auto"/>
                  </w:tcBorders>
                  <w:shd w:val="clear" w:color="auto" w:fill="DBE5F1" w:themeFill="accent1" w:themeFillTint="33"/>
                  <w:noWrap/>
                  <w:vAlign w:val="bottom"/>
                </w:tcPr>
                <w:p w:rsidR="000629BA" w:rsidRPr="00D14143" w:rsidRDefault="000629BA" w:rsidP="004F6C08">
                  <w:pPr>
                    <w:bidi w:val="0"/>
                    <w:spacing w:after="0" w:line="240" w:lineRule="auto"/>
                    <w:ind w:right="206"/>
                    <w:jc w:val="right"/>
                    <w:rPr>
                      <w:rFonts w:ascii="Arial" w:eastAsia="Times New Roman" w:hAnsi="Arial"/>
                      <w:b/>
                      <w:bCs/>
                      <w:color w:val="000000"/>
                      <w:sz w:val="24"/>
                      <w:szCs w:val="24"/>
                    </w:rPr>
                  </w:pPr>
                  <w:r w:rsidRPr="00D14143">
                    <w:rPr>
                      <w:rFonts w:ascii="Arial" w:eastAsia="Times New Roman" w:hAnsi="Arial"/>
                      <w:b/>
                      <w:bCs/>
                      <w:color w:val="000000"/>
                      <w:sz w:val="24"/>
                      <w:szCs w:val="24"/>
                    </w:rPr>
                    <w:t>24.</w:t>
                  </w:r>
                  <w:r w:rsidR="00542EAA" w:rsidRPr="00D14143">
                    <w:rPr>
                      <w:rFonts w:ascii="Arial" w:eastAsia="Times New Roman" w:hAnsi="Arial"/>
                      <w:b/>
                      <w:bCs/>
                      <w:color w:val="000000"/>
                      <w:sz w:val="24"/>
                      <w:szCs w:val="24"/>
                    </w:rPr>
                    <w:t>4</w:t>
                  </w:r>
                  <w:r w:rsidRPr="00D14143">
                    <w:rPr>
                      <w:rFonts w:ascii="Arial" w:eastAsia="Times New Roman" w:hAnsi="Arial"/>
                      <w:b/>
                      <w:bCs/>
                      <w:color w:val="000000"/>
                      <w:sz w:val="24"/>
                      <w:szCs w:val="24"/>
                    </w:rPr>
                    <w:t>%</w:t>
                  </w:r>
                </w:p>
              </w:tc>
              <w:tc>
                <w:tcPr>
                  <w:tcW w:w="960" w:type="dxa"/>
                  <w:tcBorders>
                    <w:top w:val="single" w:sz="4" w:space="0" w:color="auto"/>
                    <w:left w:val="single" w:sz="4" w:space="0" w:color="auto"/>
                    <w:bottom w:val="single" w:sz="8" w:space="0" w:color="auto"/>
                    <w:right w:val="single" w:sz="4" w:space="0" w:color="auto"/>
                  </w:tcBorders>
                  <w:shd w:val="clear" w:color="auto" w:fill="DBE5F1" w:themeFill="accent1" w:themeFillTint="33"/>
                  <w:noWrap/>
                  <w:vAlign w:val="bottom"/>
                </w:tcPr>
                <w:p w:rsidR="000629BA" w:rsidRPr="00D14143" w:rsidRDefault="000629BA" w:rsidP="004F6C08">
                  <w:pPr>
                    <w:bidi w:val="0"/>
                    <w:spacing w:after="0" w:line="240" w:lineRule="auto"/>
                    <w:ind w:right="206"/>
                    <w:jc w:val="right"/>
                    <w:rPr>
                      <w:rFonts w:ascii="Arial" w:eastAsia="Times New Roman" w:hAnsi="Arial"/>
                      <w:b/>
                      <w:bCs/>
                      <w:color w:val="000000"/>
                      <w:sz w:val="24"/>
                      <w:szCs w:val="24"/>
                    </w:rPr>
                  </w:pPr>
                  <w:r w:rsidRPr="00D14143">
                    <w:rPr>
                      <w:rFonts w:ascii="Arial" w:eastAsia="Times New Roman" w:hAnsi="Arial"/>
                      <w:b/>
                      <w:bCs/>
                      <w:color w:val="000000"/>
                      <w:sz w:val="24"/>
                      <w:szCs w:val="24"/>
                    </w:rPr>
                    <w:t>8.6%</w:t>
                  </w:r>
                </w:p>
              </w:tc>
              <w:tc>
                <w:tcPr>
                  <w:tcW w:w="1260" w:type="dxa"/>
                  <w:tcBorders>
                    <w:top w:val="single" w:sz="4" w:space="0" w:color="auto"/>
                    <w:left w:val="single" w:sz="4" w:space="0" w:color="auto"/>
                    <w:bottom w:val="single" w:sz="8" w:space="0" w:color="auto"/>
                    <w:right w:val="single" w:sz="4" w:space="0" w:color="auto"/>
                  </w:tcBorders>
                  <w:shd w:val="clear" w:color="auto" w:fill="DBE5F1" w:themeFill="accent1" w:themeFillTint="33"/>
                  <w:noWrap/>
                  <w:vAlign w:val="bottom"/>
                </w:tcPr>
                <w:p w:rsidR="000629BA" w:rsidRPr="00D14143" w:rsidRDefault="000629BA" w:rsidP="004F6C08">
                  <w:pPr>
                    <w:bidi w:val="0"/>
                    <w:spacing w:after="0" w:line="240" w:lineRule="auto"/>
                    <w:ind w:right="206"/>
                    <w:jc w:val="right"/>
                    <w:rPr>
                      <w:rFonts w:ascii="Arial" w:eastAsia="Times New Roman" w:hAnsi="Arial"/>
                      <w:b/>
                      <w:bCs/>
                      <w:color w:val="000000"/>
                      <w:sz w:val="24"/>
                      <w:szCs w:val="24"/>
                    </w:rPr>
                  </w:pPr>
                  <w:r w:rsidRPr="00D14143">
                    <w:rPr>
                      <w:rFonts w:ascii="Arial" w:eastAsia="Times New Roman" w:hAnsi="Arial"/>
                      <w:b/>
                      <w:bCs/>
                      <w:color w:val="000000"/>
                      <w:sz w:val="24"/>
                      <w:szCs w:val="24"/>
                    </w:rPr>
                    <w:t>55%</w:t>
                  </w:r>
                </w:p>
              </w:tc>
              <w:tc>
                <w:tcPr>
                  <w:tcW w:w="1010" w:type="dxa"/>
                  <w:tcBorders>
                    <w:top w:val="single" w:sz="4" w:space="0" w:color="auto"/>
                    <w:left w:val="single" w:sz="4" w:space="0" w:color="auto"/>
                    <w:bottom w:val="single" w:sz="8" w:space="0" w:color="auto"/>
                    <w:right w:val="single" w:sz="4" w:space="0" w:color="auto"/>
                  </w:tcBorders>
                  <w:shd w:val="clear" w:color="auto" w:fill="DBE5F1" w:themeFill="accent1" w:themeFillTint="33"/>
                  <w:noWrap/>
                  <w:vAlign w:val="bottom"/>
                </w:tcPr>
                <w:p w:rsidR="000629BA" w:rsidRPr="00D14143" w:rsidRDefault="00786246" w:rsidP="004F6C08">
                  <w:pPr>
                    <w:bidi w:val="0"/>
                    <w:spacing w:after="0" w:line="240" w:lineRule="auto"/>
                    <w:ind w:right="206"/>
                    <w:jc w:val="right"/>
                    <w:rPr>
                      <w:rFonts w:ascii="Arial" w:eastAsia="Times New Roman" w:hAnsi="Arial"/>
                      <w:b/>
                      <w:bCs/>
                      <w:color w:val="000000"/>
                      <w:sz w:val="24"/>
                      <w:szCs w:val="24"/>
                    </w:rPr>
                  </w:pPr>
                  <w:r w:rsidRPr="00D14143">
                    <w:rPr>
                      <w:rFonts w:ascii="Arial" w:eastAsia="Times New Roman" w:hAnsi="Arial"/>
                      <w:b/>
                      <w:bCs/>
                      <w:color w:val="000000"/>
                      <w:sz w:val="24"/>
                      <w:szCs w:val="24"/>
                    </w:rPr>
                    <w:t>31</w:t>
                  </w:r>
                  <w:r w:rsidR="000629BA" w:rsidRPr="00D14143">
                    <w:rPr>
                      <w:rFonts w:ascii="Arial" w:eastAsia="Times New Roman" w:hAnsi="Arial"/>
                      <w:b/>
                      <w:bCs/>
                      <w:color w:val="000000"/>
                      <w:sz w:val="24"/>
                      <w:szCs w:val="24"/>
                    </w:rPr>
                    <w:t>%</w:t>
                  </w:r>
                </w:p>
              </w:tc>
              <w:tc>
                <w:tcPr>
                  <w:tcW w:w="1141" w:type="dxa"/>
                  <w:tcBorders>
                    <w:top w:val="single" w:sz="4" w:space="0" w:color="auto"/>
                    <w:left w:val="single" w:sz="4" w:space="0" w:color="auto"/>
                    <w:bottom w:val="single" w:sz="8" w:space="0" w:color="auto"/>
                    <w:right w:val="single" w:sz="4" w:space="0" w:color="auto"/>
                  </w:tcBorders>
                  <w:shd w:val="clear" w:color="auto" w:fill="DBE5F1" w:themeFill="accent1" w:themeFillTint="33"/>
                  <w:noWrap/>
                  <w:vAlign w:val="bottom"/>
                </w:tcPr>
                <w:p w:rsidR="000629BA" w:rsidRPr="00D14143" w:rsidRDefault="00786246" w:rsidP="004F6C08">
                  <w:pPr>
                    <w:bidi w:val="0"/>
                    <w:spacing w:after="0" w:line="240" w:lineRule="auto"/>
                    <w:ind w:right="206"/>
                    <w:jc w:val="right"/>
                    <w:rPr>
                      <w:rFonts w:ascii="Arial" w:eastAsia="Times New Roman" w:hAnsi="Arial"/>
                      <w:b/>
                      <w:bCs/>
                      <w:color w:val="000000"/>
                      <w:sz w:val="24"/>
                      <w:szCs w:val="24"/>
                    </w:rPr>
                  </w:pPr>
                  <w:r w:rsidRPr="00D14143">
                    <w:rPr>
                      <w:rFonts w:ascii="Arial" w:eastAsia="Times New Roman" w:hAnsi="Arial"/>
                      <w:b/>
                      <w:bCs/>
                      <w:color w:val="000000"/>
                      <w:sz w:val="24"/>
                      <w:szCs w:val="24"/>
                    </w:rPr>
                    <w:t xml:space="preserve">14 </w:t>
                  </w:r>
                  <w:r w:rsidR="000629BA" w:rsidRPr="00D14143">
                    <w:rPr>
                      <w:rFonts w:ascii="Arial" w:eastAsia="Times New Roman" w:hAnsi="Arial"/>
                      <w:b/>
                      <w:bCs/>
                      <w:color w:val="000000"/>
                      <w:sz w:val="24"/>
                      <w:szCs w:val="24"/>
                    </w:rPr>
                    <w:t>%</w:t>
                  </w:r>
                </w:p>
              </w:tc>
              <w:tc>
                <w:tcPr>
                  <w:tcW w:w="1134" w:type="dxa"/>
                  <w:tcBorders>
                    <w:top w:val="single" w:sz="4" w:space="0" w:color="auto"/>
                    <w:left w:val="single" w:sz="4" w:space="0" w:color="auto"/>
                    <w:bottom w:val="single" w:sz="8" w:space="0" w:color="auto"/>
                    <w:right w:val="single" w:sz="4" w:space="0" w:color="auto"/>
                  </w:tcBorders>
                  <w:shd w:val="clear" w:color="auto" w:fill="DBE5F1" w:themeFill="accent1" w:themeFillTint="33"/>
                  <w:noWrap/>
                  <w:vAlign w:val="bottom"/>
                </w:tcPr>
                <w:p w:rsidR="000629BA" w:rsidRPr="00D14143" w:rsidRDefault="000629BA" w:rsidP="004F6C08">
                  <w:pPr>
                    <w:bidi w:val="0"/>
                    <w:spacing w:after="0" w:line="240" w:lineRule="auto"/>
                    <w:ind w:right="206"/>
                    <w:jc w:val="right"/>
                    <w:rPr>
                      <w:rFonts w:ascii="Arial" w:eastAsia="Times New Roman" w:hAnsi="Arial"/>
                      <w:b/>
                      <w:bCs/>
                      <w:color w:val="000000"/>
                      <w:sz w:val="24"/>
                      <w:szCs w:val="24"/>
                    </w:rPr>
                  </w:pPr>
                  <w:r w:rsidRPr="00D14143">
                    <w:rPr>
                      <w:rFonts w:ascii="Arial" w:eastAsia="Times New Roman" w:hAnsi="Arial"/>
                      <w:b/>
                      <w:bCs/>
                      <w:color w:val="000000"/>
                      <w:sz w:val="24"/>
                      <w:szCs w:val="24"/>
                    </w:rPr>
                    <w:t>0%</w:t>
                  </w:r>
                </w:p>
              </w:tc>
            </w:tr>
          </w:tbl>
          <w:p w:rsidR="000629BA" w:rsidRPr="001D0375" w:rsidRDefault="000629BA" w:rsidP="004F6C08">
            <w:pPr>
              <w:pStyle w:val="12"/>
              <w:spacing w:line="276" w:lineRule="auto"/>
              <w:ind w:right="206"/>
              <w:rPr>
                <w:rFonts w:ascii="Times New Roman" w:hAnsi="Times New Roman" w:cs="Times New Roman"/>
                <w:b/>
                <w:bCs/>
                <w:sz w:val="24"/>
                <w:szCs w:val="24"/>
                <w:rtl/>
                <w:lang w:bidi="ar-EG"/>
              </w:rPr>
            </w:pPr>
          </w:p>
        </w:tc>
      </w:tr>
      <w:tr w:rsidR="00DB437E" w:rsidRPr="001D0375" w:rsidTr="008F1EC1">
        <w:trPr>
          <w:trHeight w:val="404"/>
        </w:trPr>
        <w:tc>
          <w:tcPr>
            <w:tcW w:w="469" w:type="dxa"/>
          </w:tcPr>
          <w:p w:rsidR="00DB437E" w:rsidRPr="001D0375" w:rsidRDefault="00DB437E" w:rsidP="008F1EC1">
            <w:pPr>
              <w:pStyle w:val="12"/>
              <w:spacing w:line="276" w:lineRule="auto"/>
              <w:jc w:val="center"/>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4</w:t>
            </w:r>
          </w:p>
        </w:tc>
        <w:tc>
          <w:tcPr>
            <w:tcW w:w="1374" w:type="dxa"/>
            <w:vAlign w:val="center"/>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مد</w:t>
            </w:r>
            <w:r w:rsidRPr="001D0375">
              <w:rPr>
                <w:rFonts w:ascii="Times New Roman" w:hAnsi="Times New Roman" w:cs="Times New Roman" w:hint="cs"/>
                <w:sz w:val="24"/>
                <w:szCs w:val="24"/>
                <w:rtl/>
                <w:lang w:bidi="ar-EG"/>
              </w:rPr>
              <w:t>ى</w:t>
            </w:r>
            <w:r w:rsidRPr="001D0375">
              <w:rPr>
                <w:rFonts w:ascii="Times New Roman" w:hAnsi="Times New Roman" w:cs="Times New Roman"/>
                <w:sz w:val="24"/>
                <w:szCs w:val="24"/>
                <w:rtl/>
                <w:lang w:bidi="ar-EG"/>
              </w:rPr>
              <w:t xml:space="preserve"> استيفاء مباني ومرافق المؤسسة التعليمية للمعايير المرجعية مقارنة بأعداد الطلاب(</w:t>
            </w:r>
            <w:r w:rsidRPr="001D0375">
              <w:rPr>
                <w:rFonts w:ascii="Times New Roman" w:hAnsi="Times New Roman" w:cs="Times New Roman"/>
                <w:sz w:val="24"/>
                <w:szCs w:val="24"/>
                <w:lang w:bidi="ar-EG"/>
              </w:rPr>
              <w:t>Norms</w:t>
            </w:r>
            <w:r w:rsidRPr="001D0375">
              <w:rPr>
                <w:rFonts w:ascii="Times New Roman" w:hAnsi="Times New Roman" w:cs="Times New Roman"/>
                <w:sz w:val="24"/>
                <w:szCs w:val="24"/>
                <w:rtl/>
                <w:lang w:bidi="ar-EG"/>
              </w:rPr>
              <w:t>)</w:t>
            </w:r>
          </w:p>
        </w:tc>
        <w:tc>
          <w:tcPr>
            <w:tcW w:w="1134" w:type="dxa"/>
            <w:vAlign w:val="center"/>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بيان تفصيلي بأعداد الطلاب وبالمساحات وبالمرافق</w:t>
            </w:r>
            <w:r w:rsidR="00AD41B6" w:rsidRPr="001D0375">
              <w:rPr>
                <w:rFonts w:ascii="Times New Roman" w:hAnsi="Times New Roman" w:cs="Times New Roman" w:hint="cs"/>
                <w:sz w:val="24"/>
                <w:szCs w:val="24"/>
                <w:rtl/>
                <w:lang w:bidi="ar-EG"/>
              </w:rPr>
              <w:t xml:space="preserve"> وأماكن الأنشطة الطلابية</w:t>
            </w:r>
          </w:p>
        </w:tc>
        <w:tc>
          <w:tcPr>
            <w:tcW w:w="1134" w:type="dxa"/>
            <w:vAlign w:val="center"/>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إدارة الكلية - زيارة المباني</w:t>
            </w:r>
          </w:p>
        </w:tc>
        <w:tc>
          <w:tcPr>
            <w:tcW w:w="11513" w:type="dxa"/>
            <w:vAlign w:val="center"/>
          </w:tcPr>
          <w:p w:rsidR="00DB437E" w:rsidRPr="001D0375" w:rsidRDefault="00317E48" w:rsidP="00CC3FE6">
            <w:pPr>
              <w:pStyle w:val="12"/>
              <w:spacing w:line="276" w:lineRule="auto"/>
              <w:rPr>
                <w:rFonts w:ascii="Times New Roman" w:hAnsi="Times New Roman" w:cs="Times New Roman"/>
                <w:b/>
                <w:bCs/>
                <w:sz w:val="24"/>
                <w:szCs w:val="24"/>
                <w:rtl/>
                <w:lang w:bidi="ar-EG"/>
              </w:rPr>
            </w:pPr>
            <w:r>
              <w:rPr>
                <w:rFonts w:ascii="Times New Roman" w:hAnsi="Times New Roman" w:cs="Times New Roman" w:hint="cs"/>
                <w:sz w:val="24"/>
                <w:szCs w:val="24"/>
                <w:rtl/>
                <w:lang w:bidi="ar-EG"/>
              </w:rPr>
              <w:t xml:space="preserve">تتكون </w:t>
            </w:r>
            <w:proofErr w:type="spellStart"/>
            <w:r>
              <w:rPr>
                <w:rFonts w:ascii="Times New Roman" w:hAnsi="Times New Roman" w:cs="Times New Roman" w:hint="cs"/>
                <w:sz w:val="24"/>
                <w:szCs w:val="24"/>
                <w:rtl/>
                <w:lang w:bidi="ar-EG"/>
              </w:rPr>
              <w:t>الكليه</w:t>
            </w:r>
            <w:proofErr w:type="spellEnd"/>
            <w:r>
              <w:rPr>
                <w:rFonts w:ascii="Times New Roman" w:hAnsi="Times New Roman" w:cs="Times New Roman" w:hint="cs"/>
                <w:sz w:val="24"/>
                <w:szCs w:val="24"/>
                <w:rtl/>
                <w:lang w:bidi="ar-EG"/>
              </w:rPr>
              <w:t xml:space="preserve"> من 3 </w:t>
            </w:r>
            <w:proofErr w:type="spellStart"/>
            <w:r>
              <w:rPr>
                <w:rFonts w:ascii="Times New Roman" w:hAnsi="Times New Roman" w:cs="Times New Roman" w:hint="cs"/>
                <w:sz w:val="24"/>
                <w:szCs w:val="24"/>
                <w:rtl/>
                <w:lang w:bidi="ar-EG"/>
              </w:rPr>
              <w:t>مبانى</w:t>
            </w:r>
            <w:proofErr w:type="spellEnd"/>
            <w:r>
              <w:rPr>
                <w:rFonts w:ascii="Times New Roman" w:hAnsi="Times New Roman" w:cs="Times New Roman" w:hint="cs"/>
                <w:sz w:val="24"/>
                <w:szCs w:val="24"/>
                <w:rtl/>
                <w:lang w:bidi="ar-EG"/>
              </w:rPr>
              <w:t xml:space="preserve"> تحتوى على 20 معمل </w:t>
            </w:r>
            <w:proofErr w:type="spellStart"/>
            <w:r>
              <w:rPr>
                <w:rFonts w:ascii="Times New Roman" w:hAnsi="Times New Roman" w:cs="Times New Roman" w:hint="cs"/>
                <w:sz w:val="24"/>
                <w:szCs w:val="24"/>
                <w:rtl/>
                <w:lang w:bidi="ar-EG"/>
              </w:rPr>
              <w:t>طلابى</w:t>
            </w:r>
            <w:proofErr w:type="spellEnd"/>
            <w:r>
              <w:rPr>
                <w:rFonts w:ascii="Times New Roman" w:hAnsi="Times New Roman" w:cs="Times New Roman" w:hint="cs"/>
                <w:sz w:val="24"/>
                <w:szCs w:val="24"/>
                <w:rtl/>
                <w:lang w:bidi="ar-EG"/>
              </w:rPr>
              <w:t xml:space="preserve"> و 6 مدرجات و3 قاعات تدريسيه و3 معامل بحثية و بها 79 دورة مياه ومخزن للكيماويات واخر للمواد سريعة الاشتعال والخطرة ومزرعة للنباتات الطبية وملعب للكرة الطائرة وذلك لخدمة 4200 طالب بالكلية. مرفق بيان </w:t>
            </w:r>
            <w:proofErr w:type="spellStart"/>
            <w:r>
              <w:rPr>
                <w:rFonts w:ascii="Times New Roman" w:hAnsi="Times New Roman" w:cs="Times New Roman" w:hint="cs"/>
                <w:sz w:val="24"/>
                <w:szCs w:val="24"/>
                <w:rtl/>
                <w:lang w:bidi="ar-EG"/>
              </w:rPr>
              <w:t>تفصيلىباعداد</w:t>
            </w:r>
            <w:proofErr w:type="spellEnd"/>
            <w:r>
              <w:rPr>
                <w:rFonts w:ascii="Times New Roman" w:hAnsi="Times New Roman" w:cs="Times New Roman" w:hint="cs"/>
                <w:sz w:val="24"/>
                <w:szCs w:val="24"/>
                <w:rtl/>
                <w:lang w:bidi="ar-EG"/>
              </w:rPr>
              <w:t xml:space="preserve"> الطلاب وقاعدة بيانات </w:t>
            </w:r>
            <w:proofErr w:type="spellStart"/>
            <w:r>
              <w:rPr>
                <w:rFonts w:ascii="Times New Roman" w:hAnsi="Times New Roman" w:cs="Times New Roman" w:hint="cs"/>
                <w:sz w:val="24"/>
                <w:szCs w:val="24"/>
                <w:rtl/>
                <w:lang w:bidi="ar-EG"/>
              </w:rPr>
              <w:t>مبانى</w:t>
            </w:r>
            <w:proofErr w:type="spellEnd"/>
            <w:r>
              <w:rPr>
                <w:rFonts w:ascii="Times New Roman" w:hAnsi="Times New Roman" w:cs="Times New Roman" w:hint="cs"/>
                <w:sz w:val="24"/>
                <w:szCs w:val="24"/>
                <w:rtl/>
                <w:lang w:bidi="ar-EG"/>
              </w:rPr>
              <w:t xml:space="preserve"> ومرافق الكلية</w:t>
            </w:r>
          </w:p>
        </w:tc>
      </w:tr>
      <w:tr w:rsidR="00DB437E" w:rsidRPr="001D0375" w:rsidTr="008F1EC1">
        <w:trPr>
          <w:trHeight w:val="70"/>
        </w:trPr>
        <w:tc>
          <w:tcPr>
            <w:tcW w:w="469" w:type="dxa"/>
          </w:tcPr>
          <w:p w:rsidR="00DB437E" w:rsidRPr="001D0375" w:rsidRDefault="00DB437E" w:rsidP="00DB3E22">
            <w:pPr>
              <w:pStyle w:val="12"/>
              <w:spacing w:line="276" w:lineRule="auto"/>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5</w:t>
            </w:r>
          </w:p>
        </w:tc>
        <w:tc>
          <w:tcPr>
            <w:tcW w:w="1374" w:type="dxa"/>
          </w:tcPr>
          <w:p w:rsidR="00DB437E" w:rsidRPr="001D0375" w:rsidRDefault="00DB437E" w:rsidP="00DB3E2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مد</w:t>
            </w:r>
            <w:r w:rsidRPr="001D0375">
              <w:rPr>
                <w:rFonts w:ascii="Times New Roman" w:hAnsi="Times New Roman" w:cs="Times New Roman" w:hint="cs"/>
                <w:sz w:val="24"/>
                <w:szCs w:val="24"/>
                <w:rtl/>
                <w:lang w:bidi="ar-EG"/>
              </w:rPr>
              <w:t>ى</w:t>
            </w:r>
            <w:r w:rsidRPr="001D0375">
              <w:rPr>
                <w:rFonts w:ascii="Times New Roman" w:hAnsi="Times New Roman" w:cs="Times New Roman"/>
                <w:sz w:val="24"/>
                <w:szCs w:val="24"/>
                <w:rtl/>
                <w:lang w:bidi="ar-EG"/>
              </w:rPr>
              <w:t xml:space="preserve"> استيفاء المؤسسة لنظم ووسائل الأمن والسلامة في مبانيها</w:t>
            </w:r>
          </w:p>
        </w:tc>
        <w:tc>
          <w:tcPr>
            <w:tcW w:w="1134" w:type="dxa"/>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وسائل الإطفاء وإرشادات الأمان والتدريب علي مقاومة </w:t>
            </w:r>
            <w:r w:rsidRPr="001D0375">
              <w:rPr>
                <w:rFonts w:ascii="Times New Roman" w:hAnsi="Times New Roman" w:cs="Times New Roman"/>
                <w:sz w:val="24"/>
                <w:szCs w:val="24"/>
                <w:rtl/>
                <w:lang w:bidi="ar-EG"/>
              </w:rPr>
              <w:lastRenderedPageBreak/>
              <w:t xml:space="preserve">الأزمات واتجاه الأبواب </w:t>
            </w:r>
            <w:r w:rsidR="00AD41B6" w:rsidRPr="001D0375">
              <w:rPr>
                <w:rFonts w:ascii="Times New Roman" w:hAnsi="Times New Roman" w:cs="Times New Roman" w:hint="cs"/>
                <w:sz w:val="24"/>
                <w:szCs w:val="24"/>
                <w:rtl/>
                <w:lang w:bidi="ar-EG"/>
              </w:rPr>
              <w:t xml:space="preserve">وخطط الإخلاء </w:t>
            </w:r>
            <w:r w:rsidRPr="001D0375">
              <w:rPr>
                <w:rFonts w:ascii="Times New Roman" w:hAnsi="Times New Roman" w:cs="Times New Roman"/>
                <w:sz w:val="24"/>
                <w:szCs w:val="24"/>
                <w:rtl/>
                <w:lang w:bidi="ar-EG"/>
              </w:rPr>
              <w:t xml:space="preserve">والمقارنة مع الــ </w:t>
            </w:r>
            <w:r w:rsidRPr="001D0375">
              <w:rPr>
                <w:rFonts w:ascii="Times New Roman" w:hAnsi="Times New Roman" w:cs="Times New Roman"/>
                <w:sz w:val="24"/>
                <w:szCs w:val="24"/>
                <w:lang w:bidi="ar-EG"/>
              </w:rPr>
              <w:t>NORMS</w:t>
            </w:r>
          </w:p>
        </w:tc>
        <w:tc>
          <w:tcPr>
            <w:tcW w:w="1134" w:type="dxa"/>
          </w:tcPr>
          <w:p w:rsidR="00DB437E" w:rsidRPr="001D0375" w:rsidRDefault="00DB437E"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lang w:bidi="ar-EG"/>
              </w:rPr>
              <w:lastRenderedPageBreak/>
              <w:t xml:space="preserve">Check List </w:t>
            </w:r>
            <w:r w:rsidRPr="001D0375">
              <w:rPr>
                <w:rFonts w:ascii="Times New Roman" w:hAnsi="Times New Roman" w:cs="Times New Roman"/>
                <w:sz w:val="24"/>
                <w:szCs w:val="24"/>
                <w:rtl/>
                <w:lang w:bidi="ar-EG"/>
              </w:rPr>
              <w:t xml:space="preserve"> من وحدة الجودة</w:t>
            </w:r>
          </w:p>
          <w:p w:rsidR="00AD41B6" w:rsidRPr="001D0375" w:rsidRDefault="00AD41B6" w:rsidP="008F1EC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t xml:space="preserve">وحدة إدارة الأزمات </w:t>
            </w:r>
            <w:r w:rsidRPr="001D0375">
              <w:rPr>
                <w:rFonts w:ascii="Times New Roman" w:hAnsi="Times New Roman" w:cs="Times New Roman" w:hint="cs"/>
                <w:sz w:val="24"/>
                <w:szCs w:val="24"/>
                <w:rtl/>
                <w:lang w:bidi="ar-EG"/>
              </w:rPr>
              <w:lastRenderedPageBreak/>
              <w:t>والكوارث</w:t>
            </w:r>
          </w:p>
        </w:tc>
        <w:tc>
          <w:tcPr>
            <w:tcW w:w="11513" w:type="dxa"/>
          </w:tcPr>
          <w:p w:rsidR="00DB437E" w:rsidRDefault="00317E48" w:rsidP="00DB3E22">
            <w:pPr>
              <w:pStyle w:val="12"/>
              <w:spacing w:line="276" w:lineRule="auto"/>
              <w:rPr>
                <w:rFonts w:ascii="Times New Roman" w:hAnsi="Times New Roman" w:cs="Times New Roman"/>
                <w:b/>
                <w:bCs/>
                <w:sz w:val="24"/>
                <w:szCs w:val="24"/>
                <w:rtl/>
                <w:lang w:bidi="ar-EG"/>
              </w:rPr>
            </w:pPr>
            <w:r>
              <w:rPr>
                <w:rFonts w:ascii="Times New Roman" w:hAnsi="Times New Roman" w:cs="Times New Roman" w:hint="cs"/>
                <w:sz w:val="24"/>
                <w:szCs w:val="24"/>
                <w:rtl/>
                <w:lang w:bidi="ar-EG"/>
              </w:rPr>
              <w:lastRenderedPageBreak/>
              <w:t xml:space="preserve">تحتوى الكلية على عدد </w:t>
            </w:r>
            <w:proofErr w:type="spellStart"/>
            <w:r>
              <w:rPr>
                <w:rFonts w:ascii="Times New Roman" w:hAnsi="Times New Roman" w:cs="Times New Roman" w:hint="cs"/>
                <w:sz w:val="24"/>
                <w:szCs w:val="24"/>
                <w:rtl/>
                <w:lang w:bidi="ar-EG"/>
              </w:rPr>
              <w:t>كافى</w:t>
            </w:r>
            <w:proofErr w:type="spellEnd"/>
            <w:r>
              <w:rPr>
                <w:rFonts w:ascii="Times New Roman" w:hAnsi="Times New Roman" w:cs="Times New Roman" w:hint="cs"/>
                <w:sz w:val="24"/>
                <w:szCs w:val="24"/>
                <w:rtl/>
                <w:lang w:bidi="ar-EG"/>
              </w:rPr>
              <w:t xml:space="preserve"> من طفايات الحريق وخراطيم المياه وبراميل الرمال لمواجهة الحرائق </w:t>
            </w:r>
            <w:proofErr w:type="spellStart"/>
            <w:r>
              <w:rPr>
                <w:rFonts w:ascii="Times New Roman" w:hAnsi="Times New Roman" w:cs="Times New Roman" w:hint="cs"/>
                <w:sz w:val="24"/>
                <w:szCs w:val="24"/>
                <w:rtl/>
                <w:lang w:bidi="ar-EG"/>
              </w:rPr>
              <w:t>وبالكليه</w:t>
            </w:r>
            <w:proofErr w:type="spellEnd"/>
            <w:r>
              <w:rPr>
                <w:rFonts w:ascii="Times New Roman" w:hAnsi="Times New Roman" w:cs="Times New Roman" w:hint="cs"/>
                <w:sz w:val="24"/>
                <w:szCs w:val="24"/>
                <w:rtl/>
                <w:lang w:bidi="ar-EG"/>
              </w:rPr>
              <w:t xml:space="preserve"> نظام </w:t>
            </w:r>
            <w:proofErr w:type="spellStart"/>
            <w:r>
              <w:rPr>
                <w:rFonts w:ascii="Times New Roman" w:hAnsi="Times New Roman" w:cs="Times New Roman" w:hint="cs"/>
                <w:sz w:val="24"/>
                <w:szCs w:val="24"/>
                <w:rtl/>
                <w:lang w:bidi="ar-EG"/>
              </w:rPr>
              <w:t>للانذار</w:t>
            </w:r>
            <w:proofErr w:type="spellEnd"/>
            <w:r>
              <w:rPr>
                <w:rFonts w:ascii="Times New Roman" w:hAnsi="Times New Roman" w:cs="Times New Roman" w:hint="cs"/>
                <w:sz w:val="24"/>
                <w:szCs w:val="24"/>
                <w:rtl/>
                <w:lang w:bidi="ar-EG"/>
              </w:rPr>
              <w:t xml:space="preserve"> والاطفاء بالمعامل </w:t>
            </w:r>
            <w:proofErr w:type="spellStart"/>
            <w:r>
              <w:rPr>
                <w:rFonts w:ascii="Times New Roman" w:hAnsi="Times New Roman" w:cs="Times New Roman" w:hint="cs"/>
                <w:sz w:val="24"/>
                <w:szCs w:val="24"/>
                <w:rtl/>
                <w:lang w:bidi="ar-EG"/>
              </w:rPr>
              <w:t>الطلابيه</w:t>
            </w:r>
            <w:proofErr w:type="spellEnd"/>
            <w:r>
              <w:rPr>
                <w:rFonts w:ascii="Times New Roman" w:hAnsi="Times New Roman" w:cs="Times New Roman" w:hint="cs"/>
                <w:sz w:val="24"/>
                <w:szCs w:val="24"/>
                <w:rtl/>
                <w:lang w:bidi="ar-EG"/>
              </w:rPr>
              <w:t>. وجميع ابواب المعامل والمدرجات والمكتبات تفتح الى الخارج وبكل مدرج او معمل خريطة توضح مداخله ومخارجه. كما ان للكلية خطة معتمدة للتدريب على مواجهة الكوارث والازمات. مرفق بيان اجهزة الاطفاء وتوزيعها وخطط التدريب والاخلاء.</w:t>
            </w:r>
          </w:p>
          <w:p w:rsidR="0039637B" w:rsidRDefault="0039637B" w:rsidP="00DB3E22">
            <w:pPr>
              <w:pStyle w:val="12"/>
              <w:spacing w:line="276" w:lineRule="auto"/>
              <w:rPr>
                <w:rFonts w:ascii="Times New Roman" w:hAnsi="Times New Roman" w:cs="Times New Roman"/>
                <w:b/>
                <w:bCs/>
                <w:sz w:val="24"/>
                <w:szCs w:val="24"/>
                <w:rtl/>
                <w:lang w:bidi="ar-EG"/>
              </w:rPr>
            </w:pPr>
          </w:p>
          <w:p w:rsidR="0039637B" w:rsidRDefault="0039637B" w:rsidP="00DB3E22">
            <w:pPr>
              <w:pStyle w:val="12"/>
              <w:spacing w:line="276" w:lineRule="auto"/>
              <w:rPr>
                <w:rFonts w:ascii="Times New Roman" w:hAnsi="Times New Roman" w:cs="Times New Roman"/>
                <w:b/>
                <w:bCs/>
                <w:sz w:val="24"/>
                <w:szCs w:val="24"/>
                <w:rtl/>
                <w:lang w:bidi="ar-EG"/>
              </w:rPr>
            </w:pPr>
          </w:p>
          <w:p w:rsidR="0039637B" w:rsidRDefault="0039637B" w:rsidP="00DB3E22">
            <w:pPr>
              <w:pStyle w:val="12"/>
              <w:spacing w:line="276" w:lineRule="auto"/>
              <w:rPr>
                <w:rFonts w:ascii="Times New Roman" w:hAnsi="Times New Roman" w:cs="Times New Roman"/>
                <w:b/>
                <w:bCs/>
                <w:sz w:val="24"/>
                <w:szCs w:val="24"/>
                <w:rtl/>
                <w:lang w:bidi="ar-EG"/>
              </w:rPr>
            </w:pPr>
          </w:p>
          <w:p w:rsidR="0039637B" w:rsidRDefault="0039637B" w:rsidP="00DB3E22">
            <w:pPr>
              <w:pStyle w:val="12"/>
              <w:spacing w:line="276" w:lineRule="auto"/>
              <w:rPr>
                <w:rFonts w:ascii="Times New Roman" w:hAnsi="Times New Roman" w:cs="Times New Roman"/>
                <w:b/>
                <w:bCs/>
                <w:sz w:val="24"/>
                <w:szCs w:val="24"/>
                <w:rtl/>
                <w:lang w:bidi="ar-EG"/>
              </w:rPr>
            </w:pPr>
          </w:p>
          <w:p w:rsidR="0039637B" w:rsidRDefault="0039637B" w:rsidP="00DB3E22">
            <w:pPr>
              <w:pStyle w:val="12"/>
              <w:spacing w:line="276" w:lineRule="auto"/>
              <w:rPr>
                <w:rFonts w:ascii="Times New Roman" w:hAnsi="Times New Roman" w:cs="Times New Roman"/>
                <w:b/>
                <w:bCs/>
                <w:sz w:val="24"/>
                <w:szCs w:val="24"/>
                <w:rtl/>
                <w:lang w:bidi="ar-EG"/>
              </w:rPr>
            </w:pPr>
          </w:p>
          <w:p w:rsidR="0039637B" w:rsidRDefault="0039637B" w:rsidP="00DB3E22">
            <w:pPr>
              <w:pStyle w:val="12"/>
              <w:spacing w:line="276" w:lineRule="auto"/>
              <w:rPr>
                <w:rFonts w:ascii="Times New Roman" w:hAnsi="Times New Roman" w:cs="Times New Roman"/>
                <w:b/>
                <w:bCs/>
                <w:sz w:val="24"/>
                <w:szCs w:val="24"/>
                <w:rtl/>
                <w:lang w:bidi="ar-EG"/>
              </w:rPr>
            </w:pPr>
          </w:p>
          <w:p w:rsidR="0039637B" w:rsidRDefault="0039637B" w:rsidP="00DB3E22">
            <w:pPr>
              <w:pStyle w:val="12"/>
              <w:spacing w:line="276" w:lineRule="auto"/>
              <w:rPr>
                <w:rFonts w:ascii="Times New Roman" w:hAnsi="Times New Roman" w:cs="Times New Roman"/>
                <w:b/>
                <w:bCs/>
                <w:sz w:val="24"/>
                <w:szCs w:val="24"/>
                <w:rtl/>
                <w:lang w:bidi="ar-EG"/>
              </w:rPr>
            </w:pPr>
          </w:p>
          <w:p w:rsidR="0039637B" w:rsidRDefault="0039637B" w:rsidP="00DB3E22">
            <w:pPr>
              <w:pStyle w:val="12"/>
              <w:spacing w:line="276" w:lineRule="auto"/>
              <w:rPr>
                <w:rFonts w:ascii="Times New Roman" w:hAnsi="Times New Roman" w:cs="Times New Roman"/>
                <w:b/>
                <w:bCs/>
                <w:sz w:val="24"/>
                <w:szCs w:val="24"/>
                <w:rtl/>
                <w:lang w:bidi="ar-EG"/>
              </w:rPr>
            </w:pPr>
          </w:p>
          <w:p w:rsidR="00ED11C7" w:rsidRDefault="00ED11C7" w:rsidP="00DB3E22">
            <w:pPr>
              <w:pStyle w:val="12"/>
              <w:spacing w:line="276" w:lineRule="auto"/>
              <w:rPr>
                <w:rFonts w:ascii="Times New Roman" w:hAnsi="Times New Roman" w:cs="Times New Roman"/>
                <w:b/>
                <w:bCs/>
                <w:sz w:val="24"/>
                <w:szCs w:val="24"/>
                <w:rtl/>
                <w:lang w:bidi="ar-EG"/>
              </w:rPr>
            </w:pPr>
          </w:p>
          <w:p w:rsidR="00ED11C7" w:rsidRDefault="00ED11C7" w:rsidP="00DB3E22">
            <w:pPr>
              <w:pStyle w:val="12"/>
              <w:spacing w:line="276" w:lineRule="auto"/>
              <w:rPr>
                <w:rFonts w:ascii="Times New Roman" w:hAnsi="Times New Roman" w:cs="Times New Roman"/>
                <w:b/>
                <w:bCs/>
                <w:sz w:val="24"/>
                <w:szCs w:val="24"/>
                <w:rtl/>
                <w:lang w:bidi="ar-EG"/>
              </w:rPr>
            </w:pPr>
          </w:p>
          <w:p w:rsidR="00ED11C7" w:rsidRDefault="00ED11C7" w:rsidP="00DB3E22">
            <w:pPr>
              <w:pStyle w:val="12"/>
              <w:spacing w:line="276" w:lineRule="auto"/>
              <w:rPr>
                <w:rFonts w:ascii="Times New Roman" w:hAnsi="Times New Roman" w:cs="Times New Roman"/>
                <w:b/>
                <w:bCs/>
                <w:sz w:val="24"/>
                <w:szCs w:val="24"/>
                <w:rtl/>
                <w:lang w:bidi="ar-EG"/>
              </w:rPr>
            </w:pPr>
          </w:p>
          <w:p w:rsidR="00ED11C7" w:rsidRDefault="00ED11C7" w:rsidP="00DB3E22">
            <w:pPr>
              <w:pStyle w:val="12"/>
              <w:spacing w:line="276" w:lineRule="auto"/>
              <w:rPr>
                <w:rFonts w:ascii="Times New Roman" w:hAnsi="Times New Roman" w:cs="Times New Roman"/>
                <w:b/>
                <w:bCs/>
                <w:sz w:val="24"/>
                <w:szCs w:val="24"/>
                <w:rtl/>
                <w:lang w:bidi="ar-EG"/>
              </w:rPr>
            </w:pPr>
          </w:p>
          <w:p w:rsidR="008F1EC1" w:rsidRPr="001D0375" w:rsidRDefault="008F1EC1" w:rsidP="00DB3E22">
            <w:pPr>
              <w:pStyle w:val="12"/>
              <w:spacing w:line="276" w:lineRule="auto"/>
              <w:rPr>
                <w:rFonts w:ascii="Times New Roman" w:hAnsi="Times New Roman" w:cs="Times New Roman"/>
                <w:b/>
                <w:bCs/>
                <w:sz w:val="24"/>
                <w:szCs w:val="24"/>
                <w:rtl/>
                <w:lang w:bidi="ar-EG"/>
              </w:rPr>
            </w:pPr>
          </w:p>
        </w:tc>
      </w:tr>
      <w:tr w:rsidR="00DB437E" w:rsidRPr="001D0375" w:rsidTr="00FD367D">
        <w:tc>
          <w:tcPr>
            <w:tcW w:w="469" w:type="dxa"/>
          </w:tcPr>
          <w:p w:rsidR="00DB437E" w:rsidRPr="001D0375" w:rsidRDefault="00DB437E" w:rsidP="00FD367D">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6</w:t>
            </w:r>
          </w:p>
        </w:tc>
        <w:tc>
          <w:tcPr>
            <w:tcW w:w="1374" w:type="dxa"/>
          </w:tcPr>
          <w:p w:rsidR="00DB437E" w:rsidRPr="001D0375" w:rsidRDefault="00DB437E" w:rsidP="00FD367D">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رضا الطلاب والإداريين وأعضاء هيئة التدريس عن مرافق المؤسسة وصلاحيتها ونظافتها وتوافر المناخ الصحي بها</w:t>
            </w:r>
          </w:p>
        </w:tc>
        <w:tc>
          <w:tcPr>
            <w:tcW w:w="1134" w:type="dxa"/>
          </w:tcPr>
          <w:p w:rsidR="00DB437E" w:rsidRPr="001D0375" w:rsidRDefault="00DB437E" w:rsidP="00FD367D">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نسبة الرضا</w:t>
            </w:r>
            <w:r w:rsidR="00AD41B6" w:rsidRPr="001D0375">
              <w:rPr>
                <w:rFonts w:ascii="Times New Roman" w:hAnsi="Times New Roman" w:cs="Times New Roman" w:hint="cs"/>
                <w:sz w:val="24"/>
                <w:szCs w:val="24"/>
                <w:rtl/>
                <w:lang w:bidi="ar-EG"/>
              </w:rPr>
              <w:t>ء</w:t>
            </w:r>
            <w:r w:rsidRPr="001D0375">
              <w:rPr>
                <w:rFonts w:ascii="Times New Roman" w:hAnsi="Times New Roman" w:cs="Times New Roman"/>
                <w:sz w:val="24"/>
                <w:szCs w:val="24"/>
                <w:rtl/>
                <w:lang w:bidi="ar-EG"/>
              </w:rPr>
              <w:t xml:space="preserve"> لكل الفئات</w:t>
            </w:r>
          </w:p>
        </w:tc>
        <w:tc>
          <w:tcPr>
            <w:tcW w:w="1134" w:type="dxa"/>
          </w:tcPr>
          <w:p w:rsidR="00DB437E" w:rsidRPr="001D0375" w:rsidRDefault="00AD41B6" w:rsidP="00FD367D">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t xml:space="preserve">نتائج </w:t>
            </w:r>
            <w:proofErr w:type="spellStart"/>
            <w:r w:rsidRPr="001D0375">
              <w:rPr>
                <w:rFonts w:ascii="Times New Roman" w:hAnsi="Times New Roman" w:cs="Times New Roman" w:hint="cs"/>
                <w:sz w:val="24"/>
                <w:szCs w:val="24"/>
                <w:rtl/>
                <w:lang w:bidi="ar-EG"/>
              </w:rPr>
              <w:t>إستقصاءات</w:t>
            </w:r>
            <w:proofErr w:type="spellEnd"/>
            <w:r w:rsidRPr="001D0375">
              <w:rPr>
                <w:rFonts w:ascii="Times New Roman" w:hAnsi="Times New Roman" w:cs="Times New Roman" w:hint="cs"/>
                <w:sz w:val="24"/>
                <w:szCs w:val="24"/>
                <w:rtl/>
                <w:lang w:bidi="ar-EG"/>
              </w:rPr>
              <w:t xml:space="preserve"> الرأي - </w:t>
            </w:r>
            <w:r w:rsidR="00DB437E" w:rsidRPr="001D0375">
              <w:rPr>
                <w:rFonts w:ascii="Times New Roman" w:hAnsi="Times New Roman" w:cs="Times New Roman"/>
                <w:sz w:val="24"/>
                <w:szCs w:val="24"/>
                <w:rtl/>
                <w:lang w:bidi="ar-EG"/>
              </w:rPr>
              <w:t>وحدة الجودة</w:t>
            </w:r>
          </w:p>
        </w:tc>
        <w:tc>
          <w:tcPr>
            <w:tcW w:w="11513" w:type="dxa"/>
            <w:vAlign w:val="center"/>
          </w:tcPr>
          <w:p w:rsidR="00B031F9" w:rsidRPr="00D14143" w:rsidRDefault="00B031F9" w:rsidP="00B031F9">
            <w:pPr>
              <w:spacing w:after="0" w:line="240" w:lineRule="auto"/>
              <w:jc w:val="center"/>
              <w:rPr>
                <w:rFonts w:ascii="Times New Roman" w:eastAsia="Times New Roman" w:hAnsi="Times New Roman" w:cs="Times New Roman"/>
                <w:b/>
                <w:bCs/>
                <w:sz w:val="24"/>
                <w:szCs w:val="24"/>
                <w:rtl/>
                <w:lang w:bidi="ar-EG"/>
              </w:rPr>
            </w:pPr>
            <w:proofErr w:type="spellStart"/>
            <w:r w:rsidRPr="00D14143">
              <w:rPr>
                <w:rFonts w:ascii="Times New Roman" w:eastAsia="Times New Roman" w:hAnsi="Times New Roman" w:cs="Times New Roman" w:hint="cs"/>
                <w:b/>
                <w:bCs/>
                <w:sz w:val="24"/>
                <w:szCs w:val="24"/>
                <w:rtl/>
                <w:lang w:bidi="ar-EG"/>
              </w:rPr>
              <w:t>إستبيان</w:t>
            </w:r>
            <w:proofErr w:type="spellEnd"/>
            <w:r w:rsidRPr="00D14143">
              <w:rPr>
                <w:rFonts w:ascii="Times New Roman" w:eastAsia="Times New Roman" w:hAnsi="Times New Roman" w:cs="Times New Roman" w:hint="cs"/>
                <w:b/>
                <w:bCs/>
                <w:sz w:val="24"/>
                <w:szCs w:val="24"/>
                <w:rtl/>
                <w:lang w:bidi="ar-EG"/>
              </w:rPr>
              <w:t xml:space="preserve"> يهدف إلي قياس رضا الطلاب  و أعضاء هيئة التدريس و الجهاز الاداري عن مرافق المؤسسة و صلاحيتها و نظافتها و توافر المناخ الصحي بها و ذلك في إطار دعم العملية التعليمية و خدمة المجتمع و تنمية البيئة</w:t>
            </w:r>
          </w:p>
          <w:p w:rsidR="00B031F9" w:rsidRPr="00B031F9" w:rsidRDefault="00B031F9" w:rsidP="00B031F9">
            <w:pPr>
              <w:spacing w:after="0" w:line="240" w:lineRule="auto"/>
              <w:jc w:val="center"/>
              <w:rPr>
                <w:rFonts w:ascii="Times New Roman" w:eastAsia="Times New Roman" w:hAnsi="Times New Roman" w:cs="Times New Roman"/>
                <w:sz w:val="28"/>
                <w:szCs w:val="28"/>
                <w:rtl/>
                <w:lang w:bidi="ar-EG"/>
              </w:rPr>
            </w:pPr>
          </w:p>
          <w:tbl>
            <w:tblPr>
              <w:bidiVisual/>
              <w:tblW w:w="11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
              <w:gridCol w:w="1369"/>
              <w:gridCol w:w="851"/>
              <w:gridCol w:w="709"/>
              <w:gridCol w:w="708"/>
              <w:gridCol w:w="880"/>
              <w:gridCol w:w="821"/>
              <w:gridCol w:w="709"/>
              <w:gridCol w:w="709"/>
              <w:gridCol w:w="737"/>
              <w:gridCol w:w="850"/>
              <w:gridCol w:w="851"/>
              <w:gridCol w:w="851"/>
              <w:gridCol w:w="851"/>
            </w:tblGrid>
            <w:tr w:rsidR="00B031F9" w:rsidRPr="00B031F9" w:rsidTr="001963A5">
              <w:trPr>
                <w:trHeight w:val="176"/>
              </w:trPr>
              <w:tc>
                <w:tcPr>
                  <w:tcW w:w="332" w:type="dxa"/>
                  <w:vMerge w:val="restart"/>
                  <w:shd w:val="clear" w:color="auto" w:fill="C2D69B" w:themeFill="accent3" w:themeFillTint="99"/>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م</w:t>
                  </w:r>
                </w:p>
              </w:tc>
              <w:tc>
                <w:tcPr>
                  <w:tcW w:w="1369" w:type="dxa"/>
                  <w:vMerge w:val="restart"/>
                  <w:shd w:val="clear" w:color="auto" w:fill="E5B8B7" w:themeFill="accent2" w:themeFillTint="66"/>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 xml:space="preserve">العناصر </w:t>
                  </w:r>
                </w:p>
              </w:tc>
              <w:tc>
                <w:tcPr>
                  <w:tcW w:w="3148" w:type="dxa"/>
                  <w:gridSpan w:val="4"/>
                  <w:tcBorders>
                    <w:bottom w:val="single" w:sz="4" w:space="0" w:color="000000"/>
                  </w:tcBorders>
                  <w:shd w:val="clear" w:color="auto" w:fill="FFFF00"/>
                </w:tcPr>
                <w:p w:rsidR="00B031F9" w:rsidRPr="00B031F9" w:rsidRDefault="00B031F9" w:rsidP="00B031F9">
                  <w:pPr>
                    <w:spacing w:after="0" w:line="240" w:lineRule="auto"/>
                    <w:jc w:val="center"/>
                    <w:rPr>
                      <w:rFonts w:ascii="Times New Roman" w:eastAsia="Times New Roman" w:hAnsi="Times New Roman" w:cs="Times New Roman"/>
                      <w:b/>
                      <w:bCs/>
                      <w:lang w:bidi="ar-EG"/>
                    </w:rPr>
                  </w:pPr>
                  <w:r w:rsidRPr="00B031F9">
                    <w:rPr>
                      <w:rFonts w:ascii="Times New Roman" w:eastAsia="Times New Roman" w:hAnsi="Times New Roman" w:cs="Times New Roman" w:hint="cs"/>
                      <w:b/>
                      <w:bCs/>
                      <w:rtl/>
                      <w:lang w:bidi="ar-EG"/>
                    </w:rPr>
                    <w:t xml:space="preserve">رضا الطلاب </w:t>
                  </w:r>
                </w:p>
              </w:tc>
              <w:tc>
                <w:tcPr>
                  <w:tcW w:w="2976" w:type="dxa"/>
                  <w:gridSpan w:val="4"/>
                  <w:tcBorders>
                    <w:bottom w:val="single" w:sz="4" w:space="0" w:color="000000"/>
                  </w:tcBorders>
                  <w:shd w:val="clear" w:color="auto" w:fill="FFFF00"/>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رضا أعضاء هيئة التدريس</w:t>
                  </w:r>
                </w:p>
              </w:tc>
              <w:tc>
                <w:tcPr>
                  <w:tcW w:w="3403" w:type="dxa"/>
                  <w:gridSpan w:val="4"/>
                  <w:tcBorders>
                    <w:bottom w:val="single" w:sz="4" w:space="0" w:color="000000"/>
                  </w:tcBorders>
                  <w:shd w:val="clear" w:color="auto" w:fill="FFFF00"/>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رضا الجهاز الاداري</w:t>
                  </w:r>
                </w:p>
              </w:tc>
            </w:tr>
            <w:tr w:rsidR="00DB3E22" w:rsidRPr="00B031F9" w:rsidTr="001963A5">
              <w:trPr>
                <w:trHeight w:val="176"/>
              </w:trPr>
              <w:tc>
                <w:tcPr>
                  <w:tcW w:w="332" w:type="dxa"/>
                  <w:vMerge/>
                  <w:shd w:val="clear" w:color="auto" w:fill="C2D69B" w:themeFill="accent3" w:themeFillTint="99"/>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p>
              </w:tc>
              <w:tc>
                <w:tcPr>
                  <w:tcW w:w="1369" w:type="dxa"/>
                  <w:vMerge/>
                  <w:shd w:val="clear" w:color="auto" w:fill="E5B8B7" w:themeFill="accent2" w:themeFillTint="66"/>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p>
              </w:tc>
              <w:tc>
                <w:tcPr>
                  <w:tcW w:w="851"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rtl/>
                      <w:lang w:bidi="ar-EG"/>
                    </w:rPr>
                  </w:pPr>
                  <w:r w:rsidRPr="00741BE9">
                    <w:rPr>
                      <w:rFonts w:ascii="Times New Roman" w:eastAsia="Times New Roman" w:hAnsi="Times New Roman" w:cs="Times New Roman" w:hint="cs"/>
                      <w:b/>
                      <w:bCs/>
                      <w:color w:val="0202DE"/>
                      <w:rtl/>
                      <w:lang w:bidi="ar-EG"/>
                    </w:rPr>
                    <w:t>30%</w:t>
                  </w:r>
                </w:p>
              </w:tc>
              <w:tc>
                <w:tcPr>
                  <w:tcW w:w="709"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rtl/>
                      <w:lang w:bidi="ar-EG"/>
                    </w:rPr>
                  </w:pPr>
                  <w:r w:rsidRPr="00741BE9">
                    <w:rPr>
                      <w:rFonts w:ascii="Times New Roman" w:eastAsia="Times New Roman" w:hAnsi="Times New Roman" w:cs="Times New Roman" w:hint="cs"/>
                      <w:b/>
                      <w:bCs/>
                      <w:color w:val="0202DE"/>
                      <w:rtl/>
                      <w:lang w:bidi="ar-EG"/>
                    </w:rPr>
                    <w:t>50%</w:t>
                  </w:r>
                </w:p>
              </w:tc>
              <w:tc>
                <w:tcPr>
                  <w:tcW w:w="708"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rtl/>
                      <w:lang w:bidi="ar-EG"/>
                    </w:rPr>
                  </w:pPr>
                  <w:r w:rsidRPr="00741BE9">
                    <w:rPr>
                      <w:rFonts w:ascii="Times New Roman" w:eastAsia="Times New Roman" w:hAnsi="Times New Roman" w:cs="Times New Roman" w:hint="cs"/>
                      <w:b/>
                      <w:bCs/>
                      <w:color w:val="0202DE"/>
                      <w:rtl/>
                      <w:lang w:bidi="ar-EG"/>
                    </w:rPr>
                    <w:t>70%</w:t>
                  </w:r>
                </w:p>
              </w:tc>
              <w:tc>
                <w:tcPr>
                  <w:tcW w:w="880"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lang w:bidi="ar-EG"/>
                    </w:rPr>
                  </w:pPr>
                  <w:r w:rsidRPr="00741BE9">
                    <w:rPr>
                      <w:rFonts w:ascii="Times New Roman" w:eastAsia="Times New Roman" w:hAnsi="Times New Roman" w:cs="Times New Roman" w:hint="cs"/>
                      <w:b/>
                      <w:bCs/>
                      <w:color w:val="0202DE"/>
                      <w:rtl/>
                      <w:lang w:bidi="ar-EG"/>
                    </w:rPr>
                    <w:t>80% فأكثر</w:t>
                  </w:r>
                </w:p>
              </w:tc>
              <w:tc>
                <w:tcPr>
                  <w:tcW w:w="821"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rtl/>
                      <w:lang w:bidi="ar-EG"/>
                    </w:rPr>
                  </w:pPr>
                  <w:r w:rsidRPr="00741BE9">
                    <w:rPr>
                      <w:rFonts w:ascii="Times New Roman" w:eastAsia="Times New Roman" w:hAnsi="Times New Roman" w:cs="Times New Roman" w:hint="cs"/>
                      <w:b/>
                      <w:bCs/>
                      <w:color w:val="0202DE"/>
                      <w:rtl/>
                      <w:lang w:bidi="ar-EG"/>
                    </w:rPr>
                    <w:t>30%</w:t>
                  </w:r>
                </w:p>
              </w:tc>
              <w:tc>
                <w:tcPr>
                  <w:tcW w:w="709"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rtl/>
                      <w:lang w:bidi="ar-EG"/>
                    </w:rPr>
                  </w:pPr>
                  <w:r w:rsidRPr="00741BE9">
                    <w:rPr>
                      <w:rFonts w:ascii="Times New Roman" w:eastAsia="Times New Roman" w:hAnsi="Times New Roman" w:cs="Times New Roman" w:hint="cs"/>
                      <w:b/>
                      <w:bCs/>
                      <w:color w:val="0202DE"/>
                      <w:rtl/>
                      <w:lang w:bidi="ar-EG"/>
                    </w:rPr>
                    <w:t>50%</w:t>
                  </w:r>
                </w:p>
              </w:tc>
              <w:tc>
                <w:tcPr>
                  <w:tcW w:w="709"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rtl/>
                      <w:lang w:bidi="ar-EG"/>
                    </w:rPr>
                  </w:pPr>
                  <w:r w:rsidRPr="00741BE9">
                    <w:rPr>
                      <w:rFonts w:ascii="Times New Roman" w:eastAsia="Times New Roman" w:hAnsi="Times New Roman" w:cs="Times New Roman" w:hint="cs"/>
                      <w:b/>
                      <w:bCs/>
                      <w:color w:val="0202DE"/>
                      <w:rtl/>
                      <w:lang w:bidi="ar-EG"/>
                    </w:rPr>
                    <w:t>70%</w:t>
                  </w:r>
                </w:p>
              </w:tc>
              <w:tc>
                <w:tcPr>
                  <w:tcW w:w="737"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lang w:bidi="ar-EG"/>
                    </w:rPr>
                  </w:pPr>
                  <w:r w:rsidRPr="00741BE9">
                    <w:rPr>
                      <w:rFonts w:ascii="Times New Roman" w:eastAsia="Times New Roman" w:hAnsi="Times New Roman" w:cs="Times New Roman" w:hint="cs"/>
                      <w:b/>
                      <w:bCs/>
                      <w:color w:val="0202DE"/>
                      <w:rtl/>
                      <w:lang w:bidi="ar-EG"/>
                    </w:rPr>
                    <w:t>80% فأكثر</w:t>
                  </w:r>
                </w:p>
              </w:tc>
              <w:tc>
                <w:tcPr>
                  <w:tcW w:w="850"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rtl/>
                      <w:lang w:bidi="ar-EG"/>
                    </w:rPr>
                  </w:pPr>
                  <w:r w:rsidRPr="00741BE9">
                    <w:rPr>
                      <w:rFonts w:ascii="Times New Roman" w:eastAsia="Times New Roman" w:hAnsi="Times New Roman" w:cs="Times New Roman" w:hint="cs"/>
                      <w:b/>
                      <w:bCs/>
                      <w:color w:val="0202DE"/>
                      <w:rtl/>
                      <w:lang w:bidi="ar-EG"/>
                    </w:rPr>
                    <w:t>30%</w:t>
                  </w:r>
                </w:p>
              </w:tc>
              <w:tc>
                <w:tcPr>
                  <w:tcW w:w="851"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rtl/>
                      <w:lang w:bidi="ar-EG"/>
                    </w:rPr>
                  </w:pPr>
                  <w:r w:rsidRPr="00741BE9">
                    <w:rPr>
                      <w:rFonts w:ascii="Times New Roman" w:eastAsia="Times New Roman" w:hAnsi="Times New Roman" w:cs="Times New Roman" w:hint="cs"/>
                      <w:b/>
                      <w:bCs/>
                      <w:color w:val="0202DE"/>
                      <w:rtl/>
                      <w:lang w:bidi="ar-EG"/>
                    </w:rPr>
                    <w:t>50%</w:t>
                  </w:r>
                </w:p>
              </w:tc>
              <w:tc>
                <w:tcPr>
                  <w:tcW w:w="851" w:type="dxa"/>
                  <w:shd w:val="clear" w:color="auto" w:fill="B8CCE4" w:themeFill="accent1" w:themeFillTint="66"/>
                </w:tcPr>
                <w:p w:rsidR="00B031F9" w:rsidRPr="00741BE9" w:rsidRDefault="00B031F9" w:rsidP="00B031F9">
                  <w:pPr>
                    <w:spacing w:after="0" w:line="240" w:lineRule="auto"/>
                    <w:jc w:val="center"/>
                    <w:rPr>
                      <w:rFonts w:ascii="Times New Roman" w:eastAsia="Times New Roman" w:hAnsi="Times New Roman" w:cs="Times New Roman"/>
                      <w:b/>
                      <w:bCs/>
                      <w:color w:val="0202DE"/>
                      <w:rtl/>
                      <w:lang w:bidi="ar-EG"/>
                    </w:rPr>
                  </w:pPr>
                  <w:r w:rsidRPr="00741BE9">
                    <w:rPr>
                      <w:rFonts w:ascii="Times New Roman" w:eastAsia="Times New Roman" w:hAnsi="Times New Roman" w:cs="Times New Roman" w:hint="cs"/>
                      <w:b/>
                      <w:bCs/>
                      <w:color w:val="0202DE"/>
                      <w:rtl/>
                      <w:lang w:bidi="ar-EG"/>
                    </w:rPr>
                    <w:t>70%</w:t>
                  </w:r>
                </w:p>
              </w:tc>
              <w:tc>
                <w:tcPr>
                  <w:tcW w:w="851" w:type="dxa"/>
                  <w:shd w:val="clear" w:color="auto" w:fill="B8CCE4" w:themeFill="accent1" w:themeFillTint="66"/>
                </w:tcPr>
                <w:p w:rsidR="00B031F9" w:rsidRPr="00741BE9" w:rsidRDefault="00B031F9" w:rsidP="00DB3E22">
                  <w:pPr>
                    <w:spacing w:after="0" w:line="240" w:lineRule="auto"/>
                    <w:jc w:val="center"/>
                    <w:rPr>
                      <w:rFonts w:ascii="Times New Roman" w:eastAsia="Times New Roman" w:hAnsi="Times New Roman" w:cs="Times New Roman"/>
                      <w:b/>
                      <w:bCs/>
                      <w:color w:val="0202DE"/>
                      <w:lang w:bidi="ar-EG"/>
                    </w:rPr>
                  </w:pPr>
                  <w:r w:rsidRPr="00741BE9">
                    <w:rPr>
                      <w:rFonts w:ascii="Times New Roman" w:eastAsia="Times New Roman" w:hAnsi="Times New Roman" w:cs="Times New Roman" w:hint="cs"/>
                      <w:b/>
                      <w:bCs/>
                      <w:color w:val="0202DE"/>
                      <w:rtl/>
                      <w:lang w:bidi="ar-EG"/>
                    </w:rPr>
                    <w:t>80% فأكثر</w:t>
                  </w:r>
                </w:p>
              </w:tc>
            </w:tr>
            <w:tr w:rsidR="00DB3E22" w:rsidRPr="00B031F9" w:rsidTr="001963A5">
              <w:tc>
                <w:tcPr>
                  <w:tcW w:w="332" w:type="dxa"/>
                  <w:shd w:val="clear" w:color="auto" w:fill="C2D69B" w:themeFill="accent3" w:themeFillTint="99"/>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1</w:t>
                  </w:r>
                </w:p>
              </w:tc>
              <w:tc>
                <w:tcPr>
                  <w:tcW w:w="1369" w:type="dxa"/>
                  <w:shd w:val="clear" w:color="auto" w:fill="E5B8B7" w:themeFill="accent2" w:themeFillTint="66"/>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 xml:space="preserve">مستوي الرضا عن المدرجات </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16%</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24%</w:t>
                  </w:r>
                </w:p>
              </w:tc>
              <w:tc>
                <w:tcPr>
                  <w:tcW w:w="708"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26%</w:t>
                  </w:r>
                </w:p>
              </w:tc>
              <w:tc>
                <w:tcPr>
                  <w:tcW w:w="880"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34%</w:t>
                  </w:r>
                </w:p>
              </w:tc>
              <w:tc>
                <w:tcPr>
                  <w:tcW w:w="821" w:type="dxa"/>
                </w:tcPr>
                <w:p w:rsidR="00B031F9" w:rsidRPr="00B031F9" w:rsidRDefault="00B031F9" w:rsidP="00B031F9">
                  <w:pPr>
                    <w:bidi w:val="0"/>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10%</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20%</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30%</w:t>
                  </w:r>
                </w:p>
              </w:tc>
              <w:tc>
                <w:tcPr>
                  <w:tcW w:w="737"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40%</w:t>
                  </w:r>
                </w:p>
              </w:tc>
              <w:tc>
                <w:tcPr>
                  <w:tcW w:w="850" w:type="dxa"/>
                </w:tcPr>
                <w:p w:rsidR="00B031F9" w:rsidRPr="00B031F9" w:rsidRDefault="00B031F9" w:rsidP="00B031F9">
                  <w:pPr>
                    <w:bidi w:val="0"/>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6%</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15%</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25%</w:t>
                  </w:r>
                </w:p>
              </w:tc>
              <w:tc>
                <w:tcPr>
                  <w:tcW w:w="851" w:type="dxa"/>
                </w:tcPr>
                <w:p w:rsidR="00B031F9" w:rsidRPr="00B031F9" w:rsidRDefault="00B031F9" w:rsidP="00DB3E22">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54%</w:t>
                  </w:r>
                </w:p>
              </w:tc>
            </w:tr>
            <w:tr w:rsidR="00DB3E22" w:rsidRPr="00B031F9" w:rsidTr="001963A5">
              <w:tc>
                <w:tcPr>
                  <w:tcW w:w="332" w:type="dxa"/>
                  <w:shd w:val="clear" w:color="auto" w:fill="C2D69B" w:themeFill="accent3" w:themeFillTint="99"/>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2</w:t>
                  </w:r>
                </w:p>
              </w:tc>
              <w:tc>
                <w:tcPr>
                  <w:tcW w:w="1369" w:type="dxa"/>
                  <w:shd w:val="clear" w:color="auto" w:fill="E5B8B7" w:themeFill="accent2" w:themeFillTint="66"/>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 xml:space="preserve">مستوي الرضا عن المعامل </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14%</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24%</w:t>
                  </w:r>
                </w:p>
              </w:tc>
              <w:tc>
                <w:tcPr>
                  <w:tcW w:w="708"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32%</w:t>
                  </w:r>
                </w:p>
              </w:tc>
              <w:tc>
                <w:tcPr>
                  <w:tcW w:w="880"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30%</w:t>
                  </w:r>
                </w:p>
              </w:tc>
              <w:tc>
                <w:tcPr>
                  <w:tcW w:w="82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7%</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23%</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27%</w:t>
                  </w:r>
                </w:p>
              </w:tc>
              <w:tc>
                <w:tcPr>
                  <w:tcW w:w="737"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43%</w:t>
                  </w:r>
                </w:p>
              </w:tc>
              <w:tc>
                <w:tcPr>
                  <w:tcW w:w="850"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13%</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17%</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34%</w:t>
                  </w:r>
                </w:p>
              </w:tc>
              <w:tc>
                <w:tcPr>
                  <w:tcW w:w="851" w:type="dxa"/>
                </w:tcPr>
                <w:p w:rsidR="00B031F9" w:rsidRPr="00B031F9" w:rsidRDefault="00B031F9" w:rsidP="00DB3E22">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36%</w:t>
                  </w:r>
                </w:p>
              </w:tc>
            </w:tr>
            <w:tr w:rsidR="00DB3E22" w:rsidRPr="00B031F9" w:rsidTr="001963A5">
              <w:tc>
                <w:tcPr>
                  <w:tcW w:w="332" w:type="dxa"/>
                  <w:shd w:val="clear" w:color="auto" w:fill="C2D69B" w:themeFill="accent3" w:themeFillTint="99"/>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3</w:t>
                  </w:r>
                </w:p>
              </w:tc>
              <w:tc>
                <w:tcPr>
                  <w:tcW w:w="1369" w:type="dxa"/>
                  <w:shd w:val="clear" w:color="auto" w:fill="E5B8B7" w:themeFill="accent2" w:themeFillTint="66"/>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 xml:space="preserve">مستوي الرضا عن دورات المياه </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58%</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20%</w:t>
                  </w:r>
                </w:p>
              </w:tc>
              <w:tc>
                <w:tcPr>
                  <w:tcW w:w="708"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13%</w:t>
                  </w:r>
                </w:p>
              </w:tc>
              <w:tc>
                <w:tcPr>
                  <w:tcW w:w="880"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9%</w:t>
                  </w:r>
                </w:p>
              </w:tc>
              <w:tc>
                <w:tcPr>
                  <w:tcW w:w="82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36%</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30%</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22%</w:t>
                  </w:r>
                </w:p>
              </w:tc>
              <w:tc>
                <w:tcPr>
                  <w:tcW w:w="737"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12%</w:t>
                  </w:r>
                </w:p>
              </w:tc>
              <w:tc>
                <w:tcPr>
                  <w:tcW w:w="850"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31%</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20%</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33%</w:t>
                  </w:r>
                </w:p>
              </w:tc>
              <w:tc>
                <w:tcPr>
                  <w:tcW w:w="851" w:type="dxa"/>
                </w:tcPr>
                <w:p w:rsidR="00B031F9" w:rsidRPr="00B031F9" w:rsidRDefault="00B031F9" w:rsidP="00DB3E22">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16%</w:t>
                  </w:r>
                </w:p>
              </w:tc>
            </w:tr>
            <w:tr w:rsidR="00DB3E22" w:rsidRPr="00B031F9" w:rsidTr="001963A5">
              <w:tc>
                <w:tcPr>
                  <w:tcW w:w="332" w:type="dxa"/>
                  <w:shd w:val="clear" w:color="auto" w:fill="C2D69B" w:themeFill="accent3" w:themeFillTint="99"/>
                </w:tcPr>
                <w:p w:rsidR="00B031F9" w:rsidRPr="00B031F9" w:rsidRDefault="00DB3E22" w:rsidP="00B031F9">
                  <w:pPr>
                    <w:spacing w:after="0" w:line="240" w:lineRule="auto"/>
                    <w:rPr>
                      <w:rFonts w:ascii="Times New Roman" w:eastAsia="Times New Roman" w:hAnsi="Times New Roman" w:cs="Times New Roman"/>
                      <w:rtl/>
                      <w:lang w:bidi="ar-EG"/>
                    </w:rPr>
                  </w:pPr>
                  <w:r>
                    <w:rPr>
                      <w:rFonts w:ascii="Times New Roman" w:eastAsia="Times New Roman" w:hAnsi="Times New Roman" w:cs="Times New Roman" w:hint="cs"/>
                      <w:rtl/>
                      <w:lang w:bidi="ar-EG"/>
                    </w:rPr>
                    <w:t>4</w:t>
                  </w:r>
                </w:p>
              </w:tc>
              <w:tc>
                <w:tcPr>
                  <w:tcW w:w="1369" w:type="dxa"/>
                  <w:shd w:val="clear" w:color="auto" w:fill="E5B8B7" w:themeFill="accent2" w:themeFillTint="66"/>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نظافة حجرات أعضاء هيئة التدري</w:t>
                  </w:r>
                  <w:r w:rsidRPr="00DB3E22">
                    <w:rPr>
                      <w:rFonts w:ascii="Times New Roman" w:eastAsia="Times New Roman" w:hAnsi="Times New Roman" w:cs="Times New Roman" w:hint="cs"/>
                      <w:rtl/>
                      <w:lang w:bidi="ar-EG"/>
                    </w:rPr>
                    <w:t>س</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708"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880"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82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25%</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10%</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55%</w:t>
                  </w:r>
                </w:p>
              </w:tc>
              <w:tc>
                <w:tcPr>
                  <w:tcW w:w="737"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%10</w:t>
                  </w:r>
                </w:p>
              </w:tc>
              <w:tc>
                <w:tcPr>
                  <w:tcW w:w="850"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851" w:type="dxa"/>
                </w:tcPr>
                <w:p w:rsidR="00B031F9" w:rsidRPr="00B031F9" w:rsidRDefault="00B031F9" w:rsidP="00DB3E22">
                  <w:pPr>
                    <w:spacing w:after="0" w:line="240" w:lineRule="auto"/>
                    <w:ind w:right="496"/>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r>
            <w:tr w:rsidR="00DB3E22" w:rsidRPr="00B031F9" w:rsidTr="001963A5">
              <w:tc>
                <w:tcPr>
                  <w:tcW w:w="332" w:type="dxa"/>
                  <w:shd w:val="clear" w:color="auto" w:fill="C2D69B" w:themeFill="accent3" w:themeFillTint="99"/>
                </w:tcPr>
                <w:p w:rsidR="00B031F9" w:rsidRPr="00B031F9" w:rsidRDefault="00DB3E22" w:rsidP="00B031F9">
                  <w:pPr>
                    <w:spacing w:after="0" w:line="240" w:lineRule="auto"/>
                    <w:rPr>
                      <w:rFonts w:ascii="Times New Roman" w:eastAsia="Times New Roman" w:hAnsi="Times New Roman" w:cs="Times New Roman"/>
                      <w:rtl/>
                      <w:lang w:bidi="ar-EG"/>
                    </w:rPr>
                  </w:pPr>
                  <w:r>
                    <w:rPr>
                      <w:rFonts w:ascii="Times New Roman" w:eastAsia="Times New Roman" w:hAnsi="Times New Roman" w:cs="Times New Roman" w:hint="cs"/>
                      <w:rtl/>
                      <w:lang w:bidi="ar-EG"/>
                    </w:rPr>
                    <w:t>5</w:t>
                  </w:r>
                </w:p>
              </w:tc>
              <w:tc>
                <w:tcPr>
                  <w:tcW w:w="1369" w:type="dxa"/>
                  <w:shd w:val="clear" w:color="auto" w:fill="E5B8B7" w:themeFill="accent2" w:themeFillTint="66"/>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نظافة حجرات الإداريين</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708"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880"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82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737"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p>
              </w:tc>
              <w:tc>
                <w:tcPr>
                  <w:tcW w:w="850"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3.4%</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24.1</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24.1</w:t>
                  </w:r>
                </w:p>
              </w:tc>
              <w:tc>
                <w:tcPr>
                  <w:tcW w:w="851" w:type="dxa"/>
                </w:tcPr>
                <w:p w:rsidR="00B031F9" w:rsidRPr="00B031F9" w:rsidRDefault="00B031F9" w:rsidP="00DB3E22">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48.3</w:t>
                  </w:r>
                </w:p>
              </w:tc>
            </w:tr>
            <w:tr w:rsidR="00DB3E22" w:rsidRPr="00B031F9" w:rsidTr="001963A5">
              <w:tc>
                <w:tcPr>
                  <w:tcW w:w="332" w:type="dxa"/>
                  <w:shd w:val="clear" w:color="auto" w:fill="C2D69B" w:themeFill="accent3" w:themeFillTint="99"/>
                </w:tcPr>
                <w:p w:rsidR="00B031F9" w:rsidRPr="00B031F9" w:rsidRDefault="00DB3E22" w:rsidP="00B031F9">
                  <w:pPr>
                    <w:spacing w:after="0" w:line="240" w:lineRule="auto"/>
                    <w:rPr>
                      <w:rFonts w:ascii="Times New Roman" w:eastAsia="Times New Roman" w:hAnsi="Times New Roman" w:cs="Times New Roman"/>
                      <w:rtl/>
                      <w:lang w:bidi="ar-EG"/>
                    </w:rPr>
                  </w:pPr>
                  <w:r>
                    <w:rPr>
                      <w:rFonts w:ascii="Times New Roman" w:eastAsia="Times New Roman" w:hAnsi="Times New Roman" w:cs="Times New Roman" w:hint="cs"/>
                      <w:rtl/>
                      <w:lang w:bidi="ar-EG"/>
                    </w:rPr>
                    <w:t>6</w:t>
                  </w:r>
                </w:p>
              </w:tc>
              <w:tc>
                <w:tcPr>
                  <w:tcW w:w="1369" w:type="dxa"/>
                  <w:shd w:val="clear" w:color="auto" w:fill="E5B8B7" w:themeFill="accent2" w:themeFillTint="66"/>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 xml:space="preserve">نظافة الطرقات </w:t>
                  </w:r>
                  <w:r w:rsidRPr="00B031F9">
                    <w:rPr>
                      <w:rFonts w:ascii="Times New Roman" w:eastAsia="Times New Roman" w:hAnsi="Times New Roman" w:cs="Times New Roman" w:hint="cs"/>
                      <w:rtl/>
                      <w:lang w:bidi="ar-EG"/>
                    </w:rPr>
                    <w:lastRenderedPageBreak/>
                    <w:t>الداخلية بالكلية</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lastRenderedPageBreak/>
                    <w:t>6.1%</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w:t>
                  </w:r>
                  <w:r w:rsidRPr="00B031F9">
                    <w:rPr>
                      <w:rFonts w:ascii="Times New Roman" w:eastAsia="Times New Roman" w:hAnsi="Times New Roman" w:cs="Times New Roman" w:hint="cs"/>
                      <w:b/>
                      <w:bCs/>
                      <w:rtl/>
                      <w:lang w:bidi="ar-EG"/>
                    </w:rPr>
                    <w:lastRenderedPageBreak/>
                    <w:t>12.2</w:t>
                  </w:r>
                </w:p>
              </w:tc>
              <w:tc>
                <w:tcPr>
                  <w:tcW w:w="708"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lastRenderedPageBreak/>
                    <w:t>28.6</w:t>
                  </w:r>
                  <w:r w:rsidRPr="00B031F9">
                    <w:rPr>
                      <w:rFonts w:ascii="Times New Roman" w:eastAsia="Times New Roman" w:hAnsi="Times New Roman" w:cs="Times New Roman" w:hint="cs"/>
                      <w:b/>
                      <w:bCs/>
                      <w:rtl/>
                      <w:lang w:bidi="ar-EG"/>
                    </w:rPr>
                    <w:lastRenderedPageBreak/>
                    <w:t>%</w:t>
                  </w:r>
                </w:p>
              </w:tc>
              <w:tc>
                <w:tcPr>
                  <w:tcW w:w="880"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lastRenderedPageBreak/>
                    <w:t>53.1%</w:t>
                  </w:r>
                </w:p>
              </w:tc>
              <w:tc>
                <w:tcPr>
                  <w:tcW w:w="82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25%</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%20</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45%</w:t>
                  </w:r>
                </w:p>
              </w:tc>
              <w:tc>
                <w:tcPr>
                  <w:tcW w:w="737"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10%</w:t>
                  </w:r>
                </w:p>
              </w:tc>
              <w:tc>
                <w:tcPr>
                  <w:tcW w:w="850"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6.9%</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17.2%</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24.1%</w:t>
                  </w:r>
                </w:p>
              </w:tc>
              <w:tc>
                <w:tcPr>
                  <w:tcW w:w="851" w:type="dxa"/>
                </w:tcPr>
                <w:p w:rsidR="00B031F9" w:rsidRPr="00B031F9" w:rsidRDefault="00B031F9" w:rsidP="00DB3E22">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51.7%</w:t>
                  </w:r>
                </w:p>
              </w:tc>
            </w:tr>
            <w:tr w:rsidR="00DB3E22" w:rsidRPr="00B031F9" w:rsidTr="001963A5">
              <w:tc>
                <w:tcPr>
                  <w:tcW w:w="332" w:type="dxa"/>
                  <w:shd w:val="clear" w:color="auto" w:fill="C2D69B" w:themeFill="accent3" w:themeFillTint="99"/>
                </w:tcPr>
                <w:p w:rsidR="00B031F9" w:rsidRPr="00B031F9" w:rsidRDefault="00DB3E22" w:rsidP="00B031F9">
                  <w:pPr>
                    <w:spacing w:after="0" w:line="240" w:lineRule="auto"/>
                    <w:rPr>
                      <w:rFonts w:ascii="Times New Roman" w:eastAsia="Times New Roman" w:hAnsi="Times New Roman" w:cs="Times New Roman"/>
                      <w:rtl/>
                      <w:lang w:bidi="ar-EG"/>
                    </w:rPr>
                  </w:pPr>
                  <w:r>
                    <w:rPr>
                      <w:rFonts w:ascii="Times New Roman" w:eastAsia="Times New Roman" w:hAnsi="Times New Roman" w:cs="Times New Roman" w:hint="cs"/>
                      <w:rtl/>
                      <w:lang w:bidi="ar-EG"/>
                    </w:rPr>
                    <w:lastRenderedPageBreak/>
                    <w:t>7</w:t>
                  </w:r>
                </w:p>
              </w:tc>
              <w:tc>
                <w:tcPr>
                  <w:tcW w:w="1369" w:type="dxa"/>
                  <w:shd w:val="clear" w:color="auto" w:fill="E5B8B7" w:themeFill="accent2" w:themeFillTint="66"/>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النظافة الخارجية بين مباني الكلية</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14.3%</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30.6</w:t>
                  </w:r>
                </w:p>
              </w:tc>
              <w:tc>
                <w:tcPr>
                  <w:tcW w:w="708"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33.7%</w:t>
                  </w:r>
                </w:p>
              </w:tc>
              <w:tc>
                <w:tcPr>
                  <w:tcW w:w="880"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21.4%</w:t>
                  </w:r>
                </w:p>
              </w:tc>
              <w:tc>
                <w:tcPr>
                  <w:tcW w:w="82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65%</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30%</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%5</w:t>
                  </w:r>
                </w:p>
              </w:tc>
              <w:tc>
                <w:tcPr>
                  <w:tcW w:w="737"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0%</w:t>
                  </w:r>
                </w:p>
              </w:tc>
              <w:tc>
                <w:tcPr>
                  <w:tcW w:w="850"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20.7%</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34.5%</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24.1%</w:t>
                  </w:r>
                </w:p>
              </w:tc>
              <w:tc>
                <w:tcPr>
                  <w:tcW w:w="851" w:type="dxa"/>
                </w:tcPr>
                <w:p w:rsidR="00B031F9" w:rsidRPr="00B031F9" w:rsidRDefault="00B031F9" w:rsidP="00DB3E22">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20.7%</w:t>
                  </w:r>
                </w:p>
              </w:tc>
            </w:tr>
            <w:tr w:rsidR="00DB3E22" w:rsidRPr="00B031F9" w:rsidTr="001963A5">
              <w:tc>
                <w:tcPr>
                  <w:tcW w:w="332" w:type="dxa"/>
                  <w:shd w:val="clear" w:color="auto" w:fill="C2D69B" w:themeFill="accent3" w:themeFillTint="99"/>
                </w:tcPr>
                <w:p w:rsidR="00B031F9" w:rsidRPr="00B031F9" w:rsidRDefault="00DB3E22" w:rsidP="00B031F9">
                  <w:pPr>
                    <w:spacing w:after="0" w:line="240" w:lineRule="auto"/>
                    <w:rPr>
                      <w:rFonts w:ascii="Times New Roman" w:eastAsia="Times New Roman" w:hAnsi="Times New Roman" w:cs="Times New Roman"/>
                      <w:rtl/>
                      <w:lang w:bidi="ar-EG"/>
                    </w:rPr>
                  </w:pPr>
                  <w:r>
                    <w:rPr>
                      <w:rFonts w:ascii="Times New Roman" w:eastAsia="Times New Roman" w:hAnsi="Times New Roman" w:cs="Times New Roman" w:hint="cs"/>
                      <w:rtl/>
                      <w:lang w:bidi="ar-EG"/>
                    </w:rPr>
                    <w:t>8</w:t>
                  </w:r>
                </w:p>
              </w:tc>
              <w:tc>
                <w:tcPr>
                  <w:tcW w:w="1369" w:type="dxa"/>
                  <w:shd w:val="clear" w:color="auto" w:fill="E5B8B7" w:themeFill="accent2" w:themeFillTint="66"/>
                </w:tcPr>
                <w:p w:rsidR="00B031F9" w:rsidRPr="00B031F9" w:rsidRDefault="00B031F9" w:rsidP="00B031F9">
                  <w:pPr>
                    <w:spacing w:after="0" w:line="240" w:lineRule="auto"/>
                    <w:rPr>
                      <w:rFonts w:ascii="Times New Roman" w:eastAsia="Times New Roman" w:hAnsi="Times New Roman" w:cs="Times New Roman"/>
                      <w:rtl/>
                      <w:lang w:bidi="ar-EG"/>
                    </w:rPr>
                  </w:pPr>
                  <w:r w:rsidRPr="00B031F9">
                    <w:rPr>
                      <w:rFonts w:ascii="Times New Roman" w:eastAsia="Times New Roman" w:hAnsi="Times New Roman" w:cs="Times New Roman" w:hint="cs"/>
                      <w:rtl/>
                      <w:lang w:bidi="ar-EG"/>
                    </w:rPr>
                    <w:t>مستوي النظافة بالكلية بوجه عام</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7.1%</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37.8</w:t>
                  </w:r>
                </w:p>
              </w:tc>
              <w:tc>
                <w:tcPr>
                  <w:tcW w:w="708" w:type="dxa"/>
                </w:tcPr>
                <w:p w:rsidR="00B031F9" w:rsidRPr="00B031F9" w:rsidRDefault="00B031F9" w:rsidP="00B031F9">
                  <w:pPr>
                    <w:bidi w:val="0"/>
                    <w:spacing w:after="0" w:line="240" w:lineRule="auto"/>
                    <w:jc w:val="center"/>
                    <w:rPr>
                      <w:rFonts w:ascii="Times New Roman" w:eastAsia="Times New Roman" w:hAnsi="Times New Roman" w:cs="Times New Roman"/>
                      <w:b/>
                      <w:bCs/>
                      <w:lang w:bidi="ar-EG"/>
                    </w:rPr>
                  </w:pPr>
                  <w:r w:rsidRPr="00B031F9">
                    <w:rPr>
                      <w:rFonts w:ascii="Times New Roman" w:eastAsia="Times New Roman" w:hAnsi="Times New Roman" w:cs="Times New Roman" w:hint="cs"/>
                      <w:b/>
                      <w:bCs/>
                      <w:rtl/>
                      <w:lang w:bidi="ar-EG"/>
                    </w:rPr>
                    <w:t>36.7</w:t>
                  </w:r>
                </w:p>
              </w:tc>
              <w:tc>
                <w:tcPr>
                  <w:tcW w:w="880"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18.4%</w:t>
                  </w:r>
                </w:p>
              </w:tc>
              <w:tc>
                <w:tcPr>
                  <w:tcW w:w="82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20%</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%70</w:t>
                  </w:r>
                </w:p>
              </w:tc>
              <w:tc>
                <w:tcPr>
                  <w:tcW w:w="709"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5%</w:t>
                  </w:r>
                </w:p>
              </w:tc>
              <w:tc>
                <w:tcPr>
                  <w:tcW w:w="737"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5%</w:t>
                  </w:r>
                </w:p>
              </w:tc>
              <w:tc>
                <w:tcPr>
                  <w:tcW w:w="850"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6.9%</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20.7%</w:t>
                  </w:r>
                </w:p>
              </w:tc>
              <w:tc>
                <w:tcPr>
                  <w:tcW w:w="851" w:type="dxa"/>
                </w:tcPr>
                <w:p w:rsidR="00B031F9" w:rsidRPr="00B031F9" w:rsidRDefault="00B031F9" w:rsidP="00B031F9">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51.7%</w:t>
                  </w:r>
                </w:p>
              </w:tc>
              <w:tc>
                <w:tcPr>
                  <w:tcW w:w="851" w:type="dxa"/>
                </w:tcPr>
                <w:p w:rsidR="00B031F9" w:rsidRPr="00B031F9" w:rsidRDefault="00B031F9" w:rsidP="00DB3E22">
                  <w:pPr>
                    <w:spacing w:after="0" w:line="240" w:lineRule="auto"/>
                    <w:jc w:val="center"/>
                    <w:rPr>
                      <w:rFonts w:ascii="Times New Roman" w:eastAsia="Times New Roman" w:hAnsi="Times New Roman" w:cs="Times New Roman"/>
                      <w:b/>
                      <w:bCs/>
                      <w:rtl/>
                      <w:lang w:bidi="ar-EG"/>
                    </w:rPr>
                  </w:pPr>
                  <w:r w:rsidRPr="00B031F9">
                    <w:rPr>
                      <w:rFonts w:ascii="Times New Roman" w:eastAsia="Times New Roman" w:hAnsi="Times New Roman" w:cs="Times New Roman" w:hint="cs"/>
                      <w:b/>
                      <w:bCs/>
                      <w:rtl/>
                      <w:lang w:bidi="ar-EG"/>
                    </w:rPr>
                    <w:t>20.7%</w:t>
                  </w:r>
                </w:p>
              </w:tc>
            </w:tr>
          </w:tbl>
          <w:p w:rsidR="005569C7" w:rsidRDefault="005569C7" w:rsidP="00DB3E22">
            <w:pPr>
              <w:pStyle w:val="12"/>
              <w:spacing w:line="360" w:lineRule="auto"/>
              <w:ind w:right="206"/>
              <w:jc w:val="lowKashida"/>
              <w:rPr>
                <w:rFonts w:ascii="Times New Roman" w:hAnsi="Times New Roman" w:cs="Times New Roman"/>
                <w:b/>
                <w:bCs/>
                <w:sz w:val="24"/>
                <w:szCs w:val="24"/>
                <w:rtl/>
                <w:lang w:bidi="ar-EG"/>
              </w:rPr>
            </w:pPr>
            <w:r w:rsidRPr="00A16C3F">
              <w:rPr>
                <w:rFonts w:ascii="Times New Roman" w:hAnsi="Times New Roman" w:cs="Times New Roman" w:hint="cs"/>
                <w:sz w:val="24"/>
                <w:szCs w:val="24"/>
                <w:rtl/>
                <w:lang w:bidi="ar-EG"/>
              </w:rPr>
              <w:t xml:space="preserve">اجمع 60%  من الطلاب و 70% من أعضاء هيئة التدريس  و 69 % من الجهاز الاداري  </w:t>
            </w:r>
            <w:r w:rsidRPr="00A16C3F">
              <w:rPr>
                <w:rFonts w:ascii="Times New Roman" w:hAnsi="Times New Roman" w:cs="Times New Roman" w:hint="cs"/>
                <w:b/>
                <w:bCs/>
                <w:sz w:val="24"/>
                <w:szCs w:val="24"/>
                <w:rtl/>
                <w:lang w:bidi="ar-EG"/>
              </w:rPr>
              <w:t>لمستوي الرضا عن نظافة المدرجات بلغ أكثر من 70% (جيد)</w:t>
            </w:r>
            <w:r w:rsidRPr="00A16C3F">
              <w:rPr>
                <w:rFonts w:ascii="Times New Roman" w:hAnsi="Times New Roman" w:cs="Times New Roman" w:hint="cs"/>
                <w:sz w:val="24"/>
                <w:szCs w:val="24"/>
                <w:rtl/>
                <w:lang w:bidi="ar-EG"/>
              </w:rPr>
              <w:t xml:space="preserve">. بينما أجمع 62 %  من الطلاب و 70% من أعضاء هيئة التدريس  و 70 % من الجهاز الاداري  </w:t>
            </w:r>
            <w:r w:rsidRPr="00A16C3F">
              <w:rPr>
                <w:rFonts w:ascii="Times New Roman" w:hAnsi="Times New Roman" w:cs="Times New Roman" w:hint="cs"/>
                <w:b/>
                <w:bCs/>
                <w:sz w:val="24"/>
                <w:szCs w:val="24"/>
                <w:rtl/>
                <w:lang w:bidi="ar-EG"/>
              </w:rPr>
              <w:t>لمستوي الرضا عن نظافة  المعامل بلغ أكثر من 70% (جيد)</w:t>
            </w:r>
            <w:r w:rsidRPr="00A16C3F">
              <w:rPr>
                <w:rFonts w:ascii="Times New Roman" w:hAnsi="Times New Roman" w:cs="Times New Roman" w:hint="cs"/>
                <w:sz w:val="24"/>
                <w:szCs w:val="24"/>
                <w:rtl/>
                <w:lang w:bidi="ar-EG"/>
              </w:rPr>
              <w:t xml:space="preserve">.  اجمع 78%  من الطلاب و 66% من أعضاء هيئة التدريس  و 51 % من الجهاز الاداري  </w:t>
            </w:r>
            <w:r w:rsidRPr="00A16C3F">
              <w:rPr>
                <w:rFonts w:ascii="Times New Roman" w:hAnsi="Times New Roman" w:cs="Times New Roman" w:hint="cs"/>
                <w:b/>
                <w:bCs/>
                <w:sz w:val="24"/>
                <w:szCs w:val="24"/>
                <w:rtl/>
                <w:lang w:bidi="ar-EG"/>
              </w:rPr>
              <w:t>لمستوي الرضا عن نظافة و صلاحية دورات المياه بلغ أقل من 50% (غير مرضى).</w:t>
            </w:r>
            <w:r w:rsidRPr="00A16C3F">
              <w:rPr>
                <w:rFonts w:ascii="Times New Roman" w:hAnsi="Times New Roman" w:cs="Times New Roman" w:hint="cs"/>
                <w:sz w:val="24"/>
                <w:szCs w:val="24"/>
                <w:rtl/>
                <w:lang w:bidi="ar-EG"/>
              </w:rPr>
              <w:t xml:space="preserve"> كما اجمع 81%  من الطلاب و 55% من أعضاء هيئة التدريس  و 75 % من الجهاز الاداري  </w:t>
            </w:r>
            <w:r w:rsidRPr="00A16C3F">
              <w:rPr>
                <w:rFonts w:ascii="Times New Roman" w:hAnsi="Times New Roman" w:cs="Times New Roman" w:hint="cs"/>
                <w:b/>
                <w:bCs/>
                <w:sz w:val="24"/>
                <w:szCs w:val="24"/>
                <w:rtl/>
                <w:lang w:bidi="ar-EG"/>
              </w:rPr>
              <w:t>لمستوي الرضا عن نظافة الطرقات الداخلية للكلية  بلغ أكثر من 70% (جيد).</w:t>
            </w:r>
            <w:r w:rsidRPr="00A16C3F">
              <w:rPr>
                <w:rFonts w:ascii="Times New Roman" w:hAnsi="Times New Roman" w:cs="Times New Roman" w:hint="cs"/>
                <w:sz w:val="24"/>
                <w:szCs w:val="24"/>
                <w:rtl/>
                <w:lang w:bidi="ar-EG"/>
              </w:rPr>
              <w:t xml:space="preserve"> و ايضاً اجمع 45%  من الطلاب و 95% من أعضاء هيئة التدريس  و 55% من الجهاز الاداري  </w:t>
            </w:r>
            <w:r w:rsidRPr="00A16C3F">
              <w:rPr>
                <w:rFonts w:ascii="Times New Roman" w:hAnsi="Times New Roman" w:cs="Times New Roman" w:hint="cs"/>
                <w:b/>
                <w:bCs/>
                <w:sz w:val="24"/>
                <w:szCs w:val="24"/>
                <w:rtl/>
                <w:lang w:bidi="ar-EG"/>
              </w:rPr>
              <w:t xml:space="preserve">لمستوي الرضا عن النظافة الخارجية بين مباني للكلية  بلغ أقل من 50% (غير مرضى). بوجه عام </w:t>
            </w:r>
            <w:r w:rsidRPr="00A16C3F">
              <w:rPr>
                <w:rFonts w:ascii="Times New Roman" w:hAnsi="Times New Roman" w:cs="Times New Roman" w:hint="cs"/>
                <w:sz w:val="24"/>
                <w:szCs w:val="24"/>
                <w:rtl/>
                <w:lang w:bidi="ar-EG"/>
              </w:rPr>
              <w:t xml:space="preserve">اجمع 55%  من الطلاب  و 72 % من الجهاز الاداري  لمستوي الرضا عن مستوي النظافة بالكلية بوجه </w:t>
            </w:r>
            <w:proofErr w:type="spellStart"/>
            <w:r w:rsidRPr="00A16C3F">
              <w:rPr>
                <w:rFonts w:ascii="Times New Roman" w:hAnsi="Times New Roman" w:cs="Times New Roman" w:hint="cs"/>
                <w:sz w:val="24"/>
                <w:szCs w:val="24"/>
                <w:rtl/>
                <w:lang w:bidi="ar-EG"/>
              </w:rPr>
              <w:t>عامبلغ</w:t>
            </w:r>
            <w:proofErr w:type="spellEnd"/>
            <w:r w:rsidRPr="00A16C3F">
              <w:rPr>
                <w:rFonts w:ascii="Times New Roman" w:hAnsi="Times New Roman" w:cs="Times New Roman" w:hint="cs"/>
                <w:sz w:val="24"/>
                <w:szCs w:val="24"/>
                <w:rtl/>
                <w:lang w:bidi="ar-EG"/>
              </w:rPr>
              <w:t xml:space="preserve"> أكثر من 70% (جيد) بينما أجمع 90% من أعضاء هيئة التدريس </w:t>
            </w:r>
            <w:r w:rsidRPr="00A16C3F">
              <w:rPr>
                <w:rFonts w:ascii="Times New Roman" w:hAnsi="Times New Roman" w:cs="Times New Roman" w:hint="cs"/>
                <w:b/>
                <w:bCs/>
                <w:sz w:val="24"/>
                <w:szCs w:val="24"/>
                <w:rtl/>
                <w:lang w:bidi="ar-EG"/>
              </w:rPr>
              <w:t>لمستوي الرضا عن مستوي النظافة بالكلية بوجه عام بلغ أقل من 50% (غير مرضى).</w:t>
            </w:r>
          </w:p>
          <w:p w:rsidR="00DB437E" w:rsidRPr="008F1EC1" w:rsidRDefault="005569C7" w:rsidP="008F1EC1">
            <w:pPr>
              <w:pStyle w:val="12"/>
              <w:spacing w:line="360" w:lineRule="auto"/>
              <w:ind w:right="206"/>
              <w:jc w:val="lowKashida"/>
              <w:rPr>
                <w:rFonts w:ascii="Arial" w:hAnsi="Arial"/>
                <w:b/>
                <w:bCs/>
                <w:sz w:val="24"/>
                <w:szCs w:val="24"/>
                <w:rtl/>
                <w:lang w:bidi="ar-EG"/>
              </w:rPr>
            </w:pPr>
            <w:r>
              <w:rPr>
                <w:rFonts w:ascii="Arial" w:hAnsi="Arial" w:hint="cs"/>
                <w:sz w:val="24"/>
                <w:szCs w:val="24"/>
                <w:rtl/>
                <w:lang w:bidi="ar-EG"/>
              </w:rPr>
              <w:t xml:space="preserve">(مرفق استبيان وتحليله </w:t>
            </w:r>
            <w:proofErr w:type="spellStart"/>
            <w:r>
              <w:rPr>
                <w:rFonts w:ascii="Arial" w:hAnsi="Arial" w:hint="cs"/>
                <w:sz w:val="24"/>
                <w:szCs w:val="24"/>
                <w:rtl/>
                <w:lang w:bidi="ar-EG"/>
              </w:rPr>
              <w:t>الاحصائى</w:t>
            </w:r>
            <w:proofErr w:type="spellEnd"/>
            <w:r>
              <w:rPr>
                <w:rFonts w:ascii="Arial" w:hAnsi="Arial" w:hint="cs"/>
                <w:sz w:val="24"/>
                <w:szCs w:val="24"/>
                <w:rtl/>
                <w:lang w:bidi="ar-EG"/>
              </w:rPr>
              <w:t>)</w:t>
            </w:r>
          </w:p>
        </w:tc>
      </w:tr>
      <w:tr w:rsidR="00DB437E" w:rsidRPr="001D0375" w:rsidTr="00B90491">
        <w:tc>
          <w:tcPr>
            <w:tcW w:w="469" w:type="dxa"/>
          </w:tcPr>
          <w:p w:rsidR="00DB437E" w:rsidRPr="001D0375" w:rsidRDefault="00DB437E" w:rsidP="00DB3E22">
            <w:pPr>
              <w:pStyle w:val="12"/>
              <w:spacing w:line="276" w:lineRule="auto"/>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7</w:t>
            </w:r>
          </w:p>
        </w:tc>
        <w:tc>
          <w:tcPr>
            <w:tcW w:w="1374" w:type="dxa"/>
          </w:tcPr>
          <w:p w:rsidR="00DB437E" w:rsidRPr="001D0375" w:rsidRDefault="00DB437E" w:rsidP="00DB3E2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معدل انجاز خطة صيانة البنية التحتية والتسهيلات المادية والمرافق</w:t>
            </w:r>
          </w:p>
        </w:tc>
        <w:tc>
          <w:tcPr>
            <w:tcW w:w="1134" w:type="dxa"/>
          </w:tcPr>
          <w:p w:rsidR="00DB437E" w:rsidRPr="001D0375" w:rsidRDefault="00DB437E" w:rsidP="00DB3E2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خطة الصيانة وتقارير الصيانة ونسبة المنفذ من الخطة ومقارنة ما تم تنفيذه بالمستهدف</w:t>
            </w:r>
          </w:p>
        </w:tc>
        <w:tc>
          <w:tcPr>
            <w:tcW w:w="1134" w:type="dxa"/>
          </w:tcPr>
          <w:p w:rsidR="00DB437E" w:rsidRPr="001D0375" w:rsidRDefault="00DB437E" w:rsidP="00DB3E2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أمين الكلية وإدارة الصيانة</w:t>
            </w:r>
          </w:p>
        </w:tc>
        <w:tc>
          <w:tcPr>
            <w:tcW w:w="11513" w:type="dxa"/>
          </w:tcPr>
          <w:p w:rsidR="00DB437E" w:rsidRPr="001D0375" w:rsidRDefault="00317E48" w:rsidP="00DB3E22">
            <w:pPr>
              <w:pStyle w:val="12"/>
              <w:spacing w:line="276" w:lineRule="auto"/>
              <w:rPr>
                <w:rFonts w:ascii="Times New Roman" w:hAnsi="Times New Roman" w:cs="Times New Roman"/>
                <w:b/>
                <w:bCs/>
                <w:sz w:val="24"/>
                <w:szCs w:val="24"/>
                <w:rtl/>
                <w:lang w:bidi="ar-EG"/>
              </w:rPr>
            </w:pPr>
            <w:r>
              <w:rPr>
                <w:rFonts w:ascii="Times New Roman" w:hAnsi="Times New Roman" w:cs="Times New Roman" w:hint="cs"/>
                <w:sz w:val="24"/>
                <w:szCs w:val="24"/>
                <w:rtl/>
                <w:lang w:bidi="ar-EG"/>
              </w:rPr>
              <w:t xml:space="preserve">تعتمد الكلية خطة صيانة سنوياً (مرفق خطة الصيانة للعام 2012 -2013) وقد تم تنفيذ 40 % منها وجارى تنفيذها حتى نهاية العام </w:t>
            </w:r>
            <w:proofErr w:type="spellStart"/>
            <w:r>
              <w:rPr>
                <w:rFonts w:ascii="Times New Roman" w:hAnsi="Times New Roman" w:cs="Times New Roman" w:hint="cs"/>
                <w:sz w:val="24"/>
                <w:szCs w:val="24"/>
                <w:rtl/>
                <w:lang w:bidi="ar-EG"/>
              </w:rPr>
              <w:t>المالى</w:t>
            </w:r>
            <w:proofErr w:type="spellEnd"/>
          </w:p>
        </w:tc>
      </w:tr>
      <w:tr w:rsidR="00DB437E" w:rsidRPr="001D0375" w:rsidTr="008F1EC1">
        <w:tc>
          <w:tcPr>
            <w:tcW w:w="469" w:type="dxa"/>
          </w:tcPr>
          <w:p w:rsidR="00DB437E" w:rsidRPr="001D0375" w:rsidRDefault="00DB437E" w:rsidP="00DB3E2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8</w:t>
            </w:r>
          </w:p>
        </w:tc>
        <w:tc>
          <w:tcPr>
            <w:tcW w:w="1374" w:type="dxa"/>
          </w:tcPr>
          <w:p w:rsidR="00DB437E" w:rsidRPr="001D0375" w:rsidRDefault="00DB437E" w:rsidP="00DB3E2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نتائج استطلاع رضا</w:t>
            </w:r>
            <w:r w:rsidR="00AD41B6" w:rsidRPr="001D0375">
              <w:rPr>
                <w:rFonts w:ascii="Times New Roman" w:hAnsi="Times New Roman" w:cs="Times New Roman" w:hint="cs"/>
                <w:sz w:val="24"/>
                <w:szCs w:val="24"/>
                <w:rtl/>
                <w:lang w:bidi="ar-EG"/>
              </w:rPr>
              <w:t>ء</w:t>
            </w:r>
            <w:r w:rsidRPr="001D0375">
              <w:rPr>
                <w:rFonts w:ascii="Times New Roman" w:hAnsi="Times New Roman" w:cs="Times New Roman"/>
                <w:sz w:val="24"/>
                <w:szCs w:val="24"/>
                <w:rtl/>
                <w:lang w:bidi="ar-EG"/>
              </w:rPr>
              <w:t xml:space="preserve"> الطلاب عن التسهيلات المادية الموجودة بقاعات المحاضرات والمعامل والدروس العملية والأنشطة الطلابية طبقاً لمعايير الــ </w:t>
            </w:r>
            <w:r w:rsidRPr="001D0375">
              <w:rPr>
                <w:rFonts w:ascii="Times New Roman" w:hAnsi="Times New Roman" w:cs="Times New Roman"/>
                <w:sz w:val="24"/>
                <w:szCs w:val="24"/>
                <w:lang w:bidi="ar-EG"/>
              </w:rPr>
              <w:t>Norms</w:t>
            </w:r>
          </w:p>
        </w:tc>
        <w:tc>
          <w:tcPr>
            <w:tcW w:w="1134" w:type="dxa"/>
          </w:tcPr>
          <w:p w:rsidR="00DB437E" w:rsidRPr="001D0375" w:rsidRDefault="00DB437E" w:rsidP="00DB3E2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تحليل </w:t>
            </w:r>
            <w:r w:rsidR="00AD41B6" w:rsidRPr="001D0375">
              <w:rPr>
                <w:rFonts w:ascii="Times New Roman" w:hAnsi="Times New Roman" w:cs="Times New Roman" w:hint="cs"/>
                <w:sz w:val="24"/>
                <w:szCs w:val="24"/>
                <w:rtl/>
                <w:lang w:bidi="ar-EG"/>
              </w:rPr>
              <w:t xml:space="preserve">نتائج </w:t>
            </w:r>
            <w:proofErr w:type="spellStart"/>
            <w:r w:rsidR="00AD41B6" w:rsidRPr="001D0375">
              <w:rPr>
                <w:rFonts w:ascii="Times New Roman" w:hAnsi="Times New Roman" w:cs="Times New Roman" w:hint="cs"/>
                <w:sz w:val="24"/>
                <w:szCs w:val="24"/>
                <w:rtl/>
                <w:lang w:bidi="ar-EG"/>
              </w:rPr>
              <w:t>إستقصاءات</w:t>
            </w:r>
            <w:proofErr w:type="spellEnd"/>
            <w:r w:rsidR="00AD41B6" w:rsidRPr="001D0375">
              <w:rPr>
                <w:rFonts w:ascii="Times New Roman" w:hAnsi="Times New Roman" w:cs="Times New Roman" w:hint="cs"/>
                <w:sz w:val="24"/>
                <w:szCs w:val="24"/>
                <w:rtl/>
                <w:lang w:bidi="ar-EG"/>
              </w:rPr>
              <w:t xml:space="preserve"> رأي الطلاب ،</w:t>
            </w:r>
            <w:r w:rsidRPr="001D0375">
              <w:rPr>
                <w:rFonts w:ascii="Times New Roman" w:hAnsi="Times New Roman" w:cs="Times New Roman"/>
                <w:sz w:val="24"/>
                <w:szCs w:val="24"/>
                <w:rtl/>
                <w:lang w:bidi="ar-EG"/>
              </w:rPr>
              <w:t xml:space="preserve"> ونسبة الرضا</w:t>
            </w:r>
          </w:p>
        </w:tc>
        <w:tc>
          <w:tcPr>
            <w:tcW w:w="1134" w:type="dxa"/>
          </w:tcPr>
          <w:p w:rsidR="00DB437E" w:rsidRPr="001D0375" w:rsidRDefault="00AD41B6" w:rsidP="00DB3E2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t xml:space="preserve">نتائج </w:t>
            </w:r>
            <w:proofErr w:type="spellStart"/>
            <w:r w:rsidRPr="001D0375">
              <w:rPr>
                <w:rFonts w:ascii="Times New Roman" w:hAnsi="Times New Roman" w:cs="Times New Roman" w:hint="cs"/>
                <w:sz w:val="24"/>
                <w:szCs w:val="24"/>
                <w:rtl/>
                <w:lang w:bidi="ar-EG"/>
              </w:rPr>
              <w:t>إستقصاءات</w:t>
            </w:r>
            <w:proofErr w:type="spellEnd"/>
            <w:r w:rsidRPr="001D0375">
              <w:rPr>
                <w:rFonts w:ascii="Times New Roman" w:hAnsi="Times New Roman" w:cs="Times New Roman" w:hint="cs"/>
                <w:sz w:val="24"/>
                <w:szCs w:val="24"/>
                <w:rtl/>
                <w:lang w:bidi="ar-EG"/>
              </w:rPr>
              <w:t xml:space="preserve"> الرأي - </w:t>
            </w:r>
            <w:r w:rsidRPr="001D0375">
              <w:rPr>
                <w:rFonts w:ascii="Times New Roman" w:hAnsi="Times New Roman" w:cs="Times New Roman"/>
                <w:sz w:val="24"/>
                <w:szCs w:val="24"/>
                <w:rtl/>
                <w:lang w:bidi="ar-EG"/>
              </w:rPr>
              <w:t>وحدة الجودة</w:t>
            </w:r>
          </w:p>
        </w:tc>
        <w:tc>
          <w:tcPr>
            <w:tcW w:w="11513" w:type="dxa"/>
          </w:tcPr>
          <w:p w:rsidR="00284A52" w:rsidRPr="00AD7F27" w:rsidRDefault="00284A52" w:rsidP="008F1EC1">
            <w:pPr>
              <w:pStyle w:val="12"/>
              <w:numPr>
                <w:ilvl w:val="0"/>
                <w:numId w:val="30"/>
              </w:numPr>
              <w:ind w:left="318" w:right="206" w:hanging="284"/>
              <w:jc w:val="lowKashida"/>
              <w:rPr>
                <w:rFonts w:ascii="Times New Roman" w:hAnsi="Times New Roman" w:cs="Times New Roman"/>
                <w:sz w:val="24"/>
                <w:szCs w:val="24"/>
                <w:rtl/>
                <w:lang w:bidi="ar-EG"/>
              </w:rPr>
            </w:pPr>
            <w:r w:rsidRPr="00AD7F27">
              <w:rPr>
                <w:rFonts w:ascii="Times New Roman" w:hAnsi="Times New Roman" w:cs="Times New Roman" w:hint="cs"/>
                <w:sz w:val="24"/>
                <w:szCs w:val="24"/>
                <w:rtl/>
                <w:lang w:bidi="ar-EG"/>
              </w:rPr>
              <w:t xml:space="preserve">بتحليل الاستبيانات التي تم توزيعها على الطلاب (500 طالب)  تبين </w:t>
            </w:r>
            <w:proofErr w:type="spellStart"/>
            <w:r w:rsidRPr="00AD7F27">
              <w:rPr>
                <w:rFonts w:ascii="Times New Roman" w:hAnsi="Times New Roman" w:cs="Times New Roman" w:hint="cs"/>
                <w:sz w:val="24"/>
                <w:szCs w:val="24"/>
                <w:rtl/>
                <w:lang w:bidi="ar-EG"/>
              </w:rPr>
              <w:t>الاتى</w:t>
            </w:r>
            <w:proofErr w:type="spellEnd"/>
            <w:r w:rsidRPr="00AD7F27">
              <w:rPr>
                <w:rFonts w:ascii="Times New Roman" w:hAnsi="Times New Roman" w:cs="Times New Roman" w:hint="cs"/>
                <w:sz w:val="24"/>
                <w:szCs w:val="24"/>
                <w:rtl/>
                <w:lang w:bidi="ar-EG"/>
              </w:rPr>
              <w:t xml:space="preserve">: </w:t>
            </w:r>
          </w:p>
          <w:p w:rsidR="00284A52" w:rsidRPr="00AD7F27" w:rsidRDefault="00284A52" w:rsidP="008F1EC1">
            <w:pPr>
              <w:pStyle w:val="12"/>
              <w:numPr>
                <w:ilvl w:val="0"/>
                <w:numId w:val="30"/>
              </w:numPr>
              <w:ind w:left="318" w:right="206" w:hanging="284"/>
              <w:jc w:val="lowKashida"/>
              <w:rPr>
                <w:rFonts w:ascii="Times New Roman" w:hAnsi="Times New Roman" w:cs="Times New Roman"/>
                <w:sz w:val="24"/>
                <w:szCs w:val="24"/>
                <w:lang w:bidi="ar-EG"/>
              </w:rPr>
            </w:pPr>
            <w:r w:rsidRPr="00AD7F27">
              <w:rPr>
                <w:rFonts w:ascii="Times New Roman" w:hAnsi="Times New Roman" w:cs="Times New Roman" w:hint="cs"/>
                <w:sz w:val="24"/>
                <w:szCs w:val="24"/>
                <w:rtl/>
                <w:lang w:bidi="ar-EG"/>
              </w:rPr>
              <w:t xml:space="preserve">بلغت نسبة الرضا </w:t>
            </w:r>
            <w:proofErr w:type="spellStart"/>
            <w:r w:rsidRPr="00AD7F27">
              <w:rPr>
                <w:rFonts w:ascii="Times New Roman" w:hAnsi="Times New Roman" w:cs="Times New Roman" w:hint="cs"/>
                <w:sz w:val="24"/>
                <w:szCs w:val="24"/>
                <w:rtl/>
                <w:lang w:bidi="ar-EG"/>
              </w:rPr>
              <w:t>الطلابى</w:t>
            </w:r>
            <w:proofErr w:type="spellEnd"/>
            <w:r w:rsidRPr="00AD7F27">
              <w:rPr>
                <w:rFonts w:ascii="Times New Roman" w:hAnsi="Times New Roman" w:cs="Times New Roman" w:hint="cs"/>
                <w:sz w:val="24"/>
                <w:szCs w:val="24"/>
                <w:rtl/>
                <w:lang w:bidi="ar-EG"/>
              </w:rPr>
              <w:t xml:space="preserve"> عن   التسهيلات المادية للتعليم </w:t>
            </w:r>
            <w:proofErr w:type="spellStart"/>
            <w:r w:rsidRPr="00AD7F27">
              <w:rPr>
                <w:rFonts w:ascii="Times New Roman" w:hAnsi="Times New Roman" w:cs="Times New Roman" w:hint="cs"/>
                <w:sz w:val="24"/>
                <w:szCs w:val="24"/>
                <w:rtl/>
                <w:lang w:bidi="ar-EG"/>
              </w:rPr>
              <w:t>والتعلم.الى</w:t>
            </w:r>
            <w:proofErr w:type="spellEnd"/>
            <w:r w:rsidRPr="00AD7F27">
              <w:rPr>
                <w:rFonts w:ascii="Times New Roman" w:hAnsi="Times New Roman" w:cs="Times New Roman" w:hint="cs"/>
                <w:sz w:val="24"/>
                <w:szCs w:val="24"/>
                <w:rtl/>
                <w:lang w:bidi="ar-EG"/>
              </w:rPr>
              <w:t xml:space="preserve"> 68%</w:t>
            </w:r>
          </w:p>
          <w:p w:rsidR="00284A52" w:rsidRPr="00AD7F27" w:rsidRDefault="00284A52" w:rsidP="008F1EC1">
            <w:pPr>
              <w:pStyle w:val="12"/>
              <w:numPr>
                <w:ilvl w:val="0"/>
                <w:numId w:val="30"/>
              </w:numPr>
              <w:ind w:left="318" w:right="206" w:hanging="284"/>
              <w:jc w:val="lowKashida"/>
              <w:rPr>
                <w:rFonts w:ascii="Times New Roman" w:hAnsi="Times New Roman" w:cs="Times New Roman"/>
                <w:sz w:val="24"/>
                <w:szCs w:val="24"/>
                <w:rtl/>
                <w:lang w:bidi="ar-EG"/>
              </w:rPr>
            </w:pPr>
            <w:r w:rsidRPr="00AD7F27">
              <w:rPr>
                <w:rFonts w:ascii="Times New Roman" w:hAnsi="Times New Roman" w:cs="Times New Roman" w:hint="cs"/>
                <w:sz w:val="24"/>
                <w:szCs w:val="24"/>
                <w:rtl/>
                <w:lang w:bidi="ar-EG"/>
              </w:rPr>
              <w:t xml:space="preserve">بلغت نسبة الرضا </w:t>
            </w:r>
            <w:proofErr w:type="spellStart"/>
            <w:r w:rsidRPr="00AD7F27">
              <w:rPr>
                <w:rFonts w:ascii="Times New Roman" w:hAnsi="Times New Roman" w:cs="Times New Roman" w:hint="cs"/>
                <w:sz w:val="24"/>
                <w:szCs w:val="24"/>
                <w:rtl/>
                <w:lang w:bidi="ar-EG"/>
              </w:rPr>
              <w:t>الطلابى</w:t>
            </w:r>
            <w:proofErr w:type="spellEnd"/>
            <w:r w:rsidRPr="00AD7F27">
              <w:rPr>
                <w:rFonts w:ascii="Times New Roman" w:hAnsi="Times New Roman" w:cs="Times New Roman" w:hint="cs"/>
                <w:sz w:val="24"/>
                <w:szCs w:val="24"/>
                <w:rtl/>
                <w:lang w:bidi="ar-EG"/>
              </w:rPr>
              <w:t xml:space="preserve"> عن أسليب  التعليم والتعلم الى 67 % </w:t>
            </w:r>
          </w:p>
          <w:p w:rsidR="00284A52" w:rsidRPr="00AD7F27" w:rsidRDefault="00284A52" w:rsidP="008F1EC1">
            <w:pPr>
              <w:pStyle w:val="12"/>
              <w:numPr>
                <w:ilvl w:val="0"/>
                <w:numId w:val="30"/>
              </w:numPr>
              <w:ind w:left="318" w:right="206" w:hanging="284"/>
              <w:jc w:val="lowKashida"/>
              <w:rPr>
                <w:rFonts w:ascii="Times New Roman" w:hAnsi="Times New Roman" w:cs="Times New Roman"/>
                <w:sz w:val="24"/>
                <w:szCs w:val="24"/>
                <w:rtl/>
                <w:lang w:bidi="ar-EG"/>
              </w:rPr>
            </w:pPr>
            <w:r w:rsidRPr="00AD7F27">
              <w:rPr>
                <w:rFonts w:ascii="Times New Roman" w:hAnsi="Times New Roman" w:cs="Times New Roman" w:hint="cs"/>
                <w:sz w:val="24"/>
                <w:szCs w:val="24"/>
                <w:rtl/>
                <w:lang w:bidi="ar-EG"/>
              </w:rPr>
              <w:t xml:space="preserve">بلغت نسبة الرضا </w:t>
            </w:r>
            <w:proofErr w:type="spellStart"/>
            <w:r w:rsidRPr="00AD7F27">
              <w:rPr>
                <w:rFonts w:ascii="Times New Roman" w:hAnsi="Times New Roman" w:cs="Times New Roman" w:hint="cs"/>
                <w:sz w:val="24"/>
                <w:szCs w:val="24"/>
                <w:rtl/>
                <w:lang w:bidi="ar-EG"/>
              </w:rPr>
              <w:t>الطلابى</w:t>
            </w:r>
            <w:proofErr w:type="spellEnd"/>
            <w:r w:rsidRPr="00AD7F27">
              <w:rPr>
                <w:rFonts w:ascii="Times New Roman" w:hAnsi="Times New Roman" w:cs="Times New Roman" w:hint="cs"/>
                <w:sz w:val="24"/>
                <w:szCs w:val="24"/>
                <w:rtl/>
                <w:lang w:bidi="ar-EG"/>
              </w:rPr>
              <w:t xml:space="preserve"> عن الخدمات التي تقدمها مكتبة الكلية الي 76% </w:t>
            </w:r>
          </w:p>
          <w:p w:rsidR="00284A52" w:rsidRPr="00AD7F27" w:rsidRDefault="00284A52" w:rsidP="008F1EC1">
            <w:pPr>
              <w:pStyle w:val="12"/>
              <w:numPr>
                <w:ilvl w:val="0"/>
                <w:numId w:val="30"/>
              </w:numPr>
              <w:ind w:left="318" w:right="490" w:hanging="284"/>
              <w:jc w:val="lowKashida"/>
              <w:rPr>
                <w:rFonts w:ascii="Times New Roman" w:hAnsi="Times New Roman" w:cs="Times New Roman"/>
                <w:sz w:val="24"/>
                <w:szCs w:val="24"/>
                <w:rtl/>
                <w:lang w:bidi="ar-EG"/>
              </w:rPr>
            </w:pPr>
            <w:r w:rsidRPr="00AD7F27">
              <w:rPr>
                <w:rFonts w:ascii="Times New Roman" w:hAnsi="Times New Roman" w:cs="Times New Roman" w:hint="cs"/>
                <w:sz w:val="24"/>
                <w:szCs w:val="24"/>
                <w:rtl/>
                <w:lang w:bidi="ar-EG"/>
              </w:rPr>
              <w:t xml:space="preserve">هناك تباين في أراء الطلاب حول الخدمات التي تقدم من الكلية لهم من خلال ( الخدمات  الصحية – دفع المصروفات – صندوق التكافل – دعم الكتاب - نظام القبول والتحويل - الحصول على نتيجة أخر العام) </w:t>
            </w:r>
          </w:p>
          <w:p w:rsidR="00DB437E" w:rsidRDefault="00DB437E" w:rsidP="008F1EC1">
            <w:pPr>
              <w:pStyle w:val="12"/>
              <w:spacing w:line="276" w:lineRule="auto"/>
              <w:jc w:val="lowKashida"/>
              <w:rPr>
                <w:rFonts w:ascii="Times New Roman" w:hAnsi="Times New Roman" w:cs="Times New Roman"/>
                <w:b/>
                <w:bCs/>
                <w:sz w:val="24"/>
                <w:szCs w:val="24"/>
                <w:rtl/>
                <w:lang w:bidi="ar-EG"/>
              </w:rPr>
            </w:pPr>
          </w:p>
          <w:p w:rsidR="0039637B" w:rsidRDefault="0039637B" w:rsidP="008F1EC1">
            <w:pPr>
              <w:pStyle w:val="12"/>
              <w:spacing w:line="276" w:lineRule="auto"/>
              <w:jc w:val="lowKashida"/>
              <w:rPr>
                <w:rFonts w:ascii="Times New Roman" w:hAnsi="Times New Roman" w:cs="Times New Roman"/>
                <w:b/>
                <w:bCs/>
                <w:sz w:val="24"/>
                <w:szCs w:val="24"/>
                <w:rtl/>
                <w:lang w:bidi="ar-EG"/>
              </w:rPr>
            </w:pPr>
          </w:p>
          <w:p w:rsidR="0039637B" w:rsidRDefault="0039637B" w:rsidP="008F1EC1">
            <w:pPr>
              <w:pStyle w:val="12"/>
              <w:spacing w:line="276" w:lineRule="auto"/>
              <w:jc w:val="lowKashida"/>
              <w:rPr>
                <w:rFonts w:ascii="Times New Roman" w:hAnsi="Times New Roman" w:cs="Times New Roman"/>
                <w:b/>
                <w:bCs/>
                <w:sz w:val="24"/>
                <w:szCs w:val="24"/>
                <w:rtl/>
                <w:lang w:bidi="ar-EG"/>
              </w:rPr>
            </w:pPr>
          </w:p>
          <w:p w:rsidR="0039637B" w:rsidRDefault="0039637B" w:rsidP="008F1EC1">
            <w:pPr>
              <w:pStyle w:val="12"/>
              <w:spacing w:line="276" w:lineRule="auto"/>
              <w:jc w:val="lowKashida"/>
              <w:rPr>
                <w:rFonts w:ascii="Times New Roman" w:hAnsi="Times New Roman" w:cs="Times New Roman"/>
                <w:b/>
                <w:bCs/>
                <w:sz w:val="24"/>
                <w:szCs w:val="24"/>
                <w:rtl/>
                <w:lang w:bidi="ar-EG"/>
              </w:rPr>
            </w:pPr>
          </w:p>
          <w:p w:rsidR="0039637B" w:rsidRDefault="0039637B" w:rsidP="008F1EC1">
            <w:pPr>
              <w:pStyle w:val="12"/>
              <w:spacing w:line="276" w:lineRule="auto"/>
              <w:jc w:val="lowKashida"/>
              <w:rPr>
                <w:rFonts w:ascii="Times New Roman" w:hAnsi="Times New Roman" w:cs="Times New Roman"/>
                <w:b/>
                <w:bCs/>
                <w:sz w:val="24"/>
                <w:szCs w:val="24"/>
                <w:rtl/>
                <w:lang w:bidi="ar-EG"/>
              </w:rPr>
            </w:pPr>
          </w:p>
          <w:p w:rsidR="0039637B" w:rsidRDefault="0039637B" w:rsidP="008F1EC1">
            <w:pPr>
              <w:pStyle w:val="12"/>
              <w:spacing w:line="276" w:lineRule="auto"/>
              <w:jc w:val="lowKashida"/>
              <w:rPr>
                <w:rFonts w:ascii="Times New Roman" w:hAnsi="Times New Roman" w:cs="Times New Roman"/>
                <w:b/>
                <w:bCs/>
                <w:sz w:val="24"/>
                <w:szCs w:val="24"/>
                <w:rtl/>
                <w:lang w:bidi="ar-EG"/>
              </w:rPr>
            </w:pPr>
          </w:p>
          <w:p w:rsidR="0039637B" w:rsidRDefault="0039637B" w:rsidP="008F1EC1">
            <w:pPr>
              <w:pStyle w:val="12"/>
              <w:spacing w:line="276" w:lineRule="auto"/>
              <w:jc w:val="lowKashida"/>
              <w:rPr>
                <w:rFonts w:ascii="Times New Roman" w:hAnsi="Times New Roman" w:cs="Times New Roman"/>
                <w:b/>
                <w:bCs/>
                <w:sz w:val="24"/>
                <w:szCs w:val="24"/>
                <w:rtl/>
                <w:lang w:bidi="ar-EG"/>
              </w:rPr>
            </w:pPr>
          </w:p>
          <w:p w:rsidR="0039637B" w:rsidRPr="001D0375" w:rsidRDefault="0039637B" w:rsidP="008F1EC1">
            <w:pPr>
              <w:pStyle w:val="12"/>
              <w:spacing w:line="276" w:lineRule="auto"/>
              <w:jc w:val="lowKashida"/>
              <w:rPr>
                <w:rFonts w:ascii="Times New Roman" w:hAnsi="Times New Roman" w:cs="Times New Roman"/>
                <w:b/>
                <w:bCs/>
                <w:sz w:val="24"/>
                <w:szCs w:val="24"/>
                <w:rtl/>
                <w:lang w:bidi="ar-EG"/>
              </w:rPr>
            </w:pPr>
          </w:p>
        </w:tc>
      </w:tr>
      <w:tr w:rsidR="00DB437E" w:rsidRPr="001D0375" w:rsidTr="00B90491">
        <w:trPr>
          <w:trHeight w:val="397"/>
        </w:trPr>
        <w:tc>
          <w:tcPr>
            <w:tcW w:w="469" w:type="dxa"/>
          </w:tcPr>
          <w:p w:rsidR="00DB437E" w:rsidRPr="001D0375" w:rsidRDefault="00DB437E" w:rsidP="00DB3E22">
            <w:pPr>
              <w:pStyle w:val="12"/>
              <w:spacing w:line="276" w:lineRule="auto"/>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9</w:t>
            </w:r>
          </w:p>
        </w:tc>
        <w:tc>
          <w:tcPr>
            <w:tcW w:w="1374" w:type="dxa"/>
          </w:tcPr>
          <w:p w:rsidR="00DB437E" w:rsidRPr="001D0375" w:rsidRDefault="00DB437E" w:rsidP="009434CF">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كفاءة استخدام نظام الإدارة الالكترونية </w:t>
            </w:r>
            <w:r w:rsidRPr="001D0375">
              <w:rPr>
                <w:rFonts w:ascii="Times New Roman" w:hAnsi="Times New Roman" w:cs="Times New Roman"/>
                <w:sz w:val="24"/>
                <w:szCs w:val="24"/>
                <w:lang w:bidi="ar-EG"/>
              </w:rPr>
              <w:t>MIS</w:t>
            </w:r>
            <w:r w:rsidRPr="001D0375">
              <w:rPr>
                <w:rFonts w:ascii="Times New Roman" w:hAnsi="Times New Roman" w:cs="Times New Roman"/>
                <w:sz w:val="24"/>
                <w:szCs w:val="24"/>
                <w:rtl/>
                <w:lang w:bidi="ar-EG"/>
              </w:rPr>
              <w:t xml:space="preserve"> بالمؤسسة </w:t>
            </w:r>
          </w:p>
        </w:tc>
        <w:tc>
          <w:tcPr>
            <w:tcW w:w="1134" w:type="dxa"/>
          </w:tcPr>
          <w:p w:rsidR="00DB437E" w:rsidRPr="001D0375" w:rsidRDefault="00AD41B6" w:rsidP="009434CF">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نظام الإدارة الالكترونية </w:t>
            </w:r>
            <w:r w:rsidRPr="001D0375">
              <w:rPr>
                <w:rFonts w:ascii="Times New Roman" w:hAnsi="Times New Roman" w:cs="Times New Roman"/>
                <w:sz w:val="24"/>
                <w:szCs w:val="24"/>
                <w:lang w:bidi="ar-EG"/>
              </w:rPr>
              <w:t>MIS</w:t>
            </w:r>
            <w:r w:rsidRPr="001D0375">
              <w:rPr>
                <w:rFonts w:ascii="Times New Roman" w:hAnsi="Times New Roman" w:cs="Times New Roman" w:hint="cs"/>
                <w:sz w:val="24"/>
                <w:szCs w:val="24"/>
                <w:rtl/>
                <w:lang w:bidi="ar-EG"/>
              </w:rPr>
              <w:t xml:space="preserve"> وكفاءة تطبيقه</w:t>
            </w:r>
          </w:p>
        </w:tc>
        <w:tc>
          <w:tcPr>
            <w:tcW w:w="1134" w:type="dxa"/>
          </w:tcPr>
          <w:p w:rsidR="00DB437E" w:rsidRPr="001D0375" w:rsidRDefault="00AD41B6" w:rsidP="009434CF">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t>قواعد البيانات - وحدة الجودة</w:t>
            </w:r>
          </w:p>
        </w:tc>
        <w:tc>
          <w:tcPr>
            <w:tcW w:w="11513" w:type="dxa"/>
            <w:vAlign w:val="center"/>
          </w:tcPr>
          <w:p w:rsidR="00AD7F27" w:rsidRPr="00AD7F27" w:rsidRDefault="00AD7F27" w:rsidP="00DB3E22">
            <w:pPr>
              <w:pStyle w:val="12"/>
              <w:numPr>
                <w:ilvl w:val="0"/>
                <w:numId w:val="30"/>
              </w:numPr>
              <w:ind w:left="318" w:hanging="318"/>
              <w:rPr>
                <w:rFonts w:ascii="Times New Roman" w:hAnsi="Times New Roman" w:cs="Times New Roman"/>
                <w:sz w:val="24"/>
                <w:szCs w:val="24"/>
                <w:rtl/>
                <w:lang w:bidi="ar-EG"/>
              </w:rPr>
            </w:pPr>
            <w:r w:rsidRPr="00AD7F27">
              <w:rPr>
                <w:rFonts w:ascii="Times New Roman" w:hAnsi="Times New Roman" w:cs="Times New Roman"/>
                <w:sz w:val="24"/>
                <w:szCs w:val="24"/>
                <w:rtl/>
                <w:lang w:bidi="ar-EG"/>
              </w:rPr>
              <w:t xml:space="preserve">وجود </w:t>
            </w:r>
            <w:r w:rsidRPr="00AD7F27">
              <w:rPr>
                <w:rFonts w:ascii="Times New Roman" w:hAnsi="Times New Roman" w:cs="Times New Roman" w:hint="cs"/>
                <w:sz w:val="24"/>
                <w:szCs w:val="24"/>
                <w:rtl/>
                <w:lang w:bidi="ar-EG"/>
              </w:rPr>
              <w:t>126</w:t>
            </w:r>
            <w:r w:rsidRPr="00AD7F27">
              <w:rPr>
                <w:rFonts w:ascii="Times New Roman" w:hAnsi="Times New Roman" w:cs="Times New Roman"/>
                <w:sz w:val="24"/>
                <w:szCs w:val="24"/>
                <w:rtl/>
                <w:lang w:bidi="ar-EG"/>
              </w:rPr>
              <w:t xml:space="preserve"> نقط ربط شبكي بالكلية</w:t>
            </w:r>
          </w:p>
          <w:p w:rsidR="00AD7F27" w:rsidRPr="00AD7F27" w:rsidRDefault="00AD7F27" w:rsidP="00DB3E22">
            <w:pPr>
              <w:pStyle w:val="12"/>
              <w:numPr>
                <w:ilvl w:val="0"/>
                <w:numId w:val="30"/>
              </w:numPr>
              <w:ind w:left="318" w:hanging="318"/>
              <w:rPr>
                <w:rFonts w:ascii="Times New Roman" w:hAnsi="Times New Roman" w:cs="Times New Roman"/>
                <w:sz w:val="24"/>
                <w:szCs w:val="24"/>
                <w:rtl/>
                <w:lang w:bidi="ar-EG"/>
              </w:rPr>
            </w:pPr>
            <w:r w:rsidRPr="00AD7F27">
              <w:rPr>
                <w:rFonts w:ascii="Times New Roman" w:hAnsi="Times New Roman" w:cs="Times New Roman" w:hint="cs"/>
                <w:sz w:val="24"/>
                <w:szCs w:val="24"/>
                <w:rtl/>
                <w:lang w:bidi="ar-EG"/>
              </w:rPr>
              <w:t xml:space="preserve">نسبة 70% من قواعد بيانات خاصة </w:t>
            </w:r>
            <w:proofErr w:type="spellStart"/>
            <w:r w:rsidRPr="00AD7F27">
              <w:rPr>
                <w:rFonts w:ascii="Times New Roman" w:hAnsi="Times New Roman" w:cs="Times New Roman" w:hint="cs"/>
                <w:sz w:val="24"/>
                <w:szCs w:val="24"/>
                <w:rtl/>
                <w:lang w:bidi="ar-EG"/>
              </w:rPr>
              <w:t>باعضاء</w:t>
            </w:r>
            <w:proofErr w:type="spellEnd"/>
            <w:r w:rsidRPr="00AD7F27">
              <w:rPr>
                <w:rFonts w:ascii="Times New Roman" w:hAnsi="Times New Roman" w:cs="Times New Roman" w:hint="cs"/>
                <w:sz w:val="24"/>
                <w:szCs w:val="24"/>
                <w:rtl/>
                <w:lang w:bidi="ar-EG"/>
              </w:rPr>
              <w:t xml:space="preserve"> هيئة التدريس و شئون الطلاب و غيرها من ادارات الكلية المختلفة</w:t>
            </w:r>
          </w:p>
          <w:p w:rsidR="00AD7F27" w:rsidRPr="00AD7F27" w:rsidRDefault="00AD7F27" w:rsidP="00DB3E22">
            <w:pPr>
              <w:pStyle w:val="12"/>
              <w:numPr>
                <w:ilvl w:val="0"/>
                <w:numId w:val="30"/>
              </w:numPr>
              <w:ind w:left="318" w:hanging="318"/>
              <w:rPr>
                <w:rFonts w:ascii="Times New Roman" w:hAnsi="Times New Roman" w:cs="Times New Roman"/>
                <w:sz w:val="24"/>
                <w:szCs w:val="24"/>
                <w:rtl/>
                <w:lang w:bidi="ar-EG"/>
              </w:rPr>
            </w:pPr>
            <w:r w:rsidRPr="00AD7F27">
              <w:rPr>
                <w:rFonts w:ascii="Times New Roman" w:hAnsi="Times New Roman" w:cs="Times New Roman"/>
                <w:sz w:val="24"/>
                <w:szCs w:val="24"/>
                <w:rtl/>
                <w:lang w:bidi="ar-EG"/>
              </w:rPr>
              <w:t xml:space="preserve">عدد </w:t>
            </w:r>
            <w:r w:rsidRPr="00AD7F27">
              <w:rPr>
                <w:rFonts w:ascii="Times New Roman" w:hAnsi="Times New Roman" w:cs="Times New Roman" w:hint="cs"/>
                <w:sz w:val="24"/>
                <w:szCs w:val="24"/>
                <w:rtl/>
                <w:lang w:bidi="ar-EG"/>
              </w:rPr>
              <w:t>3</w:t>
            </w:r>
            <w:r w:rsidRPr="00AD7F27">
              <w:rPr>
                <w:rFonts w:ascii="Times New Roman" w:hAnsi="Times New Roman" w:cs="Times New Roman"/>
                <w:sz w:val="24"/>
                <w:szCs w:val="24"/>
                <w:rtl/>
                <w:lang w:bidi="ar-EG"/>
              </w:rPr>
              <w:t xml:space="preserve"> مقرر الكتروني مفعل</w:t>
            </w:r>
          </w:p>
          <w:p w:rsidR="00AD7F27" w:rsidRPr="00AD7F27" w:rsidRDefault="00AD7F27" w:rsidP="009434CF">
            <w:pPr>
              <w:pStyle w:val="12"/>
              <w:numPr>
                <w:ilvl w:val="0"/>
                <w:numId w:val="30"/>
              </w:numPr>
              <w:spacing w:line="276" w:lineRule="auto"/>
              <w:ind w:left="318" w:hanging="318"/>
              <w:rPr>
                <w:rFonts w:ascii="Times New Roman" w:hAnsi="Times New Roman" w:cs="Times New Roman"/>
                <w:sz w:val="24"/>
                <w:szCs w:val="24"/>
                <w:lang w:bidi="ar-EG"/>
              </w:rPr>
            </w:pPr>
            <w:r w:rsidRPr="00AD7F27">
              <w:rPr>
                <w:rFonts w:ascii="Times New Roman" w:hAnsi="Times New Roman" w:cs="Times New Roman" w:hint="cs"/>
                <w:sz w:val="24"/>
                <w:szCs w:val="24"/>
                <w:rtl/>
                <w:lang w:bidi="ar-EG"/>
              </w:rPr>
              <w:t>نسبة 100% من قواعد بيانات الكتب و المراجع علي الحاسب الالي والمكتبة</w:t>
            </w:r>
          </w:p>
          <w:p w:rsidR="00AD7F27" w:rsidRPr="00AD7F27" w:rsidRDefault="00AD7F27" w:rsidP="009434CF">
            <w:pPr>
              <w:ind w:left="317" w:right="490"/>
              <w:jc w:val="lowKashida"/>
              <w:rPr>
                <w:rFonts w:ascii="Times New Roman" w:hAnsi="Times New Roman" w:cs="Times New Roman"/>
                <w:sz w:val="24"/>
                <w:szCs w:val="24"/>
                <w:rtl/>
                <w:lang w:bidi="ar-EG"/>
              </w:rPr>
            </w:pPr>
            <w:r w:rsidRPr="00AD7F27">
              <w:rPr>
                <w:rFonts w:ascii="Times New Roman" w:hAnsi="Times New Roman" w:cs="Times New Roman" w:hint="cs"/>
                <w:sz w:val="24"/>
                <w:szCs w:val="24"/>
                <w:rtl/>
                <w:lang w:bidi="ar-EG"/>
              </w:rPr>
              <w:t xml:space="preserve">تم التقدم  و قبول مشروع </w:t>
            </w:r>
            <w:r w:rsidRPr="00AD7F27">
              <w:rPr>
                <w:rFonts w:ascii="Times New Roman" w:hAnsi="Times New Roman" w:cs="Times New Roman"/>
                <w:sz w:val="24"/>
                <w:szCs w:val="24"/>
                <w:rtl/>
                <w:lang w:bidi="ar-EG"/>
              </w:rPr>
              <w:t>إنشاء وحدات الخدمات الالكترونيةبالكليات</w:t>
            </w:r>
            <w:r w:rsidRPr="00AD7F27">
              <w:rPr>
                <w:rFonts w:ascii="Times New Roman" w:hAnsi="Times New Roman" w:cs="Times New Roman" w:hint="cs"/>
                <w:sz w:val="24"/>
                <w:szCs w:val="24"/>
                <w:rtl/>
                <w:lang w:bidi="ar-EG"/>
              </w:rPr>
              <w:t xml:space="preserve"> من</w:t>
            </w:r>
            <w:r w:rsidRPr="00AD7F27">
              <w:rPr>
                <w:rFonts w:ascii="Times New Roman" w:hAnsi="Times New Roman" w:cs="Times New Roman"/>
                <w:sz w:val="24"/>
                <w:szCs w:val="24"/>
                <w:rtl/>
                <w:lang w:bidi="ar-EG"/>
              </w:rPr>
              <w:t xml:space="preserve"> وزارة التعليم </w:t>
            </w:r>
            <w:proofErr w:type="spellStart"/>
            <w:r w:rsidRPr="00AD7F27">
              <w:rPr>
                <w:rFonts w:ascii="Times New Roman" w:hAnsi="Times New Roman" w:cs="Times New Roman"/>
                <w:sz w:val="24"/>
                <w:szCs w:val="24"/>
                <w:rtl/>
                <w:lang w:bidi="ar-EG"/>
              </w:rPr>
              <w:t>العاليوحدة</w:t>
            </w:r>
            <w:proofErr w:type="spellEnd"/>
            <w:r w:rsidRPr="00AD7F27">
              <w:rPr>
                <w:rFonts w:ascii="Times New Roman" w:hAnsi="Times New Roman" w:cs="Times New Roman"/>
                <w:sz w:val="24"/>
                <w:szCs w:val="24"/>
                <w:rtl/>
                <w:lang w:bidi="ar-EG"/>
              </w:rPr>
              <w:t xml:space="preserve"> إدارة مشروعات تطوير التعليم العالي (</w:t>
            </w:r>
            <w:r w:rsidRPr="00AD7F27">
              <w:rPr>
                <w:rFonts w:ascii="Times New Roman" w:hAnsi="Times New Roman" w:cs="Times New Roman"/>
                <w:sz w:val="24"/>
                <w:szCs w:val="24"/>
                <w:lang w:bidi="ar-EG"/>
              </w:rPr>
              <w:t>PMU</w:t>
            </w:r>
            <w:r w:rsidRPr="00AD7F27">
              <w:rPr>
                <w:rFonts w:ascii="Times New Roman" w:hAnsi="Times New Roman" w:cs="Times New Roman"/>
                <w:sz w:val="24"/>
                <w:szCs w:val="24"/>
                <w:rtl/>
                <w:lang w:bidi="ar-EG"/>
              </w:rPr>
              <w:t>)</w:t>
            </w:r>
            <w:r w:rsidRPr="00AD7F27">
              <w:rPr>
                <w:rFonts w:ascii="Times New Roman" w:hAnsi="Times New Roman" w:cs="Times New Roman" w:hint="cs"/>
                <w:sz w:val="24"/>
                <w:szCs w:val="24"/>
                <w:rtl/>
                <w:lang w:bidi="ar-EG"/>
              </w:rPr>
              <w:t xml:space="preserve"> بمشروع تطوير نظم و تكنولوجيا المعلومات في التعليم </w:t>
            </w:r>
            <w:proofErr w:type="spellStart"/>
            <w:r w:rsidRPr="00AD7F27">
              <w:rPr>
                <w:rFonts w:ascii="Times New Roman" w:hAnsi="Times New Roman" w:cs="Times New Roman" w:hint="cs"/>
                <w:sz w:val="24"/>
                <w:szCs w:val="24"/>
                <w:rtl/>
                <w:lang w:bidi="ar-EG"/>
              </w:rPr>
              <w:t>العالى</w:t>
            </w:r>
            <w:proofErr w:type="spellEnd"/>
            <w:r w:rsidRPr="00AD7F27">
              <w:rPr>
                <w:rFonts w:ascii="Times New Roman" w:hAnsi="Times New Roman" w:cs="Times New Roman" w:hint="cs"/>
                <w:sz w:val="24"/>
                <w:szCs w:val="24"/>
                <w:rtl/>
                <w:lang w:bidi="ar-EG"/>
              </w:rPr>
              <w:t xml:space="preserve"> بميزانية 200000 جنية   </w:t>
            </w:r>
            <w:proofErr w:type="spellStart"/>
            <w:r w:rsidRPr="00AD7F27">
              <w:rPr>
                <w:rFonts w:ascii="Times New Roman" w:hAnsi="Times New Roman" w:cs="Times New Roman" w:hint="cs"/>
                <w:sz w:val="24"/>
                <w:szCs w:val="24"/>
                <w:rtl/>
                <w:lang w:bidi="ar-EG"/>
              </w:rPr>
              <w:t>لا</w:t>
            </w:r>
            <w:r w:rsidRPr="00AD7F27">
              <w:rPr>
                <w:rFonts w:ascii="Times New Roman" w:hAnsi="Times New Roman" w:cs="Times New Roman"/>
                <w:sz w:val="24"/>
                <w:szCs w:val="24"/>
                <w:rtl/>
                <w:lang w:bidi="ar-EG"/>
              </w:rPr>
              <w:t>نشاء</w:t>
            </w:r>
            <w:proofErr w:type="spellEnd"/>
            <w:r w:rsidRPr="00AD7F27">
              <w:rPr>
                <w:rFonts w:ascii="Times New Roman" w:hAnsi="Times New Roman" w:cs="Times New Roman"/>
                <w:sz w:val="24"/>
                <w:szCs w:val="24"/>
                <w:rtl/>
                <w:lang w:bidi="ar-EG"/>
              </w:rPr>
              <w:t xml:space="preserve"> وحدة الخدمات الالكترونية بالكلية</w:t>
            </w:r>
            <w:r w:rsidRPr="00AD7F27">
              <w:rPr>
                <w:rFonts w:ascii="Times New Roman" w:hAnsi="Times New Roman" w:cs="Times New Roman" w:hint="cs"/>
                <w:sz w:val="24"/>
                <w:szCs w:val="24"/>
                <w:rtl/>
                <w:lang w:bidi="ar-EG"/>
              </w:rPr>
              <w:t xml:space="preserve"> لتحقيق الاهدافالاتية:</w:t>
            </w:r>
          </w:p>
          <w:p w:rsidR="00AD7F27" w:rsidRPr="00AD7F27" w:rsidRDefault="00AD7F27" w:rsidP="009434CF">
            <w:pPr>
              <w:pStyle w:val="12"/>
              <w:numPr>
                <w:ilvl w:val="0"/>
                <w:numId w:val="30"/>
              </w:numPr>
              <w:spacing w:line="276" w:lineRule="auto"/>
              <w:ind w:left="317" w:right="490" w:hanging="317"/>
              <w:jc w:val="lowKashida"/>
              <w:rPr>
                <w:rFonts w:ascii="Times New Roman" w:hAnsi="Times New Roman" w:cs="Times New Roman"/>
                <w:sz w:val="24"/>
                <w:szCs w:val="24"/>
                <w:rtl/>
                <w:lang w:bidi="ar-EG"/>
              </w:rPr>
            </w:pPr>
            <w:r w:rsidRPr="00AD7F27">
              <w:rPr>
                <w:rFonts w:ascii="Times New Roman" w:hAnsi="Times New Roman" w:cs="Times New Roman" w:hint="cs"/>
                <w:sz w:val="24"/>
                <w:szCs w:val="24"/>
                <w:rtl/>
                <w:lang w:bidi="ar-EG"/>
              </w:rPr>
              <w:t>252</w:t>
            </w:r>
            <w:r w:rsidRPr="00AD7F27">
              <w:rPr>
                <w:rFonts w:ascii="Times New Roman" w:hAnsi="Times New Roman" w:cs="Times New Roman"/>
                <w:sz w:val="24"/>
                <w:szCs w:val="24"/>
                <w:rtl/>
                <w:lang w:bidi="ar-EG"/>
              </w:rPr>
              <w:t xml:space="preserve"> نقط ربط شبكي بالكلية</w:t>
            </w:r>
          </w:p>
          <w:p w:rsidR="00AD7F27" w:rsidRPr="00AD7F27" w:rsidRDefault="00AD7F27" w:rsidP="009434CF">
            <w:pPr>
              <w:pStyle w:val="12"/>
              <w:numPr>
                <w:ilvl w:val="0"/>
                <w:numId w:val="30"/>
              </w:numPr>
              <w:spacing w:line="276" w:lineRule="auto"/>
              <w:ind w:left="317" w:right="490" w:hanging="317"/>
              <w:jc w:val="lowKashida"/>
              <w:rPr>
                <w:rFonts w:ascii="Times New Roman" w:hAnsi="Times New Roman" w:cs="Times New Roman"/>
                <w:sz w:val="24"/>
                <w:szCs w:val="24"/>
                <w:rtl/>
                <w:lang w:bidi="ar-EG"/>
              </w:rPr>
            </w:pPr>
            <w:r w:rsidRPr="00AD7F27">
              <w:rPr>
                <w:rFonts w:ascii="Times New Roman" w:hAnsi="Times New Roman" w:cs="Times New Roman" w:hint="cs"/>
                <w:sz w:val="24"/>
                <w:szCs w:val="24"/>
                <w:rtl/>
                <w:lang w:bidi="ar-EG"/>
              </w:rPr>
              <w:t xml:space="preserve">نسبة 90% من قواعد بيانات خاصة </w:t>
            </w:r>
            <w:proofErr w:type="spellStart"/>
            <w:r w:rsidRPr="00AD7F27">
              <w:rPr>
                <w:rFonts w:ascii="Times New Roman" w:hAnsi="Times New Roman" w:cs="Times New Roman" w:hint="cs"/>
                <w:sz w:val="24"/>
                <w:szCs w:val="24"/>
                <w:rtl/>
                <w:lang w:bidi="ar-EG"/>
              </w:rPr>
              <w:t>باعضاء</w:t>
            </w:r>
            <w:proofErr w:type="spellEnd"/>
            <w:r w:rsidRPr="00AD7F27">
              <w:rPr>
                <w:rFonts w:ascii="Times New Roman" w:hAnsi="Times New Roman" w:cs="Times New Roman" w:hint="cs"/>
                <w:sz w:val="24"/>
                <w:szCs w:val="24"/>
                <w:rtl/>
                <w:lang w:bidi="ar-EG"/>
              </w:rPr>
              <w:t xml:space="preserve"> هيئة التدريس و شئون الطلاب و غيرها من ادارات الكلية المختلفة</w:t>
            </w:r>
          </w:p>
          <w:p w:rsidR="00AD7F27" w:rsidRPr="00AD7F27" w:rsidRDefault="00AD7F27" w:rsidP="009434CF">
            <w:pPr>
              <w:pStyle w:val="12"/>
              <w:numPr>
                <w:ilvl w:val="0"/>
                <w:numId w:val="30"/>
              </w:numPr>
              <w:spacing w:line="276" w:lineRule="auto"/>
              <w:ind w:left="317" w:right="490" w:hanging="317"/>
              <w:jc w:val="lowKashida"/>
              <w:rPr>
                <w:rFonts w:ascii="Times New Roman" w:hAnsi="Times New Roman" w:cs="Times New Roman"/>
                <w:sz w:val="24"/>
                <w:szCs w:val="24"/>
                <w:lang w:bidi="ar-EG"/>
              </w:rPr>
            </w:pPr>
            <w:r w:rsidRPr="00AD7F27">
              <w:rPr>
                <w:rFonts w:ascii="Times New Roman" w:hAnsi="Times New Roman" w:cs="Times New Roman" w:hint="cs"/>
                <w:sz w:val="24"/>
                <w:szCs w:val="24"/>
                <w:rtl/>
                <w:lang w:bidi="ar-EG"/>
              </w:rPr>
              <w:t>تحويل نسبة 25% من المقررات الي</w:t>
            </w:r>
            <w:r w:rsidRPr="00AD7F27">
              <w:rPr>
                <w:rFonts w:ascii="Times New Roman" w:hAnsi="Times New Roman" w:cs="Times New Roman"/>
                <w:sz w:val="24"/>
                <w:szCs w:val="24"/>
                <w:rtl/>
                <w:lang w:bidi="ar-EG"/>
              </w:rPr>
              <w:t xml:space="preserve"> مقرر</w:t>
            </w:r>
            <w:r w:rsidRPr="00AD7F27">
              <w:rPr>
                <w:rFonts w:ascii="Times New Roman" w:hAnsi="Times New Roman" w:cs="Times New Roman" w:hint="cs"/>
                <w:sz w:val="24"/>
                <w:szCs w:val="24"/>
                <w:rtl/>
                <w:lang w:bidi="ar-EG"/>
              </w:rPr>
              <w:t>ات</w:t>
            </w:r>
            <w:r w:rsidRPr="00AD7F27">
              <w:rPr>
                <w:rFonts w:ascii="Times New Roman" w:hAnsi="Times New Roman" w:cs="Times New Roman"/>
                <w:sz w:val="24"/>
                <w:szCs w:val="24"/>
                <w:rtl/>
                <w:lang w:bidi="ar-EG"/>
              </w:rPr>
              <w:t xml:space="preserve"> الكترون</w:t>
            </w:r>
            <w:r w:rsidRPr="00AD7F27">
              <w:rPr>
                <w:rFonts w:ascii="Times New Roman" w:hAnsi="Times New Roman" w:cs="Times New Roman" w:hint="cs"/>
                <w:sz w:val="24"/>
                <w:szCs w:val="24"/>
                <w:rtl/>
                <w:lang w:bidi="ar-EG"/>
              </w:rPr>
              <w:t>ية</w:t>
            </w:r>
          </w:p>
          <w:p w:rsidR="00AD7F27" w:rsidRPr="00AD7F27" w:rsidRDefault="00AD7F27" w:rsidP="009434CF">
            <w:pPr>
              <w:pStyle w:val="12"/>
              <w:numPr>
                <w:ilvl w:val="0"/>
                <w:numId w:val="30"/>
              </w:numPr>
              <w:spacing w:line="276" w:lineRule="auto"/>
              <w:ind w:left="317" w:right="490" w:hanging="317"/>
              <w:jc w:val="lowKashida"/>
              <w:rPr>
                <w:rFonts w:ascii="Times New Roman" w:hAnsi="Times New Roman" w:cs="Times New Roman"/>
                <w:sz w:val="24"/>
                <w:szCs w:val="24"/>
                <w:lang w:bidi="ar-EG"/>
              </w:rPr>
            </w:pPr>
            <w:r w:rsidRPr="00AD7F27">
              <w:rPr>
                <w:rFonts w:ascii="Times New Roman" w:hAnsi="Times New Roman" w:cs="Times New Roman" w:hint="cs"/>
                <w:sz w:val="24"/>
                <w:szCs w:val="24"/>
                <w:rtl/>
                <w:lang w:bidi="ar-EG"/>
              </w:rPr>
              <w:t xml:space="preserve">تحديث و تطوير الموقع </w:t>
            </w:r>
            <w:proofErr w:type="spellStart"/>
            <w:r w:rsidRPr="00AD7F27">
              <w:rPr>
                <w:rFonts w:ascii="Times New Roman" w:hAnsi="Times New Roman" w:cs="Times New Roman" w:hint="cs"/>
                <w:sz w:val="24"/>
                <w:szCs w:val="24"/>
                <w:rtl/>
                <w:lang w:bidi="ar-EG"/>
              </w:rPr>
              <w:t>الالكترونى</w:t>
            </w:r>
            <w:proofErr w:type="spellEnd"/>
          </w:p>
          <w:p w:rsidR="00AD7F27" w:rsidRPr="00AD7F27" w:rsidRDefault="00AD7F27" w:rsidP="009434CF">
            <w:pPr>
              <w:pStyle w:val="12"/>
              <w:numPr>
                <w:ilvl w:val="0"/>
                <w:numId w:val="30"/>
              </w:numPr>
              <w:spacing w:line="276" w:lineRule="auto"/>
              <w:ind w:left="317" w:right="490" w:hanging="317"/>
              <w:jc w:val="lowKashida"/>
              <w:rPr>
                <w:rFonts w:ascii="Times New Roman" w:hAnsi="Times New Roman" w:cs="Times New Roman"/>
                <w:sz w:val="24"/>
                <w:szCs w:val="24"/>
                <w:lang w:bidi="ar-EG"/>
              </w:rPr>
            </w:pPr>
            <w:r w:rsidRPr="00AD7F27">
              <w:rPr>
                <w:rFonts w:ascii="Times New Roman" w:hAnsi="Times New Roman" w:cs="Times New Roman"/>
                <w:sz w:val="24"/>
                <w:szCs w:val="24"/>
                <w:rtl/>
                <w:lang w:bidi="ar-EG"/>
              </w:rPr>
              <w:t>تفعيل خدمة البريد الالكتروني للطلاب وأعضاء هيئة التدريس بنسبة 60%.</w:t>
            </w:r>
          </w:p>
          <w:p w:rsidR="00AD7F27" w:rsidRPr="00AD7F27" w:rsidRDefault="00AD7F27" w:rsidP="009434CF">
            <w:pPr>
              <w:pStyle w:val="12"/>
              <w:numPr>
                <w:ilvl w:val="0"/>
                <w:numId w:val="30"/>
              </w:numPr>
              <w:spacing w:line="276" w:lineRule="auto"/>
              <w:ind w:left="317" w:right="490" w:hanging="317"/>
              <w:jc w:val="lowKashida"/>
              <w:rPr>
                <w:rFonts w:ascii="Times New Roman" w:hAnsi="Times New Roman" w:cs="Times New Roman"/>
                <w:sz w:val="24"/>
                <w:szCs w:val="24"/>
                <w:lang w:bidi="ar-EG"/>
              </w:rPr>
            </w:pPr>
            <w:r w:rsidRPr="00AD7F27">
              <w:rPr>
                <w:rFonts w:ascii="Times New Roman" w:hAnsi="Times New Roman" w:cs="Times New Roman" w:hint="cs"/>
                <w:sz w:val="24"/>
                <w:szCs w:val="24"/>
                <w:rtl/>
                <w:lang w:bidi="ar-EG"/>
              </w:rPr>
              <w:lastRenderedPageBreak/>
              <w:t>ت</w:t>
            </w:r>
            <w:r w:rsidRPr="00AD7F27">
              <w:rPr>
                <w:rFonts w:ascii="Times New Roman" w:hAnsi="Times New Roman" w:cs="Times New Roman"/>
                <w:sz w:val="24"/>
                <w:szCs w:val="24"/>
                <w:rtl/>
                <w:lang w:bidi="ar-EG"/>
              </w:rPr>
              <w:t>دريب 50 % من العاملين بالكلية و 50 % من أعضاء هيئة التدريس بالكلية على تكنولوجيا المعلومات والاتصالات</w:t>
            </w:r>
          </w:p>
          <w:p w:rsidR="00AD7F27" w:rsidRPr="00AD7F27" w:rsidRDefault="00AD7F27" w:rsidP="001963A5">
            <w:pPr>
              <w:pStyle w:val="12"/>
              <w:numPr>
                <w:ilvl w:val="0"/>
                <w:numId w:val="30"/>
              </w:numPr>
              <w:ind w:left="317" w:right="490" w:hanging="317"/>
              <w:jc w:val="lowKashida"/>
              <w:rPr>
                <w:rFonts w:ascii="Times New Roman" w:hAnsi="Times New Roman" w:cs="Times New Roman"/>
                <w:sz w:val="24"/>
                <w:szCs w:val="24"/>
                <w:lang w:bidi="ar-EG"/>
              </w:rPr>
            </w:pPr>
            <w:r w:rsidRPr="00AD7F27">
              <w:rPr>
                <w:rFonts w:ascii="Times New Roman" w:hAnsi="Times New Roman" w:cs="Times New Roman" w:hint="cs"/>
                <w:sz w:val="24"/>
                <w:szCs w:val="24"/>
                <w:rtl/>
                <w:lang w:bidi="ar-EG"/>
              </w:rPr>
              <w:t xml:space="preserve">زيادة عدد أجهزة الحاسب الالي </w:t>
            </w:r>
          </w:p>
          <w:p w:rsidR="00AD7F27" w:rsidRDefault="00AD7F27" w:rsidP="00B90491">
            <w:pPr>
              <w:pStyle w:val="12"/>
              <w:ind w:left="317" w:hanging="317"/>
              <w:rPr>
                <w:rFonts w:ascii="Arial" w:hAnsi="Arial"/>
                <w:sz w:val="24"/>
                <w:szCs w:val="24"/>
                <w:rtl/>
              </w:rPr>
            </w:pPr>
          </w:p>
          <w:p w:rsidR="00AD7F27" w:rsidRPr="008C7D67" w:rsidRDefault="00AD7F27" w:rsidP="00AD7F27">
            <w:pPr>
              <w:rPr>
                <w:rFonts w:cs="Times New Roman"/>
                <w:b/>
                <w:bCs/>
                <w:rtl/>
              </w:rPr>
            </w:pPr>
          </w:p>
          <w:p w:rsidR="00DB437E" w:rsidRPr="001D0375" w:rsidRDefault="00DB437E" w:rsidP="00CC3FE6">
            <w:pPr>
              <w:pStyle w:val="12"/>
              <w:spacing w:line="276" w:lineRule="auto"/>
              <w:rPr>
                <w:rFonts w:ascii="Times New Roman" w:hAnsi="Times New Roman" w:cs="Times New Roman"/>
                <w:b/>
                <w:bCs/>
                <w:sz w:val="24"/>
                <w:szCs w:val="24"/>
                <w:rtl/>
                <w:lang w:bidi="ar-EG"/>
              </w:rPr>
            </w:pPr>
          </w:p>
        </w:tc>
      </w:tr>
      <w:tr w:rsidR="00DB437E" w:rsidRPr="001D0375" w:rsidTr="00B90491">
        <w:tc>
          <w:tcPr>
            <w:tcW w:w="469" w:type="dxa"/>
          </w:tcPr>
          <w:p w:rsidR="00DB437E" w:rsidRPr="001D0375" w:rsidRDefault="00DB437E" w:rsidP="00B9049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10</w:t>
            </w:r>
          </w:p>
        </w:tc>
        <w:tc>
          <w:tcPr>
            <w:tcW w:w="1374" w:type="dxa"/>
          </w:tcPr>
          <w:p w:rsidR="00DB437E" w:rsidRPr="001D0375" w:rsidRDefault="00DB437E" w:rsidP="00B9049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نسبة كفاية الموارد المالية المخصصة للمؤسسة سنوياً لتحقيق رسالتها وأهدافها الإستراتيجية.</w:t>
            </w:r>
          </w:p>
        </w:tc>
        <w:tc>
          <w:tcPr>
            <w:tcW w:w="1134" w:type="dxa"/>
          </w:tcPr>
          <w:p w:rsidR="00DB437E" w:rsidRPr="001D0375" w:rsidRDefault="00DB437E" w:rsidP="00B9049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دراسة في وحدة الجودة عن كفاية الموارد </w:t>
            </w:r>
            <w:r w:rsidR="00AD41B6" w:rsidRPr="001D0375">
              <w:rPr>
                <w:rFonts w:ascii="Times New Roman" w:hAnsi="Times New Roman" w:cs="Times New Roman" w:hint="cs"/>
                <w:sz w:val="24"/>
                <w:szCs w:val="24"/>
                <w:rtl/>
                <w:lang w:bidi="ar-EG"/>
              </w:rPr>
              <w:t xml:space="preserve">لتحقيق رسالة الكلية ، </w:t>
            </w:r>
            <w:r w:rsidRPr="001D0375">
              <w:rPr>
                <w:rFonts w:ascii="Times New Roman" w:hAnsi="Times New Roman" w:cs="Times New Roman"/>
                <w:sz w:val="24"/>
                <w:szCs w:val="24"/>
                <w:rtl/>
                <w:lang w:bidi="ar-EG"/>
              </w:rPr>
              <w:t>و</w:t>
            </w:r>
            <w:r w:rsidR="00AD41B6" w:rsidRPr="001D0375">
              <w:rPr>
                <w:rFonts w:ascii="Times New Roman" w:hAnsi="Times New Roman" w:cs="Times New Roman" w:hint="cs"/>
                <w:sz w:val="24"/>
                <w:szCs w:val="24"/>
                <w:rtl/>
                <w:lang w:bidi="ar-EG"/>
              </w:rPr>
              <w:t xml:space="preserve">قرارات </w:t>
            </w:r>
            <w:r w:rsidRPr="001D0375">
              <w:rPr>
                <w:rFonts w:ascii="Times New Roman" w:hAnsi="Times New Roman" w:cs="Times New Roman"/>
                <w:sz w:val="24"/>
                <w:szCs w:val="24"/>
                <w:rtl/>
                <w:lang w:bidi="ar-EG"/>
              </w:rPr>
              <w:t>مجلس الكلية</w:t>
            </w:r>
            <w:r w:rsidR="00AD41B6" w:rsidRPr="001D0375">
              <w:rPr>
                <w:rFonts w:ascii="Times New Roman" w:hAnsi="Times New Roman" w:cs="Times New Roman" w:hint="cs"/>
                <w:sz w:val="24"/>
                <w:szCs w:val="24"/>
                <w:rtl/>
                <w:lang w:bidi="ar-EG"/>
              </w:rPr>
              <w:t xml:space="preserve"> في هذا الشأن</w:t>
            </w:r>
          </w:p>
        </w:tc>
        <w:tc>
          <w:tcPr>
            <w:tcW w:w="1134" w:type="dxa"/>
          </w:tcPr>
          <w:p w:rsidR="00DB437E" w:rsidRPr="001D0375" w:rsidRDefault="00DB437E" w:rsidP="00B90491">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محاضر مجلس الكلية </w:t>
            </w:r>
            <w:r w:rsidR="00AD41B6" w:rsidRPr="001D0375">
              <w:rPr>
                <w:rFonts w:ascii="Times New Roman" w:hAnsi="Times New Roman" w:cs="Times New Roman" w:hint="cs"/>
                <w:sz w:val="24"/>
                <w:szCs w:val="24"/>
                <w:rtl/>
                <w:lang w:bidi="ar-EG"/>
              </w:rPr>
              <w:t xml:space="preserve">- </w:t>
            </w:r>
            <w:r w:rsidRPr="001D0375">
              <w:rPr>
                <w:rFonts w:ascii="Times New Roman" w:hAnsi="Times New Roman" w:cs="Times New Roman"/>
                <w:sz w:val="24"/>
                <w:szCs w:val="24"/>
                <w:rtl/>
                <w:lang w:bidi="ar-EG"/>
              </w:rPr>
              <w:t>ووحدة الجودة</w:t>
            </w:r>
          </w:p>
        </w:tc>
        <w:tc>
          <w:tcPr>
            <w:tcW w:w="11513" w:type="dxa"/>
            <w:vAlign w:val="center"/>
          </w:tcPr>
          <w:p w:rsidR="00DB437E" w:rsidRDefault="00317E48" w:rsidP="001963A5">
            <w:pPr>
              <w:pStyle w:val="12"/>
              <w:spacing w:line="276" w:lineRule="auto"/>
              <w:ind w:right="348"/>
              <w:jc w:val="lowKashida"/>
              <w:rPr>
                <w:rFonts w:ascii="Times New Roman" w:hAnsi="Times New Roman" w:cs="Times New Roman"/>
                <w:b/>
                <w:bCs/>
                <w:sz w:val="24"/>
                <w:szCs w:val="24"/>
                <w:rtl/>
                <w:lang w:bidi="ar-EG"/>
              </w:rPr>
            </w:pPr>
            <w:r>
              <w:rPr>
                <w:rFonts w:ascii="Times New Roman" w:hAnsi="Times New Roman" w:cs="Times New Roman" w:hint="cs"/>
                <w:sz w:val="24"/>
                <w:szCs w:val="24"/>
                <w:rtl/>
                <w:lang w:bidi="ar-EG"/>
              </w:rPr>
              <w:t xml:space="preserve">الموارد المتاحة للكلية من ميزانية الدولة السنوية غير كافية لتحقيق رسالة الكلية و اهدافها الاستراتيجية ولذلك تعتمد الكلية على موارد اخرى لتحقيق الكفاية </w:t>
            </w:r>
            <w:proofErr w:type="spellStart"/>
            <w:r>
              <w:rPr>
                <w:rFonts w:ascii="Times New Roman" w:hAnsi="Times New Roman" w:cs="Times New Roman" w:hint="cs"/>
                <w:sz w:val="24"/>
                <w:szCs w:val="24"/>
                <w:rtl/>
                <w:lang w:bidi="ar-EG"/>
              </w:rPr>
              <w:t>فى</w:t>
            </w:r>
            <w:proofErr w:type="spellEnd"/>
            <w:r>
              <w:rPr>
                <w:rFonts w:ascii="Times New Roman" w:hAnsi="Times New Roman" w:cs="Times New Roman" w:hint="cs"/>
                <w:sz w:val="24"/>
                <w:szCs w:val="24"/>
                <w:rtl/>
                <w:lang w:bidi="ar-EG"/>
              </w:rPr>
              <w:t xml:space="preserve"> مواردها مثل برنامج الصيدلة الاكلينيكية والمشاريع البحثية التنافسية ومشروع التطوير المستمر </w:t>
            </w:r>
            <w:proofErr w:type="spellStart"/>
            <w:r>
              <w:rPr>
                <w:rFonts w:ascii="Times New Roman" w:hAnsi="Times New Roman" w:cs="Times New Roman" w:hint="cs"/>
                <w:sz w:val="24"/>
                <w:szCs w:val="24"/>
                <w:rtl/>
                <w:lang w:bidi="ar-EG"/>
              </w:rPr>
              <w:t>والتاهيل</w:t>
            </w:r>
            <w:proofErr w:type="spellEnd"/>
            <w:r>
              <w:rPr>
                <w:rFonts w:ascii="Times New Roman" w:hAnsi="Times New Roman" w:cs="Times New Roman" w:hint="cs"/>
                <w:sz w:val="24"/>
                <w:szCs w:val="24"/>
                <w:rtl/>
                <w:lang w:bidi="ar-EG"/>
              </w:rPr>
              <w:t xml:space="preserve"> للاعتماد. وتحقق تلك الموارد كفاية للكلية لتحقيق رسالتها واهدافها الاستراتيجية وتطوير بنيتها التعليمية والبحثية. (مرفق دراسة عن كفاية الموارد وتطورها خلال السنوات الثلاث الاخيرة). كما تعمد الكلية الى تشكيل لجنة منبثقة عن مجلس الكلية لدراسة التصرف </w:t>
            </w:r>
            <w:proofErr w:type="spellStart"/>
            <w:r>
              <w:rPr>
                <w:rFonts w:ascii="Times New Roman" w:hAnsi="Times New Roman" w:cs="Times New Roman" w:hint="cs"/>
                <w:sz w:val="24"/>
                <w:szCs w:val="24"/>
                <w:rtl/>
                <w:lang w:bidi="ar-EG"/>
              </w:rPr>
              <w:t>فى</w:t>
            </w:r>
            <w:proofErr w:type="spellEnd"/>
            <w:r>
              <w:rPr>
                <w:rFonts w:ascii="Times New Roman" w:hAnsi="Times New Roman" w:cs="Times New Roman" w:hint="cs"/>
                <w:sz w:val="24"/>
                <w:szCs w:val="24"/>
                <w:rtl/>
                <w:lang w:bidi="ar-EG"/>
              </w:rPr>
              <w:t xml:space="preserve"> موارد الكلية وسبل زيادتها وتحقيق الكفاءة العظمى </w:t>
            </w:r>
            <w:proofErr w:type="spellStart"/>
            <w:r>
              <w:rPr>
                <w:rFonts w:ascii="Times New Roman" w:hAnsi="Times New Roman" w:cs="Times New Roman" w:hint="cs"/>
                <w:sz w:val="24"/>
                <w:szCs w:val="24"/>
                <w:rtl/>
                <w:lang w:bidi="ar-EG"/>
              </w:rPr>
              <w:t>فى</w:t>
            </w:r>
            <w:proofErr w:type="spellEnd"/>
            <w:r>
              <w:rPr>
                <w:rFonts w:ascii="Times New Roman" w:hAnsi="Times New Roman" w:cs="Times New Roman" w:hint="cs"/>
                <w:sz w:val="24"/>
                <w:szCs w:val="24"/>
                <w:rtl/>
                <w:lang w:bidi="ar-EG"/>
              </w:rPr>
              <w:t xml:space="preserve"> استخدامها.</w:t>
            </w:r>
          </w:p>
          <w:p w:rsidR="0039637B" w:rsidRDefault="0039637B" w:rsidP="00CC3FE6">
            <w:pPr>
              <w:pStyle w:val="12"/>
              <w:spacing w:line="276" w:lineRule="auto"/>
              <w:rPr>
                <w:rFonts w:ascii="Times New Roman" w:hAnsi="Times New Roman" w:cs="Times New Roman"/>
                <w:b/>
                <w:bCs/>
                <w:sz w:val="24"/>
                <w:szCs w:val="24"/>
                <w:rtl/>
                <w:lang w:bidi="ar-EG"/>
              </w:rPr>
            </w:pPr>
          </w:p>
          <w:p w:rsidR="0039637B" w:rsidRDefault="0039637B" w:rsidP="00CC3FE6">
            <w:pPr>
              <w:pStyle w:val="12"/>
              <w:spacing w:line="276" w:lineRule="auto"/>
              <w:rPr>
                <w:rFonts w:ascii="Times New Roman" w:hAnsi="Times New Roman" w:cs="Times New Roman"/>
                <w:b/>
                <w:bCs/>
                <w:sz w:val="24"/>
                <w:szCs w:val="24"/>
                <w:rtl/>
                <w:lang w:bidi="ar-EG"/>
              </w:rPr>
            </w:pPr>
          </w:p>
          <w:p w:rsidR="0039637B" w:rsidRDefault="0039637B" w:rsidP="00CC3FE6">
            <w:pPr>
              <w:pStyle w:val="12"/>
              <w:spacing w:line="276" w:lineRule="auto"/>
              <w:rPr>
                <w:rFonts w:ascii="Times New Roman" w:hAnsi="Times New Roman" w:cs="Times New Roman"/>
                <w:b/>
                <w:bCs/>
                <w:sz w:val="24"/>
                <w:szCs w:val="24"/>
                <w:rtl/>
                <w:lang w:bidi="ar-EG"/>
              </w:rPr>
            </w:pPr>
          </w:p>
          <w:p w:rsidR="0039637B" w:rsidRDefault="0039637B" w:rsidP="00CC3FE6">
            <w:pPr>
              <w:pStyle w:val="12"/>
              <w:spacing w:line="276" w:lineRule="auto"/>
              <w:rPr>
                <w:rFonts w:ascii="Times New Roman" w:hAnsi="Times New Roman" w:cs="Times New Roman"/>
                <w:b/>
                <w:bCs/>
                <w:sz w:val="24"/>
                <w:szCs w:val="24"/>
                <w:rtl/>
                <w:lang w:bidi="ar-EG"/>
              </w:rPr>
            </w:pPr>
          </w:p>
          <w:p w:rsidR="0039637B" w:rsidRDefault="0039637B" w:rsidP="00CC3FE6">
            <w:pPr>
              <w:pStyle w:val="12"/>
              <w:spacing w:line="276" w:lineRule="auto"/>
              <w:rPr>
                <w:rFonts w:ascii="Times New Roman" w:hAnsi="Times New Roman" w:cs="Times New Roman"/>
                <w:b/>
                <w:bCs/>
                <w:sz w:val="24"/>
                <w:szCs w:val="24"/>
                <w:rtl/>
                <w:lang w:bidi="ar-EG"/>
              </w:rPr>
            </w:pPr>
          </w:p>
          <w:p w:rsidR="0039637B" w:rsidRPr="001D0375" w:rsidRDefault="0039637B" w:rsidP="00CC3FE6">
            <w:pPr>
              <w:pStyle w:val="12"/>
              <w:spacing w:line="276" w:lineRule="auto"/>
              <w:rPr>
                <w:rFonts w:ascii="Times New Roman" w:hAnsi="Times New Roman" w:cs="Times New Roman"/>
                <w:b/>
                <w:bCs/>
                <w:sz w:val="24"/>
                <w:szCs w:val="24"/>
                <w:rtl/>
                <w:lang w:bidi="ar-EG"/>
              </w:rPr>
            </w:pPr>
          </w:p>
        </w:tc>
      </w:tr>
    </w:tbl>
    <w:p w:rsidR="009434CF" w:rsidRDefault="009434CF" w:rsidP="00BC51C4">
      <w:pPr>
        <w:pStyle w:val="12"/>
        <w:spacing w:line="276" w:lineRule="auto"/>
        <w:rPr>
          <w:rFonts w:ascii="Times New Roman" w:hAnsi="Times New Roman" w:cs="Times New Roman"/>
          <w:b/>
          <w:bCs/>
          <w:sz w:val="28"/>
          <w:szCs w:val="28"/>
          <w:u w:val="single"/>
          <w:rtl/>
          <w:lang w:bidi="ar-EG"/>
        </w:rPr>
      </w:pPr>
    </w:p>
    <w:p w:rsidR="00DB437E" w:rsidRPr="001D0375" w:rsidRDefault="00DB437E" w:rsidP="00BC51C4">
      <w:pPr>
        <w:pStyle w:val="12"/>
        <w:spacing w:line="276" w:lineRule="auto"/>
        <w:rPr>
          <w:rFonts w:ascii="Times New Roman" w:hAnsi="Times New Roman" w:cs="Times New Roman"/>
          <w:b/>
          <w:bCs/>
          <w:sz w:val="28"/>
          <w:szCs w:val="28"/>
          <w:u w:val="single"/>
          <w:rtl/>
          <w:lang w:bidi="ar-EG"/>
        </w:rPr>
      </w:pPr>
      <w:r w:rsidRPr="001D0375">
        <w:rPr>
          <w:rFonts w:ascii="Times New Roman" w:hAnsi="Times New Roman" w:cs="Times New Roman"/>
          <w:b/>
          <w:bCs/>
          <w:sz w:val="28"/>
          <w:szCs w:val="28"/>
          <w:u w:val="single"/>
          <w:rtl/>
          <w:lang w:bidi="ar-EG"/>
        </w:rPr>
        <w:t>المجال :4) تبنى نظم وتقنيات حديثة في التعليم والتعلم</w:t>
      </w:r>
    </w:p>
    <w:p w:rsidR="00DB437E" w:rsidRPr="001D0375" w:rsidRDefault="00DB437E" w:rsidP="00BC51C4">
      <w:pPr>
        <w:pStyle w:val="12"/>
        <w:spacing w:line="276" w:lineRule="auto"/>
        <w:rPr>
          <w:rFonts w:ascii="Times New Roman" w:hAnsi="Times New Roman" w:cs="Times New Roman"/>
          <w:b/>
          <w:bCs/>
          <w:sz w:val="16"/>
          <w:szCs w:val="16"/>
          <w:u w:val="single"/>
          <w:lang w:bidi="ar-EG"/>
        </w:rPr>
      </w:pPr>
    </w:p>
    <w:tbl>
      <w:tblPr>
        <w:bidiVisual/>
        <w:tblW w:w="14954"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630"/>
        <w:gridCol w:w="1657"/>
        <w:gridCol w:w="1743"/>
        <w:gridCol w:w="9498"/>
      </w:tblGrid>
      <w:tr w:rsidR="00BC51C4" w:rsidRPr="001D0375" w:rsidTr="004946A6">
        <w:tc>
          <w:tcPr>
            <w:tcW w:w="426" w:type="dxa"/>
            <w:shd w:val="clear" w:color="auto" w:fill="EEECE1"/>
            <w:vAlign w:val="center"/>
          </w:tcPr>
          <w:p w:rsidR="00BC51C4" w:rsidRPr="001D0375" w:rsidRDefault="00BC51C4" w:rsidP="004A139E">
            <w:pPr>
              <w:pStyle w:val="12"/>
              <w:spacing w:line="276" w:lineRule="auto"/>
              <w:jc w:val="center"/>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م</w:t>
            </w:r>
          </w:p>
        </w:tc>
        <w:tc>
          <w:tcPr>
            <w:tcW w:w="1630" w:type="dxa"/>
            <w:shd w:val="clear" w:color="auto" w:fill="EEECE1"/>
            <w:vAlign w:val="center"/>
          </w:tcPr>
          <w:p w:rsidR="00BC51C4" w:rsidRPr="001D0375" w:rsidRDefault="00BC51C4" w:rsidP="004A139E">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المؤشر</w:t>
            </w:r>
          </w:p>
        </w:tc>
        <w:tc>
          <w:tcPr>
            <w:tcW w:w="1657" w:type="dxa"/>
            <w:shd w:val="clear" w:color="auto" w:fill="EEECE1"/>
            <w:vAlign w:val="center"/>
          </w:tcPr>
          <w:p w:rsidR="00BC51C4" w:rsidRPr="001D0375" w:rsidRDefault="00BC51C4" w:rsidP="004A139E">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المعلومات المطلوبة لتقييم أو حساب المؤشر</w:t>
            </w:r>
          </w:p>
        </w:tc>
        <w:tc>
          <w:tcPr>
            <w:tcW w:w="1743" w:type="dxa"/>
            <w:shd w:val="clear" w:color="auto" w:fill="EEECE1"/>
            <w:vAlign w:val="center"/>
          </w:tcPr>
          <w:p w:rsidR="00BC51C4" w:rsidRPr="001D0375" w:rsidRDefault="00BC51C4" w:rsidP="004A139E">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مصدر المعلومات المطلوبة</w:t>
            </w:r>
          </w:p>
        </w:tc>
        <w:tc>
          <w:tcPr>
            <w:tcW w:w="9498" w:type="dxa"/>
            <w:shd w:val="clear" w:color="auto" w:fill="EEECE1"/>
            <w:vAlign w:val="center"/>
          </w:tcPr>
          <w:p w:rsidR="00BC51C4" w:rsidRPr="001D0375" w:rsidRDefault="00BC51C4" w:rsidP="004A139E">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كيفية الحصول على المعلومات</w:t>
            </w:r>
          </w:p>
        </w:tc>
      </w:tr>
      <w:tr w:rsidR="00BC51C4" w:rsidRPr="001D0375" w:rsidTr="009434CF">
        <w:tc>
          <w:tcPr>
            <w:tcW w:w="426" w:type="dxa"/>
          </w:tcPr>
          <w:p w:rsidR="00BC51C4" w:rsidRPr="001D0375" w:rsidRDefault="00BC51C4" w:rsidP="009434CF">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1</w:t>
            </w:r>
          </w:p>
        </w:tc>
        <w:tc>
          <w:tcPr>
            <w:tcW w:w="1630" w:type="dxa"/>
          </w:tcPr>
          <w:p w:rsidR="00BC51C4" w:rsidRPr="001D0375" w:rsidRDefault="00BC51C4" w:rsidP="009434CF">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عدد فرص التدريب الميداني/ القوافل التي تقدمها الجهات </w:t>
            </w:r>
            <w:r w:rsidR="00326B56" w:rsidRPr="001D0375">
              <w:rPr>
                <w:rFonts w:ascii="Times New Roman" w:hAnsi="Times New Roman" w:cs="Times New Roman"/>
                <w:sz w:val="24"/>
                <w:szCs w:val="24"/>
                <w:rtl/>
                <w:lang w:bidi="ar-EG"/>
              </w:rPr>
              <w:t xml:space="preserve">المجتمعية </w:t>
            </w:r>
            <w:r w:rsidRPr="001D0375">
              <w:rPr>
                <w:rFonts w:ascii="Times New Roman" w:hAnsi="Times New Roman" w:cs="Times New Roman"/>
                <w:sz w:val="24"/>
                <w:szCs w:val="24"/>
                <w:rtl/>
                <w:lang w:bidi="ar-EG"/>
              </w:rPr>
              <w:lastRenderedPageBreak/>
              <w:t xml:space="preserve">لطلاب الكليات </w:t>
            </w:r>
          </w:p>
        </w:tc>
        <w:tc>
          <w:tcPr>
            <w:tcW w:w="1657" w:type="dxa"/>
          </w:tcPr>
          <w:p w:rsidR="00BC51C4" w:rsidRPr="001D0375" w:rsidRDefault="00BC51C4" w:rsidP="009434CF">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عدد فرص التدريب الميداني خلال العامين السابق والحالي</w:t>
            </w:r>
            <w:r w:rsidR="004A139E" w:rsidRPr="001D0375">
              <w:rPr>
                <w:rFonts w:ascii="Times New Roman" w:hAnsi="Times New Roman" w:cs="Times New Roman" w:hint="cs"/>
                <w:sz w:val="24"/>
                <w:szCs w:val="24"/>
                <w:rtl/>
                <w:lang w:bidi="ar-EG"/>
              </w:rPr>
              <w:t>.</w:t>
            </w:r>
          </w:p>
        </w:tc>
        <w:tc>
          <w:tcPr>
            <w:tcW w:w="1743" w:type="dxa"/>
          </w:tcPr>
          <w:p w:rsidR="00BC51C4" w:rsidRPr="001D0375" w:rsidRDefault="004A139E" w:rsidP="009434CF">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t xml:space="preserve">وكالة ولجنة </w:t>
            </w:r>
            <w:r w:rsidR="00BC51C4" w:rsidRPr="001D0375">
              <w:rPr>
                <w:rFonts w:ascii="Times New Roman" w:hAnsi="Times New Roman" w:cs="Times New Roman"/>
                <w:sz w:val="24"/>
                <w:szCs w:val="24"/>
                <w:rtl/>
                <w:lang w:bidi="ar-EG"/>
              </w:rPr>
              <w:t>شئون الطلاب</w:t>
            </w:r>
          </w:p>
        </w:tc>
        <w:tc>
          <w:tcPr>
            <w:tcW w:w="9498" w:type="dxa"/>
            <w:vAlign w:val="center"/>
          </w:tcPr>
          <w:p w:rsidR="001C6AF7" w:rsidRPr="004946A6" w:rsidRDefault="001C6AF7" w:rsidP="001C6AF7">
            <w:pPr>
              <w:pStyle w:val="NoSpacing1"/>
              <w:spacing w:line="276" w:lineRule="auto"/>
              <w:rPr>
                <w:rFonts w:ascii="Arial" w:hAnsi="Arial"/>
                <w:sz w:val="24"/>
                <w:szCs w:val="24"/>
                <w:lang w:bidi="ar-EG"/>
              </w:rPr>
            </w:pPr>
            <w:r w:rsidRPr="004946A6">
              <w:rPr>
                <w:rFonts w:ascii="Arial" w:hAnsi="Arial"/>
                <w:sz w:val="24"/>
                <w:szCs w:val="24"/>
                <w:rtl/>
                <w:lang w:bidi="ar-EG"/>
              </w:rPr>
              <w:t>عدد فرص التدريب الميداني خلال العامين السابق والحالي.</w:t>
            </w:r>
          </w:p>
          <w:p w:rsidR="001C6AF7" w:rsidRDefault="001C6AF7" w:rsidP="009434CF">
            <w:pPr>
              <w:pStyle w:val="NoSpacing1"/>
              <w:ind w:left="176" w:right="318" w:hanging="176"/>
              <w:jc w:val="lowKashida"/>
              <w:rPr>
                <w:rFonts w:ascii="Arial" w:hAnsi="Arial"/>
                <w:sz w:val="24"/>
                <w:szCs w:val="24"/>
                <w:rtl/>
                <w:lang w:bidi="ar-EG"/>
              </w:rPr>
            </w:pPr>
            <w:r>
              <w:rPr>
                <w:rFonts w:ascii="Arial" w:hAnsi="Arial"/>
                <w:sz w:val="24"/>
                <w:szCs w:val="24"/>
                <w:rtl/>
                <w:lang w:bidi="ar-EG"/>
              </w:rPr>
              <w:t xml:space="preserve">- يتدرب بصورة منتظمة طلاب الفرقة الثالثة والرابعة في الصيدليات الخاصة او المستشفيات او مصانع الادوية (العدد التقريبي = 1800 طالب سنويا) ويتم الاشراف علي اتمام التدرب بواسطة اعضاء هيئة التدريس بالكلية. </w:t>
            </w:r>
          </w:p>
          <w:p w:rsidR="001C6AF7" w:rsidRDefault="001C6AF7" w:rsidP="009434CF">
            <w:pPr>
              <w:pStyle w:val="NoSpacing1"/>
              <w:ind w:left="176" w:right="318" w:hanging="176"/>
              <w:jc w:val="lowKashida"/>
              <w:rPr>
                <w:rFonts w:ascii="Arial" w:hAnsi="Arial"/>
                <w:sz w:val="24"/>
                <w:szCs w:val="24"/>
                <w:rtl/>
                <w:lang w:bidi="ar-EG"/>
              </w:rPr>
            </w:pPr>
            <w:r>
              <w:rPr>
                <w:rFonts w:ascii="Arial" w:hAnsi="Arial"/>
                <w:sz w:val="24"/>
                <w:szCs w:val="24"/>
                <w:rtl/>
                <w:lang w:bidi="ar-EG"/>
              </w:rPr>
              <w:t xml:space="preserve">- تم الاتفاق مع شركات الادوية المشاركة بملتقي التوظيف علي تدريب ما يقارب 10 طلاب سنويا </w:t>
            </w:r>
          </w:p>
          <w:p w:rsidR="001C6AF7" w:rsidRDefault="001C6AF7" w:rsidP="009434CF">
            <w:pPr>
              <w:pStyle w:val="NoSpacing1"/>
              <w:ind w:left="176" w:right="318" w:hanging="176"/>
              <w:jc w:val="lowKashida"/>
              <w:rPr>
                <w:rFonts w:ascii="Arial" w:hAnsi="Arial"/>
                <w:sz w:val="24"/>
                <w:szCs w:val="24"/>
                <w:rtl/>
                <w:lang w:bidi="ar-EG"/>
              </w:rPr>
            </w:pPr>
            <w:r>
              <w:rPr>
                <w:rFonts w:ascii="Arial" w:hAnsi="Arial"/>
                <w:sz w:val="24"/>
                <w:szCs w:val="24"/>
                <w:rtl/>
                <w:lang w:bidi="ar-EG"/>
              </w:rPr>
              <w:lastRenderedPageBreak/>
              <w:t>- تم التنسيق مع مستشفي الجامعة علي تدريب ما يقارب 20 طالب سنويا</w:t>
            </w:r>
          </w:p>
          <w:p w:rsidR="00BC51C4" w:rsidRPr="004946A6" w:rsidRDefault="001C6AF7" w:rsidP="009434CF">
            <w:pPr>
              <w:pStyle w:val="12"/>
              <w:spacing w:line="276" w:lineRule="auto"/>
              <w:ind w:left="176" w:right="318" w:hanging="176"/>
              <w:jc w:val="lowKashida"/>
              <w:rPr>
                <w:rFonts w:ascii="Arial" w:hAnsi="Arial"/>
                <w:sz w:val="24"/>
                <w:szCs w:val="24"/>
                <w:rtl/>
                <w:lang w:bidi="ar-EG"/>
              </w:rPr>
            </w:pPr>
            <w:r>
              <w:rPr>
                <w:rFonts w:ascii="Arial" w:hAnsi="Arial"/>
                <w:sz w:val="24"/>
                <w:szCs w:val="24"/>
                <w:rtl/>
                <w:lang w:bidi="ar-EG"/>
              </w:rPr>
              <w:t>- تم التنسيق مع وزارة الصحة بالشرقية علي تدريب ما يقارب 20 طالب سنويا</w:t>
            </w:r>
          </w:p>
          <w:p w:rsidR="004946A6" w:rsidRPr="004946A6" w:rsidRDefault="004946A6" w:rsidP="009434CF">
            <w:pPr>
              <w:tabs>
                <w:tab w:val="left" w:pos="276"/>
              </w:tabs>
              <w:spacing w:after="0" w:line="360" w:lineRule="auto"/>
              <w:ind w:left="176" w:right="318" w:hanging="176"/>
              <w:jc w:val="lowKashida"/>
              <w:rPr>
                <w:rFonts w:ascii="Arial" w:hAnsi="Arial"/>
                <w:sz w:val="24"/>
                <w:szCs w:val="24"/>
                <w:rtl/>
                <w:lang w:bidi="ar-EG"/>
              </w:rPr>
            </w:pPr>
            <w:r w:rsidRPr="004946A6">
              <w:rPr>
                <w:rFonts w:ascii="Arial" w:hAnsi="Arial" w:hint="cs"/>
                <w:sz w:val="24"/>
                <w:szCs w:val="24"/>
                <w:rtl/>
                <w:lang w:bidi="ar-EG"/>
              </w:rPr>
              <w:t>ينقسم برنامج التدريب الصيفي ـ صيف 2012 إلى المحاور الآتية:ـ</w:t>
            </w:r>
          </w:p>
          <w:p w:rsidR="004946A6" w:rsidRPr="004946A6" w:rsidRDefault="004946A6" w:rsidP="009434CF">
            <w:pPr>
              <w:tabs>
                <w:tab w:val="left" w:pos="276"/>
              </w:tabs>
              <w:spacing w:after="0" w:line="360" w:lineRule="auto"/>
              <w:ind w:left="276" w:right="318" w:hanging="425"/>
              <w:jc w:val="lowKashida"/>
              <w:rPr>
                <w:rFonts w:ascii="Arial" w:hAnsi="Arial"/>
                <w:sz w:val="24"/>
                <w:szCs w:val="24"/>
                <w:rtl/>
                <w:lang w:bidi="ar-EG"/>
              </w:rPr>
            </w:pPr>
            <w:r w:rsidRPr="004946A6">
              <w:rPr>
                <w:rFonts w:ascii="Arial" w:hAnsi="Arial" w:hint="cs"/>
                <w:sz w:val="24"/>
                <w:szCs w:val="24"/>
                <w:rtl/>
                <w:lang w:bidi="ar-EG"/>
              </w:rPr>
              <w:t>أ</w:t>
            </w:r>
            <w:r w:rsidR="00B90491" w:rsidRPr="00ED11C7">
              <w:rPr>
                <w:rFonts w:ascii="Arial" w:hAnsi="Arial" w:hint="cs"/>
                <w:b/>
                <w:bCs/>
                <w:sz w:val="24"/>
                <w:szCs w:val="24"/>
                <w:rtl/>
                <w:lang w:bidi="ar-EG"/>
              </w:rPr>
              <w:t>أ</w:t>
            </w:r>
            <w:r w:rsidRPr="00ED11C7">
              <w:rPr>
                <w:rFonts w:ascii="Arial" w:hAnsi="Arial" w:hint="cs"/>
                <w:b/>
                <w:bCs/>
                <w:sz w:val="24"/>
                <w:szCs w:val="24"/>
                <w:rtl/>
                <w:lang w:bidi="ar-EG"/>
              </w:rPr>
              <w:t>ولاً: تدريب الصيدليات الخاصة</w:t>
            </w:r>
          </w:p>
          <w:p w:rsidR="004946A6" w:rsidRPr="004946A6" w:rsidRDefault="004946A6" w:rsidP="009434CF">
            <w:pPr>
              <w:tabs>
                <w:tab w:val="left" w:pos="276"/>
              </w:tabs>
              <w:spacing w:after="0" w:line="360" w:lineRule="auto"/>
              <w:ind w:left="276" w:right="318"/>
              <w:jc w:val="lowKashida"/>
              <w:rPr>
                <w:rFonts w:ascii="Arial" w:hAnsi="Arial"/>
                <w:sz w:val="24"/>
                <w:szCs w:val="24"/>
                <w:rtl/>
                <w:lang w:bidi="ar-EG"/>
              </w:rPr>
            </w:pPr>
            <w:r w:rsidRPr="004946A6">
              <w:rPr>
                <w:rFonts w:ascii="Arial" w:hAnsi="Arial" w:hint="cs"/>
                <w:sz w:val="24"/>
                <w:szCs w:val="24"/>
                <w:rtl/>
                <w:lang w:bidi="ar-EG"/>
              </w:rPr>
              <w:t xml:space="preserve">طبقاً لقرار مجلس الكلية رقم 577 المنعقد يوم 14/5/2012 تم تقسيم الطلاب إلى مجوعات طبقاً لمقر الإقامة وتوزيعها على أعضاء هيئة التدريس بما </w:t>
            </w:r>
            <w:proofErr w:type="spellStart"/>
            <w:r w:rsidRPr="004946A6">
              <w:rPr>
                <w:rFonts w:ascii="Arial" w:hAnsi="Arial" w:hint="cs"/>
                <w:sz w:val="24"/>
                <w:szCs w:val="24"/>
                <w:rtl/>
                <w:lang w:bidi="ar-EG"/>
              </w:rPr>
              <w:t>يتلائم</w:t>
            </w:r>
            <w:proofErr w:type="spellEnd"/>
            <w:r w:rsidRPr="004946A6">
              <w:rPr>
                <w:rFonts w:ascii="Arial" w:hAnsi="Arial" w:hint="cs"/>
                <w:sz w:val="24"/>
                <w:szCs w:val="24"/>
                <w:rtl/>
                <w:lang w:bidi="ar-EG"/>
              </w:rPr>
              <w:t xml:space="preserve"> بقدر الإمكان مع مكان إقامتهم وذلك في حدود 10 - 25 طالب لكل عضو هيئة تدريس طبقاً للدرجة الوظيفية.</w:t>
            </w:r>
          </w:p>
          <w:p w:rsidR="004946A6" w:rsidRPr="004946A6" w:rsidRDefault="004946A6" w:rsidP="009434CF">
            <w:pPr>
              <w:tabs>
                <w:tab w:val="left" w:pos="276"/>
              </w:tabs>
              <w:spacing w:after="0" w:line="360" w:lineRule="auto"/>
              <w:ind w:left="276" w:right="318"/>
              <w:jc w:val="lowKashida"/>
              <w:rPr>
                <w:rFonts w:ascii="Arial" w:hAnsi="Arial"/>
                <w:sz w:val="24"/>
                <w:szCs w:val="24"/>
                <w:rtl/>
                <w:lang w:bidi="ar-EG"/>
              </w:rPr>
            </w:pPr>
            <w:r w:rsidRPr="004946A6">
              <w:rPr>
                <w:rFonts w:ascii="Arial" w:hAnsi="Arial" w:hint="cs"/>
                <w:sz w:val="24"/>
                <w:szCs w:val="24"/>
                <w:rtl/>
                <w:lang w:bidi="ar-EG"/>
              </w:rPr>
              <w:t>وقد قام أعضاء هيئة التدريس بمتابعة تدريب الطلاب وتقييم أدائهم وكذلك مناقشة تقارير علمية مقدمة من الطلاب يشمل التعرف على نماذج مختلفة من بدائل الأدوية المتاحة في الصيدليات.  وبالإضافة إلى ذلك تم تقييم الطلاب من خلال جهة التدريب وذلك كله طبقاً لاستمارات التدريب الموجودة في كتيب التدريب الصيفي وجدير بالذكر أنه تم عمل ورشة عمل لكل من أعضاء هيئة التدريس وطلاب الفرقتين الثالثة والرابعة وجمعية الخريجين وذلك لنشر ثقافة نظام التدريب الميداني الجديد.</w:t>
            </w:r>
          </w:p>
          <w:p w:rsidR="004946A6" w:rsidRPr="004946A6" w:rsidRDefault="004946A6" w:rsidP="009434CF">
            <w:pPr>
              <w:tabs>
                <w:tab w:val="left" w:pos="276"/>
              </w:tabs>
              <w:spacing w:after="0" w:line="360" w:lineRule="auto"/>
              <w:ind w:left="276" w:right="318"/>
              <w:jc w:val="lowKashida"/>
              <w:rPr>
                <w:rFonts w:ascii="Arial" w:hAnsi="Arial"/>
                <w:sz w:val="24"/>
                <w:szCs w:val="24"/>
                <w:rtl/>
                <w:lang w:bidi="ar-EG"/>
              </w:rPr>
            </w:pPr>
            <w:r w:rsidRPr="004946A6">
              <w:rPr>
                <w:rFonts w:ascii="Arial" w:hAnsi="Arial" w:hint="cs"/>
                <w:sz w:val="24"/>
                <w:szCs w:val="24"/>
                <w:rtl/>
                <w:lang w:bidi="ar-EG"/>
              </w:rPr>
              <w:t>وعقب استكمال نماذج التدريب تم اعتماد تقارير التدريب من مجلس الكلية رقم (587)        بتاريخ 8/10/2012 حيث بلغت نسبة الطلاب الذين أتمو</w:t>
            </w:r>
            <w:r w:rsidRPr="004946A6">
              <w:rPr>
                <w:rFonts w:ascii="Arial" w:hAnsi="Arial" w:hint="eastAsia"/>
                <w:sz w:val="24"/>
                <w:szCs w:val="24"/>
                <w:rtl/>
                <w:lang w:bidi="ar-EG"/>
              </w:rPr>
              <w:t>ا</w:t>
            </w:r>
            <w:r w:rsidRPr="004946A6">
              <w:rPr>
                <w:rFonts w:ascii="Arial" w:hAnsi="Arial" w:hint="cs"/>
                <w:sz w:val="24"/>
                <w:szCs w:val="24"/>
                <w:rtl/>
                <w:lang w:bidi="ar-EG"/>
              </w:rPr>
              <w:t xml:space="preserve"> فترة التدريب بنجاح 91%  وبالإضافة إلى ذلك تم عمل استبيان للطلاب عقب انتهاء فترة التدريب للتعرف على أراء الطلاب للاستفادة من ذلك وكذلك استبيان جهات التدريب لتقييم أداء الطلاب.   </w:t>
            </w:r>
          </w:p>
          <w:p w:rsidR="004946A6" w:rsidRPr="004946A6" w:rsidRDefault="004946A6" w:rsidP="004946A6">
            <w:pPr>
              <w:tabs>
                <w:tab w:val="left" w:pos="276"/>
              </w:tabs>
              <w:spacing w:after="0" w:line="360" w:lineRule="auto"/>
              <w:ind w:left="276" w:right="-142"/>
              <w:jc w:val="lowKashida"/>
              <w:rPr>
                <w:rFonts w:ascii="Arial" w:hAnsi="Arial"/>
                <w:sz w:val="24"/>
                <w:szCs w:val="24"/>
                <w:rtl/>
                <w:lang w:bidi="ar-EG"/>
              </w:rPr>
            </w:pPr>
          </w:p>
          <w:p w:rsidR="004946A6" w:rsidRPr="00ED11C7" w:rsidRDefault="004946A6" w:rsidP="004946A6">
            <w:pPr>
              <w:tabs>
                <w:tab w:val="left" w:pos="276"/>
              </w:tabs>
              <w:spacing w:after="0" w:line="360" w:lineRule="auto"/>
              <w:ind w:left="276" w:right="-142" w:hanging="425"/>
              <w:jc w:val="lowKashida"/>
              <w:rPr>
                <w:rFonts w:ascii="Arial" w:hAnsi="Arial"/>
                <w:b/>
                <w:bCs/>
                <w:sz w:val="24"/>
                <w:szCs w:val="24"/>
                <w:rtl/>
                <w:lang w:bidi="ar-EG"/>
              </w:rPr>
            </w:pPr>
            <w:r w:rsidRPr="00ED11C7">
              <w:rPr>
                <w:rFonts w:ascii="Arial" w:hAnsi="Arial" w:hint="cs"/>
                <w:b/>
                <w:bCs/>
                <w:sz w:val="24"/>
                <w:szCs w:val="24"/>
                <w:rtl/>
                <w:lang w:bidi="ar-EG"/>
              </w:rPr>
              <w:t>ثانياً: التدريب داخل المستشفيات جامعة الزقازيق</w:t>
            </w:r>
          </w:p>
          <w:p w:rsidR="004946A6" w:rsidRPr="004946A6" w:rsidRDefault="004946A6" w:rsidP="00DE5AF9">
            <w:pPr>
              <w:tabs>
                <w:tab w:val="left" w:pos="176"/>
              </w:tabs>
              <w:spacing w:after="0" w:line="360" w:lineRule="auto"/>
              <w:ind w:left="176" w:right="318"/>
              <w:jc w:val="lowKashida"/>
              <w:rPr>
                <w:rFonts w:ascii="Arial" w:hAnsi="Arial"/>
                <w:sz w:val="24"/>
                <w:szCs w:val="24"/>
                <w:rtl/>
                <w:lang w:bidi="ar-EG"/>
              </w:rPr>
            </w:pPr>
            <w:r w:rsidRPr="004946A6">
              <w:rPr>
                <w:rFonts w:ascii="Arial" w:hAnsi="Arial" w:hint="cs"/>
                <w:sz w:val="24"/>
                <w:szCs w:val="24"/>
                <w:rtl/>
                <w:lang w:bidi="ar-EG"/>
              </w:rPr>
              <w:t>طبقاً لبرتوكول التعاون بين كلية الصيدلة جامعة الزقازيق ومستشفيات جامعة الزقازيق وتفعيلا للمشاركة المجتمعية تم تدريب عدد من طلاب كلية الصيدلة وهو كالأتي:</w:t>
            </w:r>
          </w:p>
          <w:p w:rsidR="004946A6" w:rsidRPr="004946A6" w:rsidRDefault="004946A6" w:rsidP="009434CF">
            <w:pPr>
              <w:numPr>
                <w:ilvl w:val="0"/>
                <w:numId w:val="28"/>
              </w:numPr>
              <w:tabs>
                <w:tab w:val="left" w:pos="276"/>
              </w:tabs>
              <w:spacing w:after="0" w:line="360" w:lineRule="auto"/>
              <w:ind w:right="318"/>
              <w:jc w:val="lowKashida"/>
              <w:rPr>
                <w:rFonts w:ascii="Arial" w:hAnsi="Arial"/>
                <w:sz w:val="24"/>
                <w:szCs w:val="24"/>
                <w:rtl/>
                <w:lang w:bidi="ar-EG"/>
              </w:rPr>
            </w:pPr>
            <w:r w:rsidRPr="004946A6">
              <w:rPr>
                <w:rFonts w:ascii="Arial" w:hAnsi="Arial" w:hint="cs"/>
                <w:sz w:val="24"/>
                <w:szCs w:val="24"/>
                <w:rtl/>
                <w:lang w:bidi="ar-EG"/>
              </w:rPr>
              <w:t xml:space="preserve">المجوعة الأولى  من 15-8 </w:t>
            </w:r>
            <w:r w:rsidRPr="004946A6">
              <w:rPr>
                <w:rFonts w:ascii="Arial" w:hAnsi="Arial" w:hint="cs"/>
                <w:sz w:val="24"/>
                <w:szCs w:val="24"/>
                <w:rtl/>
                <w:lang w:bidi="ar-EG"/>
              </w:rPr>
              <w:tab/>
              <w:t>إلى      30-8</w:t>
            </w:r>
            <w:r w:rsidRPr="004946A6">
              <w:rPr>
                <w:rFonts w:ascii="Arial" w:hAnsi="Arial" w:hint="cs"/>
                <w:sz w:val="24"/>
                <w:szCs w:val="24"/>
                <w:rtl/>
                <w:lang w:bidi="ar-EG"/>
              </w:rPr>
              <w:tab/>
              <w:t xml:space="preserve">2012 </w:t>
            </w:r>
          </w:p>
          <w:p w:rsidR="004946A6" w:rsidRPr="004946A6" w:rsidRDefault="004946A6" w:rsidP="009434CF">
            <w:pPr>
              <w:numPr>
                <w:ilvl w:val="0"/>
                <w:numId w:val="28"/>
              </w:numPr>
              <w:tabs>
                <w:tab w:val="left" w:pos="276"/>
              </w:tabs>
              <w:spacing w:after="0" w:line="360" w:lineRule="auto"/>
              <w:ind w:right="318"/>
              <w:jc w:val="lowKashida"/>
              <w:rPr>
                <w:rFonts w:ascii="Arial" w:hAnsi="Arial"/>
                <w:sz w:val="24"/>
                <w:szCs w:val="24"/>
                <w:lang w:bidi="ar-EG"/>
              </w:rPr>
            </w:pPr>
            <w:r w:rsidRPr="004946A6">
              <w:rPr>
                <w:rFonts w:ascii="Arial" w:hAnsi="Arial" w:hint="cs"/>
                <w:sz w:val="24"/>
                <w:szCs w:val="24"/>
                <w:rtl/>
                <w:lang w:bidi="ar-EG"/>
              </w:rPr>
              <w:lastRenderedPageBreak/>
              <w:t>المجموعة الثانية من 1-9</w:t>
            </w:r>
            <w:r w:rsidRPr="004946A6">
              <w:rPr>
                <w:rFonts w:ascii="Arial" w:hAnsi="Arial" w:hint="cs"/>
                <w:sz w:val="24"/>
                <w:szCs w:val="24"/>
                <w:rtl/>
                <w:lang w:bidi="ar-EG"/>
              </w:rPr>
              <w:tab/>
              <w:t>إلى</w:t>
            </w:r>
            <w:r w:rsidRPr="004946A6">
              <w:rPr>
                <w:rFonts w:ascii="Arial" w:hAnsi="Arial" w:hint="cs"/>
                <w:sz w:val="24"/>
                <w:szCs w:val="24"/>
                <w:rtl/>
                <w:lang w:bidi="ar-EG"/>
              </w:rPr>
              <w:tab/>
              <w:t>15-9</w:t>
            </w:r>
            <w:r w:rsidRPr="004946A6">
              <w:rPr>
                <w:rFonts w:ascii="Arial" w:hAnsi="Arial" w:hint="cs"/>
                <w:sz w:val="24"/>
                <w:szCs w:val="24"/>
                <w:rtl/>
                <w:lang w:bidi="ar-EG"/>
              </w:rPr>
              <w:tab/>
              <w:t xml:space="preserve">2012     </w:t>
            </w:r>
          </w:p>
          <w:p w:rsidR="004946A6" w:rsidRPr="004946A6" w:rsidRDefault="004946A6" w:rsidP="00DE5AF9">
            <w:pPr>
              <w:tabs>
                <w:tab w:val="left" w:pos="34"/>
              </w:tabs>
              <w:spacing w:after="0" w:line="360" w:lineRule="auto"/>
              <w:ind w:left="176" w:right="318"/>
              <w:jc w:val="lowKashida"/>
              <w:rPr>
                <w:rFonts w:ascii="Arial" w:hAnsi="Arial"/>
                <w:sz w:val="24"/>
                <w:szCs w:val="24"/>
                <w:rtl/>
                <w:lang w:bidi="ar-EG"/>
              </w:rPr>
            </w:pPr>
            <w:r w:rsidRPr="004946A6">
              <w:rPr>
                <w:rFonts w:ascii="Arial" w:hAnsi="Arial" w:hint="cs"/>
                <w:sz w:val="24"/>
                <w:szCs w:val="24"/>
                <w:rtl/>
                <w:lang w:bidi="ar-EG"/>
              </w:rPr>
              <w:t xml:space="preserve">حيث تم توزيع الطلاب على الصيدليات المختلفة داخل مستشفيات الجامعة وتحت إشراف إدارة التدريب بالمستشفى وإدارة الصيدليات وتم عمل تقرير مفصل بذلك حيث سجل 123 طالب رغبتهم </w:t>
            </w:r>
            <w:proofErr w:type="spellStart"/>
            <w:r w:rsidRPr="004946A6">
              <w:rPr>
                <w:rFonts w:ascii="Arial" w:hAnsi="Arial" w:hint="cs"/>
                <w:sz w:val="24"/>
                <w:szCs w:val="24"/>
                <w:rtl/>
                <w:lang w:bidi="ar-EG"/>
              </w:rPr>
              <w:t>فى</w:t>
            </w:r>
            <w:proofErr w:type="spellEnd"/>
            <w:r w:rsidRPr="004946A6">
              <w:rPr>
                <w:rFonts w:ascii="Arial" w:hAnsi="Arial" w:hint="cs"/>
                <w:sz w:val="24"/>
                <w:szCs w:val="24"/>
                <w:rtl/>
                <w:lang w:bidi="ar-EG"/>
              </w:rPr>
              <w:t xml:space="preserve"> التدريب بينما أتم التدريب بنجاح 72 طالب وإعطاء شهادات تدريبية معتمدة للطلاب الذين أتموا فترة التدريب بنجاح (72 ساعة معتمدة) بينما تغيب عن التدريب23  طالب </w:t>
            </w:r>
            <w:proofErr w:type="spellStart"/>
            <w:r w:rsidRPr="004946A6">
              <w:rPr>
                <w:rFonts w:ascii="Arial" w:hAnsi="Arial" w:hint="cs"/>
                <w:sz w:val="24"/>
                <w:szCs w:val="24"/>
                <w:rtl/>
                <w:lang w:bidi="ar-EG"/>
              </w:rPr>
              <w:t>فى</w:t>
            </w:r>
            <w:proofErr w:type="spellEnd"/>
            <w:r w:rsidRPr="004946A6">
              <w:rPr>
                <w:rFonts w:ascii="Arial" w:hAnsi="Arial" w:hint="cs"/>
                <w:sz w:val="24"/>
                <w:szCs w:val="24"/>
                <w:rtl/>
                <w:lang w:bidi="ar-EG"/>
              </w:rPr>
              <w:t xml:space="preserve"> حين لم يستكمل التدريب 28 طالب ولذلك تم أيضا عمل استبيان للطلاب لتقييم التدريب داخل الصيدليات حيث أعرب 87.5% من الطلاب المشاركين في التدريب على الاستفادة من هذا التدريب وأعرب 75% من الطلاب على اكتساب مهارات عملية وقد أفاد 62.5% من الطلاب عن الرغبة في زيادة فترة التدريب بالإضافة إلى رغبة 69% من الطلاب في قضاء </w:t>
            </w:r>
            <w:r w:rsidR="0039637B">
              <w:rPr>
                <w:rFonts w:ascii="Arial" w:hAnsi="Arial" w:hint="cs"/>
                <w:sz w:val="24"/>
                <w:szCs w:val="24"/>
                <w:rtl/>
                <w:lang w:bidi="ar-EG"/>
              </w:rPr>
              <w:t>فترة تدريب مماثلة العام القادم.</w:t>
            </w:r>
          </w:p>
          <w:p w:rsidR="004946A6" w:rsidRPr="00ED11C7" w:rsidRDefault="004946A6" w:rsidP="009434CF">
            <w:pPr>
              <w:tabs>
                <w:tab w:val="left" w:pos="276"/>
              </w:tabs>
              <w:spacing w:after="0" w:line="360" w:lineRule="auto"/>
              <w:ind w:right="318"/>
              <w:jc w:val="lowKashida"/>
              <w:rPr>
                <w:rFonts w:ascii="Arial" w:hAnsi="Arial"/>
                <w:b/>
                <w:bCs/>
                <w:sz w:val="24"/>
                <w:szCs w:val="24"/>
                <w:rtl/>
                <w:lang w:bidi="ar-EG"/>
              </w:rPr>
            </w:pPr>
            <w:r w:rsidRPr="00ED11C7">
              <w:rPr>
                <w:rFonts w:ascii="Arial" w:hAnsi="Arial" w:hint="cs"/>
                <w:b/>
                <w:bCs/>
                <w:sz w:val="24"/>
                <w:szCs w:val="24"/>
                <w:rtl/>
                <w:lang w:bidi="ar-EG"/>
              </w:rPr>
              <w:t>ثالثاً: التدريب داخل شركات الأدوية</w:t>
            </w:r>
          </w:p>
          <w:p w:rsidR="004946A6" w:rsidRPr="004946A6" w:rsidRDefault="004946A6" w:rsidP="00DE5AF9">
            <w:pPr>
              <w:spacing w:after="0" w:line="360" w:lineRule="auto"/>
              <w:ind w:left="276" w:right="318" w:hanging="276"/>
              <w:jc w:val="lowKashida"/>
              <w:rPr>
                <w:rFonts w:ascii="Arial" w:hAnsi="Arial"/>
                <w:sz w:val="24"/>
                <w:szCs w:val="24"/>
                <w:rtl/>
                <w:lang w:bidi="ar-EG"/>
              </w:rPr>
            </w:pPr>
            <w:r w:rsidRPr="004946A6">
              <w:rPr>
                <w:rFonts w:ascii="Arial" w:hAnsi="Arial" w:hint="cs"/>
                <w:sz w:val="24"/>
                <w:szCs w:val="24"/>
                <w:rtl/>
                <w:lang w:bidi="ar-EG"/>
              </w:rPr>
              <w:t xml:space="preserve"> بناءً على مراسلات لجنة التدريب الميداني مع شركات الأدوية المختلفة تم الحصول على عدد محدود من الأماكن وتم ترشيح الطلاب المتميزين مثل أوائل الطلاب والطلاب المتميزة في الأنشطة العلمية وتم إعطاء الطلاب شهادات معتمدة من جهة الشركات وبالإضافة إلى ذلك تمكن عدد آخر من الطلاب أداء تدريب مماثل عن طريق الاتصال المباشر الشخصي مع الشركات بعد الحصول على خطاب ترشيح من الكلي</w:t>
            </w:r>
            <w:r w:rsidR="0039637B">
              <w:rPr>
                <w:rFonts w:ascii="Arial" w:hAnsi="Arial" w:hint="cs"/>
                <w:sz w:val="24"/>
                <w:szCs w:val="24"/>
                <w:rtl/>
                <w:lang w:bidi="ar-EG"/>
              </w:rPr>
              <w:t>ة.</w:t>
            </w:r>
          </w:p>
          <w:p w:rsidR="004946A6" w:rsidRPr="00ED11C7" w:rsidRDefault="004946A6" w:rsidP="009434CF">
            <w:pPr>
              <w:tabs>
                <w:tab w:val="left" w:pos="276"/>
              </w:tabs>
              <w:spacing w:after="0" w:line="360" w:lineRule="auto"/>
              <w:ind w:left="996" w:right="318" w:hanging="1145"/>
              <w:jc w:val="lowKashida"/>
              <w:rPr>
                <w:rFonts w:ascii="Arial" w:hAnsi="Arial"/>
                <w:b/>
                <w:bCs/>
                <w:sz w:val="24"/>
                <w:szCs w:val="24"/>
                <w:rtl/>
                <w:lang w:bidi="ar-EG"/>
              </w:rPr>
            </w:pPr>
            <w:r w:rsidRPr="00ED11C7">
              <w:rPr>
                <w:rFonts w:ascii="Arial" w:hAnsi="Arial" w:hint="cs"/>
                <w:b/>
                <w:bCs/>
                <w:sz w:val="24"/>
                <w:szCs w:val="24"/>
                <w:rtl/>
                <w:lang w:bidi="ar-EG"/>
              </w:rPr>
              <w:t>رابعاً: دورات تنمية المهارات</w:t>
            </w:r>
          </w:p>
          <w:p w:rsidR="004946A6" w:rsidRPr="004946A6" w:rsidRDefault="004946A6" w:rsidP="00DE5AF9">
            <w:pPr>
              <w:spacing w:after="0" w:line="360" w:lineRule="auto"/>
              <w:ind w:left="276" w:right="318"/>
              <w:jc w:val="both"/>
              <w:rPr>
                <w:rFonts w:ascii="Arial" w:hAnsi="Arial"/>
                <w:sz w:val="24"/>
                <w:szCs w:val="24"/>
                <w:rtl/>
                <w:lang w:bidi="ar-EG"/>
              </w:rPr>
            </w:pPr>
            <w:r w:rsidRPr="004946A6">
              <w:rPr>
                <w:rFonts w:ascii="Arial" w:hAnsi="Arial"/>
                <w:sz w:val="24"/>
                <w:szCs w:val="24"/>
                <w:rtl/>
                <w:lang w:bidi="ar-EG"/>
              </w:rPr>
              <w:t xml:space="preserve">تم عمل مجموعة من البرامج التدريبية للطلاب لتنمية المهارات </w:t>
            </w:r>
            <w:r w:rsidRPr="004946A6">
              <w:rPr>
                <w:rFonts w:ascii="Arial" w:hAnsi="Arial" w:hint="cs"/>
                <w:sz w:val="24"/>
                <w:szCs w:val="24"/>
                <w:rtl/>
                <w:lang w:bidi="ar-EG"/>
              </w:rPr>
              <w:t>التي</w:t>
            </w:r>
            <w:r w:rsidRPr="004946A6">
              <w:rPr>
                <w:rFonts w:ascii="Arial" w:hAnsi="Arial"/>
                <w:sz w:val="24"/>
                <w:szCs w:val="24"/>
                <w:rtl/>
                <w:lang w:bidi="ar-EG"/>
              </w:rPr>
              <w:t xml:space="preserve"> تنعكس إيجابيا على أداء </w:t>
            </w:r>
            <w:proofErr w:type="spellStart"/>
            <w:r w:rsidRPr="004946A6">
              <w:rPr>
                <w:rFonts w:ascii="Arial" w:hAnsi="Arial"/>
                <w:sz w:val="24"/>
                <w:szCs w:val="24"/>
                <w:rtl/>
                <w:lang w:bidi="ar-EG"/>
              </w:rPr>
              <w:t>الطلابأثناء</w:t>
            </w:r>
            <w:proofErr w:type="spellEnd"/>
            <w:r w:rsidRPr="004946A6">
              <w:rPr>
                <w:rFonts w:ascii="Arial" w:hAnsi="Arial"/>
                <w:sz w:val="24"/>
                <w:szCs w:val="24"/>
                <w:rtl/>
                <w:lang w:bidi="ar-EG"/>
              </w:rPr>
              <w:t xml:space="preserve"> التدريب </w:t>
            </w:r>
            <w:r w:rsidRPr="004946A6">
              <w:rPr>
                <w:rFonts w:ascii="Arial" w:hAnsi="Arial" w:hint="cs"/>
                <w:sz w:val="24"/>
                <w:szCs w:val="24"/>
                <w:rtl/>
                <w:lang w:bidi="ar-EG"/>
              </w:rPr>
              <w:t>الميداني</w:t>
            </w:r>
            <w:r w:rsidRPr="004946A6">
              <w:rPr>
                <w:rFonts w:ascii="Arial" w:hAnsi="Arial"/>
                <w:sz w:val="24"/>
                <w:szCs w:val="24"/>
                <w:rtl/>
                <w:lang w:bidi="ar-EG"/>
              </w:rPr>
              <w:t xml:space="preserve"> وكذلك تؤهل الخريجين لسوق العمل مثل مهارات القيادة – فن البيع والتسوق – الدعاية والإعلان فعلي سبيل المثال قامت شركة </w:t>
            </w:r>
            <w:proofErr w:type="spellStart"/>
            <w:r w:rsidRPr="004946A6">
              <w:rPr>
                <w:rFonts w:ascii="Arial" w:hAnsi="Arial"/>
                <w:sz w:val="24"/>
                <w:szCs w:val="24"/>
                <w:rtl/>
                <w:lang w:bidi="ar-EG"/>
              </w:rPr>
              <w:t>سانوفيافنتس</w:t>
            </w:r>
            <w:proofErr w:type="spellEnd"/>
            <w:r w:rsidRPr="004946A6">
              <w:rPr>
                <w:rFonts w:ascii="Arial" w:hAnsi="Arial"/>
                <w:sz w:val="24"/>
                <w:szCs w:val="24"/>
                <w:rtl/>
                <w:lang w:bidi="ar-EG"/>
              </w:rPr>
              <w:t xml:space="preserve"> بعمل دورة لتدريب الطلاب علي العمل كمندوب لشركات </w:t>
            </w:r>
            <w:r w:rsidRPr="004946A6">
              <w:rPr>
                <w:rFonts w:ascii="Arial" w:hAnsi="Arial" w:hint="cs"/>
                <w:sz w:val="24"/>
                <w:szCs w:val="24"/>
                <w:rtl/>
                <w:lang w:bidi="ar-EG"/>
              </w:rPr>
              <w:t>الأدوية</w:t>
            </w:r>
            <w:r w:rsidRPr="004946A6">
              <w:rPr>
                <w:rFonts w:ascii="Arial" w:hAnsi="Arial"/>
                <w:sz w:val="24"/>
                <w:szCs w:val="24"/>
                <w:rtl/>
                <w:lang w:bidi="ar-EG"/>
              </w:rPr>
              <w:t xml:space="preserve"> في 8-5-2012  </w:t>
            </w:r>
            <w:r w:rsidRPr="004946A6">
              <w:rPr>
                <w:rFonts w:ascii="Arial" w:hAnsi="Arial" w:hint="cs"/>
                <w:sz w:val="24"/>
                <w:szCs w:val="24"/>
                <w:rtl/>
                <w:lang w:bidi="ar-EG"/>
              </w:rPr>
              <w:t>والتي</w:t>
            </w:r>
            <w:r w:rsidRPr="004946A6">
              <w:rPr>
                <w:rFonts w:ascii="Arial" w:hAnsi="Arial"/>
                <w:sz w:val="24"/>
                <w:szCs w:val="24"/>
                <w:rtl/>
                <w:lang w:bidi="ar-EG"/>
              </w:rPr>
              <w:t xml:space="preserve"> أشرف عليها نخبة متميزة من المتخصصين </w:t>
            </w:r>
            <w:r w:rsidRPr="004946A6">
              <w:rPr>
                <w:rFonts w:ascii="Arial" w:hAnsi="Arial" w:hint="cs"/>
                <w:sz w:val="24"/>
                <w:szCs w:val="24"/>
                <w:rtl/>
                <w:lang w:bidi="ar-EG"/>
              </w:rPr>
              <w:t>في</w:t>
            </w:r>
            <w:r w:rsidRPr="004946A6">
              <w:rPr>
                <w:rFonts w:ascii="Arial" w:hAnsi="Arial"/>
                <w:sz w:val="24"/>
                <w:szCs w:val="24"/>
                <w:rtl/>
                <w:lang w:bidi="ar-EG"/>
              </w:rPr>
              <w:t xml:space="preserve"> مجال التنمية البشرية وتم إعطاء الطلاب شهادات تدريب معتمدة وكذلك شركة دلتا فارم بيو حيث قام فريق من المتخصصين في مجال التنمية البشرية بتدريب الطلاب علي مهارات الاتصال و البيع و تسجيل المنتجات الصيدلية </w:t>
            </w:r>
            <w:proofErr w:type="spellStart"/>
            <w:r w:rsidRPr="004946A6">
              <w:rPr>
                <w:rFonts w:ascii="Arial" w:hAnsi="Arial" w:hint="cs"/>
                <w:sz w:val="24"/>
                <w:szCs w:val="24"/>
                <w:rtl/>
                <w:lang w:bidi="ar-EG"/>
              </w:rPr>
              <w:t>بالإضافةإلي</w:t>
            </w:r>
            <w:proofErr w:type="spellEnd"/>
            <w:r w:rsidRPr="004946A6">
              <w:rPr>
                <w:rFonts w:ascii="Arial" w:hAnsi="Arial"/>
                <w:sz w:val="24"/>
                <w:szCs w:val="24"/>
                <w:rtl/>
                <w:lang w:bidi="ar-EG"/>
              </w:rPr>
              <w:t xml:space="preserve"> الرقابة علي الجودة خلال الفترة من 8-7-</w:t>
            </w:r>
            <w:r w:rsidRPr="004946A6">
              <w:rPr>
                <w:rFonts w:ascii="Arial" w:hAnsi="Arial"/>
                <w:sz w:val="24"/>
                <w:szCs w:val="24"/>
                <w:rtl/>
                <w:lang w:bidi="ar-EG"/>
              </w:rPr>
              <w:lastRenderedPageBreak/>
              <w:t xml:space="preserve">2012 </w:t>
            </w:r>
            <w:r w:rsidRPr="004946A6">
              <w:rPr>
                <w:rFonts w:ascii="Arial" w:hAnsi="Arial" w:hint="cs"/>
                <w:sz w:val="24"/>
                <w:szCs w:val="24"/>
                <w:rtl/>
                <w:lang w:bidi="ar-EG"/>
              </w:rPr>
              <w:t>إلي</w:t>
            </w:r>
            <w:r w:rsidRPr="004946A6">
              <w:rPr>
                <w:rFonts w:ascii="Arial" w:hAnsi="Arial"/>
                <w:sz w:val="24"/>
                <w:szCs w:val="24"/>
                <w:rtl/>
                <w:lang w:bidi="ar-EG"/>
              </w:rPr>
              <w:t xml:space="preserve"> 16-7-2012 وتم </w:t>
            </w:r>
            <w:r w:rsidRPr="004946A6">
              <w:rPr>
                <w:rFonts w:ascii="Arial" w:hAnsi="Arial" w:hint="cs"/>
                <w:sz w:val="24"/>
                <w:szCs w:val="24"/>
                <w:rtl/>
                <w:lang w:bidi="ar-EG"/>
              </w:rPr>
              <w:t>إعطاء</w:t>
            </w:r>
            <w:r w:rsidRPr="004946A6">
              <w:rPr>
                <w:rFonts w:ascii="Arial" w:hAnsi="Arial"/>
                <w:sz w:val="24"/>
                <w:szCs w:val="24"/>
                <w:rtl/>
                <w:lang w:bidi="ar-EG"/>
              </w:rPr>
              <w:t xml:space="preserve"> الطلاب شهادات </w:t>
            </w:r>
            <w:r w:rsidRPr="004946A6">
              <w:rPr>
                <w:rFonts w:ascii="Arial" w:hAnsi="Arial" w:hint="cs"/>
                <w:sz w:val="24"/>
                <w:szCs w:val="24"/>
                <w:rtl/>
                <w:lang w:bidi="ar-EG"/>
              </w:rPr>
              <w:t>بثلاثون</w:t>
            </w:r>
            <w:r w:rsidRPr="004946A6">
              <w:rPr>
                <w:rFonts w:ascii="Arial" w:hAnsi="Arial"/>
                <w:sz w:val="24"/>
                <w:szCs w:val="24"/>
                <w:rtl/>
                <w:lang w:bidi="ar-EG"/>
              </w:rPr>
              <w:t xml:space="preserve"> ساعة معتمدة وكذلك دورة تدريبية أخرى مصحوبة بورش عمل لتنمية مهارات القيادة والعمل </w:t>
            </w:r>
            <w:r w:rsidRPr="004946A6">
              <w:rPr>
                <w:rFonts w:ascii="Arial" w:hAnsi="Arial" w:hint="cs"/>
                <w:sz w:val="24"/>
                <w:szCs w:val="24"/>
                <w:rtl/>
                <w:lang w:bidi="ar-EG"/>
              </w:rPr>
              <w:t>الجماعي</w:t>
            </w:r>
            <w:r w:rsidRPr="004946A6">
              <w:rPr>
                <w:rFonts w:ascii="Arial" w:hAnsi="Arial"/>
                <w:sz w:val="24"/>
                <w:szCs w:val="24"/>
                <w:rtl/>
                <w:lang w:bidi="ar-EG"/>
              </w:rPr>
              <w:t xml:space="preserve"> وإدارة المشاريع وضبط الوقت وذلك خلال الفترة 7-7-2012 إلى 12-7-2012 </w:t>
            </w:r>
          </w:p>
        </w:tc>
      </w:tr>
      <w:tr w:rsidR="00BC51C4" w:rsidRPr="001D0375" w:rsidTr="00ED11C7">
        <w:tc>
          <w:tcPr>
            <w:tcW w:w="426" w:type="dxa"/>
            <w:shd w:val="clear" w:color="auto" w:fill="auto"/>
          </w:tcPr>
          <w:p w:rsidR="00BC51C4" w:rsidRPr="001D0375" w:rsidRDefault="00BC51C4" w:rsidP="00ED11C7">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2</w:t>
            </w:r>
          </w:p>
        </w:tc>
        <w:tc>
          <w:tcPr>
            <w:tcW w:w="1630" w:type="dxa"/>
          </w:tcPr>
          <w:p w:rsidR="00BC51C4" w:rsidRDefault="00BC51C4" w:rsidP="00ED11C7">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عدد الأجهزة التعليمية السمعية والبصرية والأجهزة المعملية بالنسبة لعدد الطلاب</w:t>
            </w:r>
          </w:p>
          <w:p w:rsidR="004E1742" w:rsidRPr="001D0375" w:rsidRDefault="004E1742" w:rsidP="00ED11C7">
            <w:pPr>
              <w:pStyle w:val="12"/>
              <w:spacing w:line="276" w:lineRule="auto"/>
              <w:jc w:val="lowKashida"/>
              <w:rPr>
                <w:rFonts w:ascii="Times New Roman" w:hAnsi="Times New Roman" w:cs="Times New Roman"/>
                <w:sz w:val="24"/>
                <w:szCs w:val="24"/>
                <w:rtl/>
                <w:lang w:bidi="ar-EG"/>
              </w:rPr>
            </w:pPr>
          </w:p>
        </w:tc>
        <w:tc>
          <w:tcPr>
            <w:tcW w:w="1657" w:type="dxa"/>
          </w:tcPr>
          <w:p w:rsidR="00BC51C4" w:rsidRPr="001D0375" w:rsidRDefault="00BC51C4" w:rsidP="00ED11C7">
            <w:pPr>
              <w:pStyle w:val="12"/>
              <w:spacing w:line="276" w:lineRule="auto"/>
              <w:jc w:val="lowKashida"/>
              <w:rPr>
                <w:rFonts w:ascii="Times New Roman" w:hAnsi="Times New Roman" w:cs="Times New Roman"/>
                <w:sz w:val="24"/>
                <w:szCs w:val="24"/>
                <w:lang w:bidi="ar-EG"/>
              </w:rPr>
            </w:pPr>
            <w:r w:rsidRPr="001D0375">
              <w:rPr>
                <w:rFonts w:ascii="Times New Roman" w:hAnsi="Times New Roman" w:cs="Times New Roman"/>
                <w:sz w:val="24"/>
                <w:szCs w:val="24"/>
                <w:rtl/>
                <w:lang w:bidi="ar-EG"/>
              </w:rPr>
              <w:t xml:space="preserve">بيان بالأجهزة وبيان بعدد الطلاب ومقارنة مع الــ </w:t>
            </w:r>
            <w:r w:rsidRPr="001D0375">
              <w:rPr>
                <w:rFonts w:ascii="Times New Roman" w:hAnsi="Times New Roman" w:cs="Times New Roman"/>
                <w:sz w:val="24"/>
                <w:szCs w:val="24"/>
                <w:lang w:bidi="ar-EG"/>
              </w:rPr>
              <w:t>NORMS</w:t>
            </w:r>
          </w:p>
        </w:tc>
        <w:tc>
          <w:tcPr>
            <w:tcW w:w="1743" w:type="dxa"/>
          </w:tcPr>
          <w:p w:rsidR="00BC51C4" w:rsidRPr="001D0375" w:rsidRDefault="00BC51C4" w:rsidP="00ED11C7">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وحدة الــ </w:t>
            </w:r>
            <w:r w:rsidRPr="001D0375">
              <w:rPr>
                <w:rFonts w:ascii="Times New Roman" w:hAnsi="Times New Roman" w:cs="Times New Roman"/>
                <w:sz w:val="24"/>
                <w:szCs w:val="24"/>
                <w:lang w:bidi="ar-EG"/>
              </w:rPr>
              <w:t>IT</w:t>
            </w:r>
            <w:r w:rsidRPr="001D0375">
              <w:rPr>
                <w:rFonts w:ascii="Times New Roman" w:hAnsi="Times New Roman" w:cs="Times New Roman"/>
                <w:sz w:val="24"/>
                <w:szCs w:val="24"/>
                <w:rtl/>
                <w:lang w:bidi="ar-EG"/>
              </w:rPr>
              <w:t xml:space="preserve"> وشئون الطلاب</w:t>
            </w:r>
          </w:p>
        </w:tc>
        <w:tc>
          <w:tcPr>
            <w:tcW w:w="9498" w:type="dxa"/>
          </w:tcPr>
          <w:p w:rsidR="00BC51C4" w:rsidRPr="001D0375" w:rsidRDefault="004C4AD8" w:rsidP="00ED11C7">
            <w:pPr>
              <w:pStyle w:val="12"/>
              <w:spacing w:line="276" w:lineRule="auto"/>
              <w:ind w:right="176"/>
              <w:jc w:val="lowKashida"/>
              <w:rPr>
                <w:rFonts w:ascii="Times New Roman" w:hAnsi="Times New Roman" w:cs="Times New Roman"/>
                <w:b/>
                <w:bCs/>
                <w:sz w:val="24"/>
                <w:szCs w:val="24"/>
                <w:rtl/>
                <w:lang w:bidi="ar-EG"/>
              </w:rPr>
            </w:pPr>
            <w:r>
              <w:rPr>
                <w:rFonts w:ascii="Times New Roman" w:hAnsi="Times New Roman" w:cs="Times New Roman" w:hint="cs"/>
                <w:sz w:val="24"/>
                <w:szCs w:val="24"/>
                <w:rtl/>
                <w:lang w:bidi="ar-EG"/>
              </w:rPr>
              <w:t xml:space="preserve">يوجد بالكلية 145 حاسب الى و 27 لاب توب وهى غير كافية طبقا </w:t>
            </w:r>
            <w:proofErr w:type="spellStart"/>
            <w:r>
              <w:rPr>
                <w:rFonts w:ascii="Times New Roman" w:hAnsi="Times New Roman" w:cs="Times New Roman" w:hint="cs"/>
                <w:sz w:val="24"/>
                <w:szCs w:val="24"/>
                <w:rtl/>
                <w:lang w:bidi="ar-EG"/>
              </w:rPr>
              <w:t>لل</w:t>
            </w:r>
            <w:proofErr w:type="spellEnd"/>
            <w:r w:rsidRPr="001D0375">
              <w:rPr>
                <w:rFonts w:ascii="Times New Roman" w:hAnsi="Times New Roman" w:cs="Times New Roman"/>
                <w:sz w:val="24"/>
                <w:szCs w:val="24"/>
                <w:lang w:bidi="ar-EG"/>
              </w:rPr>
              <w:t>NORMS</w:t>
            </w:r>
            <w:r>
              <w:rPr>
                <w:rFonts w:ascii="Times New Roman" w:hAnsi="Times New Roman" w:cs="Times New Roman" w:hint="cs"/>
                <w:sz w:val="24"/>
                <w:szCs w:val="24"/>
                <w:rtl/>
                <w:lang w:bidi="ar-EG"/>
              </w:rPr>
              <w:t xml:space="preserve"> لخدمة طلاب الكلية . كما تحتوى الكلية على 42 جهاز بحثى متخصص و 130 جهاز </w:t>
            </w:r>
            <w:proofErr w:type="spellStart"/>
            <w:r>
              <w:rPr>
                <w:rFonts w:ascii="Times New Roman" w:hAnsi="Times New Roman" w:cs="Times New Roman" w:hint="cs"/>
                <w:sz w:val="24"/>
                <w:szCs w:val="24"/>
                <w:rtl/>
                <w:lang w:bidi="ar-EG"/>
              </w:rPr>
              <w:t>علمىطلابى</w:t>
            </w:r>
            <w:proofErr w:type="spellEnd"/>
            <w:r>
              <w:rPr>
                <w:rFonts w:ascii="Times New Roman" w:hAnsi="Times New Roman" w:cs="Times New Roman" w:hint="cs"/>
                <w:sz w:val="24"/>
                <w:szCs w:val="24"/>
                <w:rtl/>
                <w:lang w:bidi="ar-EG"/>
              </w:rPr>
              <w:t xml:space="preserve"> متخصص موزعة على اقسام الكلية ومعاملها البحثية وهذه الاجهزة تخدم 4200 طالب هم </w:t>
            </w:r>
            <w:proofErr w:type="spellStart"/>
            <w:r>
              <w:rPr>
                <w:rFonts w:ascii="Times New Roman" w:hAnsi="Times New Roman" w:cs="Times New Roman" w:hint="cs"/>
                <w:sz w:val="24"/>
                <w:szCs w:val="24"/>
                <w:rtl/>
                <w:lang w:bidi="ar-EG"/>
              </w:rPr>
              <w:t>اجمالى</w:t>
            </w:r>
            <w:proofErr w:type="spellEnd"/>
            <w:r>
              <w:rPr>
                <w:rFonts w:ascii="Times New Roman" w:hAnsi="Times New Roman" w:cs="Times New Roman" w:hint="cs"/>
                <w:sz w:val="24"/>
                <w:szCs w:val="24"/>
                <w:rtl/>
                <w:lang w:bidi="ar-EG"/>
              </w:rPr>
              <w:t xml:space="preserve"> طلاب الكلية وهى كافية بنسبة 70% للعملية البحثية والتعليمية بالكلية. كما ان معامل و مدرجات وقاعات التدريس ومجلس الكلية مجهزين </w:t>
            </w:r>
            <w:proofErr w:type="spellStart"/>
            <w:r>
              <w:rPr>
                <w:rFonts w:ascii="Times New Roman" w:hAnsi="Times New Roman" w:cs="Times New Roman" w:hint="cs"/>
                <w:sz w:val="24"/>
                <w:szCs w:val="24"/>
                <w:rtl/>
                <w:lang w:bidi="ar-EG"/>
              </w:rPr>
              <w:t>باعداد</w:t>
            </w:r>
            <w:proofErr w:type="spellEnd"/>
            <w:r>
              <w:rPr>
                <w:rFonts w:ascii="Times New Roman" w:hAnsi="Times New Roman" w:cs="Times New Roman" w:hint="cs"/>
                <w:sz w:val="24"/>
                <w:szCs w:val="24"/>
                <w:rtl/>
                <w:lang w:bidi="ar-EG"/>
              </w:rPr>
              <w:t xml:space="preserve"> كافية من اجهزة العرض (</w:t>
            </w:r>
            <w:r>
              <w:rPr>
                <w:rFonts w:ascii="Times New Roman" w:hAnsi="Times New Roman" w:cs="Times New Roman"/>
                <w:sz w:val="24"/>
                <w:szCs w:val="24"/>
                <w:lang w:bidi="ar-EG"/>
              </w:rPr>
              <w:t>Data Show</w:t>
            </w:r>
            <w:r>
              <w:rPr>
                <w:rFonts w:ascii="Times New Roman" w:hAnsi="Times New Roman" w:cs="Times New Roman" w:hint="cs"/>
                <w:sz w:val="24"/>
                <w:szCs w:val="24"/>
                <w:rtl/>
                <w:lang w:bidi="ar-EG"/>
              </w:rPr>
              <w:t xml:space="preserve">) و الميكروفونات </w:t>
            </w:r>
            <w:proofErr w:type="spellStart"/>
            <w:r>
              <w:rPr>
                <w:rFonts w:ascii="Times New Roman" w:hAnsi="Times New Roman" w:cs="Times New Roman" w:hint="cs"/>
                <w:sz w:val="24"/>
                <w:szCs w:val="24"/>
                <w:rtl/>
                <w:lang w:bidi="ar-EG"/>
              </w:rPr>
              <w:t>والمايكات</w:t>
            </w:r>
            <w:proofErr w:type="spellEnd"/>
            <w:r>
              <w:rPr>
                <w:rFonts w:ascii="Times New Roman" w:hAnsi="Times New Roman" w:cs="Times New Roman" w:hint="cs"/>
                <w:sz w:val="24"/>
                <w:szCs w:val="24"/>
                <w:rtl/>
                <w:lang w:bidi="ar-EG"/>
              </w:rPr>
              <w:t xml:space="preserve"> السلكية واللاسلكية الكافية للعملية التدريسية( مرفق بيان </w:t>
            </w:r>
            <w:proofErr w:type="spellStart"/>
            <w:r>
              <w:rPr>
                <w:rFonts w:ascii="Times New Roman" w:hAnsi="Times New Roman" w:cs="Times New Roman" w:hint="cs"/>
                <w:sz w:val="24"/>
                <w:szCs w:val="24"/>
                <w:rtl/>
                <w:lang w:bidi="ar-EG"/>
              </w:rPr>
              <w:t>باالاجهزة</w:t>
            </w:r>
            <w:proofErr w:type="spellEnd"/>
            <w:r>
              <w:rPr>
                <w:rFonts w:ascii="Times New Roman" w:hAnsi="Times New Roman" w:cs="Times New Roman" w:hint="cs"/>
                <w:sz w:val="24"/>
                <w:szCs w:val="24"/>
                <w:rtl/>
                <w:lang w:bidi="ar-EG"/>
              </w:rPr>
              <w:t xml:space="preserve"> وتوزيعها)</w:t>
            </w:r>
          </w:p>
        </w:tc>
      </w:tr>
      <w:tr w:rsidR="004E6CDB" w:rsidRPr="001D0375" w:rsidTr="004E1742">
        <w:trPr>
          <w:trHeight w:val="528"/>
        </w:trPr>
        <w:tc>
          <w:tcPr>
            <w:tcW w:w="426" w:type="dxa"/>
            <w:vMerge w:val="restart"/>
          </w:tcPr>
          <w:p w:rsidR="004E6CDB" w:rsidRPr="001D0375" w:rsidRDefault="004E6CDB" w:rsidP="004E1742">
            <w:pPr>
              <w:pStyle w:val="12"/>
              <w:spacing w:line="276" w:lineRule="auto"/>
              <w:jc w:val="center"/>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3</w:t>
            </w:r>
          </w:p>
        </w:tc>
        <w:tc>
          <w:tcPr>
            <w:tcW w:w="1630" w:type="dxa"/>
            <w:vMerge w:val="restart"/>
          </w:tcPr>
          <w:p w:rsidR="004E6CDB" w:rsidRPr="001D0375" w:rsidRDefault="004E6CDB"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نسبة أعضاء هيئة التدريس والهيئة المعاونة إل</w:t>
            </w:r>
            <w:r w:rsidRPr="001D0375">
              <w:rPr>
                <w:rFonts w:ascii="Times New Roman" w:hAnsi="Times New Roman" w:cs="Times New Roman" w:hint="cs"/>
                <w:sz w:val="24"/>
                <w:szCs w:val="24"/>
                <w:rtl/>
                <w:lang w:bidi="ar-EG"/>
              </w:rPr>
              <w:t>ى</w:t>
            </w:r>
            <w:r w:rsidRPr="001D0375">
              <w:rPr>
                <w:rFonts w:ascii="Times New Roman" w:hAnsi="Times New Roman" w:cs="Times New Roman"/>
                <w:sz w:val="24"/>
                <w:szCs w:val="24"/>
                <w:rtl/>
                <w:lang w:bidi="ar-EG"/>
              </w:rPr>
              <w:t xml:space="preserve"> الطلاب بالمقارنة بالمعدلات المرجعية</w:t>
            </w:r>
          </w:p>
        </w:tc>
        <w:tc>
          <w:tcPr>
            <w:tcW w:w="1657" w:type="dxa"/>
          </w:tcPr>
          <w:p w:rsidR="004E6CDB" w:rsidRPr="001D0375" w:rsidRDefault="004E6CDB"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بيان بأعداد أعضاء هيئة التدريس </w:t>
            </w:r>
            <w:r w:rsidRPr="001D0375">
              <w:rPr>
                <w:rFonts w:ascii="Times New Roman" w:hAnsi="Times New Roman" w:cs="Times New Roman" w:hint="cs"/>
                <w:sz w:val="24"/>
                <w:szCs w:val="24"/>
                <w:rtl/>
                <w:lang w:bidi="ar-EG"/>
              </w:rPr>
              <w:t xml:space="preserve">(الإجمالي - وعلى رأس العمل) </w:t>
            </w:r>
            <w:r w:rsidRPr="001D0375">
              <w:rPr>
                <w:rFonts w:ascii="Times New Roman" w:hAnsi="Times New Roman" w:cs="Times New Roman"/>
                <w:sz w:val="24"/>
                <w:szCs w:val="24"/>
                <w:rtl/>
                <w:lang w:bidi="ar-EG"/>
              </w:rPr>
              <w:t>وأعداد الطلاب وبيان بالنسبة ومقارنة بالمعدلات المرجعية</w:t>
            </w:r>
          </w:p>
        </w:tc>
        <w:tc>
          <w:tcPr>
            <w:tcW w:w="1743" w:type="dxa"/>
            <w:vMerge w:val="restart"/>
          </w:tcPr>
          <w:p w:rsidR="004E6CDB" w:rsidRPr="001D0375" w:rsidRDefault="004E6CDB"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إدارة شئون هيئة التدريس وشئون الطلاب</w:t>
            </w:r>
          </w:p>
        </w:tc>
        <w:tc>
          <w:tcPr>
            <w:tcW w:w="9498" w:type="dxa"/>
            <w:vMerge w:val="restart"/>
            <w:vAlign w:val="center"/>
          </w:tcPr>
          <w:p w:rsidR="008C62B7" w:rsidRPr="0001456F" w:rsidRDefault="008C62B7" w:rsidP="008E5F3D">
            <w:pPr>
              <w:spacing w:after="0" w:line="360" w:lineRule="auto"/>
              <w:jc w:val="both"/>
              <w:rPr>
                <w:rFonts w:ascii="Times New Roman" w:eastAsia="Times New Roman" w:hAnsi="Times New Roman" w:cs="Times New Roman"/>
                <w:b/>
                <w:bCs/>
                <w:color w:val="C00000"/>
                <w:sz w:val="24"/>
                <w:szCs w:val="24"/>
                <w:rtl/>
                <w:lang w:bidi="ar-EG"/>
              </w:rPr>
            </w:pPr>
            <w:r w:rsidRPr="0001456F">
              <w:rPr>
                <w:rFonts w:ascii="Times New Roman" w:eastAsia="Times New Roman" w:hAnsi="Times New Roman" w:cs="Times New Roman"/>
                <w:b/>
                <w:bCs/>
                <w:color w:val="C00000"/>
                <w:sz w:val="24"/>
                <w:szCs w:val="24"/>
                <w:rtl/>
                <w:lang w:bidi="ar-EG"/>
              </w:rPr>
              <w:t xml:space="preserve">النسبة بين العدد </w:t>
            </w:r>
            <w:proofErr w:type="spellStart"/>
            <w:r w:rsidRPr="0001456F">
              <w:rPr>
                <w:rFonts w:ascii="Times New Roman" w:eastAsia="Times New Roman" w:hAnsi="Times New Roman" w:cs="Times New Roman"/>
                <w:b/>
                <w:bCs/>
                <w:color w:val="C00000"/>
                <w:sz w:val="24"/>
                <w:szCs w:val="24"/>
                <w:rtl/>
                <w:lang w:bidi="ar-EG"/>
              </w:rPr>
              <w:t>الإجمالى</w:t>
            </w:r>
            <w:proofErr w:type="spellEnd"/>
            <w:r w:rsidRPr="0001456F">
              <w:rPr>
                <w:rFonts w:ascii="Times New Roman" w:eastAsia="Times New Roman" w:hAnsi="Times New Roman" w:cs="Times New Roman"/>
                <w:b/>
                <w:bCs/>
                <w:color w:val="C00000"/>
                <w:sz w:val="24"/>
                <w:szCs w:val="24"/>
                <w:rtl/>
                <w:lang w:bidi="ar-EG"/>
              </w:rPr>
              <w:t xml:space="preserve"> لأعضاء هيئة التدريس إلى الطلاب </w:t>
            </w:r>
            <w:r w:rsidR="00B066BE" w:rsidRPr="0001456F">
              <w:rPr>
                <w:rFonts w:ascii="Times New Roman" w:eastAsia="Times New Roman" w:hAnsi="Times New Roman" w:cs="Times New Roman" w:hint="cs"/>
                <w:b/>
                <w:bCs/>
                <w:color w:val="C00000"/>
                <w:sz w:val="24"/>
                <w:szCs w:val="24"/>
                <w:rtl/>
                <w:lang w:bidi="ar-EG"/>
              </w:rPr>
              <w:t xml:space="preserve">للعام </w:t>
            </w:r>
            <w:proofErr w:type="spellStart"/>
            <w:r w:rsidR="00B066BE" w:rsidRPr="0001456F">
              <w:rPr>
                <w:rFonts w:ascii="Times New Roman" w:eastAsia="Times New Roman" w:hAnsi="Times New Roman" w:cs="Times New Roman" w:hint="cs"/>
                <w:b/>
                <w:bCs/>
                <w:color w:val="C00000"/>
                <w:sz w:val="24"/>
                <w:szCs w:val="24"/>
                <w:rtl/>
                <w:lang w:bidi="ar-EG"/>
              </w:rPr>
              <w:t>الجامعى</w:t>
            </w:r>
            <w:proofErr w:type="spellEnd"/>
            <w:r w:rsidR="00B066BE" w:rsidRPr="0001456F">
              <w:rPr>
                <w:rFonts w:ascii="Times New Roman" w:eastAsia="Times New Roman" w:hAnsi="Times New Roman" w:cs="Times New Roman" w:hint="cs"/>
                <w:b/>
                <w:bCs/>
                <w:color w:val="C00000"/>
                <w:sz w:val="24"/>
                <w:szCs w:val="24"/>
                <w:rtl/>
                <w:lang w:bidi="ar-EG"/>
              </w:rPr>
              <w:t xml:space="preserve"> 2012/2013</w:t>
            </w:r>
          </w:p>
          <w:tbl>
            <w:tblPr>
              <w:bidiVisual/>
              <w:tblW w:w="0" w:type="auto"/>
              <w:tblBorders>
                <w:top w:val="double" w:sz="4" w:space="0" w:color="auto"/>
                <w:bottom w:val="double" w:sz="4" w:space="0" w:color="auto"/>
                <w:insideH w:val="double" w:sz="4" w:space="0" w:color="auto"/>
              </w:tblBorders>
              <w:tblLook w:val="04A0" w:firstRow="1" w:lastRow="0" w:firstColumn="1" w:lastColumn="0" w:noHBand="0" w:noVBand="1"/>
            </w:tblPr>
            <w:tblGrid>
              <w:gridCol w:w="1425"/>
              <w:gridCol w:w="1050"/>
              <w:gridCol w:w="1853"/>
              <w:gridCol w:w="870"/>
              <w:gridCol w:w="912"/>
              <w:gridCol w:w="1002"/>
              <w:gridCol w:w="819"/>
              <w:gridCol w:w="1309"/>
            </w:tblGrid>
            <w:tr w:rsidR="009A62DA" w:rsidRPr="0001456F" w:rsidTr="009A62DA">
              <w:trPr>
                <w:trHeight w:val="276"/>
              </w:trPr>
              <w:tc>
                <w:tcPr>
                  <w:tcW w:w="1425" w:type="dxa"/>
                  <w:vMerge w:val="restart"/>
                  <w:shd w:val="clear" w:color="auto" w:fill="F2DBDB"/>
                  <w:vAlign w:val="center"/>
                </w:tcPr>
                <w:p w:rsidR="009A62DA" w:rsidRPr="0001456F" w:rsidRDefault="009A62DA" w:rsidP="008C62B7">
                  <w:pPr>
                    <w:tabs>
                      <w:tab w:val="left" w:pos="1167"/>
                    </w:tabs>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b/>
                      <w:bCs/>
                      <w:sz w:val="24"/>
                      <w:szCs w:val="24"/>
                      <w:rtl/>
                      <w:lang w:bidi="ar-EG"/>
                    </w:rPr>
                    <w:t>العام الجامعي</w:t>
                  </w:r>
                </w:p>
              </w:tc>
              <w:tc>
                <w:tcPr>
                  <w:tcW w:w="1050" w:type="dxa"/>
                  <w:vMerge w:val="restart"/>
                  <w:shd w:val="clear" w:color="auto" w:fill="D6E3BC"/>
                  <w:vAlign w:val="center"/>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b/>
                      <w:bCs/>
                      <w:sz w:val="24"/>
                      <w:szCs w:val="24"/>
                      <w:rtl/>
                      <w:lang w:bidi="ar-EG"/>
                    </w:rPr>
                    <w:t>عدد الطلاب</w:t>
                  </w:r>
                </w:p>
              </w:tc>
              <w:tc>
                <w:tcPr>
                  <w:tcW w:w="1853" w:type="dxa"/>
                  <w:shd w:val="clear" w:color="auto" w:fill="D6E3BC"/>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p>
              </w:tc>
              <w:tc>
                <w:tcPr>
                  <w:tcW w:w="814" w:type="dxa"/>
                  <w:shd w:val="clear" w:color="auto" w:fill="D6E3BC"/>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p>
              </w:tc>
              <w:tc>
                <w:tcPr>
                  <w:tcW w:w="2733" w:type="dxa"/>
                  <w:gridSpan w:val="3"/>
                  <w:shd w:val="clear" w:color="auto" w:fill="D6E3BC"/>
                  <w:vAlign w:val="center"/>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b/>
                      <w:bCs/>
                      <w:sz w:val="24"/>
                      <w:szCs w:val="24"/>
                      <w:rtl/>
                      <w:lang w:bidi="ar-EG"/>
                    </w:rPr>
                    <w:t>عدد أعضاء هيئة التدريس</w:t>
                  </w:r>
                </w:p>
              </w:tc>
              <w:tc>
                <w:tcPr>
                  <w:tcW w:w="1309" w:type="dxa"/>
                  <w:vMerge w:val="restart"/>
                  <w:shd w:val="clear" w:color="auto" w:fill="D6E3BC"/>
                  <w:vAlign w:val="center"/>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b/>
                      <w:bCs/>
                      <w:sz w:val="24"/>
                      <w:szCs w:val="24"/>
                      <w:rtl/>
                      <w:lang w:bidi="ar-EG"/>
                    </w:rPr>
                    <w:t>نسبة أعضاء هيئة التدريس إلى الطلاب</w:t>
                  </w:r>
                </w:p>
              </w:tc>
            </w:tr>
            <w:tr w:rsidR="009A62DA" w:rsidRPr="0001456F" w:rsidTr="009A62DA">
              <w:trPr>
                <w:trHeight w:val="667"/>
              </w:trPr>
              <w:tc>
                <w:tcPr>
                  <w:tcW w:w="1425" w:type="dxa"/>
                  <w:vMerge/>
                  <w:shd w:val="clear" w:color="auto" w:fill="F2DBDB"/>
                  <w:vAlign w:val="center"/>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p>
              </w:tc>
              <w:tc>
                <w:tcPr>
                  <w:tcW w:w="1050" w:type="dxa"/>
                  <w:vMerge/>
                  <w:shd w:val="clear" w:color="auto" w:fill="D6E3BC"/>
                  <w:vAlign w:val="center"/>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p>
              </w:tc>
              <w:tc>
                <w:tcPr>
                  <w:tcW w:w="1853" w:type="dxa"/>
                  <w:shd w:val="clear" w:color="auto" w:fill="D6E3BC"/>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hint="cs"/>
                      <w:b/>
                      <w:bCs/>
                      <w:sz w:val="24"/>
                      <w:szCs w:val="24"/>
                      <w:rtl/>
                      <w:lang w:bidi="ar-EG"/>
                    </w:rPr>
                    <w:t>اجمالي</w:t>
                  </w:r>
                </w:p>
                <w:p w:rsidR="009A62DA" w:rsidRPr="0001456F" w:rsidRDefault="009A62DA" w:rsidP="009A62DA">
                  <w:pPr>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hint="cs"/>
                      <w:b/>
                      <w:bCs/>
                      <w:sz w:val="24"/>
                      <w:szCs w:val="24"/>
                      <w:rtl/>
                      <w:lang w:bidi="ar-EG"/>
                    </w:rPr>
                    <w:t>أعضاء هيئة التدريس</w:t>
                  </w:r>
                </w:p>
              </w:tc>
              <w:tc>
                <w:tcPr>
                  <w:tcW w:w="814" w:type="dxa"/>
                  <w:shd w:val="clear" w:color="auto" w:fill="D6E3BC"/>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hint="cs"/>
                      <w:b/>
                      <w:bCs/>
                      <w:sz w:val="24"/>
                      <w:szCs w:val="24"/>
                      <w:rtl/>
                      <w:lang w:bidi="ar-EG"/>
                    </w:rPr>
                    <w:t>اعارات</w:t>
                  </w:r>
                </w:p>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hint="cs"/>
                      <w:b/>
                      <w:bCs/>
                      <w:sz w:val="24"/>
                      <w:szCs w:val="24"/>
                      <w:rtl/>
                      <w:lang w:bidi="ar-EG"/>
                    </w:rPr>
                    <w:t>وأجازات</w:t>
                  </w:r>
                </w:p>
              </w:tc>
              <w:tc>
                <w:tcPr>
                  <w:tcW w:w="912" w:type="dxa"/>
                  <w:shd w:val="clear" w:color="auto" w:fill="D6E3BC"/>
                  <w:vAlign w:val="center"/>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hint="cs"/>
                      <w:b/>
                      <w:bCs/>
                      <w:sz w:val="24"/>
                      <w:szCs w:val="24"/>
                      <w:rtl/>
                      <w:lang w:bidi="ar-EG"/>
                    </w:rPr>
                    <w:t>علي رأس العمل</w:t>
                  </w:r>
                </w:p>
              </w:tc>
              <w:tc>
                <w:tcPr>
                  <w:tcW w:w="1002" w:type="dxa"/>
                  <w:shd w:val="clear" w:color="auto" w:fill="D6E3BC"/>
                  <w:vAlign w:val="center"/>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hint="cs"/>
                      <w:b/>
                      <w:bCs/>
                      <w:sz w:val="24"/>
                      <w:szCs w:val="24"/>
                      <w:rtl/>
                      <w:lang w:bidi="ar-EG"/>
                    </w:rPr>
                    <w:t>منتدبين</w:t>
                  </w:r>
                </w:p>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hint="cs"/>
                      <w:b/>
                      <w:bCs/>
                      <w:sz w:val="24"/>
                      <w:szCs w:val="24"/>
                      <w:rtl/>
                      <w:lang w:bidi="ar-EG"/>
                    </w:rPr>
                    <w:t>من الخارج</w:t>
                  </w:r>
                </w:p>
              </w:tc>
              <w:tc>
                <w:tcPr>
                  <w:tcW w:w="819" w:type="dxa"/>
                  <w:shd w:val="clear" w:color="auto" w:fill="D6E3BC"/>
                  <w:vAlign w:val="center"/>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b/>
                      <w:bCs/>
                      <w:sz w:val="24"/>
                      <w:szCs w:val="24"/>
                      <w:rtl/>
                      <w:lang w:bidi="ar-EG"/>
                    </w:rPr>
                    <w:t>إجمالي</w:t>
                  </w:r>
                </w:p>
              </w:tc>
              <w:tc>
                <w:tcPr>
                  <w:tcW w:w="1309" w:type="dxa"/>
                  <w:vMerge/>
                  <w:shd w:val="clear" w:color="auto" w:fill="D6E3BC"/>
                  <w:vAlign w:val="center"/>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p>
              </w:tc>
            </w:tr>
            <w:tr w:rsidR="009A62DA" w:rsidRPr="0001456F" w:rsidTr="009A62DA">
              <w:trPr>
                <w:trHeight w:val="567"/>
              </w:trPr>
              <w:tc>
                <w:tcPr>
                  <w:tcW w:w="1425" w:type="dxa"/>
                  <w:shd w:val="clear" w:color="auto" w:fill="F2DBDB"/>
                  <w:vAlign w:val="center"/>
                </w:tcPr>
                <w:p w:rsidR="009A62DA" w:rsidRPr="0001456F" w:rsidRDefault="009A62DA" w:rsidP="008C62B7">
                  <w:pPr>
                    <w:spacing w:after="0" w:line="360" w:lineRule="auto"/>
                    <w:jc w:val="center"/>
                    <w:rPr>
                      <w:rFonts w:ascii="Times New Roman" w:eastAsia="Times New Roman" w:hAnsi="Times New Roman" w:cs="Times New Roman"/>
                      <w:sz w:val="24"/>
                      <w:szCs w:val="24"/>
                      <w:rtl/>
                      <w:lang w:bidi="ar-EG"/>
                    </w:rPr>
                  </w:pPr>
                  <w:r w:rsidRPr="0001456F">
                    <w:rPr>
                      <w:rFonts w:ascii="Times New Roman" w:eastAsia="Times New Roman" w:hAnsi="Times New Roman" w:cs="Times New Roman" w:hint="cs"/>
                      <w:sz w:val="24"/>
                      <w:szCs w:val="24"/>
                      <w:rtl/>
                      <w:lang w:bidi="ar-EG"/>
                    </w:rPr>
                    <w:t>2012/2013</w:t>
                  </w:r>
                </w:p>
              </w:tc>
              <w:tc>
                <w:tcPr>
                  <w:tcW w:w="1050" w:type="dxa"/>
                  <w:vAlign w:val="center"/>
                </w:tcPr>
                <w:p w:rsidR="009A62DA" w:rsidRPr="0001456F" w:rsidRDefault="009A62DA" w:rsidP="008C62B7">
                  <w:pPr>
                    <w:spacing w:after="0" w:line="360" w:lineRule="auto"/>
                    <w:jc w:val="center"/>
                    <w:rPr>
                      <w:rFonts w:ascii="Times New Roman" w:eastAsia="Times New Roman" w:hAnsi="Times New Roman" w:cs="Times New Roman"/>
                      <w:sz w:val="24"/>
                      <w:szCs w:val="24"/>
                      <w:rtl/>
                      <w:lang w:bidi="ar-EG"/>
                    </w:rPr>
                  </w:pPr>
                  <w:r w:rsidRPr="0001456F">
                    <w:rPr>
                      <w:rFonts w:ascii="Times New Roman" w:eastAsia="Times New Roman" w:hAnsi="Times New Roman" w:cs="Times New Roman" w:hint="cs"/>
                      <w:sz w:val="24"/>
                      <w:szCs w:val="24"/>
                      <w:rtl/>
                      <w:lang w:bidi="ar-EG"/>
                    </w:rPr>
                    <w:t>4258</w:t>
                  </w:r>
                </w:p>
              </w:tc>
              <w:tc>
                <w:tcPr>
                  <w:tcW w:w="1853" w:type="dxa"/>
                </w:tcPr>
                <w:p w:rsidR="009A62DA" w:rsidRPr="0001456F" w:rsidRDefault="009A62DA" w:rsidP="00B1681A">
                  <w:pPr>
                    <w:spacing w:after="0" w:line="360" w:lineRule="auto"/>
                    <w:jc w:val="center"/>
                    <w:rPr>
                      <w:rFonts w:ascii="Times New Roman" w:eastAsia="Times New Roman" w:hAnsi="Times New Roman" w:cs="Times New Roman"/>
                      <w:sz w:val="24"/>
                      <w:szCs w:val="24"/>
                      <w:rtl/>
                      <w:lang w:bidi="ar-EG"/>
                    </w:rPr>
                  </w:pPr>
                  <w:r w:rsidRPr="0001456F">
                    <w:rPr>
                      <w:rFonts w:ascii="Times New Roman" w:eastAsia="Times New Roman" w:hAnsi="Times New Roman" w:cs="Times New Roman" w:hint="cs"/>
                      <w:sz w:val="24"/>
                      <w:szCs w:val="24"/>
                      <w:rtl/>
                      <w:lang w:bidi="ar-EG"/>
                    </w:rPr>
                    <w:t>114</w:t>
                  </w:r>
                </w:p>
              </w:tc>
              <w:tc>
                <w:tcPr>
                  <w:tcW w:w="814" w:type="dxa"/>
                </w:tcPr>
                <w:p w:rsidR="009A62DA" w:rsidRPr="0001456F" w:rsidRDefault="009A62DA" w:rsidP="008C62B7">
                  <w:pPr>
                    <w:spacing w:after="0" w:line="360" w:lineRule="auto"/>
                    <w:jc w:val="center"/>
                    <w:rPr>
                      <w:rFonts w:ascii="Times New Roman" w:eastAsia="Times New Roman" w:hAnsi="Times New Roman" w:cs="Times New Roman"/>
                      <w:sz w:val="24"/>
                      <w:szCs w:val="24"/>
                      <w:rtl/>
                      <w:lang w:bidi="ar-EG"/>
                    </w:rPr>
                  </w:pPr>
                  <w:r w:rsidRPr="0001456F">
                    <w:rPr>
                      <w:rFonts w:ascii="Times New Roman" w:eastAsia="Times New Roman" w:hAnsi="Times New Roman" w:cs="Times New Roman" w:hint="cs"/>
                      <w:sz w:val="24"/>
                      <w:szCs w:val="24"/>
                      <w:rtl/>
                      <w:lang w:bidi="ar-EG"/>
                    </w:rPr>
                    <w:t>37</w:t>
                  </w:r>
                </w:p>
              </w:tc>
              <w:tc>
                <w:tcPr>
                  <w:tcW w:w="912" w:type="dxa"/>
                  <w:vAlign w:val="center"/>
                </w:tcPr>
                <w:p w:rsidR="009A62DA" w:rsidRPr="0001456F" w:rsidRDefault="009A62DA" w:rsidP="008C62B7">
                  <w:pPr>
                    <w:spacing w:after="0" w:line="360" w:lineRule="auto"/>
                    <w:jc w:val="center"/>
                    <w:rPr>
                      <w:rFonts w:ascii="Times New Roman" w:eastAsia="Times New Roman" w:hAnsi="Times New Roman" w:cs="Times New Roman"/>
                      <w:sz w:val="24"/>
                      <w:szCs w:val="24"/>
                      <w:rtl/>
                      <w:lang w:bidi="ar-EG"/>
                    </w:rPr>
                  </w:pPr>
                  <w:r w:rsidRPr="0001456F">
                    <w:rPr>
                      <w:rFonts w:ascii="Times New Roman" w:eastAsia="Times New Roman" w:hAnsi="Times New Roman" w:cs="Times New Roman" w:hint="cs"/>
                      <w:sz w:val="24"/>
                      <w:szCs w:val="24"/>
                      <w:rtl/>
                      <w:lang w:bidi="ar-EG"/>
                    </w:rPr>
                    <w:t>77</w:t>
                  </w:r>
                </w:p>
              </w:tc>
              <w:tc>
                <w:tcPr>
                  <w:tcW w:w="1002" w:type="dxa"/>
                  <w:vAlign w:val="center"/>
                </w:tcPr>
                <w:p w:rsidR="009A62DA" w:rsidRPr="0001456F" w:rsidRDefault="009A62DA" w:rsidP="008C62B7">
                  <w:pPr>
                    <w:spacing w:after="0" w:line="360" w:lineRule="auto"/>
                    <w:jc w:val="center"/>
                    <w:rPr>
                      <w:rFonts w:ascii="Times New Roman" w:eastAsia="Times New Roman" w:hAnsi="Times New Roman" w:cs="Times New Roman"/>
                      <w:sz w:val="24"/>
                      <w:szCs w:val="24"/>
                      <w:rtl/>
                      <w:lang w:bidi="ar-EG"/>
                    </w:rPr>
                  </w:pPr>
                  <w:r w:rsidRPr="0001456F">
                    <w:rPr>
                      <w:rFonts w:ascii="Times New Roman" w:eastAsia="Times New Roman" w:hAnsi="Times New Roman" w:cs="Times New Roman" w:hint="cs"/>
                      <w:sz w:val="24"/>
                      <w:szCs w:val="24"/>
                      <w:rtl/>
                      <w:lang w:bidi="ar-EG"/>
                    </w:rPr>
                    <w:t>24</w:t>
                  </w:r>
                </w:p>
              </w:tc>
              <w:tc>
                <w:tcPr>
                  <w:tcW w:w="819" w:type="dxa"/>
                  <w:vAlign w:val="center"/>
                </w:tcPr>
                <w:p w:rsidR="009A62DA" w:rsidRPr="0001456F" w:rsidRDefault="009A62DA" w:rsidP="008C62B7">
                  <w:pPr>
                    <w:spacing w:after="0" w:line="360" w:lineRule="auto"/>
                    <w:jc w:val="center"/>
                    <w:rPr>
                      <w:rFonts w:ascii="Times New Roman" w:eastAsia="Times New Roman" w:hAnsi="Times New Roman" w:cs="Times New Roman"/>
                      <w:sz w:val="24"/>
                      <w:szCs w:val="24"/>
                      <w:rtl/>
                      <w:lang w:bidi="ar-EG"/>
                    </w:rPr>
                  </w:pPr>
                  <w:r w:rsidRPr="0001456F">
                    <w:rPr>
                      <w:rFonts w:ascii="Times New Roman" w:eastAsia="Times New Roman" w:hAnsi="Times New Roman" w:cs="Times New Roman" w:hint="cs"/>
                      <w:sz w:val="24"/>
                      <w:szCs w:val="24"/>
                      <w:rtl/>
                      <w:lang w:bidi="ar-EG"/>
                    </w:rPr>
                    <w:t>101</w:t>
                  </w:r>
                </w:p>
              </w:tc>
              <w:tc>
                <w:tcPr>
                  <w:tcW w:w="1309" w:type="dxa"/>
                  <w:vAlign w:val="center"/>
                </w:tcPr>
                <w:p w:rsidR="009A62DA" w:rsidRPr="0001456F" w:rsidRDefault="009A62DA" w:rsidP="008C62B7">
                  <w:pPr>
                    <w:spacing w:after="0" w:line="360" w:lineRule="auto"/>
                    <w:jc w:val="center"/>
                    <w:rPr>
                      <w:rFonts w:ascii="Times New Roman" w:eastAsia="Times New Roman" w:hAnsi="Times New Roman" w:cs="Times New Roman"/>
                      <w:sz w:val="24"/>
                      <w:szCs w:val="24"/>
                      <w:rtl/>
                      <w:lang w:bidi="ar-EG"/>
                    </w:rPr>
                  </w:pPr>
                  <w:r w:rsidRPr="0001456F">
                    <w:rPr>
                      <w:rFonts w:ascii="Times New Roman" w:eastAsia="Times New Roman" w:hAnsi="Times New Roman" w:cs="Times New Roman" w:hint="cs"/>
                      <w:sz w:val="24"/>
                      <w:szCs w:val="24"/>
                      <w:rtl/>
                      <w:lang w:bidi="ar-EG"/>
                    </w:rPr>
                    <w:t>42:1</w:t>
                  </w:r>
                </w:p>
              </w:tc>
            </w:tr>
          </w:tbl>
          <w:p w:rsidR="008C62B7" w:rsidRPr="0001456F" w:rsidRDefault="008C62B7" w:rsidP="00B066BE">
            <w:pPr>
              <w:spacing w:after="0" w:line="360" w:lineRule="auto"/>
              <w:jc w:val="both"/>
              <w:rPr>
                <w:rFonts w:ascii="Times New Roman" w:eastAsia="Times New Roman" w:hAnsi="Times New Roman" w:cs="Times New Roman"/>
                <w:b/>
                <w:bCs/>
                <w:color w:val="C00000"/>
                <w:sz w:val="24"/>
                <w:szCs w:val="24"/>
                <w:rtl/>
                <w:lang w:bidi="ar-EG"/>
              </w:rPr>
            </w:pPr>
            <w:r w:rsidRPr="0001456F">
              <w:rPr>
                <w:rFonts w:ascii="Times New Roman" w:eastAsia="Times New Roman" w:hAnsi="Times New Roman" w:cs="Times New Roman"/>
                <w:b/>
                <w:bCs/>
                <w:color w:val="C00000"/>
                <w:sz w:val="24"/>
                <w:szCs w:val="24"/>
                <w:rtl/>
                <w:lang w:bidi="ar-EG"/>
              </w:rPr>
              <w:t xml:space="preserve">نسبة الهيئة المعاونة إلى الطلاب </w:t>
            </w:r>
            <w:r w:rsidR="00B066BE" w:rsidRPr="0001456F">
              <w:rPr>
                <w:rFonts w:ascii="Times New Roman" w:eastAsia="Times New Roman" w:hAnsi="Times New Roman" w:cs="Times New Roman" w:hint="cs"/>
                <w:b/>
                <w:bCs/>
                <w:color w:val="C00000"/>
                <w:sz w:val="24"/>
                <w:szCs w:val="24"/>
                <w:rtl/>
                <w:lang w:bidi="ar-EG"/>
              </w:rPr>
              <w:t xml:space="preserve">للعام </w:t>
            </w:r>
            <w:proofErr w:type="spellStart"/>
            <w:r w:rsidR="00B066BE" w:rsidRPr="0001456F">
              <w:rPr>
                <w:rFonts w:ascii="Times New Roman" w:eastAsia="Times New Roman" w:hAnsi="Times New Roman" w:cs="Times New Roman" w:hint="cs"/>
                <w:b/>
                <w:bCs/>
                <w:color w:val="C00000"/>
                <w:sz w:val="24"/>
                <w:szCs w:val="24"/>
                <w:rtl/>
                <w:lang w:bidi="ar-EG"/>
              </w:rPr>
              <w:t>الجامعى</w:t>
            </w:r>
            <w:proofErr w:type="spellEnd"/>
            <w:r w:rsidR="00B066BE" w:rsidRPr="0001456F">
              <w:rPr>
                <w:rFonts w:ascii="Times New Roman" w:eastAsia="Times New Roman" w:hAnsi="Times New Roman" w:cs="Times New Roman" w:hint="cs"/>
                <w:b/>
                <w:bCs/>
                <w:color w:val="C00000"/>
                <w:sz w:val="24"/>
                <w:szCs w:val="24"/>
                <w:rtl/>
                <w:lang w:bidi="ar-EG"/>
              </w:rPr>
              <w:t xml:space="preserve"> 2012/2013</w:t>
            </w:r>
          </w:p>
          <w:tbl>
            <w:tblPr>
              <w:bidiVisual/>
              <w:tblW w:w="0" w:type="auto"/>
              <w:tblBorders>
                <w:top w:val="double" w:sz="4" w:space="0" w:color="auto"/>
                <w:bottom w:val="double" w:sz="4" w:space="0" w:color="auto"/>
                <w:insideH w:val="double" w:sz="4" w:space="0" w:color="auto"/>
              </w:tblBorders>
              <w:tblLook w:val="04A0" w:firstRow="1" w:lastRow="0" w:firstColumn="1" w:lastColumn="0" w:noHBand="0" w:noVBand="1"/>
            </w:tblPr>
            <w:tblGrid>
              <w:gridCol w:w="1438"/>
              <w:gridCol w:w="1239"/>
              <w:gridCol w:w="1592"/>
              <w:gridCol w:w="1500"/>
              <w:gridCol w:w="1703"/>
              <w:gridCol w:w="1712"/>
            </w:tblGrid>
            <w:tr w:rsidR="009A62DA" w:rsidRPr="0001456F" w:rsidTr="009A62DA">
              <w:trPr>
                <w:trHeight w:hRule="exact" w:val="842"/>
              </w:trPr>
              <w:tc>
                <w:tcPr>
                  <w:tcW w:w="1438" w:type="dxa"/>
                  <w:shd w:val="clear" w:color="auto" w:fill="F2DBDB"/>
                  <w:vAlign w:val="center"/>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b/>
                      <w:bCs/>
                      <w:sz w:val="24"/>
                      <w:szCs w:val="24"/>
                      <w:rtl/>
                      <w:lang w:bidi="ar-EG"/>
                    </w:rPr>
                    <w:t>العام الجامعي</w:t>
                  </w:r>
                </w:p>
              </w:tc>
              <w:tc>
                <w:tcPr>
                  <w:tcW w:w="1239" w:type="dxa"/>
                  <w:shd w:val="clear" w:color="auto" w:fill="D6E3BC"/>
                  <w:vAlign w:val="center"/>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b/>
                      <w:bCs/>
                      <w:sz w:val="24"/>
                      <w:szCs w:val="24"/>
                      <w:rtl/>
                      <w:lang w:bidi="ar-EG"/>
                    </w:rPr>
                    <w:t>عدد الطلاب</w:t>
                  </w:r>
                </w:p>
              </w:tc>
              <w:tc>
                <w:tcPr>
                  <w:tcW w:w="1592" w:type="dxa"/>
                  <w:shd w:val="clear" w:color="auto" w:fill="D6E3BC"/>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proofErr w:type="spellStart"/>
                  <w:r w:rsidRPr="0001456F">
                    <w:rPr>
                      <w:rFonts w:ascii="Times New Roman" w:eastAsia="Times New Roman" w:hAnsi="Times New Roman" w:cs="Times New Roman" w:hint="cs"/>
                      <w:b/>
                      <w:bCs/>
                      <w:sz w:val="24"/>
                      <w:szCs w:val="24"/>
                      <w:rtl/>
                      <w:lang w:bidi="ar-EG"/>
                    </w:rPr>
                    <w:t>اجمالى</w:t>
                  </w:r>
                  <w:proofErr w:type="spellEnd"/>
                </w:p>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hint="cs"/>
                      <w:b/>
                      <w:bCs/>
                      <w:sz w:val="24"/>
                      <w:szCs w:val="24"/>
                      <w:rtl/>
                      <w:lang w:bidi="ar-EG"/>
                    </w:rPr>
                    <w:t>أعضاء الهيئة المعاونة</w:t>
                  </w:r>
                </w:p>
              </w:tc>
              <w:tc>
                <w:tcPr>
                  <w:tcW w:w="1500" w:type="dxa"/>
                  <w:shd w:val="clear" w:color="auto" w:fill="D6E3BC"/>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hint="cs"/>
                      <w:b/>
                      <w:bCs/>
                      <w:sz w:val="24"/>
                      <w:szCs w:val="24"/>
                      <w:rtl/>
                      <w:lang w:bidi="ar-EG"/>
                    </w:rPr>
                    <w:t>مبعوثين</w:t>
                  </w:r>
                </w:p>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hint="cs"/>
                      <w:b/>
                      <w:bCs/>
                      <w:sz w:val="24"/>
                      <w:szCs w:val="24"/>
                      <w:rtl/>
                      <w:lang w:bidi="ar-EG"/>
                    </w:rPr>
                    <w:t>وأجازات</w:t>
                  </w:r>
                </w:p>
              </w:tc>
              <w:tc>
                <w:tcPr>
                  <w:tcW w:w="1703" w:type="dxa"/>
                  <w:shd w:val="clear" w:color="auto" w:fill="D6E3BC"/>
                  <w:vAlign w:val="center"/>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b/>
                      <w:bCs/>
                      <w:sz w:val="24"/>
                      <w:szCs w:val="24"/>
                      <w:rtl/>
                      <w:lang w:bidi="ar-EG"/>
                    </w:rPr>
                    <w:t>عدد أعضاء الهيئة المعاونة</w:t>
                  </w:r>
                  <w:r w:rsidRPr="0001456F">
                    <w:rPr>
                      <w:rFonts w:ascii="Times New Roman" w:eastAsia="Times New Roman" w:hAnsi="Times New Roman" w:cs="Times New Roman" w:hint="cs"/>
                      <w:b/>
                      <w:bCs/>
                      <w:sz w:val="24"/>
                      <w:szCs w:val="24"/>
                      <w:rtl/>
                      <w:lang w:bidi="ar-EG"/>
                    </w:rPr>
                    <w:t xml:space="preserve"> علي رأس العمل</w:t>
                  </w:r>
                </w:p>
              </w:tc>
              <w:tc>
                <w:tcPr>
                  <w:tcW w:w="1712" w:type="dxa"/>
                  <w:shd w:val="clear" w:color="auto" w:fill="D6E3BC"/>
                  <w:vAlign w:val="center"/>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b/>
                      <w:bCs/>
                      <w:sz w:val="24"/>
                      <w:szCs w:val="24"/>
                      <w:rtl/>
                      <w:lang w:bidi="ar-EG"/>
                    </w:rPr>
                    <w:t>نسبة أعضاء الهيئة المعاونة إلى الطلاب</w:t>
                  </w:r>
                </w:p>
              </w:tc>
            </w:tr>
            <w:tr w:rsidR="009A62DA" w:rsidRPr="0001456F" w:rsidTr="009A62DA">
              <w:trPr>
                <w:trHeight w:hRule="exact" w:val="397"/>
              </w:trPr>
              <w:tc>
                <w:tcPr>
                  <w:tcW w:w="1438" w:type="dxa"/>
                  <w:shd w:val="clear" w:color="auto" w:fill="F2DBDB"/>
                  <w:vAlign w:val="center"/>
                </w:tcPr>
                <w:p w:rsidR="009A62DA" w:rsidRPr="0001456F" w:rsidRDefault="009A62DA" w:rsidP="008C62B7">
                  <w:pPr>
                    <w:spacing w:after="0" w:line="360" w:lineRule="auto"/>
                    <w:jc w:val="center"/>
                    <w:rPr>
                      <w:rFonts w:ascii="Times New Roman" w:eastAsia="Times New Roman" w:hAnsi="Times New Roman" w:cs="Times New Roman"/>
                      <w:b/>
                      <w:bCs/>
                      <w:sz w:val="24"/>
                      <w:szCs w:val="24"/>
                      <w:rtl/>
                      <w:lang w:bidi="ar-EG"/>
                    </w:rPr>
                  </w:pPr>
                  <w:r w:rsidRPr="0001456F">
                    <w:rPr>
                      <w:rFonts w:ascii="Times New Roman" w:eastAsia="Times New Roman" w:hAnsi="Times New Roman" w:cs="Times New Roman" w:hint="cs"/>
                      <w:b/>
                      <w:bCs/>
                      <w:sz w:val="24"/>
                      <w:szCs w:val="24"/>
                      <w:rtl/>
                      <w:lang w:bidi="ar-EG"/>
                    </w:rPr>
                    <w:t>2012/2013</w:t>
                  </w:r>
                </w:p>
              </w:tc>
              <w:tc>
                <w:tcPr>
                  <w:tcW w:w="1239" w:type="dxa"/>
                  <w:vAlign w:val="center"/>
                </w:tcPr>
                <w:p w:rsidR="009A62DA" w:rsidRPr="0001456F" w:rsidRDefault="009A62DA" w:rsidP="008C62B7">
                  <w:pPr>
                    <w:spacing w:after="0" w:line="360" w:lineRule="auto"/>
                    <w:jc w:val="center"/>
                    <w:rPr>
                      <w:rFonts w:ascii="Times New Roman" w:eastAsia="Times New Roman" w:hAnsi="Times New Roman" w:cs="Times New Roman"/>
                      <w:sz w:val="24"/>
                      <w:szCs w:val="24"/>
                      <w:rtl/>
                      <w:lang w:bidi="ar-EG"/>
                    </w:rPr>
                  </w:pPr>
                  <w:r w:rsidRPr="0001456F">
                    <w:rPr>
                      <w:rFonts w:ascii="Times New Roman" w:eastAsia="Times New Roman" w:hAnsi="Times New Roman" w:cs="Times New Roman" w:hint="cs"/>
                      <w:sz w:val="24"/>
                      <w:szCs w:val="24"/>
                      <w:rtl/>
                      <w:lang w:bidi="ar-EG"/>
                    </w:rPr>
                    <w:t>4258</w:t>
                  </w:r>
                </w:p>
              </w:tc>
              <w:tc>
                <w:tcPr>
                  <w:tcW w:w="1592" w:type="dxa"/>
                </w:tcPr>
                <w:p w:rsidR="009A62DA" w:rsidRPr="0001456F" w:rsidRDefault="009A62DA" w:rsidP="008C62B7">
                  <w:pPr>
                    <w:spacing w:after="0" w:line="360" w:lineRule="auto"/>
                    <w:jc w:val="center"/>
                    <w:rPr>
                      <w:rFonts w:ascii="Times New Roman" w:eastAsia="Times New Roman" w:hAnsi="Times New Roman" w:cs="Times New Roman"/>
                      <w:sz w:val="24"/>
                      <w:szCs w:val="24"/>
                      <w:rtl/>
                      <w:lang w:bidi="ar-EG"/>
                    </w:rPr>
                  </w:pPr>
                  <w:r w:rsidRPr="0001456F">
                    <w:rPr>
                      <w:rFonts w:ascii="Times New Roman" w:eastAsia="Times New Roman" w:hAnsi="Times New Roman" w:cs="Times New Roman" w:hint="cs"/>
                      <w:sz w:val="24"/>
                      <w:szCs w:val="24"/>
                      <w:rtl/>
                      <w:lang w:bidi="ar-EG"/>
                    </w:rPr>
                    <w:t>72</w:t>
                  </w:r>
                </w:p>
              </w:tc>
              <w:tc>
                <w:tcPr>
                  <w:tcW w:w="1500" w:type="dxa"/>
                </w:tcPr>
                <w:p w:rsidR="009A62DA" w:rsidRPr="0001456F" w:rsidRDefault="009A62DA" w:rsidP="008C62B7">
                  <w:pPr>
                    <w:spacing w:after="0" w:line="360" w:lineRule="auto"/>
                    <w:jc w:val="center"/>
                    <w:rPr>
                      <w:rFonts w:ascii="Times New Roman" w:eastAsia="Times New Roman" w:hAnsi="Times New Roman" w:cs="Times New Roman"/>
                      <w:sz w:val="24"/>
                      <w:szCs w:val="24"/>
                      <w:rtl/>
                      <w:lang w:bidi="ar-EG"/>
                    </w:rPr>
                  </w:pPr>
                  <w:r w:rsidRPr="0001456F">
                    <w:rPr>
                      <w:rFonts w:ascii="Times New Roman" w:eastAsia="Times New Roman" w:hAnsi="Times New Roman" w:cs="Times New Roman" w:hint="cs"/>
                      <w:sz w:val="24"/>
                      <w:szCs w:val="24"/>
                      <w:rtl/>
                      <w:lang w:bidi="ar-EG"/>
                    </w:rPr>
                    <w:t>20</w:t>
                  </w:r>
                </w:p>
              </w:tc>
              <w:tc>
                <w:tcPr>
                  <w:tcW w:w="1703" w:type="dxa"/>
                  <w:vAlign w:val="center"/>
                </w:tcPr>
                <w:p w:rsidR="009A62DA" w:rsidRPr="0001456F" w:rsidRDefault="009A62DA" w:rsidP="008C62B7">
                  <w:pPr>
                    <w:spacing w:after="0" w:line="360" w:lineRule="auto"/>
                    <w:jc w:val="center"/>
                    <w:rPr>
                      <w:rFonts w:ascii="Times New Roman" w:eastAsia="Times New Roman" w:hAnsi="Times New Roman" w:cs="Times New Roman"/>
                      <w:sz w:val="24"/>
                      <w:szCs w:val="24"/>
                      <w:rtl/>
                      <w:lang w:bidi="ar-EG"/>
                    </w:rPr>
                  </w:pPr>
                  <w:r w:rsidRPr="0001456F">
                    <w:rPr>
                      <w:rFonts w:ascii="Times New Roman" w:eastAsia="Times New Roman" w:hAnsi="Times New Roman" w:cs="Times New Roman" w:hint="cs"/>
                      <w:sz w:val="24"/>
                      <w:szCs w:val="24"/>
                      <w:rtl/>
                      <w:lang w:bidi="ar-EG"/>
                    </w:rPr>
                    <w:t>52</w:t>
                  </w:r>
                </w:p>
              </w:tc>
              <w:tc>
                <w:tcPr>
                  <w:tcW w:w="1712" w:type="dxa"/>
                  <w:vAlign w:val="center"/>
                </w:tcPr>
                <w:p w:rsidR="009A62DA" w:rsidRPr="0001456F" w:rsidRDefault="009A62DA" w:rsidP="008C62B7">
                  <w:pPr>
                    <w:spacing w:after="0" w:line="360" w:lineRule="auto"/>
                    <w:jc w:val="center"/>
                    <w:rPr>
                      <w:rFonts w:ascii="Times New Roman" w:eastAsia="Times New Roman" w:hAnsi="Times New Roman" w:cs="Times New Roman"/>
                      <w:sz w:val="24"/>
                      <w:szCs w:val="24"/>
                      <w:rtl/>
                      <w:lang w:bidi="ar-EG"/>
                    </w:rPr>
                  </w:pPr>
                  <w:r w:rsidRPr="0001456F">
                    <w:rPr>
                      <w:rFonts w:ascii="Times New Roman" w:eastAsia="Times New Roman" w:hAnsi="Times New Roman" w:cs="Times New Roman" w:hint="cs"/>
                      <w:sz w:val="24"/>
                      <w:szCs w:val="24"/>
                      <w:rtl/>
                      <w:lang w:bidi="ar-EG"/>
                    </w:rPr>
                    <w:t>81:1</w:t>
                  </w:r>
                </w:p>
              </w:tc>
            </w:tr>
          </w:tbl>
          <w:p w:rsidR="008C62B7" w:rsidRPr="00477A33" w:rsidRDefault="00A33BB5" w:rsidP="00477A33">
            <w:pPr>
              <w:spacing w:after="0" w:line="360" w:lineRule="auto"/>
              <w:jc w:val="both"/>
              <w:rPr>
                <w:rFonts w:ascii="Times New Roman" w:eastAsia="Times New Roman" w:hAnsi="Times New Roman" w:cs="Times New Roman"/>
                <w:sz w:val="24"/>
                <w:szCs w:val="24"/>
                <w:rtl/>
                <w:lang w:bidi="ar-EG"/>
              </w:rPr>
            </w:pPr>
            <w:proofErr w:type="spellStart"/>
            <w:r w:rsidRPr="0001456F">
              <w:rPr>
                <w:rFonts w:ascii="Times New Roman" w:eastAsia="Times New Roman" w:hAnsi="Times New Roman" w:cs="Times New Roman" w:hint="cs"/>
                <w:sz w:val="24"/>
                <w:szCs w:val="24"/>
                <w:rtl/>
                <w:lang w:bidi="ar-EG"/>
              </w:rPr>
              <w:t>لايتوافق</w:t>
            </w:r>
            <w:proofErr w:type="spellEnd"/>
            <w:r w:rsidRPr="0001456F">
              <w:rPr>
                <w:rFonts w:ascii="Times New Roman" w:eastAsia="Times New Roman" w:hAnsi="Times New Roman" w:cs="Times New Roman" w:hint="cs"/>
                <w:sz w:val="24"/>
                <w:szCs w:val="24"/>
                <w:rtl/>
                <w:lang w:bidi="ar-EG"/>
              </w:rPr>
              <w:t xml:space="preserve"> النسب بين عدد أعضاء هيئة التدريس و الهيئة المعاونة  : الطلاب مع النسب المرجعية</w:t>
            </w:r>
          </w:p>
        </w:tc>
      </w:tr>
      <w:tr w:rsidR="004E6CDB" w:rsidRPr="001D0375" w:rsidTr="004E1742">
        <w:trPr>
          <w:trHeight w:val="527"/>
        </w:trPr>
        <w:tc>
          <w:tcPr>
            <w:tcW w:w="426" w:type="dxa"/>
            <w:vMerge/>
            <w:vAlign w:val="center"/>
          </w:tcPr>
          <w:p w:rsidR="004E6CDB" w:rsidRPr="001D0375" w:rsidRDefault="004E6CDB" w:rsidP="004A139E">
            <w:pPr>
              <w:pStyle w:val="12"/>
              <w:spacing w:line="276" w:lineRule="auto"/>
              <w:jc w:val="center"/>
              <w:rPr>
                <w:rFonts w:ascii="Times New Roman" w:hAnsi="Times New Roman" w:cs="Times New Roman"/>
                <w:sz w:val="24"/>
                <w:szCs w:val="24"/>
                <w:rtl/>
                <w:lang w:bidi="ar-EG"/>
              </w:rPr>
            </w:pPr>
          </w:p>
        </w:tc>
        <w:tc>
          <w:tcPr>
            <w:tcW w:w="1630" w:type="dxa"/>
            <w:vMerge/>
            <w:vAlign w:val="center"/>
          </w:tcPr>
          <w:p w:rsidR="004E6CDB" w:rsidRPr="001D0375" w:rsidRDefault="004E6CDB" w:rsidP="004A139E">
            <w:pPr>
              <w:pStyle w:val="12"/>
              <w:spacing w:line="276" w:lineRule="auto"/>
              <w:rPr>
                <w:rFonts w:ascii="Times New Roman" w:hAnsi="Times New Roman" w:cs="Times New Roman"/>
                <w:sz w:val="24"/>
                <w:szCs w:val="24"/>
                <w:rtl/>
                <w:lang w:bidi="ar-EG"/>
              </w:rPr>
            </w:pPr>
          </w:p>
        </w:tc>
        <w:tc>
          <w:tcPr>
            <w:tcW w:w="1657" w:type="dxa"/>
          </w:tcPr>
          <w:p w:rsidR="004E6CDB" w:rsidRPr="001D0375" w:rsidRDefault="004E6CDB"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بيان بأعداد أعضاء الهيئة المعاونة </w:t>
            </w:r>
            <w:r w:rsidRPr="001D0375">
              <w:rPr>
                <w:rFonts w:ascii="Times New Roman" w:hAnsi="Times New Roman" w:cs="Times New Roman" w:hint="cs"/>
                <w:sz w:val="24"/>
                <w:szCs w:val="24"/>
                <w:rtl/>
                <w:lang w:bidi="ar-EG"/>
              </w:rPr>
              <w:t xml:space="preserve">(الإجمالي - وعلى رأس العمل) </w:t>
            </w:r>
            <w:r w:rsidRPr="001D0375">
              <w:rPr>
                <w:rFonts w:ascii="Times New Roman" w:hAnsi="Times New Roman" w:cs="Times New Roman"/>
                <w:sz w:val="24"/>
                <w:szCs w:val="24"/>
                <w:rtl/>
                <w:lang w:bidi="ar-EG"/>
              </w:rPr>
              <w:t xml:space="preserve">وأعداد الطلاب وبيان بالنسبة ومقارنة بالمعدلات </w:t>
            </w:r>
            <w:r w:rsidRPr="001D0375">
              <w:rPr>
                <w:rFonts w:ascii="Times New Roman" w:hAnsi="Times New Roman" w:cs="Times New Roman"/>
                <w:sz w:val="24"/>
                <w:szCs w:val="24"/>
                <w:rtl/>
                <w:lang w:bidi="ar-EG"/>
              </w:rPr>
              <w:lastRenderedPageBreak/>
              <w:t>المرجعية</w:t>
            </w:r>
          </w:p>
        </w:tc>
        <w:tc>
          <w:tcPr>
            <w:tcW w:w="1743" w:type="dxa"/>
            <w:vMerge/>
            <w:vAlign w:val="center"/>
          </w:tcPr>
          <w:p w:rsidR="004E6CDB" w:rsidRPr="001D0375" w:rsidRDefault="004E6CDB" w:rsidP="004A139E">
            <w:pPr>
              <w:pStyle w:val="12"/>
              <w:spacing w:line="276" w:lineRule="auto"/>
              <w:rPr>
                <w:rFonts w:ascii="Times New Roman" w:hAnsi="Times New Roman" w:cs="Times New Roman"/>
                <w:sz w:val="24"/>
                <w:szCs w:val="24"/>
                <w:rtl/>
                <w:lang w:bidi="ar-EG"/>
              </w:rPr>
            </w:pPr>
          </w:p>
        </w:tc>
        <w:tc>
          <w:tcPr>
            <w:tcW w:w="9498" w:type="dxa"/>
            <w:vMerge/>
            <w:vAlign w:val="center"/>
          </w:tcPr>
          <w:p w:rsidR="004E6CDB" w:rsidRPr="0001456F" w:rsidRDefault="004E6CDB" w:rsidP="004A139E">
            <w:pPr>
              <w:pStyle w:val="12"/>
              <w:spacing w:line="276" w:lineRule="auto"/>
              <w:rPr>
                <w:rFonts w:ascii="Times New Roman" w:hAnsi="Times New Roman" w:cs="Times New Roman"/>
                <w:b/>
                <w:bCs/>
                <w:sz w:val="24"/>
                <w:szCs w:val="24"/>
                <w:rtl/>
                <w:lang w:bidi="ar-EG"/>
              </w:rPr>
            </w:pPr>
          </w:p>
        </w:tc>
      </w:tr>
      <w:tr w:rsidR="00BC51C4" w:rsidRPr="001D0375" w:rsidTr="00477A33">
        <w:tc>
          <w:tcPr>
            <w:tcW w:w="426" w:type="dxa"/>
          </w:tcPr>
          <w:p w:rsidR="00BC51C4" w:rsidRPr="001D0375" w:rsidRDefault="00BC51C4"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4</w:t>
            </w:r>
          </w:p>
        </w:tc>
        <w:tc>
          <w:tcPr>
            <w:tcW w:w="1630" w:type="dxa"/>
          </w:tcPr>
          <w:p w:rsidR="00BC51C4" w:rsidRPr="001D0375" w:rsidRDefault="00BC51C4"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مد</w:t>
            </w:r>
            <w:r w:rsidR="00326B56" w:rsidRPr="001D0375">
              <w:rPr>
                <w:rFonts w:ascii="Times New Roman" w:hAnsi="Times New Roman" w:cs="Times New Roman" w:hint="cs"/>
                <w:sz w:val="24"/>
                <w:szCs w:val="24"/>
                <w:rtl/>
                <w:lang w:bidi="ar-EG"/>
              </w:rPr>
              <w:t>ى</w:t>
            </w:r>
            <w:r w:rsidRPr="001D0375">
              <w:rPr>
                <w:rFonts w:ascii="Times New Roman" w:hAnsi="Times New Roman" w:cs="Times New Roman"/>
                <w:sz w:val="24"/>
                <w:szCs w:val="24"/>
                <w:rtl/>
                <w:lang w:bidi="ar-EG"/>
              </w:rPr>
              <w:t xml:space="preserve"> استيفاء تخصصات أعضاء هيئة التدريس المختلفة لمتطلبات المرحلة الجامعية الأولي والدراسات العليا</w:t>
            </w:r>
          </w:p>
        </w:tc>
        <w:tc>
          <w:tcPr>
            <w:tcW w:w="1657" w:type="dxa"/>
          </w:tcPr>
          <w:p w:rsidR="00BC51C4" w:rsidRPr="001D0375" w:rsidRDefault="00BC51C4"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بيان بتخصصات أعضاء هيئة التدريس ونسخة من لائحة الدراسة </w:t>
            </w:r>
            <w:r w:rsidR="004E6CDB" w:rsidRPr="001D0375">
              <w:rPr>
                <w:rFonts w:ascii="Times New Roman" w:hAnsi="Times New Roman" w:cs="Times New Roman" w:hint="cs"/>
                <w:sz w:val="24"/>
                <w:szCs w:val="24"/>
                <w:rtl/>
                <w:lang w:bidi="ar-EG"/>
              </w:rPr>
              <w:t>ب</w:t>
            </w:r>
            <w:r w:rsidR="004E6CDB" w:rsidRPr="001D0375">
              <w:rPr>
                <w:rFonts w:ascii="Times New Roman" w:hAnsi="Times New Roman" w:cs="Times New Roman"/>
                <w:sz w:val="24"/>
                <w:szCs w:val="24"/>
                <w:rtl/>
                <w:lang w:bidi="ar-EG"/>
              </w:rPr>
              <w:t>المرحلة الجامعية الأولي و</w:t>
            </w:r>
            <w:r w:rsidR="004E6CDB" w:rsidRPr="001D0375">
              <w:rPr>
                <w:rFonts w:ascii="Times New Roman" w:hAnsi="Times New Roman" w:cs="Times New Roman" w:hint="cs"/>
                <w:sz w:val="24"/>
                <w:szCs w:val="24"/>
                <w:rtl/>
                <w:lang w:bidi="ar-EG"/>
              </w:rPr>
              <w:t xml:space="preserve">لائحة </w:t>
            </w:r>
            <w:r w:rsidR="004E6CDB" w:rsidRPr="001D0375">
              <w:rPr>
                <w:rFonts w:ascii="Times New Roman" w:hAnsi="Times New Roman" w:cs="Times New Roman"/>
                <w:sz w:val="24"/>
                <w:szCs w:val="24"/>
                <w:rtl/>
                <w:lang w:bidi="ar-EG"/>
              </w:rPr>
              <w:t xml:space="preserve">الدراسات العليا </w:t>
            </w:r>
            <w:r w:rsidRPr="001D0375">
              <w:rPr>
                <w:rFonts w:ascii="Times New Roman" w:hAnsi="Times New Roman" w:cs="Times New Roman"/>
                <w:sz w:val="24"/>
                <w:szCs w:val="24"/>
                <w:rtl/>
                <w:lang w:bidi="ar-EG"/>
              </w:rPr>
              <w:t>ورأي مج</w:t>
            </w:r>
            <w:r w:rsidR="00B03715" w:rsidRPr="001D0375">
              <w:rPr>
                <w:rFonts w:ascii="Times New Roman" w:hAnsi="Times New Roman" w:cs="Times New Roman" w:hint="cs"/>
                <w:sz w:val="24"/>
                <w:szCs w:val="24"/>
                <w:rtl/>
                <w:lang w:bidi="ar-EG"/>
              </w:rPr>
              <w:t>ا</w:t>
            </w:r>
            <w:r w:rsidRPr="001D0375">
              <w:rPr>
                <w:rFonts w:ascii="Times New Roman" w:hAnsi="Times New Roman" w:cs="Times New Roman"/>
                <w:sz w:val="24"/>
                <w:szCs w:val="24"/>
                <w:rtl/>
                <w:lang w:bidi="ar-EG"/>
              </w:rPr>
              <w:t>لس ال</w:t>
            </w:r>
            <w:r w:rsidR="00B03715" w:rsidRPr="001D0375">
              <w:rPr>
                <w:rFonts w:ascii="Times New Roman" w:hAnsi="Times New Roman" w:cs="Times New Roman" w:hint="cs"/>
                <w:sz w:val="24"/>
                <w:szCs w:val="24"/>
                <w:rtl/>
                <w:lang w:bidi="ar-EG"/>
              </w:rPr>
              <w:t>أق</w:t>
            </w:r>
            <w:r w:rsidRPr="001D0375">
              <w:rPr>
                <w:rFonts w:ascii="Times New Roman" w:hAnsi="Times New Roman" w:cs="Times New Roman"/>
                <w:sz w:val="24"/>
                <w:szCs w:val="24"/>
                <w:rtl/>
                <w:lang w:bidi="ar-EG"/>
              </w:rPr>
              <w:t>س</w:t>
            </w:r>
            <w:r w:rsidR="00B03715" w:rsidRPr="001D0375">
              <w:rPr>
                <w:rFonts w:ascii="Times New Roman" w:hAnsi="Times New Roman" w:cs="Times New Roman" w:hint="cs"/>
                <w:sz w:val="24"/>
                <w:szCs w:val="24"/>
                <w:rtl/>
                <w:lang w:bidi="ar-EG"/>
              </w:rPr>
              <w:t>ا</w:t>
            </w:r>
            <w:r w:rsidRPr="001D0375">
              <w:rPr>
                <w:rFonts w:ascii="Times New Roman" w:hAnsi="Times New Roman" w:cs="Times New Roman"/>
                <w:sz w:val="24"/>
                <w:szCs w:val="24"/>
                <w:rtl/>
                <w:lang w:bidi="ar-EG"/>
              </w:rPr>
              <w:t>م العلمي</w:t>
            </w:r>
            <w:r w:rsidR="00B03715" w:rsidRPr="001D0375">
              <w:rPr>
                <w:rFonts w:ascii="Times New Roman" w:hAnsi="Times New Roman" w:cs="Times New Roman" w:hint="cs"/>
                <w:sz w:val="24"/>
                <w:szCs w:val="24"/>
                <w:rtl/>
                <w:lang w:bidi="ar-EG"/>
              </w:rPr>
              <w:t>ة</w:t>
            </w:r>
          </w:p>
        </w:tc>
        <w:tc>
          <w:tcPr>
            <w:tcW w:w="1743" w:type="dxa"/>
          </w:tcPr>
          <w:p w:rsidR="00BC51C4" w:rsidRPr="001D0375" w:rsidRDefault="00BC51C4"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إدارة شئون هيئة التدريس والأقسام العلمية</w:t>
            </w:r>
          </w:p>
        </w:tc>
        <w:tc>
          <w:tcPr>
            <w:tcW w:w="9498" w:type="dxa"/>
          </w:tcPr>
          <w:p w:rsidR="006603FA" w:rsidRPr="0001456F" w:rsidRDefault="006603FA" w:rsidP="00477A33">
            <w:pPr>
              <w:spacing w:after="0" w:line="360" w:lineRule="auto"/>
              <w:rPr>
                <w:rFonts w:eastAsia="Times New Roman" w:cs="Simplified Arabic"/>
                <w:b/>
                <w:bCs/>
                <w:color w:val="C00000"/>
                <w:sz w:val="24"/>
                <w:szCs w:val="24"/>
                <w:rtl/>
              </w:rPr>
            </w:pPr>
            <w:r w:rsidRPr="0001456F">
              <w:rPr>
                <w:rFonts w:eastAsia="Times New Roman" w:cs="Simplified Arabic" w:hint="cs"/>
                <w:b/>
                <w:bCs/>
                <w:color w:val="C00000"/>
                <w:sz w:val="24"/>
                <w:szCs w:val="24"/>
                <w:rtl/>
              </w:rPr>
              <w:t>الأقسام العلمية وتوزيع السادة أعضاء هيئة التدريس</w:t>
            </w:r>
            <w:r w:rsidR="00B1681A" w:rsidRPr="0001456F">
              <w:rPr>
                <w:rFonts w:eastAsia="Times New Roman" w:cs="Simplified Arabic" w:hint="cs"/>
                <w:b/>
                <w:bCs/>
                <w:color w:val="C00000"/>
                <w:sz w:val="24"/>
                <w:szCs w:val="24"/>
                <w:rtl/>
              </w:rPr>
              <w:t xml:space="preserve"> للعام </w:t>
            </w:r>
            <w:proofErr w:type="spellStart"/>
            <w:r w:rsidR="00B1681A" w:rsidRPr="0001456F">
              <w:rPr>
                <w:rFonts w:eastAsia="Times New Roman" w:cs="Simplified Arabic" w:hint="cs"/>
                <w:b/>
                <w:bCs/>
                <w:color w:val="C00000"/>
                <w:sz w:val="24"/>
                <w:szCs w:val="24"/>
                <w:rtl/>
              </w:rPr>
              <w:t>الجامعى</w:t>
            </w:r>
            <w:proofErr w:type="spellEnd"/>
            <w:r w:rsidR="00B1681A" w:rsidRPr="0001456F">
              <w:rPr>
                <w:rFonts w:eastAsia="Times New Roman" w:cs="Simplified Arabic" w:hint="cs"/>
                <w:b/>
                <w:bCs/>
                <w:color w:val="C00000"/>
                <w:sz w:val="24"/>
                <w:szCs w:val="24"/>
                <w:rtl/>
              </w:rPr>
              <w:t xml:space="preserve"> 2012/2013</w:t>
            </w:r>
          </w:p>
          <w:tbl>
            <w:tblPr>
              <w:bidiVisual/>
              <w:tblW w:w="9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1"/>
              <w:gridCol w:w="850"/>
              <w:gridCol w:w="851"/>
              <w:gridCol w:w="708"/>
              <w:gridCol w:w="851"/>
              <w:gridCol w:w="850"/>
              <w:gridCol w:w="851"/>
              <w:gridCol w:w="709"/>
              <w:gridCol w:w="993"/>
            </w:tblGrid>
            <w:tr w:rsidR="00B1681A" w:rsidRPr="0001456F" w:rsidTr="002C247F">
              <w:tc>
                <w:tcPr>
                  <w:tcW w:w="2511" w:type="dxa"/>
                  <w:vMerge w:val="restart"/>
                  <w:shd w:val="clear" w:color="auto" w:fill="D6E3BC"/>
                  <w:vAlign w:val="center"/>
                </w:tcPr>
                <w:p w:rsidR="00B1681A" w:rsidRPr="0001456F" w:rsidRDefault="00B1681A" w:rsidP="00477A33">
                  <w:pPr>
                    <w:spacing w:after="0" w:line="240" w:lineRule="auto"/>
                    <w:rPr>
                      <w:rFonts w:cs="Simplified Arabic"/>
                      <w:b/>
                      <w:bCs/>
                      <w:sz w:val="24"/>
                      <w:szCs w:val="24"/>
                      <w:rtl/>
                    </w:rPr>
                  </w:pPr>
                  <w:proofErr w:type="spellStart"/>
                  <w:r w:rsidRPr="0001456F">
                    <w:rPr>
                      <w:rFonts w:cs="Simplified Arabic" w:hint="cs"/>
                      <w:b/>
                      <w:bCs/>
                      <w:sz w:val="24"/>
                      <w:szCs w:val="24"/>
                      <w:rtl/>
                    </w:rPr>
                    <w:t>إسم</w:t>
                  </w:r>
                  <w:proofErr w:type="spellEnd"/>
                  <w:r w:rsidRPr="0001456F">
                    <w:rPr>
                      <w:rFonts w:cs="Simplified Arabic" w:hint="cs"/>
                      <w:b/>
                      <w:bCs/>
                      <w:sz w:val="24"/>
                      <w:szCs w:val="24"/>
                      <w:rtl/>
                    </w:rPr>
                    <w:t xml:space="preserve"> القسم </w:t>
                  </w:r>
                  <w:proofErr w:type="spellStart"/>
                  <w:r w:rsidRPr="0001456F">
                    <w:rPr>
                      <w:rFonts w:cs="Simplified Arabic" w:hint="cs"/>
                      <w:b/>
                      <w:bCs/>
                      <w:sz w:val="24"/>
                      <w:szCs w:val="24"/>
                      <w:rtl/>
                    </w:rPr>
                    <w:t>العلمى</w:t>
                  </w:r>
                  <w:proofErr w:type="spellEnd"/>
                </w:p>
              </w:tc>
              <w:tc>
                <w:tcPr>
                  <w:tcW w:w="5670" w:type="dxa"/>
                  <w:gridSpan w:val="7"/>
                  <w:shd w:val="clear" w:color="auto" w:fill="F2DBDB"/>
                </w:tcPr>
                <w:p w:rsidR="00B1681A" w:rsidRPr="0001456F" w:rsidRDefault="00B1681A" w:rsidP="00477A33">
                  <w:pPr>
                    <w:spacing w:after="0" w:line="240" w:lineRule="auto"/>
                    <w:rPr>
                      <w:rFonts w:cs="Simplified Arabic"/>
                      <w:b/>
                      <w:bCs/>
                      <w:sz w:val="24"/>
                      <w:szCs w:val="24"/>
                      <w:rtl/>
                    </w:rPr>
                  </w:pPr>
                  <w:r w:rsidRPr="0001456F">
                    <w:rPr>
                      <w:rFonts w:cs="Simplified Arabic" w:hint="cs"/>
                      <w:b/>
                      <w:bCs/>
                      <w:sz w:val="24"/>
                      <w:szCs w:val="24"/>
                      <w:rtl/>
                    </w:rPr>
                    <w:t>أعداد أعضاء هيئة التدريس والهيئة المعاونة</w:t>
                  </w:r>
                </w:p>
              </w:tc>
              <w:tc>
                <w:tcPr>
                  <w:tcW w:w="993" w:type="dxa"/>
                  <w:vMerge w:val="restart"/>
                  <w:shd w:val="clear" w:color="auto" w:fill="D6E3BC"/>
                  <w:vAlign w:val="center"/>
                </w:tcPr>
                <w:p w:rsidR="00B1681A" w:rsidRPr="0001456F" w:rsidRDefault="00B1681A" w:rsidP="00477A33">
                  <w:pPr>
                    <w:spacing w:after="0" w:line="240" w:lineRule="auto"/>
                    <w:rPr>
                      <w:rFonts w:cs="Simplified Arabic"/>
                      <w:b/>
                      <w:bCs/>
                      <w:sz w:val="24"/>
                      <w:szCs w:val="24"/>
                      <w:rtl/>
                    </w:rPr>
                  </w:pPr>
                  <w:proofErr w:type="spellStart"/>
                  <w:r w:rsidRPr="0001456F">
                    <w:rPr>
                      <w:rFonts w:cs="Simplified Arabic" w:hint="cs"/>
                      <w:b/>
                      <w:bCs/>
                      <w:sz w:val="24"/>
                      <w:szCs w:val="24"/>
                      <w:rtl/>
                    </w:rPr>
                    <w:t>إجمالى</w:t>
                  </w:r>
                  <w:proofErr w:type="spellEnd"/>
                </w:p>
              </w:tc>
            </w:tr>
            <w:tr w:rsidR="00B1681A" w:rsidRPr="0001456F" w:rsidTr="002C247F">
              <w:tc>
                <w:tcPr>
                  <w:tcW w:w="2511" w:type="dxa"/>
                  <w:vMerge/>
                  <w:shd w:val="clear" w:color="auto" w:fill="D6E3BC"/>
                </w:tcPr>
                <w:p w:rsidR="00B1681A" w:rsidRPr="0001456F" w:rsidRDefault="00B1681A" w:rsidP="00477A33">
                  <w:pPr>
                    <w:spacing w:after="0" w:line="240" w:lineRule="auto"/>
                    <w:rPr>
                      <w:rFonts w:cs="Simplified Arabic"/>
                      <w:b/>
                      <w:bCs/>
                      <w:sz w:val="24"/>
                      <w:szCs w:val="24"/>
                      <w:rtl/>
                    </w:rPr>
                  </w:pPr>
                </w:p>
              </w:tc>
              <w:tc>
                <w:tcPr>
                  <w:tcW w:w="2409" w:type="dxa"/>
                  <w:gridSpan w:val="3"/>
                  <w:shd w:val="clear" w:color="auto" w:fill="F2DBDB"/>
                  <w:vAlign w:val="center"/>
                </w:tcPr>
                <w:p w:rsidR="00B1681A" w:rsidRPr="0001456F" w:rsidRDefault="00B1681A" w:rsidP="00477A33">
                  <w:pPr>
                    <w:spacing w:after="0" w:line="240" w:lineRule="auto"/>
                    <w:rPr>
                      <w:rFonts w:cs="Simplified Arabic"/>
                      <w:b/>
                      <w:bCs/>
                      <w:sz w:val="24"/>
                      <w:szCs w:val="24"/>
                      <w:rtl/>
                    </w:rPr>
                  </w:pPr>
                  <w:r w:rsidRPr="0001456F">
                    <w:rPr>
                      <w:rFonts w:cs="Simplified Arabic" w:hint="cs"/>
                      <w:b/>
                      <w:bCs/>
                      <w:sz w:val="24"/>
                      <w:szCs w:val="24"/>
                      <w:rtl/>
                    </w:rPr>
                    <w:t>أستاذ</w:t>
                  </w:r>
                </w:p>
              </w:tc>
              <w:tc>
                <w:tcPr>
                  <w:tcW w:w="851" w:type="dxa"/>
                  <w:vMerge w:val="restart"/>
                  <w:shd w:val="clear" w:color="auto" w:fill="F2DBDB"/>
                  <w:vAlign w:val="center"/>
                </w:tcPr>
                <w:p w:rsidR="00B1681A" w:rsidRPr="0001456F" w:rsidRDefault="00B1681A" w:rsidP="00477A33">
                  <w:pPr>
                    <w:spacing w:after="0" w:line="240" w:lineRule="auto"/>
                    <w:rPr>
                      <w:rFonts w:cs="Simplified Arabic"/>
                      <w:b/>
                      <w:bCs/>
                      <w:sz w:val="24"/>
                      <w:szCs w:val="24"/>
                      <w:rtl/>
                    </w:rPr>
                  </w:pPr>
                  <w:r w:rsidRPr="0001456F">
                    <w:rPr>
                      <w:rFonts w:cs="Simplified Arabic" w:hint="cs"/>
                      <w:b/>
                      <w:bCs/>
                      <w:sz w:val="24"/>
                      <w:szCs w:val="24"/>
                      <w:rtl/>
                    </w:rPr>
                    <w:t>أستاذ مساعد</w:t>
                  </w:r>
                </w:p>
              </w:tc>
              <w:tc>
                <w:tcPr>
                  <w:tcW w:w="850" w:type="dxa"/>
                  <w:vMerge w:val="restart"/>
                  <w:shd w:val="clear" w:color="auto" w:fill="F2DBDB"/>
                  <w:vAlign w:val="center"/>
                </w:tcPr>
                <w:p w:rsidR="00B1681A" w:rsidRPr="0001456F" w:rsidRDefault="00B1681A" w:rsidP="00477A33">
                  <w:pPr>
                    <w:spacing w:after="0" w:line="240" w:lineRule="auto"/>
                    <w:rPr>
                      <w:rFonts w:cs="Simplified Arabic"/>
                      <w:b/>
                      <w:bCs/>
                      <w:sz w:val="24"/>
                      <w:szCs w:val="24"/>
                      <w:rtl/>
                    </w:rPr>
                  </w:pPr>
                  <w:r w:rsidRPr="0001456F">
                    <w:rPr>
                      <w:rFonts w:cs="Simplified Arabic" w:hint="cs"/>
                      <w:b/>
                      <w:bCs/>
                      <w:sz w:val="24"/>
                      <w:szCs w:val="24"/>
                      <w:rtl/>
                    </w:rPr>
                    <w:t>مدرس</w:t>
                  </w:r>
                </w:p>
              </w:tc>
              <w:tc>
                <w:tcPr>
                  <w:tcW w:w="1560" w:type="dxa"/>
                  <w:gridSpan w:val="2"/>
                  <w:shd w:val="clear" w:color="auto" w:fill="F2DBDB"/>
                </w:tcPr>
                <w:p w:rsidR="00B1681A" w:rsidRPr="0001456F" w:rsidRDefault="00B1681A" w:rsidP="00477A33">
                  <w:pPr>
                    <w:spacing w:after="0" w:line="240" w:lineRule="auto"/>
                    <w:rPr>
                      <w:rFonts w:cs="Simplified Arabic"/>
                      <w:b/>
                      <w:bCs/>
                      <w:sz w:val="24"/>
                      <w:szCs w:val="24"/>
                      <w:rtl/>
                    </w:rPr>
                  </w:pPr>
                  <w:r w:rsidRPr="0001456F">
                    <w:rPr>
                      <w:rFonts w:cs="Simplified Arabic" w:hint="cs"/>
                      <w:b/>
                      <w:bCs/>
                      <w:sz w:val="24"/>
                      <w:szCs w:val="24"/>
                      <w:rtl/>
                    </w:rPr>
                    <w:t>هيئة معاونة</w:t>
                  </w:r>
                </w:p>
              </w:tc>
              <w:tc>
                <w:tcPr>
                  <w:tcW w:w="993" w:type="dxa"/>
                  <w:vMerge/>
                  <w:shd w:val="clear" w:color="auto" w:fill="D6E3BC"/>
                  <w:vAlign w:val="center"/>
                </w:tcPr>
                <w:p w:rsidR="00B1681A" w:rsidRPr="0001456F" w:rsidRDefault="00B1681A" w:rsidP="00477A33">
                  <w:pPr>
                    <w:spacing w:after="0" w:line="240" w:lineRule="auto"/>
                    <w:rPr>
                      <w:rFonts w:cs="Simplified Arabic"/>
                      <w:b/>
                      <w:bCs/>
                      <w:sz w:val="24"/>
                      <w:szCs w:val="24"/>
                      <w:rtl/>
                    </w:rPr>
                  </w:pPr>
                </w:p>
              </w:tc>
            </w:tr>
            <w:tr w:rsidR="00B1681A" w:rsidRPr="0001456F" w:rsidTr="002C247F">
              <w:tc>
                <w:tcPr>
                  <w:tcW w:w="2511" w:type="dxa"/>
                  <w:vMerge/>
                  <w:shd w:val="clear" w:color="auto" w:fill="D6E3BC"/>
                </w:tcPr>
                <w:p w:rsidR="00B1681A" w:rsidRPr="0001456F" w:rsidRDefault="00B1681A" w:rsidP="00477A33">
                  <w:pPr>
                    <w:spacing w:after="0" w:line="240" w:lineRule="auto"/>
                    <w:rPr>
                      <w:rFonts w:cs="Simplified Arabic"/>
                      <w:b/>
                      <w:bCs/>
                      <w:sz w:val="24"/>
                      <w:szCs w:val="24"/>
                      <w:rtl/>
                    </w:rPr>
                  </w:pPr>
                </w:p>
              </w:tc>
              <w:tc>
                <w:tcPr>
                  <w:tcW w:w="850" w:type="dxa"/>
                  <w:shd w:val="clear" w:color="auto" w:fill="F2DBDB"/>
                  <w:vAlign w:val="center"/>
                </w:tcPr>
                <w:p w:rsidR="00B1681A" w:rsidRPr="0001456F" w:rsidRDefault="00B1681A" w:rsidP="00477A33">
                  <w:pPr>
                    <w:spacing w:after="0" w:line="240" w:lineRule="auto"/>
                    <w:rPr>
                      <w:rFonts w:cs="Simplified Arabic"/>
                      <w:b/>
                      <w:bCs/>
                      <w:sz w:val="24"/>
                      <w:szCs w:val="24"/>
                      <w:rtl/>
                    </w:rPr>
                  </w:pPr>
                  <w:r w:rsidRPr="0001456F">
                    <w:rPr>
                      <w:rFonts w:cs="Simplified Arabic" w:hint="cs"/>
                      <w:b/>
                      <w:bCs/>
                      <w:sz w:val="24"/>
                      <w:szCs w:val="24"/>
                      <w:rtl/>
                    </w:rPr>
                    <w:t>متفرغ</w:t>
                  </w:r>
                </w:p>
              </w:tc>
              <w:tc>
                <w:tcPr>
                  <w:tcW w:w="851" w:type="dxa"/>
                  <w:shd w:val="clear" w:color="auto" w:fill="F2DBDB"/>
                  <w:vAlign w:val="center"/>
                </w:tcPr>
                <w:p w:rsidR="00B1681A" w:rsidRPr="0001456F" w:rsidRDefault="00B1681A" w:rsidP="00477A33">
                  <w:pPr>
                    <w:spacing w:after="0" w:line="240" w:lineRule="auto"/>
                    <w:rPr>
                      <w:rFonts w:cs="Simplified Arabic"/>
                      <w:b/>
                      <w:bCs/>
                      <w:sz w:val="24"/>
                      <w:szCs w:val="24"/>
                      <w:rtl/>
                    </w:rPr>
                  </w:pPr>
                  <w:r w:rsidRPr="0001456F">
                    <w:rPr>
                      <w:rFonts w:cs="Simplified Arabic" w:hint="cs"/>
                      <w:b/>
                      <w:bCs/>
                      <w:sz w:val="24"/>
                      <w:szCs w:val="24"/>
                      <w:rtl/>
                    </w:rPr>
                    <w:t>غير متفرغ</w:t>
                  </w:r>
                </w:p>
              </w:tc>
              <w:tc>
                <w:tcPr>
                  <w:tcW w:w="708" w:type="dxa"/>
                  <w:shd w:val="clear" w:color="auto" w:fill="F2DBDB"/>
                  <w:vAlign w:val="center"/>
                </w:tcPr>
                <w:p w:rsidR="00B1681A" w:rsidRPr="0001456F" w:rsidRDefault="00B1681A" w:rsidP="00477A33">
                  <w:pPr>
                    <w:spacing w:after="0" w:line="240" w:lineRule="auto"/>
                    <w:rPr>
                      <w:rFonts w:cs="Simplified Arabic"/>
                      <w:b/>
                      <w:bCs/>
                      <w:sz w:val="24"/>
                      <w:szCs w:val="24"/>
                      <w:rtl/>
                    </w:rPr>
                  </w:pPr>
                  <w:r w:rsidRPr="0001456F">
                    <w:rPr>
                      <w:rFonts w:cs="Simplified Arabic" w:hint="cs"/>
                      <w:b/>
                      <w:bCs/>
                      <w:sz w:val="24"/>
                      <w:szCs w:val="24"/>
                      <w:rtl/>
                    </w:rPr>
                    <w:t>عامل</w:t>
                  </w:r>
                </w:p>
              </w:tc>
              <w:tc>
                <w:tcPr>
                  <w:tcW w:w="851" w:type="dxa"/>
                  <w:vMerge/>
                  <w:shd w:val="clear" w:color="auto" w:fill="F2DBDB"/>
                </w:tcPr>
                <w:p w:rsidR="00B1681A" w:rsidRPr="0001456F" w:rsidRDefault="00B1681A" w:rsidP="00477A33">
                  <w:pPr>
                    <w:spacing w:after="0" w:line="240" w:lineRule="auto"/>
                    <w:rPr>
                      <w:rFonts w:cs="Simplified Arabic"/>
                      <w:sz w:val="24"/>
                      <w:szCs w:val="24"/>
                      <w:rtl/>
                    </w:rPr>
                  </w:pPr>
                </w:p>
              </w:tc>
              <w:tc>
                <w:tcPr>
                  <w:tcW w:w="850" w:type="dxa"/>
                  <w:vMerge/>
                  <w:shd w:val="clear" w:color="auto" w:fill="F2DBDB"/>
                </w:tcPr>
                <w:p w:rsidR="00B1681A" w:rsidRPr="0001456F" w:rsidRDefault="00B1681A" w:rsidP="00477A33">
                  <w:pPr>
                    <w:spacing w:after="0" w:line="240" w:lineRule="auto"/>
                    <w:rPr>
                      <w:rFonts w:cs="Simplified Arabic"/>
                      <w:sz w:val="24"/>
                      <w:szCs w:val="24"/>
                      <w:rtl/>
                    </w:rPr>
                  </w:pPr>
                </w:p>
              </w:tc>
              <w:tc>
                <w:tcPr>
                  <w:tcW w:w="851" w:type="dxa"/>
                  <w:shd w:val="clear" w:color="auto" w:fill="F2DBDB"/>
                  <w:vAlign w:val="center"/>
                </w:tcPr>
                <w:p w:rsidR="00B1681A" w:rsidRPr="0001456F" w:rsidRDefault="00B1681A" w:rsidP="00477A33">
                  <w:pPr>
                    <w:spacing w:after="0" w:line="240" w:lineRule="auto"/>
                    <w:rPr>
                      <w:rFonts w:cs="Simplified Arabic"/>
                      <w:b/>
                      <w:bCs/>
                      <w:sz w:val="24"/>
                      <w:szCs w:val="24"/>
                      <w:rtl/>
                    </w:rPr>
                  </w:pPr>
                  <w:r w:rsidRPr="0001456F">
                    <w:rPr>
                      <w:rFonts w:cs="Simplified Arabic" w:hint="cs"/>
                      <w:b/>
                      <w:bCs/>
                      <w:sz w:val="24"/>
                      <w:szCs w:val="24"/>
                      <w:rtl/>
                    </w:rPr>
                    <w:t>مدرس مساعد</w:t>
                  </w:r>
                </w:p>
              </w:tc>
              <w:tc>
                <w:tcPr>
                  <w:tcW w:w="709" w:type="dxa"/>
                  <w:shd w:val="clear" w:color="auto" w:fill="F2DBDB"/>
                  <w:vAlign w:val="center"/>
                </w:tcPr>
                <w:p w:rsidR="00B1681A" w:rsidRPr="0001456F" w:rsidRDefault="00B1681A" w:rsidP="00477A33">
                  <w:pPr>
                    <w:spacing w:after="0" w:line="240" w:lineRule="auto"/>
                    <w:rPr>
                      <w:rFonts w:cs="Simplified Arabic"/>
                      <w:b/>
                      <w:bCs/>
                      <w:sz w:val="24"/>
                      <w:szCs w:val="24"/>
                      <w:rtl/>
                    </w:rPr>
                  </w:pPr>
                  <w:r w:rsidRPr="0001456F">
                    <w:rPr>
                      <w:rFonts w:cs="Simplified Arabic" w:hint="cs"/>
                      <w:b/>
                      <w:bCs/>
                      <w:sz w:val="24"/>
                      <w:szCs w:val="24"/>
                      <w:rtl/>
                    </w:rPr>
                    <w:t>معيد</w:t>
                  </w:r>
                </w:p>
              </w:tc>
              <w:tc>
                <w:tcPr>
                  <w:tcW w:w="993" w:type="dxa"/>
                  <w:vMerge/>
                  <w:shd w:val="clear" w:color="auto" w:fill="D6E3BC"/>
                </w:tcPr>
                <w:p w:rsidR="00B1681A" w:rsidRPr="0001456F" w:rsidRDefault="00B1681A" w:rsidP="00477A33">
                  <w:pPr>
                    <w:spacing w:after="0" w:line="240" w:lineRule="auto"/>
                    <w:rPr>
                      <w:rFonts w:cs="Simplified Arabic"/>
                      <w:sz w:val="24"/>
                      <w:szCs w:val="24"/>
                      <w:rtl/>
                    </w:rPr>
                  </w:pPr>
                </w:p>
              </w:tc>
            </w:tr>
            <w:tr w:rsidR="00B1681A" w:rsidRPr="0001456F" w:rsidTr="002C247F">
              <w:tc>
                <w:tcPr>
                  <w:tcW w:w="2511" w:type="dxa"/>
                  <w:shd w:val="clear" w:color="auto" w:fill="F2DBDB"/>
                </w:tcPr>
                <w:p w:rsidR="00B1681A" w:rsidRPr="0001456F" w:rsidRDefault="00B1681A" w:rsidP="00477A33">
                  <w:pPr>
                    <w:spacing w:after="0" w:line="240" w:lineRule="auto"/>
                    <w:rPr>
                      <w:rFonts w:cs="Simplified Arabic"/>
                      <w:sz w:val="24"/>
                      <w:szCs w:val="24"/>
                      <w:rtl/>
                    </w:rPr>
                  </w:pPr>
                  <w:r w:rsidRPr="0001456F">
                    <w:rPr>
                      <w:sz w:val="24"/>
                      <w:szCs w:val="24"/>
                      <w:rtl/>
                      <w:lang w:val="en-GB" w:bidi="ar-EG"/>
                    </w:rPr>
                    <w:t>علم الأدوية والسموم</w:t>
                  </w:r>
                </w:p>
              </w:tc>
              <w:tc>
                <w:tcPr>
                  <w:tcW w:w="850"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2</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w:t>
                  </w:r>
                </w:p>
              </w:tc>
              <w:tc>
                <w:tcPr>
                  <w:tcW w:w="708"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5</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1</w:t>
                  </w:r>
                </w:p>
              </w:tc>
              <w:tc>
                <w:tcPr>
                  <w:tcW w:w="850"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5</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5</w:t>
                  </w:r>
                </w:p>
              </w:tc>
              <w:tc>
                <w:tcPr>
                  <w:tcW w:w="709"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5</w:t>
                  </w:r>
                </w:p>
              </w:tc>
              <w:tc>
                <w:tcPr>
                  <w:tcW w:w="993"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23</w:t>
                  </w:r>
                </w:p>
              </w:tc>
            </w:tr>
            <w:tr w:rsidR="00B1681A" w:rsidRPr="0001456F" w:rsidTr="002C247F">
              <w:tc>
                <w:tcPr>
                  <w:tcW w:w="2511" w:type="dxa"/>
                  <w:shd w:val="clear" w:color="auto" w:fill="F2DBDB"/>
                </w:tcPr>
                <w:p w:rsidR="00B1681A" w:rsidRPr="0001456F" w:rsidRDefault="00B1681A" w:rsidP="00477A33">
                  <w:pPr>
                    <w:spacing w:after="0" w:line="240" w:lineRule="auto"/>
                    <w:rPr>
                      <w:rFonts w:cs="Simplified Arabic"/>
                      <w:sz w:val="24"/>
                      <w:szCs w:val="24"/>
                      <w:rtl/>
                    </w:rPr>
                  </w:pPr>
                  <w:r w:rsidRPr="0001456F">
                    <w:rPr>
                      <w:sz w:val="24"/>
                      <w:szCs w:val="24"/>
                      <w:rtl/>
                      <w:lang w:val="en-GB" w:bidi="ar-EG"/>
                    </w:rPr>
                    <w:t>العقاقير</w:t>
                  </w:r>
                </w:p>
              </w:tc>
              <w:tc>
                <w:tcPr>
                  <w:tcW w:w="850"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3</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1</w:t>
                  </w:r>
                </w:p>
              </w:tc>
              <w:tc>
                <w:tcPr>
                  <w:tcW w:w="708"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7</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6</w:t>
                  </w:r>
                </w:p>
              </w:tc>
              <w:tc>
                <w:tcPr>
                  <w:tcW w:w="850"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6</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7</w:t>
                  </w:r>
                </w:p>
              </w:tc>
              <w:tc>
                <w:tcPr>
                  <w:tcW w:w="709"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6</w:t>
                  </w:r>
                </w:p>
              </w:tc>
              <w:tc>
                <w:tcPr>
                  <w:tcW w:w="993"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35</w:t>
                  </w:r>
                </w:p>
              </w:tc>
            </w:tr>
            <w:tr w:rsidR="00B1681A" w:rsidRPr="0001456F" w:rsidTr="002C247F">
              <w:tc>
                <w:tcPr>
                  <w:tcW w:w="2511" w:type="dxa"/>
                  <w:shd w:val="clear" w:color="auto" w:fill="F2DBDB"/>
                </w:tcPr>
                <w:p w:rsidR="00B1681A" w:rsidRPr="0001456F" w:rsidRDefault="00B1681A" w:rsidP="00477A33">
                  <w:pPr>
                    <w:spacing w:after="0" w:line="240" w:lineRule="auto"/>
                    <w:rPr>
                      <w:rFonts w:cs="Simplified Arabic"/>
                      <w:sz w:val="24"/>
                      <w:szCs w:val="24"/>
                      <w:rtl/>
                    </w:rPr>
                  </w:pPr>
                  <w:r w:rsidRPr="0001456F">
                    <w:rPr>
                      <w:sz w:val="24"/>
                      <w:szCs w:val="24"/>
                      <w:rtl/>
                      <w:lang w:val="en-GB" w:bidi="ar-EG"/>
                    </w:rPr>
                    <w:t>الصيدلانيات</w:t>
                  </w:r>
                </w:p>
              </w:tc>
              <w:tc>
                <w:tcPr>
                  <w:tcW w:w="850"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1</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1</w:t>
                  </w:r>
                </w:p>
              </w:tc>
              <w:tc>
                <w:tcPr>
                  <w:tcW w:w="708"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2</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2</w:t>
                  </w:r>
                </w:p>
              </w:tc>
              <w:tc>
                <w:tcPr>
                  <w:tcW w:w="850"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8</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5</w:t>
                  </w:r>
                </w:p>
              </w:tc>
              <w:tc>
                <w:tcPr>
                  <w:tcW w:w="709"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5</w:t>
                  </w:r>
                </w:p>
              </w:tc>
              <w:tc>
                <w:tcPr>
                  <w:tcW w:w="993"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24</w:t>
                  </w:r>
                </w:p>
              </w:tc>
            </w:tr>
            <w:tr w:rsidR="00B1681A" w:rsidRPr="0001456F" w:rsidTr="002C247F">
              <w:tc>
                <w:tcPr>
                  <w:tcW w:w="2511" w:type="dxa"/>
                  <w:shd w:val="clear" w:color="auto" w:fill="F2DBDB"/>
                </w:tcPr>
                <w:p w:rsidR="00B1681A" w:rsidRPr="0001456F" w:rsidRDefault="00B1681A" w:rsidP="00477A33">
                  <w:pPr>
                    <w:spacing w:after="0" w:line="240" w:lineRule="auto"/>
                    <w:rPr>
                      <w:rFonts w:cs="Simplified Arabic"/>
                      <w:sz w:val="24"/>
                      <w:szCs w:val="24"/>
                      <w:rtl/>
                    </w:rPr>
                  </w:pPr>
                  <w:r w:rsidRPr="0001456F">
                    <w:rPr>
                      <w:sz w:val="24"/>
                      <w:szCs w:val="24"/>
                      <w:rtl/>
                      <w:lang w:val="en-GB" w:bidi="ar-EG"/>
                    </w:rPr>
                    <w:t>الكيمياء التحليلية</w:t>
                  </w:r>
                </w:p>
              </w:tc>
              <w:tc>
                <w:tcPr>
                  <w:tcW w:w="850"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1</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1</w:t>
                  </w:r>
                </w:p>
              </w:tc>
              <w:tc>
                <w:tcPr>
                  <w:tcW w:w="708"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6</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4</w:t>
                  </w:r>
                </w:p>
              </w:tc>
              <w:tc>
                <w:tcPr>
                  <w:tcW w:w="850"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5</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3</w:t>
                  </w:r>
                </w:p>
              </w:tc>
              <w:tc>
                <w:tcPr>
                  <w:tcW w:w="709"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9</w:t>
                  </w:r>
                </w:p>
              </w:tc>
              <w:tc>
                <w:tcPr>
                  <w:tcW w:w="993"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29</w:t>
                  </w:r>
                </w:p>
              </w:tc>
            </w:tr>
            <w:tr w:rsidR="00B1681A" w:rsidRPr="0001456F" w:rsidTr="002C247F">
              <w:trPr>
                <w:trHeight w:val="233"/>
              </w:trPr>
              <w:tc>
                <w:tcPr>
                  <w:tcW w:w="2511" w:type="dxa"/>
                  <w:shd w:val="clear" w:color="auto" w:fill="F2DBDB"/>
                </w:tcPr>
                <w:p w:rsidR="00B1681A" w:rsidRPr="0001456F" w:rsidRDefault="00B1681A" w:rsidP="00477A33">
                  <w:pPr>
                    <w:spacing w:after="0" w:line="240" w:lineRule="auto"/>
                    <w:rPr>
                      <w:rFonts w:cs="Simplified Arabic"/>
                      <w:sz w:val="24"/>
                      <w:szCs w:val="24"/>
                      <w:rtl/>
                    </w:rPr>
                  </w:pPr>
                  <w:r w:rsidRPr="0001456F">
                    <w:rPr>
                      <w:sz w:val="24"/>
                      <w:szCs w:val="24"/>
                      <w:rtl/>
                      <w:lang w:val="en-GB" w:bidi="ar-EG"/>
                    </w:rPr>
                    <w:t>الكيمياء الطبية</w:t>
                  </w:r>
                  <w:r w:rsidRPr="0001456F">
                    <w:rPr>
                      <w:rFonts w:hint="cs"/>
                      <w:sz w:val="24"/>
                      <w:szCs w:val="24"/>
                      <w:rtl/>
                      <w:lang w:val="en-GB" w:bidi="ar-EG"/>
                    </w:rPr>
                    <w:t xml:space="preserve"> الصيدلية</w:t>
                  </w:r>
                </w:p>
              </w:tc>
              <w:tc>
                <w:tcPr>
                  <w:tcW w:w="850"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1</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w:t>
                  </w:r>
                </w:p>
              </w:tc>
              <w:tc>
                <w:tcPr>
                  <w:tcW w:w="708"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5</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4</w:t>
                  </w:r>
                </w:p>
              </w:tc>
              <w:tc>
                <w:tcPr>
                  <w:tcW w:w="850"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2</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3</w:t>
                  </w:r>
                </w:p>
              </w:tc>
              <w:tc>
                <w:tcPr>
                  <w:tcW w:w="709"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3</w:t>
                  </w:r>
                </w:p>
              </w:tc>
              <w:tc>
                <w:tcPr>
                  <w:tcW w:w="993"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18</w:t>
                  </w:r>
                </w:p>
              </w:tc>
            </w:tr>
            <w:tr w:rsidR="00B1681A" w:rsidRPr="0001456F" w:rsidTr="002C247F">
              <w:tc>
                <w:tcPr>
                  <w:tcW w:w="2511" w:type="dxa"/>
                  <w:shd w:val="clear" w:color="auto" w:fill="F2DBDB"/>
                </w:tcPr>
                <w:p w:rsidR="00B1681A" w:rsidRPr="0001456F" w:rsidRDefault="00B1681A" w:rsidP="00477A33">
                  <w:pPr>
                    <w:spacing w:after="0" w:line="240" w:lineRule="auto"/>
                    <w:rPr>
                      <w:rFonts w:cs="Simplified Arabic"/>
                      <w:sz w:val="24"/>
                      <w:szCs w:val="24"/>
                      <w:rtl/>
                    </w:rPr>
                  </w:pPr>
                  <w:r w:rsidRPr="0001456F">
                    <w:rPr>
                      <w:sz w:val="24"/>
                      <w:szCs w:val="24"/>
                      <w:rtl/>
                      <w:lang w:val="en-GB" w:bidi="ar-EG"/>
                    </w:rPr>
                    <w:t>الكيمياء العضوية الصيدلية</w:t>
                  </w:r>
                </w:p>
              </w:tc>
              <w:tc>
                <w:tcPr>
                  <w:tcW w:w="850"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1</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w:t>
                  </w:r>
                </w:p>
              </w:tc>
              <w:tc>
                <w:tcPr>
                  <w:tcW w:w="708"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3</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1</w:t>
                  </w:r>
                </w:p>
              </w:tc>
              <w:tc>
                <w:tcPr>
                  <w:tcW w:w="850"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4</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2</w:t>
                  </w:r>
                </w:p>
              </w:tc>
              <w:tc>
                <w:tcPr>
                  <w:tcW w:w="709"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4</w:t>
                  </w:r>
                </w:p>
              </w:tc>
              <w:tc>
                <w:tcPr>
                  <w:tcW w:w="993"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15</w:t>
                  </w:r>
                </w:p>
              </w:tc>
            </w:tr>
            <w:tr w:rsidR="00B1681A" w:rsidRPr="0001456F" w:rsidTr="002C247F">
              <w:tc>
                <w:tcPr>
                  <w:tcW w:w="2511" w:type="dxa"/>
                  <w:tcBorders>
                    <w:bottom w:val="single" w:sz="4" w:space="0" w:color="000000"/>
                  </w:tcBorders>
                  <w:shd w:val="clear" w:color="auto" w:fill="F2DBDB"/>
                  <w:vAlign w:val="center"/>
                </w:tcPr>
                <w:p w:rsidR="00B1681A" w:rsidRPr="0001456F" w:rsidRDefault="00B1681A" w:rsidP="00477A33">
                  <w:pPr>
                    <w:spacing w:after="0" w:line="240" w:lineRule="auto"/>
                    <w:rPr>
                      <w:rFonts w:cs="Simplified Arabic"/>
                      <w:sz w:val="24"/>
                      <w:szCs w:val="24"/>
                      <w:rtl/>
                    </w:rPr>
                  </w:pPr>
                  <w:r w:rsidRPr="0001456F">
                    <w:rPr>
                      <w:sz w:val="24"/>
                      <w:szCs w:val="24"/>
                      <w:rtl/>
                      <w:lang w:val="en-GB" w:bidi="ar-EG"/>
                    </w:rPr>
                    <w:t>الكيمياء الحيوية</w:t>
                  </w:r>
                </w:p>
              </w:tc>
              <w:tc>
                <w:tcPr>
                  <w:tcW w:w="850"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1</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w:t>
                  </w:r>
                </w:p>
              </w:tc>
              <w:tc>
                <w:tcPr>
                  <w:tcW w:w="708"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6</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w:t>
                  </w:r>
                </w:p>
              </w:tc>
              <w:tc>
                <w:tcPr>
                  <w:tcW w:w="850"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2</w:t>
                  </w:r>
                </w:p>
              </w:tc>
              <w:tc>
                <w:tcPr>
                  <w:tcW w:w="851"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3</w:t>
                  </w:r>
                </w:p>
              </w:tc>
              <w:tc>
                <w:tcPr>
                  <w:tcW w:w="709"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4</w:t>
                  </w:r>
                </w:p>
              </w:tc>
              <w:tc>
                <w:tcPr>
                  <w:tcW w:w="993" w:type="dxa"/>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16</w:t>
                  </w:r>
                </w:p>
              </w:tc>
            </w:tr>
            <w:tr w:rsidR="00B1681A" w:rsidRPr="0001456F" w:rsidTr="002C247F">
              <w:tc>
                <w:tcPr>
                  <w:tcW w:w="2511" w:type="dxa"/>
                  <w:tcBorders>
                    <w:bottom w:val="single" w:sz="4" w:space="0" w:color="000000"/>
                  </w:tcBorders>
                  <w:shd w:val="clear" w:color="auto" w:fill="F2DBDB"/>
                  <w:vAlign w:val="center"/>
                </w:tcPr>
                <w:p w:rsidR="00B1681A" w:rsidRPr="0001456F" w:rsidRDefault="00B1681A" w:rsidP="00477A33">
                  <w:pPr>
                    <w:tabs>
                      <w:tab w:val="left" w:pos="270"/>
                    </w:tabs>
                    <w:spacing w:after="0" w:line="240" w:lineRule="auto"/>
                    <w:rPr>
                      <w:sz w:val="24"/>
                      <w:szCs w:val="24"/>
                      <w:rtl/>
                      <w:lang w:val="en-GB" w:bidi="ar-EG"/>
                    </w:rPr>
                  </w:pPr>
                  <w:proofErr w:type="spellStart"/>
                  <w:r w:rsidRPr="0001456F">
                    <w:rPr>
                      <w:sz w:val="24"/>
                      <w:szCs w:val="24"/>
                      <w:rtl/>
                      <w:lang w:val="en-GB" w:bidi="ar-EG"/>
                    </w:rPr>
                    <w:t>الميكروبيولوجيا</w:t>
                  </w:r>
                  <w:proofErr w:type="spellEnd"/>
                  <w:r w:rsidRPr="0001456F">
                    <w:rPr>
                      <w:sz w:val="24"/>
                      <w:szCs w:val="24"/>
                      <w:rtl/>
                      <w:lang w:val="en-GB" w:bidi="ar-EG"/>
                    </w:rPr>
                    <w:t xml:space="preserve"> والمناعة</w:t>
                  </w:r>
                </w:p>
              </w:tc>
              <w:tc>
                <w:tcPr>
                  <w:tcW w:w="850" w:type="dxa"/>
                  <w:tcBorders>
                    <w:bottom w:val="single" w:sz="4" w:space="0" w:color="000000"/>
                  </w:tcBorders>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1</w:t>
                  </w:r>
                </w:p>
              </w:tc>
              <w:tc>
                <w:tcPr>
                  <w:tcW w:w="851" w:type="dxa"/>
                  <w:tcBorders>
                    <w:bottom w:val="single" w:sz="4" w:space="0" w:color="000000"/>
                  </w:tcBorders>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w:t>
                  </w:r>
                </w:p>
              </w:tc>
              <w:tc>
                <w:tcPr>
                  <w:tcW w:w="708" w:type="dxa"/>
                  <w:tcBorders>
                    <w:bottom w:val="single" w:sz="4" w:space="0" w:color="000000"/>
                  </w:tcBorders>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7</w:t>
                  </w:r>
                </w:p>
              </w:tc>
              <w:tc>
                <w:tcPr>
                  <w:tcW w:w="851" w:type="dxa"/>
                  <w:tcBorders>
                    <w:bottom w:val="single" w:sz="4" w:space="0" w:color="000000"/>
                  </w:tcBorders>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w:t>
                  </w:r>
                </w:p>
              </w:tc>
              <w:tc>
                <w:tcPr>
                  <w:tcW w:w="850" w:type="dxa"/>
                  <w:tcBorders>
                    <w:bottom w:val="single" w:sz="4" w:space="0" w:color="000000"/>
                  </w:tcBorders>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4</w:t>
                  </w:r>
                </w:p>
              </w:tc>
              <w:tc>
                <w:tcPr>
                  <w:tcW w:w="851" w:type="dxa"/>
                  <w:tcBorders>
                    <w:bottom w:val="single" w:sz="4" w:space="0" w:color="000000"/>
                  </w:tcBorders>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4</w:t>
                  </w:r>
                </w:p>
              </w:tc>
              <w:tc>
                <w:tcPr>
                  <w:tcW w:w="709" w:type="dxa"/>
                  <w:tcBorders>
                    <w:bottom w:val="single" w:sz="4" w:space="0" w:color="000000"/>
                  </w:tcBorders>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6</w:t>
                  </w:r>
                </w:p>
              </w:tc>
              <w:tc>
                <w:tcPr>
                  <w:tcW w:w="993" w:type="dxa"/>
                  <w:tcBorders>
                    <w:bottom w:val="single" w:sz="4" w:space="0" w:color="000000"/>
                  </w:tcBorders>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22</w:t>
                  </w:r>
                </w:p>
              </w:tc>
            </w:tr>
            <w:tr w:rsidR="00B1681A" w:rsidRPr="0001456F" w:rsidTr="002C247F">
              <w:tc>
                <w:tcPr>
                  <w:tcW w:w="2511" w:type="dxa"/>
                  <w:shd w:val="clear" w:color="auto" w:fill="D6E3BC"/>
                  <w:vAlign w:val="center"/>
                </w:tcPr>
                <w:p w:rsidR="00B1681A" w:rsidRPr="0001456F" w:rsidRDefault="00B1681A" w:rsidP="00477A33">
                  <w:pPr>
                    <w:spacing w:after="0" w:line="240" w:lineRule="auto"/>
                    <w:rPr>
                      <w:rFonts w:cs="Simplified Arabic"/>
                      <w:b/>
                      <w:bCs/>
                      <w:sz w:val="24"/>
                      <w:szCs w:val="24"/>
                      <w:rtl/>
                    </w:rPr>
                  </w:pPr>
                  <w:proofErr w:type="spellStart"/>
                  <w:r w:rsidRPr="0001456F">
                    <w:rPr>
                      <w:rFonts w:cs="Simplified Arabic" w:hint="cs"/>
                      <w:b/>
                      <w:bCs/>
                      <w:sz w:val="24"/>
                      <w:szCs w:val="24"/>
                      <w:rtl/>
                    </w:rPr>
                    <w:t>إجمالى</w:t>
                  </w:r>
                  <w:proofErr w:type="spellEnd"/>
                  <w:r w:rsidRPr="0001456F">
                    <w:rPr>
                      <w:rFonts w:cs="Simplified Arabic" w:hint="cs"/>
                      <w:b/>
                      <w:bCs/>
                      <w:sz w:val="24"/>
                      <w:szCs w:val="24"/>
                      <w:rtl/>
                    </w:rPr>
                    <w:t xml:space="preserve"> أعضاء هيئة التدريس والهيئة المعاونة بالمؤسسة</w:t>
                  </w:r>
                </w:p>
              </w:tc>
              <w:tc>
                <w:tcPr>
                  <w:tcW w:w="850" w:type="dxa"/>
                  <w:shd w:val="clear" w:color="auto" w:fill="D6E3BC"/>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11</w:t>
                  </w:r>
                </w:p>
              </w:tc>
              <w:tc>
                <w:tcPr>
                  <w:tcW w:w="851" w:type="dxa"/>
                  <w:shd w:val="clear" w:color="auto" w:fill="D6E3BC"/>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3</w:t>
                  </w:r>
                </w:p>
              </w:tc>
              <w:tc>
                <w:tcPr>
                  <w:tcW w:w="708" w:type="dxa"/>
                  <w:shd w:val="clear" w:color="auto" w:fill="D6E3BC"/>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41</w:t>
                  </w:r>
                </w:p>
              </w:tc>
              <w:tc>
                <w:tcPr>
                  <w:tcW w:w="851" w:type="dxa"/>
                  <w:shd w:val="clear" w:color="auto" w:fill="D6E3BC"/>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18</w:t>
                  </w:r>
                </w:p>
              </w:tc>
              <w:tc>
                <w:tcPr>
                  <w:tcW w:w="850" w:type="dxa"/>
                  <w:shd w:val="clear" w:color="auto" w:fill="D6E3BC"/>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36</w:t>
                  </w:r>
                </w:p>
              </w:tc>
              <w:tc>
                <w:tcPr>
                  <w:tcW w:w="851" w:type="dxa"/>
                  <w:shd w:val="clear" w:color="auto" w:fill="D6E3BC"/>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32</w:t>
                  </w:r>
                </w:p>
              </w:tc>
              <w:tc>
                <w:tcPr>
                  <w:tcW w:w="709" w:type="dxa"/>
                  <w:shd w:val="clear" w:color="auto" w:fill="D6E3BC"/>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42</w:t>
                  </w:r>
                </w:p>
              </w:tc>
              <w:tc>
                <w:tcPr>
                  <w:tcW w:w="993" w:type="dxa"/>
                  <w:shd w:val="clear" w:color="auto" w:fill="D6E3BC"/>
                  <w:vAlign w:val="center"/>
                </w:tcPr>
                <w:p w:rsidR="00B1681A" w:rsidRPr="0001456F" w:rsidRDefault="00B1681A" w:rsidP="00477A33">
                  <w:pPr>
                    <w:spacing w:after="0" w:line="240" w:lineRule="auto"/>
                    <w:rPr>
                      <w:rFonts w:cs="Simplified Arabic"/>
                      <w:sz w:val="24"/>
                      <w:szCs w:val="24"/>
                      <w:rtl/>
                    </w:rPr>
                  </w:pPr>
                  <w:r w:rsidRPr="0001456F">
                    <w:rPr>
                      <w:rFonts w:cs="Simplified Arabic" w:hint="cs"/>
                      <w:sz w:val="24"/>
                      <w:szCs w:val="24"/>
                      <w:rtl/>
                    </w:rPr>
                    <w:t>187</w:t>
                  </w:r>
                </w:p>
              </w:tc>
            </w:tr>
          </w:tbl>
          <w:p w:rsidR="00BC51C4" w:rsidRPr="0001456F" w:rsidRDefault="00BC51C4" w:rsidP="00477A33">
            <w:pPr>
              <w:pStyle w:val="12"/>
              <w:spacing w:line="276" w:lineRule="auto"/>
              <w:rPr>
                <w:rFonts w:ascii="Times New Roman" w:hAnsi="Times New Roman" w:cs="Times New Roman"/>
                <w:b/>
                <w:bCs/>
                <w:sz w:val="24"/>
                <w:szCs w:val="24"/>
                <w:rtl/>
                <w:lang w:bidi="ar-EG"/>
              </w:rPr>
            </w:pPr>
          </w:p>
        </w:tc>
      </w:tr>
      <w:tr w:rsidR="00443E8B" w:rsidRPr="001D0375" w:rsidTr="00DE5AF9">
        <w:tc>
          <w:tcPr>
            <w:tcW w:w="426" w:type="dxa"/>
          </w:tcPr>
          <w:p w:rsidR="00443E8B" w:rsidRPr="001D0375" w:rsidRDefault="00443E8B"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t>5</w:t>
            </w:r>
          </w:p>
        </w:tc>
        <w:tc>
          <w:tcPr>
            <w:tcW w:w="1630" w:type="dxa"/>
          </w:tcPr>
          <w:p w:rsidR="00443E8B" w:rsidRPr="001D0375" w:rsidRDefault="00443E8B"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t xml:space="preserve">نسبة المقررات </w:t>
            </w:r>
            <w:proofErr w:type="spellStart"/>
            <w:r w:rsidRPr="001D0375">
              <w:rPr>
                <w:rFonts w:ascii="Times New Roman" w:hAnsi="Times New Roman" w:cs="Times New Roman" w:hint="cs"/>
                <w:sz w:val="24"/>
                <w:szCs w:val="24"/>
                <w:rtl/>
                <w:lang w:bidi="ar-EG"/>
              </w:rPr>
              <w:t>الاكترونية</w:t>
            </w:r>
            <w:proofErr w:type="spellEnd"/>
            <w:r w:rsidRPr="001D0375">
              <w:rPr>
                <w:rFonts w:ascii="Times New Roman" w:hAnsi="Times New Roman" w:cs="Times New Roman" w:hint="cs"/>
                <w:sz w:val="24"/>
                <w:szCs w:val="24"/>
                <w:rtl/>
                <w:lang w:bidi="ar-EG"/>
              </w:rPr>
              <w:t xml:space="preserve"> بالبرامج</w:t>
            </w:r>
          </w:p>
        </w:tc>
        <w:tc>
          <w:tcPr>
            <w:tcW w:w="1657" w:type="dxa"/>
            <w:vAlign w:val="center"/>
          </w:tcPr>
          <w:p w:rsidR="00443E8B" w:rsidRPr="001D0375" w:rsidRDefault="00443E8B" w:rsidP="004A139E">
            <w:pPr>
              <w:pStyle w:val="12"/>
              <w:spacing w:line="276" w:lineRule="auto"/>
              <w:rPr>
                <w:rFonts w:ascii="Times New Roman" w:hAnsi="Times New Roman" w:cs="Times New Roman"/>
                <w:sz w:val="24"/>
                <w:szCs w:val="24"/>
                <w:rtl/>
                <w:lang w:bidi="ar-EG"/>
              </w:rPr>
            </w:pPr>
          </w:p>
        </w:tc>
        <w:tc>
          <w:tcPr>
            <w:tcW w:w="1743" w:type="dxa"/>
            <w:vAlign w:val="center"/>
          </w:tcPr>
          <w:p w:rsidR="00443E8B" w:rsidRPr="001D0375" w:rsidRDefault="00443E8B" w:rsidP="004A139E">
            <w:pPr>
              <w:pStyle w:val="12"/>
              <w:spacing w:line="276" w:lineRule="auto"/>
              <w:rPr>
                <w:rFonts w:ascii="Times New Roman" w:hAnsi="Times New Roman" w:cs="Times New Roman"/>
                <w:sz w:val="24"/>
                <w:szCs w:val="24"/>
                <w:rtl/>
                <w:lang w:bidi="ar-EG"/>
              </w:rPr>
            </w:pPr>
          </w:p>
        </w:tc>
        <w:tc>
          <w:tcPr>
            <w:tcW w:w="9498" w:type="dxa"/>
            <w:vAlign w:val="center"/>
          </w:tcPr>
          <w:p w:rsidR="00443E8B" w:rsidRPr="001D0375" w:rsidRDefault="004A1D6E" w:rsidP="00DE5AF9">
            <w:pPr>
              <w:pStyle w:val="12"/>
              <w:spacing w:line="276" w:lineRule="auto"/>
              <w:rPr>
                <w:rFonts w:ascii="Times New Roman" w:hAnsi="Times New Roman" w:cs="Times New Roman"/>
                <w:b/>
                <w:bCs/>
                <w:sz w:val="24"/>
                <w:szCs w:val="24"/>
                <w:rtl/>
                <w:lang w:bidi="ar-EG"/>
              </w:rPr>
            </w:pPr>
            <w:r>
              <w:rPr>
                <w:rFonts w:ascii="Times New Roman" w:hAnsi="Times New Roman" w:cs="Times New Roman" w:hint="cs"/>
                <w:b/>
                <w:bCs/>
                <w:sz w:val="24"/>
                <w:szCs w:val="24"/>
                <w:rtl/>
                <w:lang w:bidi="ar-EG"/>
              </w:rPr>
              <w:t>تم تفعيل 3 مقررات الكترونية من 55 مقرر  (5.5%)</w:t>
            </w:r>
          </w:p>
        </w:tc>
      </w:tr>
    </w:tbl>
    <w:p w:rsidR="00DE5AF9" w:rsidRDefault="00DE5AF9" w:rsidP="00B03715">
      <w:pPr>
        <w:pStyle w:val="12"/>
        <w:spacing w:line="360" w:lineRule="auto"/>
        <w:rPr>
          <w:rFonts w:ascii="Times New Roman" w:hAnsi="Times New Roman" w:cs="Times New Roman"/>
          <w:b/>
          <w:bCs/>
          <w:sz w:val="28"/>
          <w:szCs w:val="28"/>
          <w:u w:val="single"/>
          <w:rtl/>
          <w:lang w:bidi="ar-EG"/>
        </w:rPr>
      </w:pPr>
    </w:p>
    <w:p w:rsidR="00DB437E" w:rsidRPr="001D0375" w:rsidRDefault="00DB437E" w:rsidP="00B03715">
      <w:pPr>
        <w:pStyle w:val="12"/>
        <w:spacing w:line="360" w:lineRule="auto"/>
        <w:rPr>
          <w:rFonts w:ascii="Times New Roman" w:hAnsi="Times New Roman" w:cs="Times New Roman"/>
          <w:b/>
          <w:bCs/>
          <w:sz w:val="28"/>
          <w:szCs w:val="28"/>
          <w:u w:val="single"/>
          <w:rtl/>
          <w:lang w:bidi="ar-EG"/>
        </w:rPr>
      </w:pPr>
      <w:r w:rsidRPr="001D0375">
        <w:rPr>
          <w:rFonts w:ascii="Times New Roman" w:hAnsi="Times New Roman" w:cs="Times New Roman"/>
          <w:b/>
          <w:bCs/>
          <w:sz w:val="28"/>
          <w:szCs w:val="28"/>
          <w:u w:val="single"/>
          <w:rtl/>
          <w:lang w:bidi="ar-EG"/>
        </w:rPr>
        <w:t>المجال :5) الارتقاء بالبحث العلمي وتحسين قدرته على تلبية احتياجات المجتمع</w:t>
      </w:r>
    </w:p>
    <w:tbl>
      <w:tblPr>
        <w:bidiVisual/>
        <w:tblW w:w="14954"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2410"/>
        <w:gridCol w:w="1842"/>
        <w:gridCol w:w="1985"/>
        <w:gridCol w:w="8222"/>
      </w:tblGrid>
      <w:tr w:rsidR="00BC51C4" w:rsidRPr="001D0375" w:rsidTr="002E1710">
        <w:tc>
          <w:tcPr>
            <w:tcW w:w="495" w:type="dxa"/>
            <w:shd w:val="clear" w:color="auto" w:fill="EEECE1"/>
            <w:vAlign w:val="center"/>
          </w:tcPr>
          <w:p w:rsidR="00BC51C4" w:rsidRPr="001D0375" w:rsidRDefault="00BC51C4" w:rsidP="00B03715">
            <w:pPr>
              <w:pStyle w:val="12"/>
              <w:spacing w:line="276" w:lineRule="auto"/>
              <w:jc w:val="center"/>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م</w:t>
            </w:r>
          </w:p>
        </w:tc>
        <w:tc>
          <w:tcPr>
            <w:tcW w:w="2410" w:type="dxa"/>
            <w:shd w:val="clear" w:color="auto" w:fill="EEECE1"/>
            <w:vAlign w:val="center"/>
          </w:tcPr>
          <w:p w:rsidR="00BC51C4" w:rsidRPr="001D0375" w:rsidRDefault="00BC51C4" w:rsidP="00B03715">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المؤشر</w:t>
            </w:r>
          </w:p>
        </w:tc>
        <w:tc>
          <w:tcPr>
            <w:tcW w:w="1842" w:type="dxa"/>
            <w:shd w:val="clear" w:color="auto" w:fill="EEECE1"/>
            <w:vAlign w:val="center"/>
          </w:tcPr>
          <w:p w:rsidR="00BC51C4" w:rsidRPr="001D0375" w:rsidRDefault="00BC51C4" w:rsidP="00B03715">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المعلومات المطلوبة لتقييم أو حساب المؤشر</w:t>
            </w:r>
          </w:p>
        </w:tc>
        <w:tc>
          <w:tcPr>
            <w:tcW w:w="1985" w:type="dxa"/>
            <w:shd w:val="clear" w:color="auto" w:fill="EEECE1"/>
            <w:vAlign w:val="center"/>
          </w:tcPr>
          <w:p w:rsidR="00BC51C4" w:rsidRPr="001D0375" w:rsidRDefault="00BC51C4" w:rsidP="00B03715">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مصدر المعلومات المطلوبة</w:t>
            </w:r>
          </w:p>
        </w:tc>
        <w:tc>
          <w:tcPr>
            <w:tcW w:w="8222" w:type="dxa"/>
            <w:shd w:val="clear" w:color="auto" w:fill="EEECE1"/>
            <w:vAlign w:val="center"/>
          </w:tcPr>
          <w:p w:rsidR="00BC51C4" w:rsidRPr="001D0375" w:rsidRDefault="00BC51C4" w:rsidP="00B03715">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كيفية الحصول على المعلومات</w:t>
            </w:r>
          </w:p>
        </w:tc>
      </w:tr>
      <w:tr w:rsidR="00DB437E" w:rsidRPr="001D0375" w:rsidTr="004E1742">
        <w:tc>
          <w:tcPr>
            <w:tcW w:w="495" w:type="dxa"/>
          </w:tcPr>
          <w:p w:rsidR="00DB437E" w:rsidRPr="001D0375" w:rsidRDefault="00DB437E"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1</w:t>
            </w:r>
          </w:p>
        </w:tc>
        <w:tc>
          <w:tcPr>
            <w:tcW w:w="2410" w:type="dxa"/>
          </w:tcPr>
          <w:p w:rsidR="00DB437E" w:rsidRPr="001D0375" w:rsidRDefault="00DB437E"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عدد اتفاقيات التعاون البحثي المفعلة</w:t>
            </w:r>
          </w:p>
        </w:tc>
        <w:tc>
          <w:tcPr>
            <w:tcW w:w="1842" w:type="dxa"/>
          </w:tcPr>
          <w:p w:rsidR="00DB437E" w:rsidRPr="001D0375" w:rsidRDefault="00DB437E"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بيان بالاتفاقيات المفعلة</w:t>
            </w:r>
          </w:p>
        </w:tc>
        <w:tc>
          <w:tcPr>
            <w:tcW w:w="1985" w:type="dxa"/>
          </w:tcPr>
          <w:p w:rsidR="00DB437E" w:rsidRPr="001D0375" w:rsidRDefault="00DB437E"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العلاقات الثقافية</w:t>
            </w:r>
            <w:r w:rsidR="00B03715" w:rsidRPr="001D0375">
              <w:rPr>
                <w:rFonts w:ascii="Times New Roman" w:hAnsi="Times New Roman" w:cs="Times New Roman" w:hint="cs"/>
                <w:sz w:val="24"/>
                <w:szCs w:val="24"/>
                <w:rtl/>
                <w:lang w:bidi="ar-EG"/>
              </w:rPr>
              <w:t xml:space="preserve"> - </w:t>
            </w:r>
            <w:r w:rsidRPr="001D0375">
              <w:rPr>
                <w:rFonts w:ascii="Times New Roman" w:hAnsi="Times New Roman" w:cs="Times New Roman"/>
                <w:sz w:val="24"/>
                <w:szCs w:val="24"/>
                <w:rtl/>
                <w:lang w:bidi="ar-EG"/>
              </w:rPr>
              <w:t>وكيل الدراسات العليا</w:t>
            </w:r>
          </w:p>
        </w:tc>
        <w:tc>
          <w:tcPr>
            <w:tcW w:w="8222" w:type="dxa"/>
            <w:vAlign w:val="center"/>
          </w:tcPr>
          <w:p w:rsidR="002E1710" w:rsidRDefault="002E1710" w:rsidP="002E1710">
            <w:pPr>
              <w:pStyle w:val="NoSpacing1"/>
              <w:spacing w:line="276" w:lineRule="auto"/>
              <w:rPr>
                <w:rFonts w:ascii="Times New Roman" w:hAnsi="Times New Roman" w:cs="Times New Roman"/>
                <w:sz w:val="24"/>
                <w:szCs w:val="24"/>
                <w:rtl/>
                <w:lang w:bidi="ar-EG"/>
              </w:rPr>
            </w:pPr>
            <w:r>
              <w:rPr>
                <w:rFonts w:ascii="Times New Roman" w:hAnsi="Times New Roman" w:cs="Times New Roman" w:hint="cs"/>
                <w:sz w:val="24"/>
                <w:szCs w:val="24"/>
                <w:rtl/>
                <w:lang w:bidi="ar-EG"/>
              </w:rPr>
              <w:t xml:space="preserve">3 </w:t>
            </w:r>
            <w:proofErr w:type="spellStart"/>
            <w:r>
              <w:rPr>
                <w:rFonts w:ascii="Times New Roman" w:hAnsi="Times New Roman" w:cs="Times New Roman" w:hint="cs"/>
                <w:sz w:val="24"/>
                <w:szCs w:val="24"/>
                <w:rtl/>
                <w:lang w:bidi="ar-EG"/>
              </w:rPr>
              <w:t>إتفاقيات</w:t>
            </w:r>
            <w:proofErr w:type="spellEnd"/>
          </w:p>
          <w:p w:rsidR="002E1710" w:rsidRDefault="002E1710" w:rsidP="002E1710">
            <w:pPr>
              <w:pStyle w:val="NoSpacing1"/>
              <w:spacing w:line="276" w:lineRule="auto"/>
              <w:rPr>
                <w:rFonts w:ascii="Times New Roman" w:hAnsi="Times New Roman" w:cs="Times New Roman"/>
                <w:sz w:val="24"/>
                <w:szCs w:val="24"/>
                <w:rtl/>
                <w:lang w:bidi="ar-EG"/>
              </w:rPr>
            </w:pPr>
            <w:r>
              <w:rPr>
                <w:rFonts w:ascii="Times New Roman" w:hAnsi="Times New Roman" w:cs="Times New Roman" w:hint="cs"/>
                <w:sz w:val="24"/>
                <w:szCs w:val="24"/>
                <w:rtl/>
                <w:lang w:bidi="ar-EG"/>
              </w:rPr>
              <w:t xml:space="preserve">1- عقد اتفاق مبدئي مع شركة دلتا </w:t>
            </w:r>
            <w:proofErr w:type="spellStart"/>
            <w:r>
              <w:rPr>
                <w:rFonts w:ascii="Times New Roman" w:hAnsi="Times New Roman" w:cs="Times New Roman" w:hint="cs"/>
                <w:sz w:val="24"/>
                <w:szCs w:val="24"/>
                <w:rtl/>
                <w:lang w:bidi="ar-EG"/>
              </w:rPr>
              <w:t>فارما</w:t>
            </w:r>
            <w:proofErr w:type="spellEnd"/>
            <w:r>
              <w:rPr>
                <w:rFonts w:ascii="Times New Roman" w:hAnsi="Times New Roman" w:cs="Times New Roman" w:hint="cs"/>
                <w:sz w:val="24"/>
                <w:szCs w:val="24"/>
                <w:rtl/>
                <w:lang w:bidi="ar-EG"/>
              </w:rPr>
              <w:t xml:space="preserve"> بيو للصناعات الدوائية لدعم و الاستفادة من الأبحاث التطبيقية بالكلية</w:t>
            </w:r>
          </w:p>
          <w:p w:rsidR="002E1710" w:rsidRDefault="002E1710" w:rsidP="002E1710">
            <w:pPr>
              <w:pStyle w:val="NoSpacing1"/>
              <w:spacing w:line="276" w:lineRule="auto"/>
              <w:rPr>
                <w:rFonts w:ascii="Times New Roman" w:hAnsi="Times New Roman" w:cs="Times New Roman"/>
                <w:sz w:val="24"/>
                <w:szCs w:val="24"/>
                <w:rtl/>
                <w:lang w:bidi="ar-EG"/>
              </w:rPr>
            </w:pPr>
            <w:r>
              <w:rPr>
                <w:rFonts w:ascii="Times New Roman" w:hAnsi="Times New Roman" w:cs="Times New Roman" w:hint="cs"/>
                <w:sz w:val="24"/>
                <w:szCs w:val="24"/>
                <w:rtl/>
                <w:lang w:bidi="ar-EG"/>
              </w:rPr>
              <w:t>2- اتفاقية مع كلية الصيدلة بالجامعة الليبية الدولية للعلوم الطبية ببنغازي</w:t>
            </w:r>
          </w:p>
          <w:p w:rsidR="00DB437E" w:rsidRPr="001D0375" w:rsidRDefault="002E1710" w:rsidP="002E1710">
            <w:pPr>
              <w:pStyle w:val="12"/>
              <w:spacing w:line="276" w:lineRule="auto"/>
              <w:rPr>
                <w:rFonts w:ascii="Times New Roman" w:hAnsi="Times New Roman" w:cs="Times New Roman"/>
                <w:b/>
                <w:bCs/>
                <w:sz w:val="24"/>
                <w:szCs w:val="24"/>
                <w:rtl/>
                <w:lang w:bidi="ar-EG"/>
              </w:rPr>
            </w:pPr>
            <w:r>
              <w:rPr>
                <w:rFonts w:ascii="Times New Roman" w:hAnsi="Times New Roman" w:cs="Times New Roman" w:hint="cs"/>
                <w:sz w:val="24"/>
                <w:szCs w:val="24"/>
                <w:rtl/>
                <w:lang w:bidi="ar-EG"/>
              </w:rPr>
              <w:t>3- اتفاقية مع كلية الصيدلة بجامعة بنغازي - ليبيا</w:t>
            </w:r>
          </w:p>
        </w:tc>
      </w:tr>
      <w:tr w:rsidR="00B03715" w:rsidRPr="001D0375" w:rsidTr="004E1742">
        <w:trPr>
          <w:trHeight w:val="402"/>
        </w:trPr>
        <w:tc>
          <w:tcPr>
            <w:tcW w:w="495" w:type="dxa"/>
            <w:vMerge w:val="restart"/>
          </w:tcPr>
          <w:p w:rsidR="00B03715" w:rsidRPr="001D0375" w:rsidRDefault="00B03715"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2</w:t>
            </w:r>
          </w:p>
        </w:tc>
        <w:tc>
          <w:tcPr>
            <w:tcW w:w="2410" w:type="dxa"/>
            <w:vMerge w:val="restart"/>
          </w:tcPr>
          <w:p w:rsidR="00B03715" w:rsidRPr="001D0375" w:rsidRDefault="00B03715"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نسبة عدد الأبحاث المنشورة في مجلات محلية ودولية لها معامل تأثير (</w:t>
            </w:r>
            <w:r w:rsidRPr="001D0375">
              <w:rPr>
                <w:rFonts w:ascii="Times New Roman" w:hAnsi="Times New Roman" w:cs="Times New Roman"/>
                <w:sz w:val="24"/>
                <w:szCs w:val="24"/>
                <w:lang w:bidi="ar-EG"/>
              </w:rPr>
              <w:t>Impact Factor</w:t>
            </w:r>
            <w:r w:rsidRPr="001D0375">
              <w:rPr>
                <w:rFonts w:ascii="Times New Roman" w:hAnsi="Times New Roman" w:cs="Times New Roman"/>
                <w:sz w:val="24"/>
                <w:szCs w:val="24"/>
                <w:rtl/>
                <w:lang w:bidi="ar-EG"/>
              </w:rPr>
              <w:t>) إل</w:t>
            </w:r>
            <w:r w:rsidRPr="001D0375">
              <w:rPr>
                <w:rFonts w:ascii="Times New Roman" w:hAnsi="Times New Roman" w:cs="Times New Roman" w:hint="cs"/>
                <w:sz w:val="24"/>
                <w:szCs w:val="24"/>
                <w:rtl/>
                <w:lang w:bidi="ar-EG"/>
              </w:rPr>
              <w:t>ى</w:t>
            </w:r>
            <w:r w:rsidRPr="001D0375">
              <w:rPr>
                <w:rFonts w:ascii="Times New Roman" w:hAnsi="Times New Roman" w:cs="Times New Roman"/>
                <w:sz w:val="24"/>
                <w:szCs w:val="24"/>
                <w:rtl/>
                <w:lang w:bidi="ar-EG"/>
              </w:rPr>
              <w:t xml:space="preserve"> عدد أعضاء هيئة التدريس الكلي</w:t>
            </w:r>
          </w:p>
        </w:tc>
        <w:tc>
          <w:tcPr>
            <w:tcW w:w="1842" w:type="dxa"/>
          </w:tcPr>
          <w:p w:rsidR="00B03715" w:rsidRPr="001D0375" w:rsidRDefault="00B03715"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بيان بالأبحاث المنشورة في مجلات محلية مقارنة مع عدد أعضاء هيئة التدريس</w:t>
            </w:r>
          </w:p>
        </w:tc>
        <w:tc>
          <w:tcPr>
            <w:tcW w:w="1985" w:type="dxa"/>
            <w:vMerge w:val="restart"/>
          </w:tcPr>
          <w:p w:rsidR="00B03715" w:rsidRPr="001D0375" w:rsidRDefault="00B03715"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العلاقات الثقافية وموقع الكلية والسير الذاتية</w:t>
            </w:r>
            <w:r w:rsidRPr="001D0375">
              <w:rPr>
                <w:rFonts w:ascii="Times New Roman" w:hAnsi="Times New Roman" w:cs="Times New Roman" w:hint="cs"/>
                <w:sz w:val="24"/>
                <w:szCs w:val="24"/>
                <w:rtl/>
                <w:lang w:bidi="ar-EG"/>
              </w:rPr>
              <w:t xml:space="preserve"> - قواعد البيانات</w:t>
            </w:r>
          </w:p>
        </w:tc>
        <w:tc>
          <w:tcPr>
            <w:tcW w:w="8222" w:type="dxa"/>
            <w:vMerge w:val="restart"/>
            <w:vAlign w:val="center"/>
          </w:tcPr>
          <w:p w:rsidR="008E24B9" w:rsidRPr="0001456F" w:rsidRDefault="008E24B9" w:rsidP="00477A33">
            <w:pPr>
              <w:spacing w:line="240" w:lineRule="auto"/>
              <w:jc w:val="center"/>
              <w:rPr>
                <w:rFonts w:eastAsia="Times New Roman"/>
                <w:b/>
                <w:bCs/>
                <w:color w:val="0070C0"/>
                <w:sz w:val="24"/>
                <w:szCs w:val="24"/>
                <w:u w:val="single"/>
                <w:rtl/>
                <w:lang w:bidi="ar-EG"/>
              </w:rPr>
            </w:pPr>
            <w:r w:rsidRPr="0001456F">
              <w:rPr>
                <w:rFonts w:eastAsia="Times New Roman" w:hint="cs"/>
                <w:b/>
                <w:bCs/>
                <w:color w:val="0070C0"/>
                <w:sz w:val="24"/>
                <w:szCs w:val="24"/>
                <w:u w:val="single"/>
                <w:rtl/>
                <w:lang w:bidi="ar-EG"/>
              </w:rPr>
              <w:t>عدد الأبحاث و عدد أعضاء هيئة التدريس</w:t>
            </w:r>
          </w:p>
          <w:tbl>
            <w:tblPr>
              <w:tblW w:w="80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00"/>
              <w:gridCol w:w="1600"/>
              <w:gridCol w:w="1600"/>
              <w:gridCol w:w="1600"/>
              <w:gridCol w:w="1600"/>
            </w:tblGrid>
            <w:tr w:rsidR="008E24B9" w:rsidRPr="008E24B9" w:rsidTr="00D258BD">
              <w:trPr>
                <w:trHeight w:val="1178"/>
                <w:jc w:val="center"/>
              </w:trPr>
              <w:tc>
                <w:tcPr>
                  <w:tcW w:w="1600" w:type="dxa"/>
                  <w:shd w:val="clear" w:color="auto" w:fill="F2DBDB" w:themeFill="accent2" w:themeFillTint="33"/>
                  <w:hideMark/>
                </w:tcPr>
                <w:p w:rsidR="008E24B9" w:rsidRPr="0001456F" w:rsidRDefault="008E24B9" w:rsidP="008E24B9">
                  <w:pPr>
                    <w:spacing w:after="0" w:line="240" w:lineRule="auto"/>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العام</w:t>
                  </w:r>
                </w:p>
              </w:tc>
              <w:tc>
                <w:tcPr>
                  <w:tcW w:w="1600" w:type="dxa"/>
                  <w:shd w:val="clear" w:color="auto" w:fill="F2DBDB" w:themeFill="accent2" w:themeFillTint="33"/>
                  <w:hideMark/>
                </w:tcPr>
                <w:p w:rsidR="008E24B9" w:rsidRPr="0001456F" w:rsidRDefault="008E24B9" w:rsidP="008E24B9">
                  <w:pPr>
                    <w:spacing w:after="0" w:line="240" w:lineRule="auto"/>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عدد الأبحاث المنشورة محلياً</w:t>
                  </w:r>
                </w:p>
              </w:tc>
              <w:tc>
                <w:tcPr>
                  <w:tcW w:w="1600" w:type="dxa"/>
                  <w:shd w:val="clear" w:color="auto" w:fill="F2DBDB" w:themeFill="accent2" w:themeFillTint="33"/>
                  <w:hideMark/>
                </w:tcPr>
                <w:p w:rsidR="008E24B9" w:rsidRPr="0001456F" w:rsidRDefault="008E24B9" w:rsidP="008E24B9">
                  <w:pPr>
                    <w:spacing w:after="0" w:line="240" w:lineRule="auto"/>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عدد الأبحاث المنشورة دولياً</w:t>
                  </w:r>
                </w:p>
              </w:tc>
              <w:tc>
                <w:tcPr>
                  <w:tcW w:w="1600" w:type="dxa"/>
                  <w:shd w:val="clear" w:color="auto" w:fill="F2DBDB" w:themeFill="accent2" w:themeFillTint="33"/>
                  <w:hideMark/>
                </w:tcPr>
                <w:p w:rsidR="008E24B9" w:rsidRPr="0001456F" w:rsidRDefault="008E24B9" w:rsidP="008E24B9">
                  <w:pPr>
                    <w:spacing w:after="0" w:line="240" w:lineRule="auto"/>
                    <w:rPr>
                      <w:rFonts w:ascii="Times New Roman" w:eastAsia="Times New Roman" w:hAnsi="Times New Roman" w:cs="Times New Roman"/>
                      <w:sz w:val="24"/>
                      <w:szCs w:val="24"/>
                    </w:rPr>
                  </w:pPr>
                  <w:bookmarkStart w:id="1" w:name="RANGE!D1"/>
                  <w:r w:rsidRPr="0001456F">
                    <w:rPr>
                      <w:rFonts w:ascii="Times New Roman" w:eastAsia="Times New Roman" w:hAnsi="Times New Roman" w:cs="Times New Roman"/>
                      <w:sz w:val="24"/>
                      <w:szCs w:val="24"/>
                      <w:rtl/>
                    </w:rPr>
                    <w:t>العدد الكلي للأبحاث</w:t>
                  </w:r>
                  <w:bookmarkEnd w:id="1"/>
                </w:p>
              </w:tc>
              <w:tc>
                <w:tcPr>
                  <w:tcW w:w="1600" w:type="dxa"/>
                  <w:shd w:val="clear" w:color="auto" w:fill="F2DBDB" w:themeFill="accent2" w:themeFillTint="33"/>
                  <w:hideMark/>
                </w:tcPr>
                <w:p w:rsidR="008E24B9" w:rsidRPr="0001456F" w:rsidRDefault="008E24B9" w:rsidP="008E24B9">
                  <w:pPr>
                    <w:spacing w:after="0" w:line="240" w:lineRule="auto"/>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أعداد أعضاء هيئة التدريس</w:t>
                  </w:r>
                </w:p>
              </w:tc>
            </w:tr>
            <w:tr w:rsidR="008E24B9" w:rsidRPr="008E24B9" w:rsidTr="004D3323">
              <w:trPr>
                <w:trHeight w:val="313"/>
                <w:jc w:val="center"/>
              </w:trPr>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2006</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31</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19</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50</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59</w:t>
                  </w:r>
                </w:p>
              </w:tc>
            </w:tr>
            <w:tr w:rsidR="008E24B9" w:rsidRPr="008E24B9" w:rsidTr="004D3323">
              <w:trPr>
                <w:trHeight w:val="241"/>
                <w:jc w:val="center"/>
              </w:trPr>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2007</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11</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31</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42</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60</w:t>
                  </w:r>
                </w:p>
              </w:tc>
            </w:tr>
            <w:tr w:rsidR="008E24B9" w:rsidRPr="008E24B9" w:rsidTr="004D3323">
              <w:trPr>
                <w:trHeight w:val="358"/>
                <w:jc w:val="center"/>
              </w:trPr>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2008</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10</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33</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43</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66</w:t>
                  </w:r>
                </w:p>
              </w:tc>
            </w:tr>
            <w:tr w:rsidR="008E24B9" w:rsidRPr="008E24B9" w:rsidTr="004D3323">
              <w:trPr>
                <w:trHeight w:val="340"/>
                <w:jc w:val="center"/>
              </w:trPr>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2009</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3</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27</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30</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69</w:t>
                  </w:r>
                </w:p>
              </w:tc>
            </w:tr>
            <w:tr w:rsidR="008E24B9" w:rsidRPr="008E24B9" w:rsidTr="004D3323">
              <w:trPr>
                <w:trHeight w:val="322"/>
                <w:jc w:val="center"/>
              </w:trPr>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2010</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4</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37</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41</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72</w:t>
                  </w:r>
                </w:p>
              </w:tc>
            </w:tr>
            <w:tr w:rsidR="008E24B9" w:rsidRPr="008E24B9" w:rsidTr="004D3323">
              <w:trPr>
                <w:trHeight w:val="259"/>
                <w:jc w:val="center"/>
              </w:trPr>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2011</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6</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61</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67</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81</w:t>
                  </w:r>
                </w:p>
              </w:tc>
            </w:tr>
            <w:tr w:rsidR="008E24B9" w:rsidRPr="008E24B9" w:rsidTr="004D3323">
              <w:trPr>
                <w:trHeight w:val="259"/>
                <w:jc w:val="center"/>
              </w:trPr>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tl/>
                    </w:rPr>
                  </w:pPr>
                  <w:r w:rsidRPr="0001456F">
                    <w:rPr>
                      <w:rFonts w:ascii="Times New Roman" w:eastAsia="Times New Roman" w:hAnsi="Times New Roman" w:cs="Times New Roman" w:hint="cs"/>
                      <w:sz w:val="24"/>
                      <w:szCs w:val="24"/>
                      <w:rtl/>
                    </w:rPr>
                    <w:t>2012</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tl/>
                    </w:rPr>
                  </w:pPr>
                  <w:r w:rsidRPr="0001456F">
                    <w:rPr>
                      <w:rFonts w:ascii="Times New Roman" w:eastAsia="Times New Roman" w:hAnsi="Times New Roman" w:cs="Times New Roman" w:hint="cs"/>
                      <w:sz w:val="24"/>
                      <w:szCs w:val="24"/>
                      <w:rtl/>
                    </w:rPr>
                    <w:t>1</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tl/>
                    </w:rPr>
                  </w:pPr>
                  <w:r w:rsidRPr="0001456F">
                    <w:rPr>
                      <w:rFonts w:ascii="Times New Roman" w:eastAsia="Times New Roman" w:hAnsi="Times New Roman" w:cs="Times New Roman" w:hint="cs"/>
                      <w:sz w:val="24"/>
                      <w:szCs w:val="24"/>
                      <w:rtl/>
                    </w:rPr>
                    <w:t>39</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tl/>
                    </w:rPr>
                  </w:pPr>
                  <w:r w:rsidRPr="0001456F">
                    <w:rPr>
                      <w:rFonts w:ascii="Times New Roman" w:eastAsia="Times New Roman" w:hAnsi="Times New Roman" w:cs="Times New Roman" w:hint="cs"/>
                      <w:sz w:val="24"/>
                      <w:szCs w:val="24"/>
                      <w:rtl/>
                    </w:rPr>
                    <w:t>40</w:t>
                  </w:r>
                </w:p>
              </w:tc>
              <w:tc>
                <w:tcPr>
                  <w:tcW w:w="160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tl/>
                    </w:rPr>
                  </w:pPr>
                  <w:r w:rsidRPr="0001456F">
                    <w:rPr>
                      <w:rFonts w:ascii="Times New Roman" w:eastAsia="Times New Roman" w:hAnsi="Times New Roman" w:cs="Times New Roman" w:hint="cs"/>
                      <w:sz w:val="24"/>
                      <w:szCs w:val="24"/>
                      <w:rtl/>
                    </w:rPr>
                    <w:t>77</w:t>
                  </w:r>
                </w:p>
              </w:tc>
            </w:tr>
          </w:tbl>
          <w:p w:rsidR="008E24B9" w:rsidRPr="0001456F" w:rsidRDefault="008E24B9" w:rsidP="00477A33">
            <w:pPr>
              <w:spacing w:line="240" w:lineRule="auto"/>
              <w:jc w:val="center"/>
              <w:rPr>
                <w:rFonts w:eastAsia="Times New Roman"/>
                <w:b/>
                <w:bCs/>
                <w:color w:val="0070C0"/>
                <w:sz w:val="24"/>
                <w:szCs w:val="24"/>
                <w:u w:val="single"/>
                <w:rtl/>
                <w:lang w:bidi="ar-EG"/>
              </w:rPr>
            </w:pPr>
            <w:r w:rsidRPr="0001456F">
              <w:rPr>
                <w:rFonts w:eastAsia="Times New Roman" w:hint="cs"/>
                <w:b/>
                <w:bCs/>
                <w:color w:val="0070C0"/>
                <w:sz w:val="24"/>
                <w:szCs w:val="24"/>
                <w:u w:val="single"/>
                <w:rtl/>
                <w:lang w:bidi="ar-EG"/>
              </w:rPr>
              <w:t>نسبة الأبحاث إلي أعضاء هيئة التدريس</w:t>
            </w:r>
          </w:p>
          <w:tbl>
            <w:tblPr>
              <w:tblW w:w="77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36"/>
              <w:gridCol w:w="1720"/>
              <w:gridCol w:w="1928"/>
              <w:gridCol w:w="1928"/>
            </w:tblGrid>
            <w:tr w:rsidR="008E24B9" w:rsidRPr="0001456F" w:rsidTr="00D258BD">
              <w:trPr>
                <w:trHeight w:val="1002"/>
                <w:jc w:val="center"/>
              </w:trPr>
              <w:tc>
                <w:tcPr>
                  <w:tcW w:w="2136" w:type="dxa"/>
                  <w:shd w:val="clear" w:color="auto" w:fill="F2DBDB" w:themeFill="accent2" w:themeFillTint="33"/>
                  <w:hideMark/>
                </w:tcPr>
                <w:p w:rsidR="008E24B9" w:rsidRPr="0001456F" w:rsidRDefault="008E24B9" w:rsidP="008E24B9">
                  <w:pPr>
                    <w:spacing w:after="0" w:line="240" w:lineRule="auto"/>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العام</w:t>
                  </w:r>
                </w:p>
              </w:tc>
              <w:tc>
                <w:tcPr>
                  <w:tcW w:w="1720" w:type="dxa"/>
                  <w:shd w:val="clear" w:color="auto" w:fill="F2DBDB" w:themeFill="accent2" w:themeFillTint="33"/>
                  <w:hideMark/>
                </w:tcPr>
                <w:p w:rsidR="008E24B9" w:rsidRPr="0001456F" w:rsidRDefault="008E24B9" w:rsidP="008E24B9">
                  <w:pPr>
                    <w:spacing w:after="0" w:line="240" w:lineRule="auto"/>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بالنسبة لعدد الأبحاث المنشورة محلياً</w:t>
                  </w:r>
                </w:p>
              </w:tc>
              <w:tc>
                <w:tcPr>
                  <w:tcW w:w="1928" w:type="dxa"/>
                  <w:shd w:val="clear" w:color="auto" w:fill="F2DBDB" w:themeFill="accent2" w:themeFillTint="33"/>
                  <w:hideMark/>
                </w:tcPr>
                <w:p w:rsidR="008E24B9" w:rsidRPr="0001456F" w:rsidRDefault="008E24B9" w:rsidP="008E24B9">
                  <w:pPr>
                    <w:spacing w:after="0" w:line="240" w:lineRule="auto"/>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بالنسبة لعدد الأبحاث المنشورة دولياً</w:t>
                  </w:r>
                </w:p>
              </w:tc>
              <w:tc>
                <w:tcPr>
                  <w:tcW w:w="1928" w:type="dxa"/>
                  <w:shd w:val="clear" w:color="auto" w:fill="F2DBDB" w:themeFill="accent2" w:themeFillTint="33"/>
                  <w:hideMark/>
                </w:tcPr>
                <w:p w:rsidR="008E24B9" w:rsidRPr="0001456F" w:rsidRDefault="008E24B9" w:rsidP="008E24B9">
                  <w:pPr>
                    <w:spacing w:after="0" w:line="240" w:lineRule="auto"/>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بالنسبة للعدد الكلي للأبحاث</w:t>
                  </w:r>
                </w:p>
              </w:tc>
            </w:tr>
            <w:tr w:rsidR="008E24B9" w:rsidRPr="0001456F" w:rsidTr="004D3323">
              <w:trPr>
                <w:trHeight w:val="313"/>
                <w:jc w:val="center"/>
              </w:trPr>
              <w:tc>
                <w:tcPr>
                  <w:tcW w:w="2136"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2006</w:t>
                  </w:r>
                </w:p>
              </w:tc>
              <w:tc>
                <w:tcPr>
                  <w:tcW w:w="172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0.5</w:t>
                  </w:r>
                  <w:r w:rsidRPr="0001456F">
                    <w:rPr>
                      <w:rFonts w:ascii="Times New Roman" w:eastAsia="Times New Roman" w:hAnsi="Times New Roman" w:cs="Times New Roman" w:hint="cs"/>
                      <w:sz w:val="24"/>
                      <w:szCs w:val="24"/>
                      <w:rtl/>
                    </w:rPr>
                    <w:t>3</w:t>
                  </w:r>
                </w:p>
              </w:tc>
              <w:tc>
                <w:tcPr>
                  <w:tcW w:w="1928"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0.32</w:t>
                  </w:r>
                </w:p>
              </w:tc>
              <w:tc>
                <w:tcPr>
                  <w:tcW w:w="1928"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0.8</w:t>
                  </w:r>
                  <w:r w:rsidRPr="0001456F">
                    <w:rPr>
                      <w:rFonts w:ascii="Times New Roman" w:eastAsia="Times New Roman" w:hAnsi="Times New Roman" w:cs="Times New Roman" w:hint="cs"/>
                      <w:sz w:val="24"/>
                      <w:szCs w:val="24"/>
                      <w:rtl/>
                    </w:rPr>
                    <w:t>5</w:t>
                  </w:r>
                </w:p>
              </w:tc>
            </w:tr>
            <w:tr w:rsidR="008E24B9" w:rsidRPr="0001456F" w:rsidTr="004D3323">
              <w:trPr>
                <w:trHeight w:val="322"/>
                <w:jc w:val="center"/>
              </w:trPr>
              <w:tc>
                <w:tcPr>
                  <w:tcW w:w="2136"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lastRenderedPageBreak/>
                    <w:t>2007</w:t>
                  </w:r>
                </w:p>
              </w:tc>
              <w:tc>
                <w:tcPr>
                  <w:tcW w:w="172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0.18</w:t>
                  </w:r>
                </w:p>
              </w:tc>
              <w:tc>
                <w:tcPr>
                  <w:tcW w:w="1928"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0.5</w:t>
                  </w:r>
                  <w:r w:rsidRPr="0001456F">
                    <w:rPr>
                      <w:rFonts w:ascii="Times New Roman" w:eastAsia="Times New Roman" w:hAnsi="Times New Roman" w:cs="Times New Roman" w:hint="cs"/>
                      <w:sz w:val="24"/>
                      <w:szCs w:val="24"/>
                      <w:rtl/>
                    </w:rPr>
                    <w:t>2</w:t>
                  </w:r>
                </w:p>
              </w:tc>
              <w:tc>
                <w:tcPr>
                  <w:tcW w:w="1928"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0.7</w:t>
                  </w:r>
                </w:p>
              </w:tc>
            </w:tr>
            <w:tr w:rsidR="008E24B9" w:rsidRPr="0001456F" w:rsidTr="004D3323">
              <w:trPr>
                <w:trHeight w:val="250"/>
                <w:jc w:val="center"/>
              </w:trPr>
              <w:tc>
                <w:tcPr>
                  <w:tcW w:w="2136"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2008</w:t>
                  </w:r>
                </w:p>
              </w:tc>
              <w:tc>
                <w:tcPr>
                  <w:tcW w:w="172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0.15</w:t>
                  </w:r>
                </w:p>
              </w:tc>
              <w:tc>
                <w:tcPr>
                  <w:tcW w:w="1928"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0.5</w:t>
                  </w:r>
                </w:p>
              </w:tc>
              <w:tc>
                <w:tcPr>
                  <w:tcW w:w="1928"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0.65</w:t>
                  </w:r>
                </w:p>
              </w:tc>
            </w:tr>
            <w:tr w:rsidR="008E24B9" w:rsidRPr="0001456F" w:rsidTr="004D3323">
              <w:trPr>
                <w:trHeight w:val="268"/>
                <w:jc w:val="center"/>
              </w:trPr>
              <w:tc>
                <w:tcPr>
                  <w:tcW w:w="2136"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2009</w:t>
                  </w:r>
                </w:p>
              </w:tc>
              <w:tc>
                <w:tcPr>
                  <w:tcW w:w="172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0.043</w:t>
                  </w:r>
                </w:p>
              </w:tc>
              <w:tc>
                <w:tcPr>
                  <w:tcW w:w="1928"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0.39</w:t>
                  </w:r>
                </w:p>
              </w:tc>
              <w:tc>
                <w:tcPr>
                  <w:tcW w:w="1928"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0.43</w:t>
                  </w:r>
                </w:p>
              </w:tc>
            </w:tr>
            <w:tr w:rsidR="008E24B9" w:rsidRPr="008E24B9" w:rsidTr="004D3323">
              <w:trPr>
                <w:trHeight w:val="286"/>
                <w:jc w:val="center"/>
              </w:trPr>
              <w:tc>
                <w:tcPr>
                  <w:tcW w:w="2136"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2010</w:t>
                  </w:r>
                </w:p>
              </w:tc>
              <w:tc>
                <w:tcPr>
                  <w:tcW w:w="172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0.0</w:t>
                  </w:r>
                  <w:r w:rsidRPr="0001456F">
                    <w:rPr>
                      <w:rFonts w:ascii="Times New Roman" w:eastAsia="Times New Roman" w:hAnsi="Times New Roman" w:cs="Times New Roman" w:hint="cs"/>
                      <w:sz w:val="24"/>
                      <w:szCs w:val="24"/>
                      <w:rtl/>
                    </w:rPr>
                    <w:t>6</w:t>
                  </w:r>
                </w:p>
              </w:tc>
              <w:tc>
                <w:tcPr>
                  <w:tcW w:w="1928"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0.51</w:t>
                  </w:r>
                </w:p>
              </w:tc>
              <w:tc>
                <w:tcPr>
                  <w:tcW w:w="1928"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0.5</w:t>
                  </w:r>
                  <w:r w:rsidRPr="0001456F">
                    <w:rPr>
                      <w:rFonts w:ascii="Times New Roman" w:eastAsia="Times New Roman" w:hAnsi="Times New Roman" w:cs="Times New Roman" w:hint="cs"/>
                      <w:sz w:val="24"/>
                      <w:szCs w:val="24"/>
                      <w:rtl/>
                    </w:rPr>
                    <w:t>7</w:t>
                  </w:r>
                </w:p>
              </w:tc>
            </w:tr>
            <w:tr w:rsidR="008E24B9" w:rsidRPr="008E24B9" w:rsidTr="004D3323">
              <w:trPr>
                <w:trHeight w:val="313"/>
                <w:jc w:val="center"/>
              </w:trPr>
              <w:tc>
                <w:tcPr>
                  <w:tcW w:w="2136"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2011</w:t>
                  </w:r>
                </w:p>
              </w:tc>
              <w:tc>
                <w:tcPr>
                  <w:tcW w:w="172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tl/>
                      <w:lang w:bidi="ar-EG"/>
                    </w:rPr>
                  </w:pPr>
                  <w:r w:rsidRPr="0001456F">
                    <w:rPr>
                      <w:rFonts w:ascii="Times New Roman" w:eastAsia="Times New Roman" w:hAnsi="Times New Roman" w:cs="Times New Roman"/>
                      <w:sz w:val="24"/>
                      <w:szCs w:val="24"/>
                      <w:rtl/>
                    </w:rPr>
                    <w:t>0.07</w:t>
                  </w:r>
                </w:p>
              </w:tc>
              <w:tc>
                <w:tcPr>
                  <w:tcW w:w="1928"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0.75</w:t>
                  </w:r>
                </w:p>
              </w:tc>
              <w:tc>
                <w:tcPr>
                  <w:tcW w:w="1928"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0.8</w:t>
                  </w:r>
                  <w:r w:rsidRPr="0001456F">
                    <w:rPr>
                      <w:rFonts w:ascii="Times New Roman" w:eastAsia="Times New Roman" w:hAnsi="Times New Roman" w:cs="Times New Roman" w:hint="cs"/>
                      <w:sz w:val="24"/>
                      <w:szCs w:val="24"/>
                      <w:rtl/>
                    </w:rPr>
                    <w:t>3</w:t>
                  </w:r>
                </w:p>
              </w:tc>
            </w:tr>
            <w:tr w:rsidR="008E24B9" w:rsidRPr="008E24B9" w:rsidTr="004D3323">
              <w:trPr>
                <w:trHeight w:val="313"/>
                <w:jc w:val="center"/>
              </w:trPr>
              <w:tc>
                <w:tcPr>
                  <w:tcW w:w="2136"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tl/>
                    </w:rPr>
                  </w:pPr>
                  <w:r w:rsidRPr="0001456F">
                    <w:rPr>
                      <w:rFonts w:ascii="Times New Roman" w:eastAsia="Times New Roman" w:hAnsi="Times New Roman" w:cs="Times New Roman" w:hint="cs"/>
                      <w:sz w:val="24"/>
                      <w:szCs w:val="24"/>
                      <w:rtl/>
                    </w:rPr>
                    <w:t>2012</w:t>
                  </w:r>
                </w:p>
              </w:tc>
              <w:tc>
                <w:tcPr>
                  <w:tcW w:w="172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tl/>
                      <w:lang w:bidi="ar-EG"/>
                    </w:rPr>
                  </w:pPr>
                  <w:r w:rsidRPr="0001456F">
                    <w:rPr>
                      <w:rFonts w:ascii="Times New Roman" w:eastAsia="Times New Roman" w:hAnsi="Times New Roman" w:cs="Times New Roman"/>
                      <w:sz w:val="24"/>
                      <w:szCs w:val="24"/>
                      <w:rtl/>
                    </w:rPr>
                    <w:t>0.0</w:t>
                  </w:r>
                  <w:r w:rsidRPr="0001456F">
                    <w:rPr>
                      <w:rFonts w:ascii="Times New Roman" w:eastAsia="Times New Roman" w:hAnsi="Times New Roman" w:cs="Times New Roman" w:hint="cs"/>
                      <w:sz w:val="24"/>
                      <w:szCs w:val="24"/>
                      <w:rtl/>
                    </w:rPr>
                    <w:t>1</w:t>
                  </w:r>
                </w:p>
              </w:tc>
              <w:tc>
                <w:tcPr>
                  <w:tcW w:w="1928"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tl/>
                    </w:rPr>
                  </w:pPr>
                  <w:r w:rsidRPr="0001456F">
                    <w:rPr>
                      <w:rFonts w:ascii="Times New Roman" w:eastAsia="Times New Roman" w:hAnsi="Times New Roman" w:cs="Times New Roman"/>
                      <w:sz w:val="24"/>
                      <w:szCs w:val="24"/>
                      <w:rtl/>
                    </w:rPr>
                    <w:t>0.51</w:t>
                  </w:r>
                </w:p>
              </w:tc>
              <w:tc>
                <w:tcPr>
                  <w:tcW w:w="1928"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tl/>
                    </w:rPr>
                  </w:pPr>
                  <w:r w:rsidRPr="0001456F">
                    <w:rPr>
                      <w:rFonts w:ascii="Times New Roman" w:eastAsia="Times New Roman" w:hAnsi="Times New Roman" w:cs="Times New Roman"/>
                      <w:sz w:val="24"/>
                      <w:szCs w:val="24"/>
                      <w:rtl/>
                    </w:rPr>
                    <w:t>0.5</w:t>
                  </w:r>
                  <w:r w:rsidRPr="0001456F">
                    <w:rPr>
                      <w:rFonts w:ascii="Times New Roman" w:eastAsia="Times New Roman" w:hAnsi="Times New Roman" w:cs="Times New Roman" w:hint="cs"/>
                      <w:sz w:val="24"/>
                      <w:szCs w:val="24"/>
                      <w:rtl/>
                    </w:rPr>
                    <w:t>2</w:t>
                  </w:r>
                </w:p>
              </w:tc>
            </w:tr>
            <w:tr w:rsidR="008E24B9" w:rsidRPr="008E24B9" w:rsidTr="004D3323">
              <w:trPr>
                <w:trHeight w:val="340"/>
                <w:jc w:val="center"/>
              </w:trPr>
              <w:tc>
                <w:tcPr>
                  <w:tcW w:w="2136"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tl/>
                    </w:rPr>
                  </w:pPr>
                  <w:r w:rsidRPr="0001456F">
                    <w:rPr>
                      <w:rFonts w:ascii="Times New Roman" w:eastAsia="Times New Roman" w:hAnsi="Times New Roman" w:cs="Times New Roman" w:hint="cs"/>
                      <w:sz w:val="24"/>
                      <w:szCs w:val="24"/>
                      <w:rtl/>
                    </w:rPr>
                    <w:t>المجموع</w:t>
                  </w:r>
                </w:p>
              </w:tc>
              <w:tc>
                <w:tcPr>
                  <w:tcW w:w="172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1.0</w:t>
                  </w:r>
                  <w:r w:rsidRPr="0001456F">
                    <w:rPr>
                      <w:rFonts w:ascii="Times New Roman" w:eastAsia="Times New Roman" w:hAnsi="Times New Roman" w:cs="Times New Roman" w:hint="cs"/>
                      <w:sz w:val="24"/>
                      <w:szCs w:val="24"/>
                      <w:rtl/>
                    </w:rPr>
                    <w:t>5</w:t>
                  </w:r>
                </w:p>
              </w:tc>
              <w:tc>
                <w:tcPr>
                  <w:tcW w:w="1928"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hint="cs"/>
                      <w:sz w:val="24"/>
                      <w:szCs w:val="24"/>
                      <w:rtl/>
                    </w:rPr>
                    <w:t>3.5</w:t>
                  </w:r>
                </w:p>
              </w:tc>
              <w:tc>
                <w:tcPr>
                  <w:tcW w:w="1928"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4.</w:t>
                  </w:r>
                  <w:r w:rsidRPr="0001456F">
                    <w:rPr>
                      <w:rFonts w:ascii="Times New Roman" w:eastAsia="Times New Roman" w:hAnsi="Times New Roman" w:cs="Times New Roman" w:hint="cs"/>
                      <w:sz w:val="24"/>
                      <w:szCs w:val="24"/>
                      <w:rtl/>
                    </w:rPr>
                    <w:t>55</w:t>
                  </w:r>
                </w:p>
              </w:tc>
            </w:tr>
            <w:tr w:rsidR="008E24B9" w:rsidRPr="008E24B9" w:rsidTr="004D3323">
              <w:trPr>
                <w:trHeight w:val="413"/>
                <w:jc w:val="center"/>
              </w:trPr>
              <w:tc>
                <w:tcPr>
                  <w:tcW w:w="2136"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tl/>
                    </w:rPr>
                  </w:pPr>
                  <w:r w:rsidRPr="0001456F">
                    <w:rPr>
                      <w:rFonts w:ascii="Times New Roman" w:eastAsia="Times New Roman" w:hAnsi="Times New Roman" w:cs="Times New Roman" w:hint="cs"/>
                      <w:sz w:val="24"/>
                      <w:szCs w:val="24"/>
                      <w:rtl/>
                    </w:rPr>
                    <w:t>متوسط النسبة (سنويا)</w:t>
                  </w:r>
                </w:p>
              </w:tc>
              <w:tc>
                <w:tcPr>
                  <w:tcW w:w="1720"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w:t>
                  </w:r>
                  <w:r w:rsidRPr="0001456F">
                    <w:rPr>
                      <w:rFonts w:ascii="Times New Roman" w:eastAsia="Times New Roman" w:hAnsi="Times New Roman" w:cs="Times New Roman" w:hint="cs"/>
                      <w:sz w:val="24"/>
                      <w:szCs w:val="24"/>
                      <w:rtl/>
                    </w:rPr>
                    <w:t>15</w:t>
                  </w:r>
                </w:p>
              </w:tc>
              <w:tc>
                <w:tcPr>
                  <w:tcW w:w="1928"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w:t>
                  </w:r>
                  <w:r w:rsidRPr="0001456F">
                    <w:rPr>
                      <w:rFonts w:ascii="Times New Roman" w:eastAsia="Times New Roman" w:hAnsi="Times New Roman" w:cs="Times New Roman" w:hint="cs"/>
                      <w:sz w:val="24"/>
                      <w:szCs w:val="24"/>
                      <w:rtl/>
                    </w:rPr>
                    <w:t>5</w:t>
                  </w:r>
                </w:p>
              </w:tc>
              <w:tc>
                <w:tcPr>
                  <w:tcW w:w="1928" w:type="dxa"/>
                  <w:shd w:val="clear" w:color="auto" w:fill="auto"/>
                  <w:hideMark/>
                </w:tcPr>
                <w:p w:rsidR="008E24B9" w:rsidRPr="0001456F" w:rsidRDefault="008E24B9" w:rsidP="000B2F85">
                  <w:pPr>
                    <w:spacing w:after="0" w:line="240" w:lineRule="auto"/>
                    <w:jc w:val="center"/>
                    <w:rPr>
                      <w:rFonts w:ascii="Times New Roman" w:eastAsia="Times New Roman" w:hAnsi="Times New Roman" w:cs="Times New Roman"/>
                      <w:sz w:val="24"/>
                      <w:szCs w:val="24"/>
                    </w:rPr>
                  </w:pPr>
                  <w:r w:rsidRPr="0001456F">
                    <w:rPr>
                      <w:rFonts w:ascii="Times New Roman" w:eastAsia="Times New Roman" w:hAnsi="Times New Roman" w:cs="Times New Roman"/>
                      <w:sz w:val="24"/>
                      <w:szCs w:val="24"/>
                      <w:rtl/>
                    </w:rPr>
                    <w:t>0.</w:t>
                  </w:r>
                  <w:r w:rsidRPr="0001456F">
                    <w:rPr>
                      <w:rFonts w:ascii="Times New Roman" w:eastAsia="Times New Roman" w:hAnsi="Times New Roman" w:cs="Times New Roman" w:hint="cs"/>
                      <w:sz w:val="24"/>
                      <w:szCs w:val="24"/>
                      <w:rtl/>
                    </w:rPr>
                    <w:t>65</w:t>
                  </w:r>
                </w:p>
              </w:tc>
            </w:tr>
          </w:tbl>
          <w:p w:rsidR="008E24B9" w:rsidRPr="001D0375" w:rsidRDefault="008E24B9" w:rsidP="00B03715">
            <w:pPr>
              <w:pStyle w:val="12"/>
              <w:spacing w:line="276" w:lineRule="auto"/>
              <w:rPr>
                <w:rFonts w:ascii="Times New Roman" w:hAnsi="Times New Roman" w:cs="Times New Roman"/>
                <w:b/>
                <w:bCs/>
                <w:sz w:val="24"/>
                <w:szCs w:val="24"/>
                <w:rtl/>
                <w:lang w:bidi="ar-EG"/>
              </w:rPr>
            </w:pPr>
          </w:p>
        </w:tc>
      </w:tr>
      <w:tr w:rsidR="00B03715" w:rsidRPr="001D0375" w:rsidTr="004E1742">
        <w:trPr>
          <w:trHeight w:val="402"/>
        </w:trPr>
        <w:tc>
          <w:tcPr>
            <w:tcW w:w="495" w:type="dxa"/>
            <w:vMerge/>
            <w:vAlign w:val="center"/>
          </w:tcPr>
          <w:p w:rsidR="00B03715" w:rsidRPr="001D0375" w:rsidRDefault="00B03715" w:rsidP="00B03715">
            <w:pPr>
              <w:pStyle w:val="12"/>
              <w:spacing w:line="276" w:lineRule="auto"/>
              <w:rPr>
                <w:rFonts w:ascii="Times New Roman" w:hAnsi="Times New Roman" w:cs="Times New Roman"/>
                <w:sz w:val="24"/>
                <w:szCs w:val="24"/>
                <w:rtl/>
                <w:lang w:bidi="ar-EG"/>
              </w:rPr>
            </w:pPr>
          </w:p>
        </w:tc>
        <w:tc>
          <w:tcPr>
            <w:tcW w:w="2410" w:type="dxa"/>
            <w:vMerge/>
            <w:vAlign w:val="center"/>
          </w:tcPr>
          <w:p w:rsidR="00B03715" w:rsidRPr="001D0375" w:rsidRDefault="00B03715" w:rsidP="00B03715">
            <w:pPr>
              <w:pStyle w:val="12"/>
              <w:spacing w:line="276" w:lineRule="auto"/>
              <w:rPr>
                <w:rFonts w:ascii="Times New Roman" w:hAnsi="Times New Roman" w:cs="Times New Roman"/>
                <w:sz w:val="24"/>
                <w:szCs w:val="24"/>
                <w:rtl/>
                <w:lang w:bidi="ar-EG"/>
              </w:rPr>
            </w:pPr>
          </w:p>
        </w:tc>
        <w:tc>
          <w:tcPr>
            <w:tcW w:w="1842" w:type="dxa"/>
          </w:tcPr>
          <w:p w:rsidR="00B03715" w:rsidRPr="001D0375" w:rsidRDefault="00B03715"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بيان بالأبحاث المنشورة في مجلات </w:t>
            </w:r>
            <w:r w:rsidRPr="001D0375">
              <w:rPr>
                <w:rFonts w:ascii="Times New Roman" w:hAnsi="Times New Roman" w:cs="Times New Roman" w:hint="cs"/>
                <w:sz w:val="24"/>
                <w:szCs w:val="24"/>
                <w:rtl/>
                <w:lang w:bidi="ar-EG"/>
              </w:rPr>
              <w:t>دو</w:t>
            </w:r>
            <w:r w:rsidRPr="001D0375">
              <w:rPr>
                <w:rFonts w:ascii="Times New Roman" w:hAnsi="Times New Roman" w:cs="Times New Roman"/>
                <w:sz w:val="24"/>
                <w:szCs w:val="24"/>
                <w:rtl/>
                <w:lang w:bidi="ar-EG"/>
              </w:rPr>
              <w:t>لية مقارنة مع عدد أعضاء هيئة التدريس</w:t>
            </w:r>
          </w:p>
        </w:tc>
        <w:tc>
          <w:tcPr>
            <w:tcW w:w="1985" w:type="dxa"/>
            <w:vMerge/>
            <w:vAlign w:val="center"/>
          </w:tcPr>
          <w:p w:rsidR="00B03715" w:rsidRPr="001D0375" w:rsidRDefault="00B03715" w:rsidP="00B03715">
            <w:pPr>
              <w:pStyle w:val="12"/>
              <w:spacing w:line="276" w:lineRule="auto"/>
              <w:rPr>
                <w:rFonts w:ascii="Times New Roman" w:hAnsi="Times New Roman" w:cs="Times New Roman"/>
                <w:sz w:val="24"/>
                <w:szCs w:val="24"/>
                <w:rtl/>
                <w:lang w:bidi="ar-EG"/>
              </w:rPr>
            </w:pPr>
          </w:p>
        </w:tc>
        <w:tc>
          <w:tcPr>
            <w:tcW w:w="8222" w:type="dxa"/>
            <w:vMerge/>
            <w:vAlign w:val="center"/>
          </w:tcPr>
          <w:p w:rsidR="00B03715" w:rsidRPr="001D0375" w:rsidRDefault="00B03715" w:rsidP="00B03715">
            <w:pPr>
              <w:pStyle w:val="12"/>
              <w:spacing w:line="276" w:lineRule="auto"/>
              <w:rPr>
                <w:rFonts w:ascii="Times New Roman" w:hAnsi="Times New Roman" w:cs="Times New Roman"/>
                <w:b/>
                <w:bCs/>
                <w:sz w:val="24"/>
                <w:szCs w:val="24"/>
                <w:rtl/>
                <w:lang w:bidi="ar-EG"/>
              </w:rPr>
            </w:pPr>
          </w:p>
        </w:tc>
      </w:tr>
      <w:tr w:rsidR="00DB437E" w:rsidRPr="001D0375" w:rsidTr="00477A33">
        <w:tc>
          <w:tcPr>
            <w:tcW w:w="495" w:type="dxa"/>
          </w:tcPr>
          <w:p w:rsidR="00DB437E" w:rsidRPr="001D0375" w:rsidRDefault="00DB437E"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3</w:t>
            </w:r>
          </w:p>
        </w:tc>
        <w:tc>
          <w:tcPr>
            <w:tcW w:w="2410" w:type="dxa"/>
          </w:tcPr>
          <w:p w:rsidR="00DB437E" w:rsidRPr="001D0375" w:rsidRDefault="00DB437E"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نسبة عدد أعضاء هيئة التدريس المشاركين في مؤتمرات دولية إل</w:t>
            </w:r>
            <w:r w:rsidRPr="001D0375">
              <w:rPr>
                <w:rFonts w:ascii="Times New Roman" w:hAnsi="Times New Roman" w:cs="Times New Roman" w:hint="cs"/>
                <w:sz w:val="24"/>
                <w:szCs w:val="24"/>
                <w:rtl/>
                <w:lang w:bidi="ar-EG"/>
              </w:rPr>
              <w:t xml:space="preserve">ى </w:t>
            </w:r>
            <w:r w:rsidRPr="001D0375">
              <w:rPr>
                <w:rFonts w:ascii="Times New Roman" w:hAnsi="Times New Roman" w:cs="Times New Roman"/>
                <w:sz w:val="24"/>
                <w:szCs w:val="24"/>
                <w:rtl/>
                <w:lang w:bidi="ar-EG"/>
              </w:rPr>
              <w:t>عدد أعضاء هيئة التدريس الكلي.</w:t>
            </w:r>
          </w:p>
        </w:tc>
        <w:tc>
          <w:tcPr>
            <w:tcW w:w="1842" w:type="dxa"/>
          </w:tcPr>
          <w:p w:rsidR="00DB437E" w:rsidRPr="001D0375" w:rsidRDefault="00DB437E"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بيان بالأعضاء المشاركين في المؤتمرات الدولية ومقارنة مع عدد أعضاء هيئة التدريس</w:t>
            </w:r>
          </w:p>
        </w:tc>
        <w:tc>
          <w:tcPr>
            <w:tcW w:w="1985" w:type="dxa"/>
          </w:tcPr>
          <w:p w:rsidR="00DB437E" w:rsidRPr="001D0375" w:rsidRDefault="00DB437E"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إدارة شئون هيئة التدريس والعلاقات الثقافية</w:t>
            </w:r>
            <w:r w:rsidR="00B03715" w:rsidRPr="001D0375">
              <w:rPr>
                <w:rFonts w:ascii="Times New Roman" w:hAnsi="Times New Roman" w:cs="Times New Roman" w:hint="cs"/>
                <w:sz w:val="24"/>
                <w:szCs w:val="24"/>
                <w:rtl/>
                <w:lang w:bidi="ar-EG"/>
              </w:rPr>
              <w:t xml:space="preserve"> - قواعد البيانات</w:t>
            </w:r>
          </w:p>
        </w:tc>
        <w:tc>
          <w:tcPr>
            <w:tcW w:w="8222" w:type="dxa"/>
          </w:tcPr>
          <w:p w:rsidR="00DB437E" w:rsidRPr="001D0375" w:rsidRDefault="002E1710" w:rsidP="00477A33">
            <w:pPr>
              <w:pStyle w:val="12"/>
              <w:spacing w:line="276" w:lineRule="auto"/>
              <w:rPr>
                <w:rFonts w:ascii="Times New Roman" w:hAnsi="Times New Roman" w:cs="Times New Roman"/>
                <w:b/>
                <w:bCs/>
                <w:sz w:val="24"/>
                <w:szCs w:val="24"/>
                <w:rtl/>
                <w:lang w:bidi="ar-EG"/>
              </w:rPr>
            </w:pPr>
            <w:r>
              <w:rPr>
                <w:rFonts w:ascii="Times New Roman" w:hAnsi="Times New Roman" w:cs="Times New Roman" w:hint="cs"/>
                <w:sz w:val="24"/>
                <w:szCs w:val="24"/>
                <w:rtl/>
                <w:lang w:bidi="ar-EG"/>
              </w:rPr>
              <w:t>18 عضو هيئة تدريس شاركوا في مؤتمرات دولية من عام 2000 حتي 2012</w:t>
            </w:r>
          </w:p>
        </w:tc>
      </w:tr>
      <w:tr w:rsidR="00DB437E" w:rsidRPr="001D0375" w:rsidTr="004E1742">
        <w:tc>
          <w:tcPr>
            <w:tcW w:w="495" w:type="dxa"/>
          </w:tcPr>
          <w:p w:rsidR="00DB437E" w:rsidRPr="001D0375" w:rsidRDefault="00DB437E"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4</w:t>
            </w:r>
          </w:p>
        </w:tc>
        <w:tc>
          <w:tcPr>
            <w:tcW w:w="2410" w:type="dxa"/>
          </w:tcPr>
          <w:p w:rsidR="00DB437E" w:rsidRPr="001D0375" w:rsidRDefault="00DB437E"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أعداد الطلاب المشاركين في أنشطة البحث العلمي بالكلية (من خلال المشاركة في المشروعات البحثية – الإعداد للمؤتمرات العلمية – ...الخ) في الثلاث سنوات الأخيرة</w:t>
            </w:r>
          </w:p>
        </w:tc>
        <w:tc>
          <w:tcPr>
            <w:tcW w:w="1842" w:type="dxa"/>
          </w:tcPr>
          <w:p w:rsidR="00DB437E" w:rsidRPr="001D0375" w:rsidRDefault="00B03715"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أعداد الطلاب المشاركين في أنشطة البحث العلمي </w:t>
            </w:r>
            <w:r w:rsidRPr="001D0375">
              <w:rPr>
                <w:rFonts w:ascii="Times New Roman" w:hAnsi="Times New Roman" w:cs="Times New Roman" w:hint="cs"/>
                <w:sz w:val="24"/>
                <w:szCs w:val="24"/>
                <w:rtl/>
                <w:lang w:bidi="ar-EG"/>
              </w:rPr>
              <w:t>ب</w:t>
            </w:r>
            <w:r w:rsidRPr="001D0375">
              <w:rPr>
                <w:rFonts w:ascii="Times New Roman" w:hAnsi="Times New Roman" w:cs="Times New Roman"/>
                <w:sz w:val="24"/>
                <w:szCs w:val="24"/>
                <w:rtl/>
                <w:lang w:bidi="ar-EG"/>
              </w:rPr>
              <w:t>المشروعات البحثية – الإعداد للمؤتمرات العلمية – ...الخ</w:t>
            </w:r>
          </w:p>
        </w:tc>
        <w:tc>
          <w:tcPr>
            <w:tcW w:w="1985" w:type="dxa"/>
          </w:tcPr>
          <w:p w:rsidR="00DB437E" w:rsidRPr="001D0375" w:rsidRDefault="00B03715" w:rsidP="004E1742">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t>وكيل الدراسات العليا والبحث العلمي - قواعد البيانات</w:t>
            </w:r>
          </w:p>
        </w:tc>
        <w:tc>
          <w:tcPr>
            <w:tcW w:w="8222" w:type="dxa"/>
            <w:vAlign w:val="center"/>
          </w:tcPr>
          <w:p w:rsidR="00015C62" w:rsidRDefault="00015C62" w:rsidP="00477A33">
            <w:pPr>
              <w:pStyle w:val="12"/>
              <w:spacing w:line="276" w:lineRule="auto"/>
              <w:rPr>
                <w:rFonts w:ascii="Times New Roman" w:hAnsi="Times New Roman" w:cs="Times New Roman"/>
                <w:b/>
                <w:bCs/>
                <w:sz w:val="24"/>
                <w:szCs w:val="24"/>
                <w:rtl/>
                <w:lang w:bidi="ar-EG"/>
              </w:rPr>
            </w:pPr>
          </w:p>
          <w:tbl>
            <w:tblPr>
              <w:tblpPr w:leftFromText="180" w:rightFromText="180" w:vertAnchor="text" w:horzAnchor="margin" w:tblpX="284" w:tblpY="1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551"/>
              <w:gridCol w:w="1559"/>
            </w:tblGrid>
            <w:tr w:rsidR="00015C62" w:rsidRPr="0001510C" w:rsidTr="004067D8">
              <w:tc>
                <w:tcPr>
                  <w:tcW w:w="2977" w:type="dxa"/>
                  <w:tcBorders>
                    <w:top w:val="double" w:sz="2" w:space="0" w:color="auto"/>
                    <w:left w:val="nil"/>
                    <w:bottom w:val="double" w:sz="2" w:space="0" w:color="auto"/>
                    <w:right w:val="nil"/>
                  </w:tcBorders>
                  <w:shd w:val="clear" w:color="auto" w:fill="EAF1DD"/>
                </w:tcPr>
                <w:p w:rsidR="00015C62" w:rsidRPr="0001456F" w:rsidRDefault="00015C62" w:rsidP="00015C62">
                  <w:pPr>
                    <w:jc w:val="center"/>
                    <w:rPr>
                      <w:b/>
                      <w:bCs/>
                      <w:sz w:val="24"/>
                      <w:szCs w:val="24"/>
                      <w:lang w:bidi="ar-EG"/>
                    </w:rPr>
                  </w:pPr>
                  <w:r w:rsidRPr="0001456F">
                    <w:rPr>
                      <w:rFonts w:hint="cs"/>
                      <w:b/>
                      <w:bCs/>
                      <w:sz w:val="24"/>
                      <w:szCs w:val="24"/>
                      <w:rtl/>
                      <w:lang w:bidi="ar-EG"/>
                    </w:rPr>
                    <w:t>المؤتمرات العلمية</w:t>
                  </w:r>
                  <w:r w:rsidR="000A7D1F" w:rsidRPr="0001456F">
                    <w:rPr>
                      <w:rFonts w:hint="cs"/>
                      <w:b/>
                      <w:bCs/>
                      <w:sz w:val="24"/>
                      <w:szCs w:val="24"/>
                      <w:rtl/>
                      <w:lang w:bidi="ar-EG"/>
                    </w:rPr>
                    <w:t xml:space="preserve"> و الجمعية العلمية</w:t>
                  </w:r>
                </w:p>
              </w:tc>
              <w:tc>
                <w:tcPr>
                  <w:tcW w:w="2551" w:type="dxa"/>
                  <w:tcBorders>
                    <w:top w:val="double" w:sz="2" w:space="0" w:color="auto"/>
                    <w:left w:val="nil"/>
                    <w:bottom w:val="double" w:sz="2" w:space="0" w:color="auto"/>
                    <w:right w:val="nil"/>
                  </w:tcBorders>
                  <w:shd w:val="clear" w:color="auto" w:fill="EAF1DD"/>
                </w:tcPr>
                <w:p w:rsidR="00015C62" w:rsidRPr="0001456F" w:rsidRDefault="00015C62" w:rsidP="00015C62">
                  <w:pPr>
                    <w:jc w:val="center"/>
                    <w:rPr>
                      <w:b/>
                      <w:bCs/>
                      <w:sz w:val="24"/>
                      <w:szCs w:val="24"/>
                      <w:rtl/>
                      <w:lang w:bidi="ar-EG"/>
                    </w:rPr>
                  </w:pPr>
                  <w:r w:rsidRPr="0001456F">
                    <w:rPr>
                      <w:rFonts w:hint="cs"/>
                      <w:b/>
                      <w:bCs/>
                      <w:sz w:val="24"/>
                      <w:szCs w:val="24"/>
                      <w:rtl/>
                      <w:lang w:bidi="ar-EG"/>
                    </w:rPr>
                    <w:t>المشروعات البحثية</w:t>
                  </w:r>
                </w:p>
                <w:p w:rsidR="000A7D1F" w:rsidRPr="0001456F" w:rsidRDefault="000A7D1F" w:rsidP="00015C62">
                  <w:pPr>
                    <w:jc w:val="center"/>
                    <w:rPr>
                      <w:b/>
                      <w:bCs/>
                      <w:sz w:val="24"/>
                      <w:szCs w:val="24"/>
                      <w:lang w:bidi="ar-EG"/>
                    </w:rPr>
                  </w:pPr>
                  <w:r w:rsidRPr="0001456F">
                    <w:rPr>
                      <w:rFonts w:hint="cs"/>
                      <w:b/>
                      <w:bCs/>
                      <w:sz w:val="24"/>
                      <w:szCs w:val="24"/>
                      <w:rtl/>
                      <w:lang w:bidi="ar-EG"/>
                    </w:rPr>
                    <w:t>(طلاب الفرقة الخامسة)</w:t>
                  </w:r>
                </w:p>
              </w:tc>
              <w:tc>
                <w:tcPr>
                  <w:tcW w:w="1559" w:type="dxa"/>
                  <w:vMerge w:val="restart"/>
                  <w:tcBorders>
                    <w:left w:val="nil"/>
                  </w:tcBorders>
                  <w:shd w:val="clear" w:color="auto" w:fill="E5DFEC" w:themeFill="accent4" w:themeFillTint="33"/>
                </w:tcPr>
                <w:p w:rsidR="00015C62" w:rsidRPr="0001456F" w:rsidRDefault="00015C62" w:rsidP="00015C62">
                  <w:pPr>
                    <w:jc w:val="center"/>
                    <w:rPr>
                      <w:b/>
                      <w:bCs/>
                      <w:sz w:val="24"/>
                      <w:szCs w:val="24"/>
                      <w:rtl/>
                      <w:lang w:bidi="ar-EG"/>
                    </w:rPr>
                  </w:pPr>
                  <w:r w:rsidRPr="0001456F">
                    <w:rPr>
                      <w:rFonts w:hint="cs"/>
                      <w:b/>
                      <w:bCs/>
                      <w:sz w:val="24"/>
                      <w:szCs w:val="24"/>
                      <w:rtl/>
                      <w:lang w:bidi="ar-EG"/>
                    </w:rPr>
                    <w:t>السنة</w:t>
                  </w:r>
                </w:p>
                <w:p w:rsidR="00015C62" w:rsidRPr="0001456F" w:rsidRDefault="00015C62" w:rsidP="00015C62">
                  <w:pPr>
                    <w:jc w:val="center"/>
                    <w:rPr>
                      <w:b/>
                      <w:bCs/>
                      <w:sz w:val="24"/>
                      <w:szCs w:val="24"/>
                      <w:rtl/>
                      <w:lang w:bidi="ar-EG"/>
                    </w:rPr>
                  </w:pPr>
                </w:p>
                <w:p w:rsidR="00015C62" w:rsidRPr="0001456F" w:rsidRDefault="00015C62" w:rsidP="00015C62">
                  <w:pPr>
                    <w:jc w:val="right"/>
                    <w:rPr>
                      <w:b/>
                      <w:bCs/>
                      <w:sz w:val="24"/>
                      <w:szCs w:val="24"/>
                      <w:lang w:bidi="ar-EG"/>
                    </w:rPr>
                  </w:pPr>
                </w:p>
              </w:tc>
            </w:tr>
            <w:tr w:rsidR="00015C62" w:rsidRPr="0001510C" w:rsidTr="004067D8">
              <w:trPr>
                <w:trHeight w:val="678"/>
              </w:trPr>
              <w:tc>
                <w:tcPr>
                  <w:tcW w:w="2977" w:type="dxa"/>
                  <w:tcBorders>
                    <w:top w:val="double" w:sz="2" w:space="0" w:color="auto"/>
                  </w:tcBorders>
                  <w:shd w:val="clear" w:color="auto" w:fill="FDE9D9"/>
                </w:tcPr>
                <w:p w:rsidR="00015C62" w:rsidRPr="00741BE9" w:rsidRDefault="00015C62" w:rsidP="00015C62">
                  <w:pPr>
                    <w:jc w:val="right"/>
                    <w:rPr>
                      <w:b/>
                      <w:bCs/>
                      <w:color w:val="0202DE"/>
                      <w:sz w:val="24"/>
                      <w:szCs w:val="24"/>
                      <w:rtl/>
                      <w:lang w:bidi="ar-EG"/>
                    </w:rPr>
                  </w:pPr>
                </w:p>
                <w:p w:rsidR="00015C62" w:rsidRPr="00741BE9" w:rsidRDefault="00015C62" w:rsidP="00015C62">
                  <w:pPr>
                    <w:jc w:val="center"/>
                    <w:rPr>
                      <w:b/>
                      <w:bCs/>
                      <w:color w:val="0202DE"/>
                      <w:sz w:val="24"/>
                      <w:szCs w:val="24"/>
                      <w:rtl/>
                      <w:lang w:bidi="ar-EG"/>
                    </w:rPr>
                  </w:pPr>
                  <w:r w:rsidRPr="00741BE9">
                    <w:rPr>
                      <w:rFonts w:hint="cs"/>
                      <w:b/>
                      <w:bCs/>
                      <w:color w:val="0202DE"/>
                      <w:sz w:val="24"/>
                      <w:szCs w:val="24"/>
                      <w:rtl/>
                      <w:lang w:bidi="ar-EG"/>
                    </w:rPr>
                    <w:t>عدد الطلاب</w:t>
                  </w:r>
                </w:p>
              </w:tc>
              <w:tc>
                <w:tcPr>
                  <w:tcW w:w="2551" w:type="dxa"/>
                  <w:tcBorders>
                    <w:top w:val="double" w:sz="2" w:space="0" w:color="auto"/>
                    <w:right w:val="single" w:sz="4" w:space="0" w:color="auto"/>
                  </w:tcBorders>
                  <w:shd w:val="clear" w:color="auto" w:fill="FDE9D9"/>
                </w:tcPr>
                <w:p w:rsidR="00015C62" w:rsidRPr="00741BE9" w:rsidRDefault="00015C62" w:rsidP="00015C62">
                  <w:pPr>
                    <w:rPr>
                      <w:b/>
                      <w:bCs/>
                      <w:color w:val="0202DE"/>
                      <w:sz w:val="24"/>
                      <w:szCs w:val="24"/>
                      <w:rtl/>
                      <w:lang w:bidi="ar-EG"/>
                    </w:rPr>
                  </w:pPr>
                </w:p>
                <w:p w:rsidR="00015C62" w:rsidRPr="00741BE9" w:rsidRDefault="00015C62" w:rsidP="00015C62">
                  <w:pPr>
                    <w:jc w:val="center"/>
                    <w:rPr>
                      <w:b/>
                      <w:bCs/>
                      <w:color w:val="0202DE"/>
                      <w:sz w:val="24"/>
                      <w:szCs w:val="24"/>
                      <w:rtl/>
                      <w:lang w:bidi="ar-EG"/>
                    </w:rPr>
                  </w:pPr>
                  <w:r w:rsidRPr="00741BE9">
                    <w:rPr>
                      <w:rFonts w:hint="cs"/>
                      <w:b/>
                      <w:bCs/>
                      <w:color w:val="0202DE"/>
                      <w:sz w:val="24"/>
                      <w:szCs w:val="24"/>
                      <w:rtl/>
                      <w:lang w:bidi="ar-EG"/>
                    </w:rPr>
                    <w:t>عدد الطلاب</w:t>
                  </w:r>
                </w:p>
              </w:tc>
              <w:tc>
                <w:tcPr>
                  <w:tcW w:w="1559" w:type="dxa"/>
                  <w:vMerge/>
                  <w:tcBorders>
                    <w:left w:val="single" w:sz="4" w:space="0" w:color="auto"/>
                  </w:tcBorders>
                  <w:shd w:val="clear" w:color="auto" w:fill="E5DFEC" w:themeFill="accent4" w:themeFillTint="33"/>
                </w:tcPr>
                <w:p w:rsidR="00015C62" w:rsidRPr="0001456F" w:rsidRDefault="00015C62" w:rsidP="00015C62">
                  <w:pPr>
                    <w:jc w:val="right"/>
                    <w:rPr>
                      <w:b/>
                      <w:bCs/>
                      <w:sz w:val="24"/>
                      <w:szCs w:val="24"/>
                      <w:rtl/>
                      <w:lang w:bidi="ar-EG"/>
                    </w:rPr>
                  </w:pPr>
                </w:p>
              </w:tc>
            </w:tr>
            <w:tr w:rsidR="004067D8" w:rsidRPr="0001510C" w:rsidTr="004067D8">
              <w:tc>
                <w:tcPr>
                  <w:tcW w:w="2977" w:type="dxa"/>
                  <w:shd w:val="clear" w:color="auto" w:fill="auto"/>
                </w:tcPr>
                <w:p w:rsidR="004067D8" w:rsidRDefault="00B24729" w:rsidP="000A7D1F">
                  <w:pPr>
                    <w:jc w:val="center"/>
                    <w:rPr>
                      <w:sz w:val="28"/>
                      <w:szCs w:val="28"/>
                      <w:rtl/>
                      <w:lang w:bidi="ar-EG"/>
                    </w:rPr>
                  </w:pPr>
                  <w:r>
                    <w:rPr>
                      <w:rFonts w:hint="cs"/>
                      <w:sz w:val="28"/>
                      <w:szCs w:val="28"/>
                      <w:rtl/>
                      <w:lang w:bidi="ar-EG"/>
                    </w:rPr>
                    <w:t>80</w:t>
                  </w:r>
                </w:p>
              </w:tc>
              <w:tc>
                <w:tcPr>
                  <w:tcW w:w="2551" w:type="dxa"/>
                  <w:shd w:val="clear" w:color="auto" w:fill="auto"/>
                </w:tcPr>
                <w:p w:rsidR="004067D8" w:rsidRDefault="004067D8" w:rsidP="00015C62">
                  <w:pPr>
                    <w:pStyle w:val="ListParagraph1"/>
                    <w:spacing w:before="120"/>
                    <w:ind w:left="0"/>
                    <w:jc w:val="center"/>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516</w:t>
                  </w:r>
                </w:p>
              </w:tc>
              <w:tc>
                <w:tcPr>
                  <w:tcW w:w="1559" w:type="dxa"/>
                  <w:shd w:val="clear" w:color="auto" w:fill="E5DFEC" w:themeFill="accent4" w:themeFillTint="33"/>
                </w:tcPr>
                <w:p w:rsidR="004067D8" w:rsidRPr="0001456F" w:rsidRDefault="004067D8" w:rsidP="004067D8">
                  <w:pPr>
                    <w:jc w:val="center"/>
                    <w:rPr>
                      <w:b/>
                      <w:bCs/>
                      <w:sz w:val="24"/>
                      <w:szCs w:val="24"/>
                      <w:rtl/>
                      <w:lang w:bidi="ar-EG"/>
                    </w:rPr>
                  </w:pPr>
                  <w:r w:rsidRPr="0001456F">
                    <w:rPr>
                      <w:rFonts w:hint="cs"/>
                      <w:b/>
                      <w:bCs/>
                      <w:sz w:val="24"/>
                      <w:szCs w:val="24"/>
                      <w:rtl/>
                      <w:lang w:bidi="ar-EG"/>
                    </w:rPr>
                    <w:t>2009/2010</w:t>
                  </w:r>
                </w:p>
              </w:tc>
            </w:tr>
            <w:tr w:rsidR="00015C62" w:rsidRPr="0001510C" w:rsidTr="004067D8">
              <w:tc>
                <w:tcPr>
                  <w:tcW w:w="2977" w:type="dxa"/>
                  <w:shd w:val="clear" w:color="auto" w:fill="auto"/>
                </w:tcPr>
                <w:p w:rsidR="00015C62" w:rsidRPr="0001510C" w:rsidRDefault="008C13D5" w:rsidP="000A7D1F">
                  <w:pPr>
                    <w:jc w:val="center"/>
                    <w:rPr>
                      <w:sz w:val="28"/>
                      <w:szCs w:val="28"/>
                      <w:lang w:bidi="ar-EG"/>
                    </w:rPr>
                  </w:pPr>
                  <w:r>
                    <w:rPr>
                      <w:rFonts w:hint="cs"/>
                      <w:sz w:val="28"/>
                      <w:szCs w:val="28"/>
                      <w:rtl/>
                      <w:lang w:bidi="ar-EG"/>
                    </w:rPr>
                    <w:t>114</w:t>
                  </w:r>
                </w:p>
              </w:tc>
              <w:tc>
                <w:tcPr>
                  <w:tcW w:w="2551" w:type="dxa"/>
                  <w:shd w:val="clear" w:color="auto" w:fill="auto"/>
                </w:tcPr>
                <w:p w:rsidR="00015C62" w:rsidRPr="0001510C" w:rsidRDefault="000A7D1F" w:rsidP="00015C62">
                  <w:pPr>
                    <w:pStyle w:val="ListParagraph1"/>
                    <w:spacing w:before="120"/>
                    <w:ind w:left="0"/>
                    <w:jc w:val="center"/>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852</w:t>
                  </w:r>
                </w:p>
              </w:tc>
              <w:tc>
                <w:tcPr>
                  <w:tcW w:w="1559" w:type="dxa"/>
                  <w:shd w:val="clear" w:color="auto" w:fill="E5DFEC" w:themeFill="accent4" w:themeFillTint="33"/>
                </w:tcPr>
                <w:p w:rsidR="00015C62" w:rsidRPr="0001456F" w:rsidRDefault="00015C62" w:rsidP="00015C62">
                  <w:pPr>
                    <w:jc w:val="right"/>
                    <w:rPr>
                      <w:b/>
                      <w:bCs/>
                      <w:sz w:val="24"/>
                      <w:szCs w:val="24"/>
                      <w:lang w:bidi="ar-EG"/>
                    </w:rPr>
                  </w:pPr>
                  <w:r w:rsidRPr="0001456F">
                    <w:rPr>
                      <w:rFonts w:hint="cs"/>
                      <w:b/>
                      <w:bCs/>
                      <w:sz w:val="24"/>
                      <w:szCs w:val="24"/>
                      <w:rtl/>
                      <w:lang w:bidi="ar-EG"/>
                    </w:rPr>
                    <w:t>2010/2011</w:t>
                  </w:r>
                </w:p>
              </w:tc>
            </w:tr>
            <w:tr w:rsidR="00015C62" w:rsidRPr="0001510C" w:rsidTr="004067D8">
              <w:tc>
                <w:tcPr>
                  <w:tcW w:w="2977" w:type="dxa"/>
                  <w:shd w:val="clear" w:color="auto" w:fill="auto"/>
                </w:tcPr>
                <w:p w:rsidR="00015C62" w:rsidRPr="0001510C" w:rsidRDefault="0007229A" w:rsidP="00015C62">
                  <w:pPr>
                    <w:jc w:val="center"/>
                    <w:rPr>
                      <w:sz w:val="28"/>
                      <w:szCs w:val="28"/>
                      <w:lang w:bidi="ar-EG"/>
                    </w:rPr>
                  </w:pPr>
                  <w:r>
                    <w:rPr>
                      <w:rFonts w:hint="cs"/>
                      <w:sz w:val="28"/>
                      <w:szCs w:val="28"/>
                      <w:rtl/>
                      <w:lang w:bidi="ar-EG"/>
                    </w:rPr>
                    <w:lastRenderedPageBreak/>
                    <w:t>179</w:t>
                  </w:r>
                </w:p>
              </w:tc>
              <w:tc>
                <w:tcPr>
                  <w:tcW w:w="2551" w:type="dxa"/>
                  <w:shd w:val="clear" w:color="auto" w:fill="auto"/>
                </w:tcPr>
                <w:p w:rsidR="00015C62" w:rsidRPr="0001510C" w:rsidRDefault="000A7D1F" w:rsidP="00015C62">
                  <w:pPr>
                    <w:jc w:val="center"/>
                    <w:rPr>
                      <w:sz w:val="28"/>
                      <w:szCs w:val="28"/>
                      <w:lang w:bidi="ar-EG"/>
                    </w:rPr>
                  </w:pPr>
                  <w:r>
                    <w:rPr>
                      <w:rFonts w:hint="cs"/>
                      <w:sz w:val="28"/>
                      <w:szCs w:val="28"/>
                      <w:rtl/>
                      <w:lang w:bidi="ar-EG"/>
                    </w:rPr>
                    <w:t>987</w:t>
                  </w:r>
                </w:p>
              </w:tc>
              <w:tc>
                <w:tcPr>
                  <w:tcW w:w="1559" w:type="dxa"/>
                  <w:shd w:val="clear" w:color="auto" w:fill="E5DFEC" w:themeFill="accent4" w:themeFillTint="33"/>
                </w:tcPr>
                <w:p w:rsidR="00015C62" w:rsidRPr="0001456F" w:rsidRDefault="00015C62" w:rsidP="00015C62">
                  <w:pPr>
                    <w:jc w:val="right"/>
                    <w:rPr>
                      <w:b/>
                      <w:bCs/>
                      <w:sz w:val="24"/>
                      <w:szCs w:val="24"/>
                      <w:lang w:bidi="ar-EG"/>
                    </w:rPr>
                  </w:pPr>
                  <w:r w:rsidRPr="0001456F">
                    <w:rPr>
                      <w:rFonts w:hint="cs"/>
                      <w:b/>
                      <w:bCs/>
                      <w:sz w:val="24"/>
                      <w:szCs w:val="24"/>
                      <w:rtl/>
                      <w:lang w:bidi="ar-EG"/>
                    </w:rPr>
                    <w:t>2011/2012</w:t>
                  </w:r>
                </w:p>
              </w:tc>
            </w:tr>
          </w:tbl>
          <w:p w:rsidR="00015C62" w:rsidRDefault="00015C62" w:rsidP="00B03715">
            <w:pPr>
              <w:pStyle w:val="12"/>
              <w:spacing w:line="276" w:lineRule="auto"/>
              <w:rPr>
                <w:rFonts w:ascii="Times New Roman" w:hAnsi="Times New Roman" w:cs="Times New Roman"/>
                <w:b/>
                <w:bCs/>
                <w:sz w:val="24"/>
                <w:szCs w:val="24"/>
                <w:rtl/>
                <w:lang w:bidi="ar-EG"/>
              </w:rPr>
            </w:pPr>
          </w:p>
          <w:p w:rsidR="00015C62" w:rsidRDefault="00015C62" w:rsidP="00B03715">
            <w:pPr>
              <w:pStyle w:val="12"/>
              <w:spacing w:line="276" w:lineRule="auto"/>
              <w:rPr>
                <w:rFonts w:ascii="Times New Roman" w:hAnsi="Times New Roman" w:cs="Times New Roman"/>
                <w:b/>
                <w:bCs/>
                <w:sz w:val="24"/>
                <w:szCs w:val="24"/>
                <w:rtl/>
                <w:lang w:bidi="ar-EG"/>
              </w:rPr>
            </w:pPr>
          </w:p>
          <w:p w:rsidR="00015C62" w:rsidRPr="001D0375" w:rsidRDefault="00015C62" w:rsidP="00B03715">
            <w:pPr>
              <w:pStyle w:val="12"/>
              <w:spacing w:line="276" w:lineRule="auto"/>
              <w:rPr>
                <w:rFonts w:ascii="Times New Roman" w:hAnsi="Times New Roman" w:cs="Times New Roman"/>
                <w:b/>
                <w:bCs/>
                <w:sz w:val="24"/>
                <w:szCs w:val="24"/>
                <w:rtl/>
                <w:lang w:bidi="ar-EG"/>
              </w:rPr>
            </w:pPr>
          </w:p>
        </w:tc>
      </w:tr>
      <w:tr w:rsidR="00DB437E" w:rsidRPr="001D0375" w:rsidTr="00DE5AF9">
        <w:tc>
          <w:tcPr>
            <w:tcW w:w="495" w:type="dxa"/>
          </w:tcPr>
          <w:p w:rsidR="00DB437E" w:rsidRPr="001D0375" w:rsidRDefault="00DB437E" w:rsidP="00B1412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5</w:t>
            </w:r>
          </w:p>
        </w:tc>
        <w:tc>
          <w:tcPr>
            <w:tcW w:w="2410" w:type="dxa"/>
          </w:tcPr>
          <w:p w:rsidR="00DB437E" w:rsidRPr="001D0375" w:rsidRDefault="00DB437E" w:rsidP="00B1412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عدد المشروعات البحثية الممولة من جهات محلية/ خارجية في الثلاث سنوات الأخيرة </w:t>
            </w:r>
          </w:p>
        </w:tc>
        <w:tc>
          <w:tcPr>
            <w:tcW w:w="1842" w:type="dxa"/>
          </w:tcPr>
          <w:p w:rsidR="00DB437E" w:rsidRPr="001D0375" w:rsidRDefault="00DB437E" w:rsidP="00B1412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بيان بالمشروعات الممولة في آخر 3 سنوات وتقرير عن مدي تفعيلها</w:t>
            </w:r>
          </w:p>
        </w:tc>
        <w:tc>
          <w:tcPr>
            <w:tcW w:w="1985" w:type="dxa"/>
          </w:tcPr>
          <w:p w:rsidR="00DB437E" w:rsidRPr="001D0375" w:rsidRDefault="00DB437E" w:rsidP="00B1412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العلاقات الثقافية ووكيل الدراسات العليا</w:t>
            </w:r>
            <w:r w:rsidR="00B03715" w:rsidRPr="001D0375">
              <w:rPr>
                <w:rFonts w:ascii="Times New Roman" w:hAnsi="Times New Roman" w:cs="Times New Roman" w:hint="cs"/>
                <w:sz w:val="24"/>
                <w:szCs w:val="24"/>
                <w:rtl/>
                <w:lang w:bidi="ar-EG"/>
              </w:rPr>
              <w:t xml:space="preserve"> - قواعد البيانات</w:t>
            </w:r>
          </w:p>
        </w:tc>
        <w:tc>
          <w:tcPr>
            <w:tcW w:w="8222" w:type="dxa"/>
          </w:tcPr>
          <w:p w:rsidR="00B85DF9" w:rsidRDefault="002E1710" w:rsidP="00DE5AF9">
            <w:pPr>
              <w:pStyle w:val="12"/>
              <w:spacing w:line="276" w:lineRule="auto"/>
              <w:rPr>
                <w:rFonts w:ascii="Times New Roman" w:hAnsi="Times New Roman" w:cs="Times New Roman"/>
                <w:sz w:val="24"/>
                <w:szCs w:val="24"/>
                <w:rtl/>
                <w:lang w:bidi="ar-EG"/>
              </w:rPr>
            </w:pPr>
            <w:r>
              <w:rPr>
                <w:rFonts w:ascii="Times New Roman" w:hAnsi="Times New Roman" w:cs="Times New Roman" w:hint="cs"/>
                <w:sz w:val="24"/>
                <w:szCs w:val="24"/>
                <w:rtl/>
                <w:lang w:bidi="ar-EG"/>
              </w:rPr>
              <w:t>11 مشروعا : 10</w:t>
            </w:r>
          </w:p>
          <w:p w:rsidR="00B85DF9" w:rsidRDefault="002E1710" w:rsidP="00DE5AF9">
            <w:pPr>
              <w:pStyle w:val="12"/>
              <w:spacing w:line="276" w:lineRule="auto"/>
              <w:rPr>
                <w:rFonts w:ascii="Times New Roman" w:hAnsi="Times New Roman" w:cs="Times New Roman"/>
                <w:sz w:val="24"/>
                <w:szCs w:val="24"/>
                <w:rtl/>
                <w:lang w:bidi="ar-EG"/>
              </w:rPr>
            </w:pPr>
            <w:r>
              <w:rPr>
                <w:rFonts w:ascii="Times New Roman" w:hAnsi="Times New Roman" w:cs="Times New Roman" w:hint="cs"/>
                <w:sz w:val="24"/>
                <w:szCs w:val="24"/>
                <w:rtl/>
                <w:lang w:bidi="ar-EG"/>
              </w:rPr>
              <w:t xml:space="preserve"> مشروعات ممولة من جامعة الزقازيق</w:t>
            </w:r>
          </w:p>
          <w:p w:rsidR="00DB437E" w:rsidRPr="001D0375" w:rsidRDefault="002E1710" w:rsidP="00DE5AF9">
            <w:pPr>
              <w:pStyle w:val="12"/>
              <w:spacing w:line="276" w:lineRule="auto"/>
              <w:rPr>
                <w:rFonts w:ascii="Times New Roman" w:hAnsi="Times New Roman" w:cs="Times New Roman"/>
                <w:b/>
                <w:bCs/>
                <w:sz w:val="24"/>
                <w:szCs w:val="24"/>
                <w:rtl/>
                <w:lang w:bidi="ar-EG"/>
              </w:rPr>
            </w:pPr>
            <w:r>
              <w:rPr>
                <w:rFonts w:ascii="Times New Roman" w:hAnsi="Times New Roman" w:cs="Times New Roman" w:hint="cs"/>
                <w:sz w:val="24"/>
                <w:szCs w:val="24"/>
                <w:rtl/>
                <w:lang w:bidi="ar-EG"/>
              </w:rPr>
              <w:t xml:space="preserve"> و مشروع ممول من </w:t>
            </w:r>
            <w:r>
              <w:rPr>
                <w:rFonts w:ascii="Times New Roman" w:hAnsi="Times New Roman" w:cs="Times New Roman"/>
                <w:sz w:val="24"/>
                <w:szCs w:val="24"/>
                <w:lang w:bidi="ar-EG"/>
              </w:rPr>
              <w:t>STDF</w:t>
            </w:r>
            <w:r>
              <w:rPr>
                <w:rFonts w:ascii="Times New Roman" w:hAnsi="Times New Roman" w:cs="Times New Roman" w:hint="cs"/>
                <w:sz w:val="24"/>
                <w:szCs w:val="24"/>
                <w:rtl/>
                <w:lang w:bidi="ar-EG"/>
              </w:rPr>
              <w:t xml:space="preserve"> (جدول مرفق)</w:t>
            </w:r>
          </w:p>
        </w:tc>
      </w:tr>
      <w:tr w:rsidR="00DB437E" w:rsidRPr="001D0375" w:rsidTr="00B14126">
        <w:tc>
          <w:tcPr>
            <w:tcW w:w="495" w:type="dxa"/>
          </w:tcPr>
          <w:p w:rsidR="00DB437E" w:rsidRPr="001D0375" w:rsidRDefault="00DB437E" w:rsidP="00B1412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6</w:t>
            </w:r>
          </w:p>
        </w:tc>
        <w:tc>
          <w:tcPr>
            <w:tcW w:w="2410" w:type="dxa"/>
          </w:tcPr>
          <w:p w:rsidR="00DB437E" w:rsidRPr="001D0375" w:rsidRDefault="00DB437E" w:rsidP="00B1412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عدد براءات الاختراع الحاصل عليها أعضاء هيئة التدريس </w:t>
            </w:r>
          </w:p>
        </w:tc>
        <w:tc>
          <w:tcPr>
            <w:tcW w:w="1842" w:type="dxa"/>
          </w:tcPr>
          <w:p w:rsidR="00DB437E" w:rsidRPr="001D0375" w:rsidRDefault="00DB437E" w:rsidP="00B1412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بيان ببراءات الاختراع</w:t>
            </w:r>
          </w:p>
        </w:tc>
        <w:tc>
          <w:tcPr>
            <w:tcW w:w="1985" w:type="dxa"/>
          </w:tcPr>
          <w:p w:rsidR="00DB437E" w:rsidRPr="001D0375" w:rsidRDefault="00DB437E" w:rsidP="00B1412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السير الذاتية والعلاقات الثقافية</w:t>
            </w:r>
            <w:r w:rsidR="00B03715" w:rsidRPr="001D0375">
              <w:rPr>
                <w:rFonts w:ascii="Times New Roman" w:hAnsi="Times New Roman" w:cs="Times New Roman" w:hint="cs"/>
                <w:sz w:val="24"/>
                <w:szCs w:val="24"/>
                <w:rtl/>
                <w:lang w:bidi="ar-EG"/>
              </w:rPr>
              <w:t xml:space="preserve"> - قواعد البيانات</w:t>
            </w:r>
          </w:p>
        </w:tc>
        <w:tc>
          <w:tcPr>
            <w:tcW w:w="8222" w:type="dxa"/>
          </w:tcPr>
          <w:p w:rsidR="00DB437E" w:rsidRPr="001D0375" w:rsidRDefault="0050775F" w:rsidP="00B14126">
            <w:pPr>
              <w:pStyle w:val="12"/>
              <w:spacing w:line="276" w:lineRule="auto"/>
              <w:rPr>
                <w:rFonts w:ascii="Times New Roman" w:hAnsi="Times New Roman" w:cs="Times New Roman"/>
                <w:b/>
                <w:bCs/>
                <w:sz w:val="24"/>
                <w:szCs w:val="24"/>
                <w:rtl/>
                <w:lang w:bidi="ar-EG"/>
              </w:rPr>
            </w:pPr>
            <w:proofErr w:type="spellStart"/>
            <w:r>
              <w:rPr>
                <w:rFonts w:ascii="Times New Roman" w:hAnsi="Times New Roman" w:cs="Times New Roman" w:hint="cs"/>
                <w:b/>
                <w:bCs/>
                <w:sz w:val="24"/>
                <w:szCs w:val="24"/>
                <w:rtl/>
                <w:lang w:bidi="ar-EG"/>
              </w:rPr>
              <w:t>لايوجد</w:t>
            </w:r>
            <w:proofErr w:type="spellEnd"/>
          </w:p>
        </w:tc>
      </w:tr>
      <w:tr w:rsidR="00DB437E" w:rsidRPr="001D0375" w:rsidTr="00477A33">
        <w:tc>
          <w:tcPr>
            <w:tcW w:w="495" w:type="dxa"/>
          </w:tcPr>
          <w:p w:rsidR="00DB437E" w:rsidRPr="001D0375" w:rsidRDefault="00DB437E" w:rsidP="00B1412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7</w:t>
            </w:r>
          </w:p>
        </w:tc>
        <w:tc>
          <w:tcPr>
            <w:tcW w:w="2410" w:type="dxa"/>
          </w:tcPr>
          <w:p w:rsidR="00DB437E" w:rsidRPr="001D0375" w:rsidRDefault="00DB437E" w:rsidP="00B1412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نسبة عدد أعضاء هيئة التدريس الحاصلين </w:t>
            </w:r>
            <w:proofErr w:type="spellStart"/>
            <w:r w:rsidRPr="001D0375">
              <w:rPr>
                <w:rFonts w:ascii="Times New Roman" w:hAnsi="Times New Roman" w:cs="Times New Roman"/>
                <w:sz w:val="24"/>
                <w:szCs w:val="24"/>
                <w:rtl/>
                <w:lang w:bidi="ar-EG"/>
              </w:rPr>
              <w:t>عل</w:t>
            </w:r>
            <w:r w:rsidRPr="001D0375">
              <w:rPr>
                <w:rFonts w:ascii="Times New Roman" w:hAnsi="Times New Roman" w:cs="Times New Roman" w:hint="cs"/>
                <w:sz w:val="24"/>
                <w:szCs w:val="24"/>
                <w:rtl/>
                <w:lang w:bidi="ar-EG"/>
              </w:rPr>
              <w:t>ى</w:t>
            </w:r>
            <w:r w:rsidRPr="001D0375">
              <w:rPr>
                <w:rFonts w:ascii="Times New Roman" w:hAnsi="Times New Roman" w:cs="Times New Roman"/>
                <w:sz w:val="24"/>
                <w:szCs w:val="24"/>
                <w:rtl/>
                <w:lang w:bidi="ar-EG"/>
              </w:rPr>
              <w:t>جوائز</w:t>
            </w:r>
            <w:proofErr w:type="spellEnd"/>
            <w:r w:rsidRPr="001D0375">
              <w:rPr>
                <w:rFonts w:ascii="Times New Roman" w:hAnsi="Times New Roman" w:cs="Times New Roman"/>
                <w:sz w:val="24"/>
                <w:szCs w:val="24"/>
                <w:rtl/>
                <w:lang w:bidi="ar-EG"/>
              </w:rPr>
              <w:t xml:space="preserve"> علمية محلية/ إقليمية/ دولية إلي عدد أعضاء هيئة التدريس </w:t>
            </w:r>
          </w:p>
        </w:tc>
        <w:tc>
          <w:tcPr>
            <w:tcW w:w="1842" w:type="dxa"/>
          </w:tcPr>
          <w:p w:rsidR="00DB437E" w:rsidRPr="001D0375" w:rsidRDefault="00DB437E" w:rsidP="00B1412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عد الحاصلين علي جوائز </w:t>
            </w:r>
            <w:r w:rsidR="00B03715" w:rsidRPr="001D0375">
              <w:rPr>
                <w:rFonts w:ascii="Times New Roman" w:hAnsi="Times New Roman" w:cs="Times New Roman" w:hint="cs"/>
                <w:sz w:val="24"/>
                <w:szCs w:val="24"/>
                <w:rtl/>
                <w:lang w:bidi="ar-EG"/>
              </w:rPr>
              <w:t>(</w:t>
            </w:r>
            <w:r w:rsidR="00B03715" w:rsidRPr="001D0375">
              <w:rPr>
                <w:rFonts w:ascii="Times New Roman" w:hAnsi="Times New Roman" w:cs="Times New Roman"/>
                <w:sz w:val="24"/>
                <w:szCs w:val="24"/>
                <w:rtl/>
                <w:lang w:bidi="ar-EG"/>
              </w:rPr>
              <w:t>محلية/ إقليمية/ دولية</w:t>
            </w:r>
            <w:r w:rsidR="00B03715" w:rsidRPr="001D0375">
              <w:rPr>
                <w:rFonts w:ascii="Times New Roman" w:hAnsi="Times New Roman" w:cs="Times New Roman" w:hint="cs"/>
                <w:sz w:val="24"/>
                <w:szCs w:val="24"/>
                <w:rtl/>
                <w:lang w:bidi="ar-EG"/>
              </w:rPr>
              <w:t>)</w:t>
            </w:r>
            <w:r w:rsidRPr="001D0375">
              <w:rPr>
                <w:rFonts w:ascii="Times New Roman" w:hAnsi="Times New Roman" w:cs="Times New Roman"/>
                <w:sz w:val="24"/>
                <w:szCs w:val="24"/>
                <w:rtl/>
                <w:lang w:bidi="ar-EG"/>
              </w:rPr>
              <w:t>مقارنة مع العدد الإجمالي لأعضاء هيئة التدريس</w:t>
            </w:r>
          </w:p>
        </w:tc>
        <w:tc>
          <w:tcPr>
            <w:tcW w:w="1985" w:type="dxa"/>
          </w:tcPr>
          <w:p w:rsidR="00DB437E" w:rsidRPr="001D0375" w:rsidRDefault="00DB437E" w:rsidP="00B1412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السير الذاتية والعلاقات الثقافية</w:t>
            </w:r>
            <w:r w:rsidR="00B03715" w:rsidRPr="001D0375">
              <w:rPr>
                <w:rFonts w:ascii="Times New Roman" w:hAnsi="Times New Roman" w:cs="Times New Roman" w:hint="cs"/>
                <w:sz w:val="24"/>
                <w:szCs w:val="24"/>
                <w:rtl/>
                <w:lang w:bidi="ar-EG"/>
              </w:rPr>
              <w:t xml:space="preserve"> - قواعد البيانات</w:t>
            </w:r>
          </w:p>
        </w:tc>
        <w:tc>
          <w:tcPr>
            <w:tcW w:w="8222" w:type="dxa"/>
          </w:tcPr>
          <w:p w:rsidR="002E1710" w:rsidRPr="008D3AE0" w:rsidRDefault="002E1710" w:rsidP="00477A33">
            <w:pPr>
              <w:pStyle w:val="NoSpacing1"/>
              <w:spacing w:line="276" w:lineRule="auto"/>
              <w:rPr>
                <w:rFonts w:ascii="Times New Roman" w:hAnsi="Times New Roman" w:cs="Times New Roman"/>
                <w:b/>
                <w:bCs/>
                <w:color w:val="FF0000"/>
                <w:sz w:val="24"/>
                <w:szCs w:val="24"/>
                <w:u w:val="single"/>
                <w:rtl/>
                <w:lang w:bidi="ar-EG"/>
              </w:rPr>
            </w:pPr>
            <w:r w:rsidRPr="008D3AE0">
              <w:rPr>
                <w:rFonts w:ascii="Times New Roman" w:hAnsi="Times New Roman" w:cs="Times New Roman" w:hint="cs"/>
                <w:b/>
                <w:bCs/>
                <w:color w:val="FF0000"/>
                <w:sz w:val="24"/>
                <w:szCs w:val="24"/>
                <w:u w:val="single"/>
                <w:rtl/>
                <w:lang w:bidi="ar-EG"/>
              </w:rPr>
              <w:t>جوائز محلية:</w:t>
            </w:r>
          </w:p>
          <w:p w:rsidR="002E1710" w:rsidRPr="003776FA" w:rsidRDefault="002E1710" w:rsidP="00477A33">
            <w:pPr>
              <w:spacing w:after="0" w:line="360" w:lineRule="auto"/>
              <w:rPr>
                <w:rFonts w:ascii="Times New Roman" w:hAnsi="Times New Roman" w:cs="Times New Roman"/>
                <w:sz w:val="24"/>
                <w:szCs w:val="24"/>
                <w:rtl/>
                <w:lang w:bidi="ar-EG"/>
              </w:rPr>
            </w:pPr>
            <w:r w:rsidRPr="003776FA">
              <w:rPr>
                <w:rFonts w:ascii="Times New Roman" w:hAnsi="Times New Roman" w:cs="Times New Roman" w:hint="cs"/>
                <w:sz w:val="24"/>
                <w:szCs w:val="24"/>
                <w:rtl/>
                <w:lang w:bidi="ar-EG"/>
              </w:rPr>
              <w:t xml:space="preserve">- د/ هشام عبدالمنعم </w:t>
            </w:r>
            <w:r w:rsidRPr="003776FA">
              <w:rPr>
                <w:rFonts w:ascii="Times New Roman" w:hAnsi="Times New Roman" w:cs="Times New Roman"/>
                <w:sz w:val="24"/>
                <w:szCs w:val="24"/>
                <w:rtl/>
                <w:lang w:bidi="ar-EG"/>
              </w:rPr>
              <w:t>أحسن رسالة ماجستير(قسم الميكروبيولوجي)للعام (2006-2007)</w:t>
            </w:r>
            <w:r w:rsidRPr="003776FA">
              <w:rPr>
                <w:rFonts w:ascii="Times New Roman" w:hAnsi="Times New Roman" w:cs="Times New Roman" w:hint="cs"/>
                <w:sz w:val="24"/>
                <w:szCs w:val="24"/>
                <w:rtl/>
                <w:lang w:bidi="ar-EG"/>
              </w:rPr>
              <w:t>.</w:t>
            </w:r>
          </w:p>
          <w:p w:rsidR="002E1710" w:rsidRPr="003776FA" w:rsidRDefault="002E1710" w:rsidP="00477A33">
            <w:pPr>
              <w:spacing w:after="0" w:line="360" w:lineRule="auto"/>
              <w:rPr>
                <w:rFonts w:ascii="Times New Roman" w:hAnsi="Times New Roman" w:cs="Times New Roman"/>
                <w:sz w:val="24"/>
                <w:szCs w:val="24"/>
                <w:rtl/>
                <w:lang w:bidi="ar-EG"/>
              </w:rPr>
            </w:pPr>
            <w:r w:rsidRPr="003776FA">
              <w:rPr>
                <w:rFonts w:ascii="Times New Roman" w:hAnsi="Times New Roman" w:cs="Times New Roman" w:hint="cs"/>
                <w:sz w:val="24"/>
                <w:szCs w:val="24"/>
                <w:rtl/>
                <w:lang w:bidi="ar-EG"/>
              </w:rPr>
              <w:t xml:space="preserve">- د/ نادر </w:t>
            </w:r>
            <w:proofErr w:type="spellStart"/>
            <w:r w:rsidRPr="003776FA">
              <w:rPr>
                <w:rFonts w:ascii="Times New Roman" w:hAnsi="Times New Roman" w:cs="Times New Roman" w:hint="cs"/>
                <w:sz w:val="24"/>
                <w:szCs w:val="24"/>
                <w:rtl/>
                <w:lang w:bidi="ar-EG"/>
              </w:rPr>
              <w:t>مغاوري</w:t>
            </w:r>
            <w:r w:rsidRPr="003776FA">
              <w:rPr>
                <w:rFonts w:ascii="Times New Roman" w:hAnsi="Times New Roman" w:cs="Times New Roman"/>
                <w:sz w:val="24"/>
                <w:szCs w:val="24"/>
                <w:rtl/>
                <w:lang w:bidi="ar-EG"/>
              </w:rPr>
              <w:t>أحسن</w:t>
            </w:r>
            <w:proofErr w:type="spellEnd"/>
            <w:r w:rsidRPr="003776FA">
              <w:rPr>
                <w:rFonts w:ascii="Times New Roman" w:hAnsi="Times New Roman" w:cs="Times New Roman"/>
                <w:sz w:val="24"/>
                <w:szCs w:val="24"/>
                <w:rtl/>
                <w:lang w:bidi="ar-EG"/>
              </w:rPr>
              <w:t xml:space="preserve"> رسالة دكتوراه (قسم الكيمياء العضوية) للعام (2010-2011). </w:t>
            </w:r>
          </w:p>
          <w:p w:rsidR="002E1710" w:rsidRPr="003776FA" w:rsidRDefault="002E1710" w:rsidP="00477A33">
            <w:pPr>
              <w:spacing w:after="0" w:line="360" w:lineRule="auto"/>
              <w:rPr>
                <w:rFonts w:ascii="Times New Roman" w:hAnsi="Times New Roman" w:cs="Times New Roman"/>
                <w:sz w:val="24"/>
                <w:szCs w:val="24"/>
                <w:rtl/>
                <w:lang w:bidi="ar-EG"/>
              </w:rPr>
            </w:pPr>
            <w:r w:rsidRPr="003776FA">
              <w:rPr>
                <w:rFonts w:ascii="Times New Roman" w:hAnsi="Times New Roman" w:cs="Times New Roman" w:hint="cs"/>
                <w:sz w:val="24"/>
                <w:szCs w:val="24"/>
                <w:rtl/>
                <w:lang w:bidi="ar-EG"/>
              </w:rPr>
              <w:t xml:space="preserve">- </w:t>
            </w:r>
            <w:r w:rsidRPr="003776FA">
              <w:rPr>
                <w:rFonts w:ascii="Times New Roman" w:hAnsi="Times New Roman" w:cs="Times New Roman"/>
                <w:sz w:val="24"/>
                <w:szCs w:val="24"/>
                <w:rtl/>
                <w:lang w:bidi="ar-EG"/>
              </w:rPr>
              <w:t xml:space="preserve">جائزة الجامعة التقديرية للعام (2009-2010)   حصلت </w:t>
            </w:r>
            <w:r w:rsidRPr="003776FA">
              <w:rPr>
                <w:rFonts w:ascii="Times New Roman" w:hAnsi="Times New Roman" w:cs="Times New Roman" w:hint="cs"/>
                <w:sz w:val="24"/>
                <w:szCs w:val="24"/>
                <w:rtl/>
                <w:lang w:bidi="ar-EG"/>
              </w:rPr>
              <w:t xml:space="preserve">عليها </w:t>
            </w:r>
            <w:r w:rsidRPr="003776FA">
              <w:rPr>
                <w:rFonts w:ascii="Times New Roman" w:hAnsi="Times New Roman" w:cs="Times New Roman"/>
                <w:sz w:val="24"/>
                <w:szCs w:val="24"/>
                <w:rtl/>
                <w:lang w:bidi="ar-EG"/>
              </w:rPr>
              <w:t xml:space="preserve">أ. د. عفاف أبو الخير الأستاذ بقسم التحليلية </w:t>
            </w:r>
          </w:p>
          <w:p w:rsidR="002E1710" w:rsidRDefault="002E1710" w:rsidP="00477A33">
            <w:pPr>
              <w:spacing w:after="0" w:line="360" w:lineRule="auto"/>
              <w:rPr>
                <w:rFonts w:ascii="Times New Roman" w:hAnsi="Times New Roman" w:cs="Times New Roman"/>
                <w:sz w:val="24"/>
                <w:szCs w:val="24"/>
                <w:rtl/>
                <w:lang w:bidi="ar-EG"/>
              </w:rPr>
            </w:pPr>
            <w:r w:rsidRPr="003776FA">
              <w:rPr>
                <w:rFonts w:ascii="Times New Roman" w:hAnsi="Times New Roman" w:cs="Times New Roman" w:hint="cs"/>
                <w:sz w:val="24"/>
                <w:szCs w:val="24"/>
                <w:rtl/>
                <w:lang w:bidi="ar-EG"/>
              </w:rPr>
              <w:t xml:space="preserve">- </w:t>
            </w:r>
            <w:r w:rsidRPr="003776FA">
              <w:rPr>
                <w:rFonts w:ascii="Times New Roman" w:hAnsi="Times New Roman" w:cs="Times New Roman"/>
                <w:sz w:val="24"/>
                <w:szCs w:val="24"/>
                <w:rtl/>
                <w:lang w:bidi="ar-EG"/>
              </w:rPr>
              <w:t xml:space="preserve">جائزة </w:t>
            </w:r>
            <w:r w:rsidRPr="003776FA">
              <w:rPr>
                <w:rFonts w:ascii="Times New Roman" w:hAnsi="Times New Roman" w:cs="Times New Roman" w:hint="cs"/>
                <w:sz w:val="24"/>
                <w:szCs w:val="24"/>
                <w:rtl/>
                <w:lang w:bidi="ar-EG"/>
              </w:rPr>
              <w:t>ا</w:t>
            </w:r>
            <w:r w:rsidRPr="003776FA">
              <w:rPr>
                <w:rFonts w:ascii="Times New Roman" w:hAnsi="Times New Roman" w:cs="Times New Roman"/>
                <w:sz w:val="24"/>
                <w:szCs w:val="24"/>
                <w:rtl/>
                <w:lang w:bidi="ar-EG"/>
              </w:rPr>
              <w:t xml:space="preserve">لجامعة التقديرية للعام (2010-2011) </w:t>
            </w:r>
            <w:r w:rsidRPr="003776FA">
              <w:rPr>
                <w:rFonts w:ascii="Times New Roman" w:hAnsi="Times New Roman" w:cs="Times New Roman" w:hint="cs"/>
                <w:sz w:val="24"/>
                <w:szCs w:val="24"/>
                <w:rtl/>
                <w:lang w:bidi="ar-EG"/>
              </w:rPr>
              <w:t xml:space="preserve"> حصلت عليها أ.</w:t>
            </w:r>
            <w:r w:rsidRPr="003776FA">
              <w:rPr>
                <w:rFonts w:ascii="Times New Roman" w:hAnsi="Times New Roman" w:cs="Times New Roman"/>
                <w:sz w:val="24"/>
                <w:szCs w:val="24"/>
                <w:rtl/>
                <w:lang w:bidi="ar-EG"/>
              </w:rPr>
              <w:t>د. ماجدة عياد الأستاذ بقسم التحليلية</w:t>
            </w:r>
          </w:p>
          <w:p w:rsidR="00D42FA3" w:rsidRPr="00D42FA3" w:rsidRDefault="00D42FA3" w:rsidP="00477A33">
            <w:pPr>
              <w:spacing w:after="0" w:line="360" w:lineRule="auto"/>
              <w:rPr>
                <w:rFonts w:ascii="Times New Roman" w:hAnsi="Times New Roman" w:cs="Times New Roman"/>
                <w:sz w:val="24"/>
                <w:szCs w:val="24"/>
                <w:rtl/>
                <w:lang w:bidi="ar-EG"/>
              </w:rPr>
            </w:pPr>
            <w:r w:rsidRPr="00D42FA3">
              <w:rPr>
                <w:rFonts w:ascii="Times New Roman" w:hAnsi="Times New Roman" w:cs="Times New Roman" w:hint="cs"/>
                <w:sz w:val="24"/>
                <w:szCs w:val="24"/>
                <w:rtl/>
                <w:lang w:bidi="ar-EG"/>
              </w:rPr>
              <w:t>- جائزة من أفضل المقالات المنشورة في المجلات العالمية في العلوم الحيوية المقدمة من مؤسسة مصر الخير 2010 و حصل عليها أ.د/ اشرف أحمد قدري</w:t>
            </w:r>
          </w:p>
          <w:p w:rsidR="00D42FA3" w:rsidRPr="00D42FA3" w:rsidRDefault="00D42FA3" w:rsidP="00477A33">
            <w:pPr>
              <w:spacing w:after="0" w:line="360" w:lineRule="auto"/>
              <w:rPr>
                <w:rFonts w:ascii="Times New Roman" w:hAnsi="Times New Roman" w:cs="Times New Roman"/>
                <w:sz w:val="24"/>
                <w:szCs w:val="24"/>
                <w:rtl/>
                <w:lang w:bidi="ar-EG"/>
              </w:rPr>
            </w:pPr>
            <w:r w:rsidRPr="00D42FA3">
              <w:rPr>
                <w:rFonts w:ascii="Times New Roman" w:hAnsi="Times New Roman" w:cs="Times New Roman" w:hint="cs"/>
                <w:sz w:val="24"/>
                <w:szCs w:val="24"/>
                <w:rtl/>
                <w:lang w:bidi="ar-EG"/>
              </w:rPr>
              <w:t xml:space="preserve">- جائزة الجامعة التقديرية في العلوم الطبية و حصل عليها </w:t>
            </w:r>
            <w:proofErr w:type="spellStart"/>
            <w:r w:rsidRPr="00D42FA3">
              <w:rPr>
                <w:rFonts w:ascii="Times New Roman" w:hAnsi="Times New Roman" w:cs="Times New Roman" w:hint="cs"/>
                <w:sz w:val="24"/>
                <w:szCs w:val="24"/>
                <w:rtl/>
                <w:lang w:bidi="ar-EG"/>
              </w:rPr>
              <w:t>أ.د</w:t>
            </w:r>
            <w:proofErr w:type="spellEnd"/>
            <w:r w:rsidRPr="00D42FA3">
              <w:rPr>
                <w:rFonts w:ascii="Times New Roman" w:hAnsi="Times New Roman" w:cs="Times New Roman" w:hint="cs"/>
                <w:sz w:val="24"/>
                <w:szCs w:val="24"/>
                <w:rtl/>
                <w:lang w:bidi="ar-EG"/>
              </w:rPr>
              <w:t xml:space="preserve">/ عبدالله احمد </w:t>
            </w:r>
            <w:proofErr w:type="spellStart"/>
            <w:r w:rsidRPr="00D42FA3">
              <w:rPr>
                <w:rFonts w:ascii="Times New Roman" w:hAnsi="Times New Roman" w:cs="Times New Roman" w:hint="cs"/>
                <w:sz w:val="24"/>
                <w:szCs w:val="24"/>
                <w:rtl/>
                <w:lang w:bidi="ar-EG"/>
              </w:rPr>
              <w:t>الشنواني</w:t>
            </w:r>
            <w:proofErr w:type="spellEnd"/>
            <w:r w:rsidRPr="00D42FA3">
              <w:rPr>
                <w:rFonts w:ascii="Times New Roman" w:hAnsi="Times New Roman" w:cs="Times New Roman" w:hint="cs"/>
                <w:sz w:val="24"/>
                <w:szCs w:val="24"/>
                <w:rtl/>
                <w:lang w:bidi="ar-EG"/>
              </w:rPr>
              <w:t xml:space="preserve"> 2012</w:t>
            </w:r>
          </w:p>
          <w:p w:rsidR="002E1710" w:rsidRPr="008D3AE0" w:rsidRDefault="002E1710" w:rsidP="00477A33">
            <w:pPr>
              <w:spacing w:after="0" w:line="360" w:lineRule="auto"/>
              <w:rPr>
                <w:rFonts w:ascii="Times New Roman" w:hAnsi="Times New Roman" w:cs="Times New Roman"/>
                <w:b/>
                <w:bCs/>
                <w:color w:val="FF0000"/>
                <w:sz w:val="24"/>
                <w:szCs w:val="24"/>
                <w:u w:val="single"/>
                <w:rtl/>
                <w:lang w:bidi="ar-EG"/>
              </w:rPr>
            </w:pPr>
            <w:r w:rsidRPr="008D3AE0">
              <w:rPr>
                <w:rFonts w:ascii="Times New Roman" w:hAnsi="Times New Roman" w:cs="Times New Roman" w:hint="cs"/>
                <w:b/>
                <w:bCs/>
                <w:color w:val="FF0000"/>
                <w:sz w:val="24"/>
                <w:szCs w:val="24"/>
                <w:u w:val="single"/>
                <w:rtl/>
                <w:lang w:bidi="ar-EG"/>
              </w:rPr>
              <w:t>جوائز إقليمية:</w:t>
            </w:r>
          </w:p>
          <w:p w:rsidR="002E1710" w:rsidRDefault="002E1710" w:rsidP="00477A33">
            <w:pPr>
              <w:spacing w:after="0" w:line="360" w:lineRule="auto"/>
              <w:rPr>
                <w:rFonts w:ascii="Times New Roman" w:hAnsi="Times New Roman" w:cs="Times New Roman"/>
                <w:sz w:val="24"/>
                <w:szCs w:val="24"/>
                <w:rtl/>
                <w:lang w:bidi="ar-EG"/>
              </w:rPr>
            </w:pPr>
            <w:r>
              <w:rPr>
                <w:rFonts w:ascii="Times New Roman" w:hAnsi="Times New Roman" w:cs="Times New Roman" w:hint="cs"/>
                <w:sz w:val="24"/>
                <w:szCs w:val="24"/>
                <w:rtl/>
                <w:lang w:bidi="ar-EG"/>
              </w:rPr>
              <w:t>- جائزة جامعة صنعاء للعلوم الطبية أ.د. سمير أبو زيد</w:t>
            </w:r>
          </w:p>
          <w:p w:rsidR="002E1710" w:rsidRPr="008D3AE0" w:rsidRDefault="002E1710" w:rsidP="00477A33">
            <w:pPr>
              <w:spacing w:after="0" w:line="360" w:lineRule="auto"/>
              <w:rPr>
                <w:rFonts w:ascii="Times New Roman" w:hAnsi="Times New Roman" w:cs="Times New Roman"/>
                <w:b/>
                <w:bCs/>
                <w:color w:val="FF0000"/>
                <w:sz w:val="24"/>
                <w:szCs w:val="24"/>
                <w:u w:val="single"/>
                <w:rtl/>
                <w:lang w:bidi="ar-EG"/>
              </w:rPr>
            </w:pPr>
            <w:r w:rsidRPr="008D3AE0">
              <w:rPr>
                <w:rFonts w:ascii="Times New Roman" w:hAnsi="Times New Roman" w:cs="Times New Roman" w:hint="cs"/>
                <w:b/>
                <w:bCs/>
                <w:color w:val="FF0000"/>
                <w:sz w:val="24"/>
                <w:szCs w:val="24"/>
                <w:u w:val="single"/>
                <w:rtl/>
                <w:lang w:bidi="ar-EG"/>
              </w:rPr>
              <w:t>جوائز عالمية:</w:t>
            </w:r>
          </w:p>
          <w:p w:rsidR="002E1710" w:rsidRDefault="002E1710" w:rsidP="00477A33">
            <w:pPr>
              <w:pStyle w:val="NoSpacing1"/>
              <w:spacing w:line="276" w:lineRule="auto"/>
              <w:rPr>
                <w:rFonts w:ascii="Times New Roman" w:hAnsi="Times New Roman" w:cs="Times New Roman"/>
                <w:sz w:val="24"/>
                <w:szCs w:val="24"/>
                <w:lang w:bidi="ar-EG"/>
              </w:rPr>
            </w:pPr>
            <w:r w:rsidRPr="00F40066">
              <w:rPr>
                <w:rFonts w:ascii="Times New Roman" w:hAnsi="Times New Roman" w:cs="Times New Roman" w:hint="cs"/>
                <w:sz w:val="24"/>
                <w:szCs w:val="24"/>
                <w:rtl/>
                <w:lang w:bidi="ar-EG"/>
              </w:rPr>
              <w:t>-</w:t>
            </w:r>
            <w:r>
              <w:rPr>
                <w:rFonts w:ascii="Times New Roman" w:hAnsi="Times New Roman" w:cs="Times New Roman" w:hint="cs"/>
                <w:sz w:val="24"/>
                <w:szCs w:val="24"/>
                <w:rtl/>
                <w:lang w:bidi="ar-EG"/>
              </w:rPr>
              <w:t xml:space="preserve"> د/ تامر عبدالفتاح </w:t>
            </w:r>
            <w:r>
              <w:rPr>
                <w:rFonts w:ascii="Times New Roman" w:hAnsi="Times New Roman" w:cs="Times New Roman"/>
                <w:sz w:val="24"/>
                <w:szCs w:val="24"/>
                <w:lang w:bidi="ar-EG"/>
              </w:rPr>
              <w:t>(Young investigator award)</w:t>
            </w:r>
          </w:p>
          <w:p w:rsidR="00DB437E" w:rsidRPr="001D0375" w:rsidRDefault="002E1710" w:rsidP="00477A33">
            <w:pPr>
              <w:pStyle w:val="12"/>
              <w:spacing w:line="276" w:lineRule="auto"/>
              <w:rPr>
                <w:rFonts w:ascii="Times New Roman" w:hAnsi="Times New Roman" w:cs="Times New Roman"/>
                <w:b/>
                <w:bCs/>
                <w:sz w:val="24"/>
                <w:szCs w:val="24"/>
                <w:rtl/>
                <w:lang w:bidi="ar-EG"/>
              </w:rPr>
            </w:pPr>
            <w:r>
              <w:rPr>
                <w:rFonts w:ascii="Times New Roman" w:hAnsi="Times New Roman" w:cs="Times New Roman" w:hint="cs"/>
                <w:sz w:val="24"/>
                <w:szCs w:val="24"/>
                <w:rtl/>
                <w:lang w:bidi="ar-EG"/>
              </w:rPr>
              <w:t xml:space="preserve">- د/ أمنية إسماعيل </w:t>
            </w:r>
            <w:r>
              <w:rPr>
                <w:rFonts w:ascii="Times New Roman" w:hAnsi="Times New Roman" w:cs="Times New Roman"/>
                <w:sz w:val="24"/>
                <w:szCs w:val="24"/>
                <w:lang w:bidi="ar-EG"/>
              </w:rPr>
              <w:t>(Young investigator award</w:t>
            </w:r>
          </w:p>
        </w:tc>
      </w:tr>
      <w:tr w:rsidR="00DB437E" w:rsidRPr="001D0375" w:rsidTr="00C979C6">
        <w:tc>
          <w:tcPr>
            <w:tcW w:w="495" w:type="dxa"/>
          </w:tcPr>
          <w:p w:rsidR="00DB437E" w:rsidRPr="001D0375" w:rsidRDefault="00DB437E"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8</w:t>
            </w:r>
          </w:p>
        </w:tc>
        <w:tc>
          <w:tcPr>
            <w:tcW w:w="2410" w:type="dxa"/>
          </w:tcPr>
          <w:p w:rsidR="00DB437E" w:rsidRPr="001D0375" w:rsidRDefault="00DB437E"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عدد الباحثين غير المصريين المشاركين بالنشر في مجلة الكلية العلمية (إذا كان ينطبق)</w:t>
            </w:r>
          </w:p>
        </w:tc>
        <w:tc>
          <w:tcPr>
            <w:tcW w:w="1842" w:type="dxa"/>
          </w:tcPr>
          <w:p w:rsidR="00DB437E" w:rsidRPr="001D0375" w:rsidRDefault="00DB437E"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بيان بالباحثين غير المصريين المشاركين بالنشر في المجلة</w:t>
            </w:r>
          </w:p>
        </w:tc>
        <w:tc>
          <w:tcPr>
            <w:tcW w:w="1985" w:type="dxa"/>
          </w:tcPr>
          <w:p w:rsidR="00DB437E" w:rsidRPr="001D0375" w:rsidRDefault="00DB437E"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إدارة المجلة</w:t>
            </w:r>
          </w:p>
        </w:tc>
        <w:tc>
          <w:tcPr>
            <w:tcW w:w="8222" w:type="dxa"/>
          </w:tcPr>
          <w:p w:rsidR="00DB437E" w:rsidRPr="001D0375" w:rsidRDefault="002C247F" w:rsidP="00B14126">
            <w:pPr>
              <w:pStyle w:val="12"/>
              <w:spacing w:line="276" w:lineRule="auto"/>
              <w:rPr>
                <w:rFonts w:ascii="Times New Roman" w:hAnsi="Times New Roman" w:cs="Times New Roman"/>
                <w:b/>
                <w:bCs/>
                <w:sz w:val="24"/>
                <w:szCs w:val="24"/>
                <w:rtl/>
                <w:lang w:bidi="ar-EG"/>
              </w:rPr>
            </w:pPr>
            <w:r w:rsidRPr="00F15194">
              <w:rPr>
                <w:rFonts w:ascii="Times New Roman" w:hAnsi="Times New Roman" w:cs="Times New Roman" w:hint="cs"/>
                <w:sz w:val="24"/>
                <w:szCs w:val="24"/>
                <w:rtl/>
                <w:lang w:bidi="ar-EG"/>
              </w:rPr>
              <w:t>10 من 2007-2012</w:t>
            </w:r>
          </w:p>
        </w:tc>
      </w:tr>
      <w:tr w:rsidR="00DB437E" w:rsidRPr="001D0375" w:rsidTr="00C979C6">
        <w:trPr>
          <w:trHeight w:val="397"/>
        </w:trPr>
        <w:tc>
          <w:tcPr>
            <w:tcW w:w="495" w:type="dxa"/>
          </w:tcPr>
          <w:p w:rsidR="00DB437E" w:rsidRPr="001D0375" w:rsidRDefault="00DB437E"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9</w:t>
            </w:r>
          </w:p>
        </w:tc>
        <w:tc>
          <w:tcPr>
            <w:tcW w:w="2410" w:type="dxa"/>
          </w:tcPr>
          <w:p w:rsidR="00DB437E" w:rsidRPr="001D0375" w:rsidRDefault="00DB437E"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قيمة معامل التأثير الخاص </w:t>
            </w:r>
            <w:r w:rsidRPr="001D0375">
              <w:rPr>
                <w:rFonts w:ascii="Times New Roman" w:hAnsi="Times New Roman" w:cs="Times New Roman"/>
                <w:sz w:val="24"/>
                <w:szCs w:val="24"/>
              </w:rPr>
              <w:t>IF</w:t>
            </w:r>
            <w:r w:rsidRPr="001D0375">
              <w:rPr>
                <w:rFonts w:ascii="Times New Roman" w:hAnsi="Times New Roman" w:cs="Times New Roman"/>
                <w:sz w:val="24"/>
                <w:szCs w:val="24"/>
                <w:rtl/>
                <w:lang w:bidi="ar-EG"/>
              </w:rPr>
              <w:t xml:space="preserve"> بمجلة الكلية (إذا كان ينطبق)</w:t>
            </w:r>
          </w:p>
        </w:tc>
        <w:tc>
          <w:tcPr>
            <w:tcW w:w="1842" w:type="dxa"/>
          </w:tcPr>
          <w:p w:rsidR="00DB437E" w:rsidRPr="001D0375" w:rsidRDefault="00204F68"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قيمة معامل التأثير الخاص </w:t>
            </w:r>
            <w:r w:rsidRPr="001D0375">
              <w:rPr>
                <w:rFonts w:ascii="Times New Roman" w:hAnsi="Times New Roman" w:cs="Times New Roman"/>
                <w:sz w:val="24"/>
                <w:szCs w:val="24"/>
              </w:rPr>
              <w:t>IF</w:t>
            </w:r>
            <w:r w:rsidRPr="001D0375">
              <w:rPr>
                <w:rFonts w:ascii="Times New Roman" w:hAnsi="Times New Roman" w:cs="Times New Roman"/>
                <w:sz w:val="24"/>
                <w:szCs w:val="24"/>
                <w:rtl/>
                <w:lang w:bidi="ar-EG"/>
              </w:rPr>
              <w:t xml:space="preserve"> بمجلة الكلية</w:t>
            </w:r>
          </w:p>
        </w:tc>
        <w:tc>
          <w:tcPr>
            <w:tcW w:w="1985" w:type="dxa"/>
          </w:tcPr>
          <w:p w:rsidR="00DB437E" w:rsidRPr="001D0375" w:rsidRDefault="00DB437E"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إدارة المجلة</w:t>
            </w:r>
          </w:p>
        </w:tc>
        <w:tc>
          <w:tcPr>
            <w:tcW w:w="8222" w:type="dxa"/>
          </w:tcPr>
          <w:p w:rsidR="00DB437E" w:rsidRPr="001D0375" w:rsidRDefault="002E1710" w:rsidP="00B14126">
            <w:pPr>
              <w:pStyle w:val="12"/>
              <w:spacing w:line="276" w:lineRule="auto"/>
              <w:rPr>
                <w:rFonts w:ascii="Times New Roman" w:hAnsi="Times New Roman" w:cs="Times New Roman"/>
                <w:b/>
                <w:bCs/>
                <w:sz w:val="24"/>
                <w:szCs w:val="24"/>
                <w:rtl/>
                <w:lang w:bidi="ar-EG"/>
              </w:rPr>
            </w:pPr>
            <w:proofErr w:type="spellStart"/>
            <w:r>
              <w:rPr>
                <w:rFonts w:ascii="Times New Roman" w:hAnsi="Times New Roman" w:cs="Times New Roman" w:hint="cs"/>
                <w:b/>
                <w:bCs/>
                <w:sz w:val="24"/>
                <w:szCs w:val="24"/>
                <w:rtl/>
                <w:lang w:bidi="ar-EG"/>
              </w:rPr>
              <w:t>لاينطبق</w:t>
            </w:r>
            <w:proofErr w:type="spellEnd"/>
          </w:p>
        </w:tc>
      </w:tr>
      <w:tr w:rsidR="00204F68" w:rsidRPr="001D0375" w:rsidTr="00102B3E">
        <w:trPr>
          <w:trHeight w:val="352"/>
        </w:trPr>
        <w:tc>
          <w:tcPr>
            <w:tcW w:w="495" w:type="dxa"/>
            <w:vMerge w:val="restart"/>
          </w:tcPr>
          <w:p w:rsidR="00204F68" w:rsidRPr="001D0375" w:rsidRDefault="00204F68" w:rsidP="00B1412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10</w:t>
            </w:r>
          </w:p>
        </w:tc>
        <w:tc>
          <w:tcPr>
            <w:tcW w:w="2410" w:type="dxa"/>
            <w:vMerge w:val="restart"/>
          </w:tcPr>
          <w:p w:rsidR="00204F68" w:rsidRPr="001D0375" w:rsidRDefault="00204F68" w:rsidP="00B1412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نسبة عدد أعضاء هيئة التدريس والهيئة المعاونة الحاصلين عل</w:t>
            </w:r>
            <w:r w:rsidRPr="001D0375">
              <w:rPr>
                <w:rFonts w:ascii="Times New Roman" w:hAnsi="Times New Roman" w:cs="Times New Roman" w:hint="cs"/>
                <w:sz w:val="24"/>
                <w:szCs w:val="24"/>
                <w:rtl/>
                <w:lang w:bidi="ar-EG"/>
              </w:rPr>
              <w:t>ى</w:t>
            </w:r>
            <w:r w:rsidRPr="001D0375">
              <w:rPr>
                <w:rFonts w:ascii="Times New Roman" w:hAnsi="Times New Roman" w:cs="Times New Roman"/>
                <w:sz w:val="24"/>
                <w:szCs w:val="24"/>
                <w:rtl/>
                <w:lang w:bidi="ar-EG"/>
              </w:rPr>
              <w:t xml:space="preserve"> دورات لها علاقة بتنمية مهارات البحث العلمي إلي الأعداد الكلية </w:t>
            </w:r>
          </w:p>
        </w:tc>
        <w:tc>
          <w:tcPr>
            <w:tcW w:w="1842" w:type="dxa"/>
          </w:tcPr>
          <w:p w:rsidR="00204F68" w:rsidRPr="001D0375" w:rsidRDefault="00204F68" w:rsidP="00B1412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بيان بالدورات التي حصل عليها أعضاء هيئة التدريس مقارنة مع الأعداد بالكلية</w:t>
            </w:r>
          </w:p>
        </w:tc>
        <w:tc>
          <w:tcPr>
            <w:tcW w:w="1985" w:type="dxa"/>
            <w:vMerge w:val="restart"/>
          </w:tcPr>
          <w:p w:rsidR="00204F68" w:rsidRPr="001D0375" w:rsidRDefault="00204F68" w:rsidP="00B1412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إدارة شئون هيئة التدريس والعلاقات الثقافية</w:t>
            </w:r>
            <w:r w:rsidRPr="001D0375">
              <w:rPr>
                <w:rFonts w:ascii="Times New Roman" w:hAnsi="Times New Roman" w:cs="Times New Roman" w:hint="cs"/>
                <w:sz w:val="24"/>
                <w:szCs w:val="24"/>
                <w:rtl/>
                <w:lang w:bidi="ar-EG"/>
              </w:rPr>
              <w:t xml:space="preserve"> - وحدة الجودة</w:t>
            </w:r>
          </w:p>
        </w:tc>
        <w:tc>
          <w:tcPr>
            <w:tcW w:w="8222" w:type="dxa"/>
            <w:vMerge w:val="restart"/>
          </w:tcPr>
          <w:p w:rsidR="002E1710" w:rsidRPr="001318E5" w:rsidRDefault="002E1710" w:rsidP="0083035A">
            <w:pPr>
              <w:spacing w:after="0" w:line="360" w:lineRule="auto"/>
              <w:ind w:right="176"/>
              <w:jc w:val="lowKashida"/>
              <w:rPr>
                <w:rFonts w:ascii="Times New Roman" w:hAnsi="Times New Roman" w:cs="Times New Roman"/>
                <w:sz w:val="24"/>
                <w:szCs w:val="24"/>
                <w:lang w:bidi="ar-EG"/>
              </w:rPr>
            </w:pPr>
            <w:r w:rsidRPr="001318E5">
              <w:rPr>
                <w:rFonts w:ascii="Times New Roman" w:hAnsi="Times New Roman" w:cs="Times New Roman" w:hint="cs"/>
                <w:sz w:val="24"/>
                <w:szCs w:val="24"/>
                <w:rtl/>
                <w:lang w:bidi="ar-EG"/>
              </w:rPr>
              <w:t>عددمنحضروادوراتتتعلقبالبحثالعلميمثلالتعريفبأنواعالمشروعاتوالمنحالبحثيةالمقدمةمنالجامعةأوالجهاتالأجنبيةوهيئة</w:t>
            </w:r>
            <w:r w:rsidRPr="001318E5">
              <w:rPr>
                <w:rFonts w:ascii="Times New Roman" w:hAnsi="Times New Roman" w:cs="Times New Roman"/>
                <w:sz w:val="24"/>
                <w:szCs w:val="24"/>
                <w:lang w:bidi="ar-EG"/>
              </w:rPr>
              <w:t>STDF</w:t>
            </w:r>
            <w:r w:rsidRPr="001318E5">
              <w:rPr>
                <w:rFonts w:ascii="Times New Roman" w:hAnsi="Times New Roman" w:cs="Times New Roman" w:hint="cs"/>
                <w:sz w:val="24"/>
                <w:szCs w:val="24"/>
                <w:rtl/>
                <w:lang w:bidi="ar-EG"/>
              </w:rPr>
              <w:t>منأعضاءهيئةالتدريسومعاونيهم</w:t>
            </w:r>
            <w:r w:rsidRPr="001318E5">
              <w:rPr>
                <w:rFonts w:ascii="Times New Roman" w:hAnsi="Times New Roman" w:cs="Times New Roman"/>
                <w:sz w:val="24"/>
                <w:szCs w:val="24"/>
                <w:rtl/>
                <w:lang w:bidi="ar-EG"/>
              </w:rPr>
              <w:t xml:space="preserve"> : </w:t>
            </w:r>
            <w:r w:rsidRPr="001318E5">
              <w:rPr>
                <w:rFonts w:ascii="Times New Roman" w:hAnsi="Times New Roman" w:cs="Times New Roman"/>
                <w:b/>
                <w:bCs/>
                <w:sz w:val="24"/>
                <w:szCs w:val="24"/>
                <w:rtl/>
                <w:lang w:bidi="ar-EG"/>
              </w:rPr>
              <w:t>126</w:t>
            </w:r>
          </w:p>
          <w:p w:rsidR="00204F68" w:rsidRPr="002E1710" w:rsidRDefault="002E1710" w:rsidP="0083035A">
            <w:pPr>
              <w:spacing w:after="0" w:line="360" w:lineRule="auto"/>
              <w:ind w:right="176"/>
              <w:jc w:val="lowKashida"/>
              <w:rPr>
                <w:rFonts w:ascii="Times New Roman" w:hAnsi="Times New Roman" w:cs="Times New Roman"/>
                <w:sz w:val="24"/>
                <w:szCs w:val="24"/>
                <w:rtl/>
                <w:lang w:bidi="ar-EG"/>
              </w:rPr>
            </w:pPr>
            <w:r w:rsidRPr="001318E5">
              <w:rPr>
                <w:rFonts w:ascii="Times New Roman" w:hAnsi="Times New Roman" w:cs="Times New Roman" w:hint="cs"/>
                <w:sz w:val="24"/>
                <w:szCs w:val="24"/>
                <w:rtl/>
                <w:lang w:bidi="ar-EG"/>
              </w:rPr>
              <w:t>عددمنحضروادوراتتتعلقبالبحثالعلميفيالجامعةخاصةببرنامجتنميةقدراتأعضاءهيئةالتدريس</w:t>
            </w:r>
            <w:r w:rsidRPr="001318E5">
              <w:rPr>
                <w:rFonts w:ascii="Times New Roman" w:hAnsi="Times New Roman" w:cs="Times New Roman"/>
                <w:sz w:val="24"/>
                <w:szCs w:val="24"/>
                <w:lang w:bidi="ar-EG"/>
              </w:rPr>
              <w:t>FLDP</w:t>
            </w:r>
            <w:r w:rsidRPr="001318E5">
              <w:rPr>
                <w:rFonts w:ascii="Times New Roman" w:hAnsi="Times New Roman" w:cs="Times New Roman" w:hint="cs"/>
                <w:sz w:val="24"/>
                <w:szCs w:val="24"/>
                <w:rtl/>
                <w:lang w:bidi="ar-EG"/>
              </w:rPr>
              <w:t>مثلأخلاقياتوأساليبالبحثالعلميوالنشرالعلميوإعدادالمشروعالبحثيوالمشروعاتالبحثيةالتنافسيةوإدارةالفريقالبحثيوتنظيمالمؤتمراتالعلميةمنأعضاءهيئةالتدريسومعاونيهم</w:t>
            </w:r>
            <w:r w:rsidRPr="001318E5">
              <w:rPr>
                <w:rFonts w:ascii="Times New Roman" w:hAnsi="Times New Roman" w:cs="Times New Roman"/>
                <w:sz w:val="24"/>
                <w:szCs w:val="24"/>
                <w:rtl/>
                <w:lang w:bidi="ar-EG"/>
              </w:rPr>
              <w:t xml:space="preserve"> : </w:t>
            </w:r>
            <w:r w:rsidRPr="001318E5">
              <w:rPr>
                <w:rFonts w:ascii="Times New Roman" w:hAnsi="Times New Roman" w:cs="Times New Roman"/>
                <w:b/>
                <w:bCs/>
                <w:sz w:val="24"/>
                <w:szCs w:val="24"/>
                <w:rtl/>
                <w:lang w:bidi="ar-EG"/>
              </w:rPr>
              <w:t>157</w:t>
            </w:r>
          </w:p>
        </w:tc>
      </w:tr>
      <w:tr w:rsidR="00204F68" w:rsidRPr="001D0375" w:rsidTr="002E1710">
        <w:trPr>
          <w:trHeight w:val="351"/>
        </w:trPr>
        <w:tc>
          <w:tcPr>
            <w:tcW w:w="495" w:type="dxa"/>
            <w:vMerge/>
            <w:vAlign w:val="center"/>
          </w:tcPr>
          <w:p w:rsidR="00204F68" w:rsidRPr="001D0375" w:rsidRDefault="00204F68" w:rsidP="00B03715">
            <w:pPr>
              <w:pStyle w:val="12"/>
              <w:spacing w:line="276" w:lineRule="auto"/>
              <w:rPr>
                <w:rFonts w:ascii="Times New Roman" w:hAnsi="Times New Roman" w:cs="Times New Roman"/>
                <w:sz w:val="24"/>
                <w:szCs w:val="24"/>
                <w:rtl/>
                <w:lang w:bidi="ar-EG"/>
              </w:rPr>
            </w:pPr>
          </w:p>
        </w:tc>
        <w:tc>
          <w:tcPr>
            <w:tcW w:w="2410" w:type="dxa"/>
            <w:vMerge/>
            <w:vAlign w:val="center"/>
          </w:tcPr>
          <w:p w:rsidR="00204F68" w:rsidRPr="001D0375" w:rsidRDefault="00204F68" w:rsidP="00B03715">
            <w:pPr>
              <w:pStyle w:val="12"/>
              <w:spacing w:line="276" w:lineRule="auto"/>
              <w:rPr>
                <w:rFonts w:ascii="Times New Roman" w:hAnsi="Times New Roman" w:cs="Times New Roman"/>
                <w:sz w:val="24"/>
                <w:szCs w:val="24"/>
                <w:rtl/>
                <w:lang w:bidi="ar-EG"/>
              </w:rPr>
            </w:pPr>
          </w:p>
        </w:tc>
        <w:tc>
          <w:tcPr>
            <w:tcW w:w="1842" w:type="dxa"/>
            <w:vAlign w:val="center"/>
          </w:tcPr>
          <w:p w:rsidR="00204F68" w:rsidRPr="001D0375" w:rsidRDefault="00204F68" w:rsidP="00204F68">
            <w:pPr>
              <w:pStyle w:val="12"/>
              <w:spacing w:line="276" w:lineRule="auto"/>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بيان بالدورات التي حصل عليها أعضاء الهيئة المعاونة  مقارنة مع الأعداد بالكلية</w:t>
            </w:r>
          </w:p>
        </w:tc>
        <w:tc>
          <w:tcPr>
            <w:tcW w:w="1985" w:type="dxa"/>
            <w:vMerge/>
            <w:vAlign w:val="center"/>
          </w:tcPr>
          <w:p w:rsidR="00204F68" w:rsidRPr="001D0375" w:rsidRDefault="00204F68" w:rsidP="00B03715">
            <w:pPr>
              <w:pStyle w:val="12"/>
              <w:spacing w:line="276" w:lineRule="auto"/>
              <w:rPr>
                <w:rFonts w:ascii="Times New Roman" w:hAnsi="Times New Roman" w:cs="Times New Roman"/>
                <w:sz w:val="24"/>
                <w:szCs w:val="24"/>
                <w:rtl/>
                <w:lang w:bidi="ar-EG"/>
              </w:rPr>
            </w:pPr>
          </w:p>
        </w:tc>
        <w:tc>
          <w:tcPr>
            <w:tcW w:w="8222" w:type="dxa"/>
            <w:vMerge/>
            <w:vAlign w:val="center"/>
          </w:tcPr>
          <w:p w:rsidR="00204F68" w:rsidRPr="001D0375" w:rsidRDefault="00204F68" w:rsidP="00B03715">
            <w:pPr>
              <w:pStyle w:val="12"/>
              <w:spacing w:line="276" w:lineRule="auto"/>
              <w:rPr>
                <w:rFonts w:ascii="Times New Roman" w:hAnsi="Times New Roman" w:cs="Times New Roman"/>
                <w:b/>
                <w:bCs/>
                <w:sz w:val="24"/>
                <w:szCs w:val="24"/>
                <w:rtl/>
                <w:lang w:bidi="ar-EG"/>
              </w:rPr>
            </w:pPr>
          </w:p>
        </w:tc>
      </w:tr>
      <w:tr w:rsidR="00BE2241" w:rsidRPr="001D0375" w:rsidTr="00C979C6">
        <w:tc>
          <w:tcPr>
            <w:tcW w:w="495" w:type="dxa"/>
          </w:tcPr>
          <w:p w:rsidR="00BE2241" w:rsidRPr="001D0375" w:rsidRDefault="00DB437E"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t>11</w:t>
            </w:r>
          </w:p>
        </w:tc>
        <w:tc>
          <w:tcPr>
            <w:tcW w:w="2410" w:type="dxa"/>
          </w:tcPr>
          <w:p w:rsidR="00BE2241" w:rsidRPr="001D0375" w:rsidRDefault="00BE2241"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نسبة الزيادة في الميزانية السنوية للبحث العلمي في الثلاث سنوات الأخيرة </w:t>
            </w:r>
          </w:p>
        </w:tc>
        <w:tc>
          <w:tcPr>
            <w:tcW w:w="1842" w:type="dxa"/>
          </w:tcPr>
          <w:p w:rsidR="00BE2241" w:rsidRPr="001D0375" w:rsidRDefault="00BE2241"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بيان بالميزانية السنوية للبحث العلمي في 3 سنوات </w:t>
            </w:r>
            <w:r w:rsidR="00204F68" w:rsidRPr="001D0375">
              <w:rPr>
                <w:rFonts w:ascii="Times New Roman" w:hAnsi="Times New Roman" w:cs="Times New Roman" w:hint="cs"/>
                <w:sz w:val="24"/>
                <w:szCs w:val="24"/>
                <w:rtl/>
                <w:lang w:bidi="ar-EG"/>
              </w:rPr>
              <w:t>(تم</w:t>
            </w:r>
            <w:r w:rsidR="00BA3108" w:rsidRPr="001D0375">
              <w:rPr>
                <w:rFonts w:ascii="Times New Roman" w:hAnsi="Times New Roman" w:cs="Times New Roman" w:hint="cs"/>
                <w:sz w:val="24"/>
                <w:szCs w:val="24"/>
                <w:rtl/>
                <w:lang w:bidi="ar-EG"/>
              </w:rPr>
              <w:t>و</w:t>
            </w:r>
            <w:r w:rsidR="00204F68" w:rsidRPr="001D0375">
              <w:rPr>
                <w:rFonts w:ascii="Times New Roman" w:hAnsi="Times New Roman" w:cs="Times New Roman" w:hint="cs"/>
                <w:sz w:val="24"/>
                <w:szCs w:val="24"/>
                <w:rtl/>
                <w:lang w:bidi="ar-EG"/>
              </w:rPr>
              <w:t>يل حكومي - تمويل ذاتي)</w:t>
            </w:r>
          </w:p>
        </w:tc>
        <w:tc>
          <w:tcPr>
            <w:tcW w:w="1985" w:type="dxa"/>
          </w:tcPr>
          <w:p w:rsidR="00BE2241" w:rsidRPr="001D0375" w:rsidRDefault="00BE2241"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وكيل الدراسات العليا </w:t>
            </w:r>
            <w:r w:rsidR="00204F68" w:rsidRPr="001D0375">
              <w:rPr>
                <w:rFonts w:ascii="Times New Roman" w:hAnsi="Times New Roman" w:cs="Times New Roman" w:hint="cs"/>
                <w:sz w:val="24"/>
                <w:szCs w:val="24"/>
                <w:rtl/>
                <w:lang w:bidi="ar-EG"/>
              </w:rPr>
              <w:t xml:space="preserve">- إدارة </w:t>
            </w:r>
            <w:r w:rsidRPr="001D0375">
              <w:rPr>
                <w:rFonts w:ascii="Times New Roman" w:hAnsi="Times New Roman" w:cs="Times New Roman"/>
                <w:sz w:val="24"/>
                <w:szCs w:val="24"/>
                <w:rtl/>
                <w:lang w:bidi="ar-EG"/>
              </w:rPr>
              <w:t>الحسابات</w:t>
            </w:r>
          </w:p>
        </w:tc>
        <w:tc>
          <w:tcPr>
            <w:tcW w:w="8222" w:type="dxa"/>
            <w:vAlign w:val="center"/>
          </w:tcPr>
          <w:p w:rsidR="002E1710" w:rsidRDefault="002E1710" w:rsidP="002E1710">
            <w:pPr>
              <w:pStyle w:val="NoSpacing1"/>
              <w:spacing w:line="276" w:lineRule="auto"/>
              <w:rPr>
                <w:rFonts w:ascii="Times New Roman" w:hAnsi="Times New Roman" w:cs="Times New Roman"/>
                <w:sz w:val="24"/>
                <w:szCs w:val="24"/>
                <w:rtl/>
                <w:lang w:bidi="ar-EG"/>
              </w:rPr>
            </w:pPr>
            <w:r w:rsidRPr="008D3AE0">
              <w:rPr>
                <w:rFonts w:ascii="Times New Roman" w:hAnsi="Times New Roman" w:cs="Times New Roman" w:hint="cs"/>
                <w:b/>
                <w:bCs/>
                <w:color w:val="FF0000"/>
                <w:sz w:val="24"/>
                <w:szCs w:val="24"/>
                <w:u w:val="single"/>
                <w:rtl/>
                <w:lang w:bidi="ar-EG"/>
              </w:rPr>
              <w:t>تمويل حكومي :</w:t>
            </w:r>
            <w:r>
              <w:rPr>
                <w:rFonts w:ascii="Times New Roman" w:hAnsi="Times New Roman" w:cs="Times New Roman" w:hint="cs"/>
                <w:sz w:val="24"/>
                <w:szCs w:val="24"/>
                <w:rtl/>
                <w:lang w:bidi="ar-EG"/>
              </w:rPr>
              <w:t>50 ألف جنيه سنويا للأبحاث و التجارب في الموازن السنوية (لم تزد خلال الثلاث سنوات الأخيرة)</w:t>
            </w:r>
          </w:p>
          <w:p w:rsidR="002E1710" w:rsidRPr="008D3AE0" w:rsidRDefault="002E1710" w:rsidP="002E1710">
            <w:pPr>
              <w:pStyle w:val="NoSpacing1"/>
              <w:spacing w:line="276" w:lineRule="auto"/>
              <w:rPr>
                <w:rFonts w:ascii="Times New Roman" w:hAnsi="Times New Roman" w:cs="Times New Roman"/>
                <w:b/>
                <w:bCs/>
                <w:color w:val="FF0000"/>
                <w:sz w:val="24"/>
                <w:szCs w:val="24"/>
                <w:u w:val="single"/>
                <w:rtl/>
                <w:lang w:bidi="ar-EG"/>
              </w:rPr>
            </w:pPr>
            <w:r w:rsidRPr="008D3AE0">
              <w:rPr>
                <w:rFonts w:ascii="Times New Roman" w:hAnsi="Times New Roman" w:cs="Times New Roman" w:hint="cs"/>
                <w:b/>
                <w:bCs/>
                <w:color w:val="FF0000"/>
                <w:sz w:val="24"/>
                <w:szCs w:val="24"/>
                <w:u w:val="single"/>
                <w:rtl/>
                <w:lang w:bidi="ar-EG"/>
              </w:rPr>
              <w:t xml:space="preserve">تمويل ذاتي (مشروعات بحثية): </w:t>
            </w:r>
          </w:p>
          <w:p w:rsidR="002E1710" w:rsidRDefault="002E1710" w:rsidP="002E1710">
            <w:pPr>
              <w:pStyle w:val="NoSpacing1"/>
              <w:spacing w:line="276" w:lineRule="auto"/>
              <w:rPr>
                <w:rFonts w:ascii="Times New Roman" w:hAnsi="Times New Roman" w:cs="Times New Roman"/>
                <w:sz w:val="24"/>
                <w:szCs w:val="24"/>
                <w:rtl/>
                <w:lang w:bidi="ar-EG"/>
              </w:rPr>
            </w:pPr>
            <w:r>
              <w:rPr>
                <w:rFonts w:ascii="Times New Roman" w:hAnsi="Times New Roman" w:cs="Times New Roman" w:hint="cs"/>
                <w:sz w:val="24"/>
                <w:szCs w:val="24"/>
                <w:rtl/>
                <w:lang w:bidi="ar-EG"/>
              </w:rPr>
              <w:t>2009 : 1031900 جنيه مصري</w:t>
            </w:r>
          </w:p>
          <w:p w:rsidR="002E1710" w:rsidRDefault="002E1710" w:rsidP="002E1710">
            <w:pPr>
              <w:pStyle w:val="NoSpacing1"/>
              <w:spacing w:line="276" w:lineRule="auto"/>
              <w:rPr>
                <w:rFonts w:ascii="Times New Roman" w:hAnsi="Times New Roman" w:cs="Times New Roman"/>
                <w:sz w:val="24"/>
                <w:szCs w:val="24"/>
                <w:rtl/>
                <w:lang w:bidi="ar-EG"/>
              </w:rPr>
            </w:pPr>
            <w:r>
              <w:rPr>
                <w:rFonts w:ascii="Times New Roman" w:hAnsi="Times New Roman" w:cs="Times New Roman" w:hint="cs"/>
                <w:sz w:val="24"/>
                <w:szCs w:val="24"/>
                <w:rtl/>
                <w:lang w:bidi="ar-EG"/>
              </w:rPr>
              <w:t>2010 : 2240000 جنيه مصري</w:t>
            </w:r>
          </w:p>
          <w:p w:rsidR="00BE2241" w:rsidRPr="001D0375" w:rsidRDefault="002E1710" w:rsidP="002E1710">
            <w:pPr>
              <w:pStyle w:val="12"/>
              <w:spacing w:line="276" w:lineRule="auto"/>
              <w:rPr>
                <w:rFonts w:ascii="Times New Roman" w:hAnsi="Times New Roman" w:cs="Times New Roman"/>
                <w:b/>
                <w:bCs/>
                <w:sz w:val="24"/>
                <w:szCs w:val="24"/>
                <w:rtl/>
                <w:lang w:bidi="ar-EG"/>
              </w:rPr>
            </w:pPr>
            <w:r>
              <w:rPr>
                <w:rFonts w:ascii="Times New Roman" w:hAnsi="Times New Roman" w:cs="Times New Roman" w:hint="cs"/>
                <w:sz w:val="24"/>
                <w:szCs w:val="24"/>
                <w:rtl/>
                <w:lang w:bidi="ar-EG"/>
              </w:rPr>
              <w:t>2011 : 70000 جنيه مصري</w:t>
            </w:r>
          </w:p>
        </w:tc>
      </w:tr>
      <w:tr w:rsidR="00BE2241" w:rsidRPr="001D0375" w:rsidTr="00C979C6">
        <w:tc>
          <w:tcPr>
            <w:tcW w:w="495" w:type="dxa"/>
          </w:tcPr>
          <w:p w:rsidR="00BE2241" w:rsidRPr="001D0375" w:rsidRDefault="00DB437E"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t>12</w:t>
            </w:r>
          </w:p>
        </w:tc>
        <w:tc>
          <w:tcPr>
            <w:tcW w:w="2410" w:type="dxa"/>
          </w:tcPr>
          <w:p w:rsidR="00BE2241" w:rsidRPr="001D0375" w:rsidRDefault="00BE2241"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t xml:space="preserve">عدد </w:t>
            </w:r>
            <w:r w:rsidRPr="001D0375">
              <w:rPr>
                <w:rFonts w:ascii="Times New Roman" w:hAnsi="Times New Roman" w:cs="Times New Roman"/>
                <w:sz w:val="24"/>
                <w:szCs w:val="24"/>
                <w:rtl/>
                <w:lang w:bidi="ar-EG"/>
              </w:rPr>
              <w:t>أعضاء هيئة التدريس الحاصلين عل</w:t>
            </w:r>
            <w:r w:rsidR="00DB437E" w:rsidRPr="001D0375">
              <w:rPr>
                <w:rFonts w:ascii="Times New Roman" w:hAnsi="Times New Roman" w:cs="Times New Roman" w:hint="cs"/>
                <w:sz w:val="24"/>
                <w:szCs w:val="24"/>
                <w:rtl/>
                <w:lang w:bidi="ar-EG"/>
              </w:rPr>
              <w:t>ى</w:t>
            </w:r>
            <w:r w:rsidRPr="001D0375">
              <w:rPr>
                <w:rFonts w:ascii="Times New Roman" w:hAnsi="Times New Roman" w:cs="Times New Roman"/>
                <w:sz w:val="24"/>
                <w:szCs w:val="24"/>
                <w:rtl/>
                <w:lang w:bidi="ar-EG"/>
              </w:rPr>
              <w:t xml:space="preserve"> مكافآت مقابل النشر في المجلات العلمية الدولية التي لها معامل تأثير </w:t>
            </w:r>
          </w:p>
        </w:tc>
        <w:tc>
          <w:tcPr>
            <w:tcW w:w="1842" w:type="dxa"/>
          </w:tcPr>
          <w:p w:rsidR="00BE2241" w:rsidRPr="001D0375" w:rsidRDefault="00BE2241"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بيان بأعضاء هيئة التدريس الحاصلين علي المكافآت وبيان بالدوريات ومعامل تأثيرها</w:t>
            </w:r>
          </w:p>
        </w:tc>
        <w:tc>
          <w:tcPr>
            <w:tcW w:w="1985" w:type="dxa"/>
          </w:tcPr>
          <w:p w:rsidR="00BE2241" w:rsidRPr="001D0375" w:rsidRDefault="00BE2241"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العلاقات الثقافية</w:t>
            </w:r>
            <w:r w:rsidR="00204F68" w:rsidRPr="001D0375">
              <w:rPr>
                <w:rFonts w:ascii="Times New Roman" w:hAnsi="Times New Roman" w:cs="Times New Roman" w:hint="cs"/>
                <w:sz w:val="24"/>
                <w:szCs w:val="24"/>
                <w:rtl/>
                <w:lang w:bidi="ar-EG"/>
              </w:rPr>
              <w:t xml:space="preserve"> - قواعد البيانات</w:t>
            </w:r>
          </w:p>
        </w:tc>
        <w:tc>
          <w:tcPr>
            <w:tcW w:w="8222" w:type="dxa"/>
          </w:tcPr>
          <w:p w:rsidR="002E1710" w:rsidRDefault="002E1710" w:rsidP="00C979C6">
            <w:pPr>
              <w:pStyle w:val="NoSpacing1"/>
              <w:spacing w:line="276" w:lineRule="auto"/>
              <w:jc w:val="lowKashida"/>
              <w:rPr>
                <w:rFonts w:ascii="Times New Roman" w:hAnsi="Times New Roman" w:cs="Times New Roman"/>
                <w:sz w:val="24"/>
                <w:szCs w:val="24"/>
                <w:rtl/>
                <w:lang w:bidi="ar-EG"/>
              </w:rPr>
            </w:pPr>
            <w:r>
              <w:rPr>
                <w:rFonts w:ascii="Times New Roman" w:hAnsi="Times New Roman" w:cs="Times New Roman" w:hint="cs"/>
                <w:sz w:val="24"/>
                <w:szCs w:val="24"/>
                <w:rtl/>
                <w:lang w:bidi="ar-EG"/>
              </w:rPr>
              <w:t>للعام 2008/2009 : 12</w:t>
            </w:r>
          </w:p>
          <w:p w:rsidR="002E1710" w:rsidRDefault="002E1710" w:rsidP="00C979C6">
            <w:pPr>
              <w:pStyle w:val="NoSpacing1"/>
              <w:spacing w:line="276" w:lineRule="auto"/>
              <w:jc w:val="lowKashida"/>
              <w:rPr>
                <w:rFonts w:ascii="Times New Roman" w:hAnsi="Times New Roman" w:cs="Times New Roman"/>
                <w:sz w:val="24"/>
                <w:szCs w:val="24"/>
                <w:rtl/>
                <w:lang w:bidi="ar-EG"/>
              </w:rPr>
            </w:pPr>
            <w:r>
              <w:rPr>
                <w:rFonts w:ascii="Times New Roman" w:hAnsi="Times New Roman" w:cs="Times New Roman" w:hint="cs"/>
                <w:sz w:val="24"/>
                <w:szCs w:val="24"/>
                <w:rtl/>
                <w:lang w:bidi="ar-EG"/>
              </w:rPr>
              <w:t>للعام 2009/2010 : 19</w:t>
            </w:r>
          </w:p>
          <w:p w:rsidR="00BE2241" w:rsidRPr="001D0375" w:rsidRDefault="002E1710" w:rsidP="00C979C6">
            <w:pPr>
              <w:pStyle w:val="12"/>
              <w:spacing w:line="276" w:lineRule="auto"/>
              <w:jc w:val="lowKashida"/>
              <w:rPr>
                <w:rFonts w:ascii="Times New Roman" w:hAnsi="Times New Roman" w:cs="Times New Roman"/>
                <w:b/>
                <w:bCs/>
                <w:sz w:val="24"/>
                <w:szCs w:val="24"/>
                <w:rtl/>
                <w:lang w:bidi="ar-EG"/>
              </w:rPr>
            </w:pPr>
            <w:r>
              <w:rPr>
                <w:rFonts w:ascii="Times New Roman" w:hAnsi="Times New Roman" w:cs="Times New Roman" w:hint="cs"/>
                <w:sz w:val="24"/>
                <w:szCs w:val="24"/>
                <w:rtl/>
                <w:lang w:bidi="ar-EG"/>
              </w:rPr>
              <w:t>للعام 2010/2011 : 14</w:t>
            </w:r>
          </w:p>
        </w:tc>
      </w:tr>
      <w:tr w:rsidR="00BE2241" w:rsidRPr="001D0375" w:rsidTr="00C979C6">
        <w:tc>
          <w:tcPr>
            <w:tcW w:w="495" w:type="dxa"/>
          </w:tcPr>
          <w:p w:rsidR="00BE2241" w:rsidRPr="001D0375" w:rsidRDefault="00DB437E"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lastRenderedPageBreak/>
              <w:t>13</w:t>
            </w:r>
          </w:p>
        </w:tc>
        <w:tc>
          <w:tcPr>
            <w:tcW w:w="2410" w:type="dxa"/>
          </w:tcPr>
          <w:p w:rsidR="00BE2241" w:rsidRPr="001D0375" w:rsidRDefault="00BE2241"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عدد البحوث المنشورة من رسائل علمية</w:t>
            </w:r>
            <w:r w:rsidR="00204F68" w:rsidRPr="001D0375">
              <w:rPr>
                <w:rFonts w:ascii="Times New Roman" w:hAnsi="Times New Roman" w:cs="Times New Roman" w:hint="cs"/>
                <w:sz w:val="24"/>
                <w:szCs w:val="24"/>
                <w:rtl/>
                <w:lang w:bidi="ar-EG"/>
              </w:rPr>
              <w:t xml:space="preserve"> خلال </w:t>
            </w:r>
            <w:r w:rsidR="00204F68" w:rsidRPr="001D0375">
              <w:rPr>
                <w:rFonts w:ascii="Times New Roman" w:hAnsi="Times New Roman" w:cs="Times New Roman"/>
                <w:sz w:val="24"/>
                <w:szCs w:val="24"/>
                <w:rtl/>
                <w:lang w:bidi="ar-EG"/>
              </w:rPr>
              <w:t>الثلاث سنوات الأخيرة</w:t>
            </w:r>
          </w:p>
        </w:tc>
        <w:tc>
          <w:tcPr>
            <w:tcW w:w="1842" w:type="dxa"/>
          </w:tcPr>
          <w:p w:rsidR="00BE2241" w:rsidRPr="001D0375" w:rsidRDefault="00204F68"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عدد البحوث المنشورة</w:t>
            </w:r>
          </w:p>
        </w:tc>
        <w:tc>
          <w:tcPr>
            <w:tcW w:w="1985" w:type="dxa"/>
          </w:tcPr>
          <w:p w:rsidR="00BE2241" w:rsidRPr="001D0375" w:rsidRDefault="00204F68"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t>وحدة الجودة - قواعد البيانات</w:t>
            </w:r>
          </w:p>
        </w:tc>
        <w:tc>
          <w:tcPr>
            <w:tcW w:w="8222" w:type="dxa"/>
          </w:tcPr>
          <w:p w:rsidR="00BE2241" w:rsidRPr="001D0375" w:rsidRDefault="002E1710" w:rsidP="00C979C6">
            <w:pPr>
              <w:pStyle w:val="12"/>
              <w:spacing w:line="276" w:lineRule="auto"/>
              <w:jc w:val="lowKashida"/>
              <w:rPr>
                <w:rFonts w:ascii="Times New Roman" w:hAnsi="Times New Roman" w:cs="Times New Roman"/>
                <w:b/>
                <w:bCs/>
                <w:sz w:val="24"/>
                <w:szCs w:val="24"/>
                <w:rtl/>
                <w:lang w:bidi="ar-EG"/>
              </w:rPr>
            </w:pPr>
            <w:r>
              <w:rPr>
                <w:rFonts w:ascii="Times New Roman" w:hAnsi="Times New Roman" w:cs="Times New Roman" w:hint="cs"/>
                <w:sz w:val="24"/>
                <w:szCs w:val="24"/>
                <w:rtl/>
                <w:lang w:bidi="ar-EG"/>
              </w:rPr>
              <w:t>31 بحثا</w:t>
            </w:r>
          </w:p>
        </w:tc>
      </w:tr>
    </w:tbl>
    <w:p w:rsidR="00BC51C4" w:rsidRPr="001D0375" w:rsidRDefault="00BC51C4" w:rsidP="00BC51C4">
      <w:pPr>
        <w:pStyle w:val="12"/>
        <w:spacing w:line="276" w:lineRule="auto"/>
        <w:rPr>
          <w:rFonts w:ascii="Times New Roman" w:hAnsi="Times New Roman" w:cs="Times New Roman"/>
          <w:b/>
          <w:bCs/>
          <w:sz w:val="10"/>
          <w:szCs w:val="10"/>
          <w:u w:val="single"/>
          <w:rtl/>
          <w:lang w:bidi="ar-EG"/>
        </w:rPr>
      </w:pPr>
    </w:p>
    <w:p w:rsidR="00DE5AF9" w:rsidRDefault="00DE5AF9" w:rsidP="00BC51C4">
      <w:pPr>
        <w:pStyle w:val="12"/>
        <w:spacing w:line="276" w:lineRule="auto"/>
        <w:rPr>
          <w:rFonts w:ascii="Times New Roman" w:hAnsi="Times New Roman" w:cs="Times New Roman"/>
          <w:b/>
          <w:bCs/>
          <w:sz w:val="28"/>
          <w:szCs w:val="28"/>
          <w:u w:val="single"/>
          <w:rtl/>
          <w:lang w:bidi="ar-EG"/>
        </w:rPr>
      </w:pPr>
    </w:p>
    <w:p w:rsidR="00BC51C4" w:rsidRPr="001D0375" w:rsidRDefault="00DB437E" w:rsidP="0095688B">
      <w:pPr>
        <w:pStyle w:val="12"/>
        <w:spacing w:line="276" w:lineRule="auto"/>
        <w:ind w:hanging="313"/>
        <w:rPr>
          <w:rFonts w:ascii="Times New Roman" w:hAnsi="Times New Roman" w:cs="Times New Roman"/>
          <w:b/>
          <w:bCs/>
          <w:sz w:val="28"/>
          <w:szCs w:val="28"/>
          <w:u w:val="single"/>
          <w:rtl/>
          <w:lang w:bidi="ar-EG"/>
        </w:rPr>
      </w:pPr>
      <w:r w:rsidRPr="001D0375">
        <w:rPr>
          <w:rFonts w:ascii="Times New Roman" w:hAnsi="Times New Roman" w:cs="Times New Roman"/>
          <w:b/>
          <w:bCs/>
          <w:sz w:val="28"/>
          <w:szCs w:val="28"/>
          <w:u w:val="single"/>
          <w:rtl/>
          <w:lang w:bidi="ar-EG"/>
        </w:rPr>
        <w:t>المجال :6) تنمية الروابط والتفاعل بين مؤسسات التعليم العالي والمجتمع والصناعة وسوق العمل</w:t>
      </w:r>
    </w:p>
    <w:p w:rsidR="00BC51C4" w:rsidRPr="001D0375" w:rsidRDefault="00BC51C4" w:rsidP="00BC51C4">
      <w:pPr>
        <w:pStyle w:val="12"/>
        <w:spacing w:line="276" w:lineRule="auto"/>
        <w:rPr>
          <w:rFonts w:ascii="Times New Roman" w:hAnsi="Times New Roman" w:cs="Times New Roman"/>
          <w:b/>
          <w:bCs/>
          <w:sz w:val="18"/>
          <w:szCs w:val="18"/>
          <w:u w:val="single"/>
          <w:rtl/>
          <w:lang w:bidi="ar-EG"/>
        </w:rPr>
      </w:pPr>
    </w:p>
    <w:tbl>
      <w:tblPr>
        <w:bidiVisual/>
        <w:tblW w:w="14954"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2551"/>
        <w:gridCol w:w="2552"/>
        <w:gridCol w:w="2268"/>
        <w:gridCol w:w="7088"/>
      </w:tblGrid>
      <w:tr w:rsidR="00BC51C4" w:rsidRPr="001D0375" w:rsidTr="00112095">
        <w:tc>
          <w:tcPr>
            <w:tcW w:w="495" w:type="dxa"/>
            <w:shd w:val="clear" w:color="auto" w:fill="EEECE1"/>
            <w:vAlign w:val="center"/>
          </w:tcPr>
          <w:p w:rsidR="00BC51C4" w:rsidRPr="001D0375" w:rsidRDefault="00BC51C4" w:rsidP="002630FA">
            <w:pPr>
              <w:pStyle w:val="12"/>
              <w:spacing w:line="276" w:lineRule="auto"/>
              <w:jc w:val="center"/>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م</w:t>
            </w:r>
          </w:p>
        </w:tc>
        <w:tc>
          <w:tcPr>
            <w:tcW w:w="2551" w:type="dxa"/>
            <w:shd w:val="clear" w:color="auto" w:fill="EEECE1"/>
            <w:vAlign w:val="center"/>
          </w:tcPr>
          <w:p w:rsidR="00BC51C4" w:rsidRPr="001D0375" w:rsidRDefault="00BC51C4" w:rsidP="002630FA">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المؤشر</w:t>
            </w:r>
          </w:p>
        </w:tc>
        <w:tc>
          <w:tcPr>
            <w:tcW w:w="2552" w:type="dxa"/>
            <w:shd w:val="clear" w:color="auto" w:fill="EEECE1"/>
            <w:vAlign w:val="center"/>
          </w:tcPr>
          <w:p w:rsidR="00BC51C4" w:rsidRPr="001D0375" w:rsidRDefault="00BC51C4" w:rsidP="002630FA">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المعلومات المطلوبة لتقييم أو حساب المؤشر</w:t>
            </w:r>
          </w:p>
        </w:tc>
        <w:tc>
          <w:tcPr>
            <w:tcW w:w="2268" w:type="dxa"/>
            <w:shd w:val="clear" w:color="auto" w:fill="EEECE1"/>
            <w:vAlign w:val="center"/>
          </w:tcPr>
          <w:p w:rsidR="00BC51C4" w:rsidRPr="001D0375" w:rsidRDefault="00BC51C4" w:rsidP="002630FA">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مصدر المعلومات المطلوبة</w:t>
            </w:r>
          </w:p>
        </w:tc>
        <w:tc>
          <w:tcPr>
            <w:tcW w:w="7088" w:type="dxa"/>
            <w:shd w:val="clear" w:color="auto" w:fill="EEECE1"/>
            <w:vAlign w:val="center"/>
          </w:tcPr>
          <w:p w:rsidR="00BC51C4" w:rsidRPr="001D0375" w:rsidRDefault="00BC51C4" w:rsidP="002630FA">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كيفية الحصول على المعلومات</w:t>
            </w:r>
          </w:p>
        </w:tc>
      </w:tr>
      <w:tr w:rsidR="00BC51C4" w:rsidRPr="001D0375" w:rsidTr="00112095">
        <w:tc>
          <w:tcPr>
            <w:tcW w:w="495" w:type="dxa"/>
          </w:tcPr>
          <w:p w:rsidR="00BC51C4" w:rsidRPr="001D0375" w:rsidRDefault="00BC51C4"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1</w:t>
            </w:r>
          </w:p>
        </w:tc>
        <w:tc>
          <w:tcPr>
            <w:tcW w:w="2551" w:type="dxa"/>
          </w:tcPr>
          <w:p w:rsidR="00BC51C4" w:rsidRPr="001D0375" w:rsidRDefault="00BE2241"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t>تطور</w:t>
            </w:r>
            <w:r w:rsidR="00BC51C4" w:rsidRPr="001D0375">
              <w:rPr>
                <w:rFonts w:ascii="Times New Roman" w:hAnsi="Times New Roman" w:cs="Times New Roman"/>
                <w:sz w:val="24"/>
                <w:szCs w:val="24"/>
                <w:rtl/>
                <w:lang w:bidi="ar-EG"/>
              </w:rPr>
              <w:t xml:space="preserve"> الوعي لد</w:t>
            </w:r>
            <w:r w:rsidR="00DB437E" w:rsidRPr="001D0375">
              <w:rPr>
                <w:rFonts w:ascii="Times New Roman" w:hAnsi="Times New Roman" w:cs="Times New Roman" w:hint="cs"/>
                <w:sz w:val="24"/>
                <w:szCs w:val="24"/>
                <w:rtl/>
                <w:lang w:bidi="ar-EG"/>
              </w:rPr>
              <w:t>ى</w:t>
            </w:r>
            <w:r w:rsidR="00BC51C4" w:rsidRPr="001D0375">
              <w:rPr>
                <w:rFonts w:ascii="Times New Roman" w:hAnsi="Times New Roman" w:cs="Times New Roman"/>
                <w:sz w:val="24"/>
                <w:szCs w:val="24"/>
                <w:rtl/>
                <w:lang w:bidi="ar-EG"/>
              </w:rPr>
              <w:t xml:space="preserve"> الأطراف المجتمعية بالأنشطة التي تقدمها الكلية</w:t>
            </w:r>
          </w:p>
        </w:tc>
        <w:tc>
          <w:tcPr>
            <w:tcW w:w="2552" w:type="dxa"/>
          </w:tcPr>
          <w:p w:rsidR="00BC51C4" w:rsidRPr="001D0375" w:rsidRDefault="00BC51C4"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عدد الندوات التي عقدت </w:t>
            </w:r>
            <w:r w:rsidR="002630FA" w:rsidRPr="001D0375">
              <w:rPr>
                <w:rFonts w:ascii="Times New Roman" w:hAnsi="Times New Roman" w:cs="Times New Roman" w:hint="cs"/>
                <w:sz w:val="24"/>
                <w:szCs w:val="24"/>
                <w:rtl/>
                <w:lang w:bidi="ar-EG"/>
              </w:rPr>
              <w:t>ل</w:t>
            </w:r>
            <w:r w:rsidR="002630FA" w:rsidRPr="001D0375">
              <w:rPr>
                <w:rFonts w:ascii="Times New Roman" w:hAnsi="Times New Roman" w:cs="Times New Roman"/>
                <w:sz w:val="24"/>
                <w:szCs w:val="24"/>
                <w:rtl/>
                <w:lang w:bidi="ar-EG"/>
              </w:rPr>
              <w:t xml:space="preserve">لأطراف المجتمعية </w:t>
            </w:r>
            <w:r w:rsidRPr="001D0375">
              <w:rPr>
                <w:rFonts w:ascii="Times New Roman" w:hAnsi="Times New Roman" w:cs="Times New Roman"/>
                <w:sz w:val="24"/>
                <w:szCs w:val="24"/>
                <w:rtl/>
                <w:lang w:bidi="ar-EG"/>
              </w:rPr>
              <w:t>للتعريف بالأنشطة التي تقدمها الكلية ومستو</w:t>
            </w:r>
            <w:r w:rsidR="002630FA" w:rsidRPr="001D0375">
              <w:rPr>
                <w:rFonts w:ascii="Times New Roman" w:hAnsi="Times New Roman" w:cs="Times New Roman" w:hint="cs"/>
                <w:sz w:val="24"/>
                <w:szCs w:val="24"/>
                <w:rtl/>
                <w:lang w:bidi="ar-EG"/>
              </w:rPr>
              <w:t>ى</w:t>
            </w:r>
            <w:r w:rsidRPr="001D0375">
              <w:rPr>
                <w:rFonts w:ascii="Times New Roman" w:hAnsi="Times New Roman" w:cs="Times New Roman"/>
                <w:sz w:val="24"/>
                <w:szCs w:val="24"/>
                <w:rtl/>
                <w:lang w:bidi="ar-EG"/>
              </w:rPr>
              <w:t xml:space="preserve"> معرفة الأطراف المجتمعية بهذه الأنشطة</w:t>
            </w:r>
          </w:p>
        </w:tc>
        <w:tc>
          <w:tcPr>
            <w:tcW w:w="2268" w:type="dxa"/>
          </w:tcPr>
          <w:p w:rsidR="00BC51C4" w:rsidRPr="001D0375" w:rsidRDefault="00BC51C4"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وحدة الجودة </w:t>
            </w:r>
            <w:r w:rsidR="002630FA" w:rsidRPr="001D0375">
              <w:rPr>
                <w:rFonts w:ascii="Times New Roman" w:hAnsi="Times New Roman" w:cs="Times New Roman" w:hint="cs"/>
                <w:sz w:val="24"/>
                <w:szCs w:val="24"/>
                <w:rtl/>
                <w:lang w:bidi="ar-EG"/>
              </w:rPr>
              <w:t xml:space="preserve">- </w:t>
            </w:r>
            <w:r w:rsidRPr="001D0375">
              <w:rPr>
                <w:rFonts w:ascii="Times New Roman" w:hAnsi="Times New Roman" w:cs="Times New Roman"/>
                <w:sz w:val="24"/>
                <w:szCs w:val="24"/>
                <w:rtl/>
                <w:lang w:bidi="ar-EG"/>
              </w:rPr>
              <w:t>وكيل الكلية لشئون خدمة المجتمع والبيئة</w:t>
            </w:r>
          </w:p>
        </w:tc>
        <w:tc>
          <w:tcPr>
            <w:tcW w:w="7088" w:type="dxa"/>
            <w:vAlign w:val="center"/>
          </w:tcPr>
          <w:p w:rsidR="00746CA5" w:rsidRDefault="00962C0B" w:rsidP="00962C0B">
            <w:pPr>
              <w:pStyle w:val="NoSpacing1"/>
              <w:spacing w:line="276" w:lineRule="auto"/>
              <w:ind w:left="176" w:right="176" w:hanging="176"/>
              <w:jc w:val="lowKashida"/>
              <w:rPr>
                <w:rFonts w:ascii="Times New Roman" w:hAnsi="Times New Roman" w:cs="Times New Roman"/>
                <w:sz w:val="24"/>
                <w:szCs w:val="24"/>
                <w:lang w:bidi="ar-EG"/>
              </w:rPr>
            </w:pPr>
            <w:r>
              <w:rPr>
                <w:rFonts w:ascii="Times New Roman" w:hAnsi="Times New Roman" w:cs="Times New Roman" w:hint="cs"/>
                <w:sz w:val="24"/>
                <w:szCs w:val="24"/>
                <w:rtl/>
                <w:lang w:bidi="ar-EG"/>
              </w:rPr>
              <w:t xml:space="preserve">- </w:t>
            </w:r>
            <w:r w:rsidR="00746CA5">
              <w:rPr>
                <w:rFonts w:ascii="Times New Roman" w:hAnsi="Times New Roman" w:cs="Times New Roman"/>
                <w:sz w:val="24"/>
                <w:szCs w:val="24"/>
                <w:rtl/>
                <w:lang w:bidi="ar-EG"/>
              </w:rPr>
              <w:t xml:space="preserve">عدد </w:t>
            </w:r>
            <w:r w:rsidR="0048423B">
              <w:rPr>
                <w:rFonts w:ascii="Times New Roman" w:hAnsi="Times New Roman" w:cs="Times New Roman" w:hint="cs"/>
                <w:sz w:val="24"/>
                <w:szCs w:val="24"/>
                <w:rtl/>
                <w:lang w:bidi="ar-EG"/>
              </w:rPr>
              <w:t>10</w:t>
            </w:r>
            <w:r w:rsidR="00746CA5">
              <w:rPr>
                <w:rFonts w:ascii="Times New Roman" w:hAnsi="Times New Roman" w:cs="Times New Roman"/>
                <w:sz w:val="24"/>
                <w:szCs w:val="24"/>
                <w:rtl/>
                <w:lang w:bidi="ar-EG"/>
              </w:rPr>
              <w:t>ندوات التي عقدت للأطراف المجتمعية للتعريف بالأنشطة التي تقدمها الكلية ومستوى معرفة الأطراف المجتمعية بهذه الأنشطة</w:t>
            </w:r>
          </w:p>
          <w:p w:rsidR="00746CA5" w:rsidRDefault="00746CA5" w:rsidP="00962C0B">
            <w:pPr>
              <w:pStyle w:val="NoSpacing1"/>
              <w:spacing w:line="276" w:lineRule="auto"/>
              <w:ind w:left="176" w:right="176" w:hanging="176"/>
              <w:jc w:val="lowKashida"/>
              <w:rPr>
                <w:rFonts w:ascii="Times New Roman" w:hAnsi="Times New Roman" w:cs="Times New Roman"/>
                <w:sz w:val="24"/>
                <w:szCs w:val="24"/>
                <w:rtl/>
                <w:lang w:bidi="ar-EG"/>
              </w:rPr>
            </w:pPr>
            <w:r>
              <w:rPr>
                <w:rFonts w:ascii="Times New Roman" w:hAnsi="Times New Roman" w:cs="Times New Roman"/>
                <w:sz w:val="24"/>
                <w:szCs w:val="24"/>
                <w:rtl/>
                <w:lang w:bidi="ar-EG"/>
              </w:rPr>
              <w:t>- يتم باستمرار التشاور مع اعضاء لجنة الشراكة الاكاديمية المجتمعية عن طريق الاتصالات التليفونية والمقابلات المباشرة اثناء اجتماعات مجلس الكلية والتي يحضرها عدد من الاطراف المجتمعية.</w:t>
            </w:r>
          </w:p>
          <w:p w:rsidR="00746CA5" w:rsidRDefault="00746CA5" w:rsidP="00962C0B">
            <w:pPr>
              <w:pStyle w:val="NoSpacing1"/>
              <w:spacing w:line="276" w:lineRule="auto"/>
              <w:ind w:left="176" w:right="176" w:hanging="176"/>
              <w:jc w:val="lowKashida"/>
              <w:rPr>
                <w:rFonts w:ascii="Times New Roman" w:hAnsi="Times New Roman" w:cs="Times New Roman"/>
                <w:sz w:val="24"/>
                <w:szCs w:val="24"/>
                <w:rtl/>
                <w:lang w:bidi="ar-EG"/>
              </w:rPr>
            </w:pPr>
            <w:r>
              <w:rPr>
                <w:rFonts w:ascii="Times New Roman" w:hAnsi="Times New Roman" w:cs="Times New Roman"/>
                <w:sz w:val="24"/>
                <w:szCs w:val="24"/>
                <w:rtl/>
                <w:lang w:bidi="ar-EG"/>
              </w:rPr>
              <w:t>- يتم اجراء مناقشات واجتماعات مع الاطراف المجتمعية خلال الانشطة والمناسبات التي تجريها الكلية مثل:</w:t>
            </w:r>
          </w:p>
          <w:p w:rsidR="00746CA5" w:rsidRDefault="0078217F" w:rsidP="00962C0B">
            <w:pPr>
              <w:pStyle w:val="NoSpacing1"/>
              <w:spacing w:line="276" w:lineRule="auto"/>
              <w:ind w:left="176" w:right="176" w:hanging="176"/>
              <w:jc w:val="lowKashida"/>
              <w:rPr>
                <w:rFonts w:ascii="Times New Roman" w:hAnsi="Times New Roman" w:cs="Times New Roman"/>
                <w:sz w:val="24"/>
                <w:szCs w:val="24"/>
                <w:rtl/>
                <w:lang w:bidi="ar-EG"/>
              </w:rPr>
            </w:pPr>
            <w:r>
              <w:rPr>
                <w:rFonts w:ascii="Times New Roman" w:hAnsi="Times New Roman" w:cs="Times New Roman"/>
                <w:sz w:val="24"/>
                <w:szCs w:val="24"/>
                <w:rtl/>
                <w:lang w:bidi="ar-EG"/>
              </w:rPr>
              <w:t>-</w:t>
            </w:r>
            <w:r w:rsidR="00746CA5">
              <w:rPr>
                <w:rFonts w:ascii="Times New Roman" w:hAnsi="Times New Roman" w:cs="Times New Roman"/>
                <w:sz w:val="24"/>
                <w:szCs w:val="24"/>
                <w:rtl/>
                <w:lang w:bidi="ar-EG"/>
              </w:rPr>
              <w:t xml:space="preserve"> المؤتمر التعريفي الاول لرابطة خريجي كلية الصيدلة</w:t>
            </w:r>
            <w:r>
              <w:rPr>
                <w:rFonts w:ascii="Times New Roman" w:hAnsi="Times New Roman" w:cs="Times New Roman" w:hint="cs"/>
                <w:sz w:val="24"/>
                <w:szCs w:val="24"/>
                <w:rtl/>
                <w:lang w:bidi="ar-EG"/>
              </w:rPr>
              <w:t xml:space="preserve"> (15/3/2012)</w:t>
            </w:r>
          </w:p>
          <w:p w:rsidR="00746CA5" w:rsidRDefault="00746CA5" w:rsidP="00962C0B">
            <w:pPr>
              <w:pStyle w:val="NoSpacing1"/>
              <w:spacing w:line="276" w:lineRule="auto"/>
              <w:ind w:left="176" w:right="176" w:hanging="176"/>
              <w:jc w:val="lowKashida"/>
              <w:rPr>
                <w:rFonts w:ascii="Times New Roman" w:hAnsi="Times New Roman" w:cs="Times New Roman"/>
                <w:sz w:val="24"/>
                <w:szCs w:val="24"/>
                <w:rtl/>
                <w:lang w:bidi="ar-EG"/>
              </w:rPr>
            </w:pPr>
            <w:r>
              <w:rPr>
                <w:rFonts w:ascii="Times New Roman" w:hAnsi="Times New Roman" w:cs="Times New Roman"/>
                <w:sz w:val="24"/>
                <w:szCs w:val="24"/>
                <w:rtl/>
                <w:lang w:bidi="ar-EG"/>
              </w:rPr>
              <w:t>- حفل خريجي برنامج الصيدلة الاكلينيكية (دفعة 2012)</w:t>
            </w:r>
            <w:r w:rsidR="0078217F">
              <w:rPr>
                <w:rFonts w:ascii="Times New Roman" w:hAnsi="Times New Roman" w:cs="Times New Roman" w:hint="cs"/>
                <w:sz w:val="24"/>
                <w:szCs w:val="24"/>
                <w:rtl/>
                <w:lang w:bidi="ar-EG"/>
              </w:rPr>
              <w:t xml:space="preserve"> (18/9/2012)</w:t>
            </w:r>
          </w:p>
          <w:p w:rsidR="00746CA5" w:rsidRDefault="00746CA5" w:rsidP="00962C0B">
            <w:pPr>
              <w:pStyle w:val="NoSpacing1"/>
              <w:spacing w:line="276" w:lineRule="auto"/>
              <w:ind w:left="176" w:right="176" w:hanging="176"/>
              <w:jc w:val="lowKashida"/>
              <w:rPr>
                <w:rFonts w:ascii="Times New Roman" w:hAnsi="Times New Roman" w:cs="Times New Roman"/>
                <w:sz w:val="24"/>
                <w:szCs w:val="24"/>
                <w:rtl/>
                <w:lang w:bidi="ar-EG"/>
              </w:rPr>
            </w:pPr>
            <w:r>
              <w:rPr>
                <w:rFonts w:ascii="Times New Roman" w:hAnsi="Times New Roman" w:cs="Times New Roman"/>
                <w:sz w:val="24"/>
                <w:szCs w:val="24"/>
                <w:rtl/>
                <w:lang w:bidi="ar-EG"/>
              </w:rPr>
              <w:t>- حفل خريجي الكلية (دفعات 2010 – 2011 – 2012)</w:t>
            </w:r>
            <w:r w:rsidR="0078217F">
              <w:rPr>
                <w:rFonts w:ascii="Times New Roman" w:hAnsi="Times New Roman" w:cs="Times New Roman" w:hint="cs"/>
                <w:sz w:val="24"/>
                <w:szCs w:val="24"/>
                <w:rtl/>
                <w:lang w:bidi="ar-EG"/>
              </w:rPr>
              <w:t xml:space="preserve"> (28/11/2012)</w:t>
            </w:r>
          </w:p>
          <w:p w:rsidR="00746CA5" w:rsidRDefault="0078217F" w:rsidP="00962C0B">
            <w:pPr>
              <w:pStyle w:val="NoSpacing1"/>
              <w:spacing w:line="276" w:lineRule="auto"/>
              <w:ind w:left="176" w:right="176" w:hanging="176"/>
              <w:jc w:val="lowKashida"/>
              <w:rPr>
                <w:rFonts w:ascii="Times New Roman" w:hAnsi="Times New Roman" w:cs="Times New Roman"/>
                <w:sz w:val="24"/>
                <w:szCs w:val="24"/>
                <w:rtl/>
                <w:lang w:bidi="ar-EG"/>
              </w:rPr>
            </w:pPr>
            <w:r>
              <w:rPr>
                <w:rFonts w:ascii="Times New Roman" w:hAnsi="Times New Roman" w:cs="Times New Roman"/>
                <w:sz w:val="24"/>
                <w:szCs w:val="24"/>
                <w:rtl/>
                <w:lang w:bidi="ar-EG"/>
              </w:rPr>
              <w:t>-</w:t>
            </w:r>
            <w:r w:rsidR="00746CA5">
              <w:rPr>
                <w:rFonts w:ascii="Times New Roman" w:hAnsi="Times New Roman" w:cs="Times New Roman"/>
                <w:sz w:val="24"/>
                <w:szCs w:val="24"/>
                <w:rtl/>
                <w:lang w:bidi="ar-EG"/>
              </w:rPr>
              <w:t xml:space="preserve"> ملتقي التوظيف الثاني</w:t>
            </w:r>
            <w:r>
              <w:rPr>
                <w:rFonts w:ascii="Times New Roman" w:hAnsi="Times New Roman" w:cs="Times New Roman" w:hint="cs"/>
                <w:sz w:val="24"/>
                <w:szCs w:val="24"/>
                <w:rtl/>
                <w:lang w:bidi="ar-EG"/>
              </w:rPr>
              <w:t xml:space="preserve"> (28/12/2012)</w:t>
            </w:r>
          </w:p>
          <w:p w:rsidR="00BC51C4" w:rsidRPr="001D0375" w:rsidRDefault="00746CA5" w:rsidP="00962C0B">
            <w:pPr>
              <w:pStyle w:val="12"/>
              <w:spacing w:line="276" w:lineRule="auto"/>
              <w:ind w:left="176" w:right="176" w:hanging="176"/>
              <w:jc w:val="lowKashida"/>
              <w:rPr>
                <w:rFonts w:ascii="Times New Roman" w:hAnsi="Times New Roman" w:cs="Times New Roman"/>
                <w:b/>
                <w:bCs/>
                <w:sz w:val="24"/>
                <w:szCs w:val="24"/>
                <w:rtl/>
                <w:lang w:bidi="ar-EG"/>
              </w:rPr>
            </w:pPr>
            <w:r>
              <w:rPr>
                <w:rFonts w:ascii="Times New Roman" w:hAnsi="Times New Roman" w:cs="Times New Roman"/>
                <w:sz w:val="24"/>
                <w:szCs w:val="24"/>
                <w:rtl/>
                <w:lang w:bidi="ar-EG"/>
              </w:rPr>
              <w:t xml:space="preserve">وفي خلال تلك اللقاءات يتم تعريف الاطراف المجتمعية </w:t>
            </w:r>
            <w:proofErr w:type="spellStart"/>
            <w:r>
              <w:rPr>
                <w:rFonts w:ascii="Times New Roman" w:hAnsi="Times New Roman" w:cs="Times New Roman"/>
                <w:sz w:val="24"/>
                <w:szCs w:val="24"/>
                <w:rtl/>
                <w:lang w:bidi="ar-EG"/>
              </w:rPr>
              <w:t>بالانشطة</w:t>
            </w:r>
            <w:proofErr w:type="spellEnd"/>
            <w:r>
              <w:rPr>
                <w:rFonts w:ascii="Times New Roman" w:hAnsi="Times New Roman" w:cs="Times New Roman"/>
                <w:sz w:val="24"/>
                <w:szCs w:val="24"/>
                <w:rtl/>
                <w:lang w:bidi="ar-EG"/>
              </w:rPr>
              <w:t xml:space="preserve"> المختلفة التي تقدمها الكلية واستبيان </w:t>
            </w:r>
            <w:proofErr w:type="spellStart"/>
            <w:r>
              <w:rPr>
                <w:rFonts w:ascii="Times New Roman" w:hAnsi="Times New Roman" w:cs="Times New Roman"/>
                <w:sz w:val="24"/>
                <w:szCs w:val="24"/>
                <w:rtl/>
                <w:lang w:bidi="ar-EG"/>
              </w:rPr>
              <w:t>آرلئهم</w:t>
            </w:r>
            <w:proofErr w:type="spellEnd"/>
            <w:r>
              <w:rPr>
                <w:rFonts w:ascii="Times New Roman" w:hAnsi="Times New Roman" w:cs="Times New Roman"/>
                <w:sz w:val="24"/>
                <w:szCs w:val="24"/>
                <w:rtl/>
                <w:lang w:bidi="ar-EG"/>
              </w:rPr>
              <w:t xml:space="preserve"> ومقترحاتهم لتطوير اداء الكلية في خدمة المجتمع</w:t>
            </w:r>
          </w:p>
        </w:tc>
      </w:tr>
      <w:tr w:rsidR="00BC51C4" w:rsidRPr="001D0375" w:rsidTr="00112095">
        <w:tc>
          <w:tcPr>
            <w:tcW w:w="495" w:type="dxa"/>
          </w:tcPr>
          <w:p w:rsidR="00BC51C4" w:rsidRPr="001D0375" w:rsidRDefault="00BC51C4"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2</w:t>
            </w:r>
          </w:p>
        </w:tc>
        <w:tc>
          <w:tcPr>
            <w:tcW w:w="2551" w:type="dxa"/>
          </w:tcPr>
          <w:p w:rsidR="00BC51C4" w:rsidRPr="001D0375" w:rsidRDefault="00BE2241"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t>تطور</w:t>
            </w:r>
            <w:r w:rsidR="00BC51C4" w:rsidRPr="001D0375">
              <w:rPr>
                <w:rFonts w:ascii="Times New Roman" w:hAnsi="Times New Roman" w:cs="Times New Roman"/>
                <w:sz w:val="24"/>
                <w:szCs w:val="24"/>
                <w:rtl/>
                <w:lang w:bidi="ar-EG"/>
              </w:rPr>
              <w:t xml:space="preserve"> أنماط التعاون مع المؤسسات الإنتاجية والخدمية في المجتمع المحيط (متمثلة في شراكة/ اتفاقيات/ مشروعات/ </w:t>
            </w:r>
            <w:r w:rsidR="00BC51C4" w:rsidRPr="001D0375">
              <w:rPr>
                <w:rFonts w:ascii="Times New Roman" w:hAnsi="Times New Roman" w:cs="Times New Roman"/>
                <w:sz w:val="24"/>
                <w:szCs w:val="24"/>
                <w:rtl/>
                <w:lang w:bidi="ar-EG"/>
              </w:rPr>
              <w:lastRenderedPageBreak/>
              <w:t xml:space="preserve">استشارات/ .....الخ) </w:t>
            </w:r>
          </w:p>
        </w:tc>
        <w:tc>
          <w:tcPr>
            <w:tcW w:w="2552" w:type="dxa"/>
          </w:tcPr>
          <w:p w:rsidR="00BC51C4" w:rsidRPr="001D0375" w:rsidRDefault="00BC51C4"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عدد الاتفاقيات والمشروعات مع المؤسسات ومقارنة علي مدي 3 سنوات</w:t>
            </w:r>
            <w:r w:rsidR="0043363A" w:rsidRPr="001D0375">
              <w:rPr>
                <w:rFonts w:ascii="Times New Roman" w:hAnsi="Times New Roman" w:cs="Times New Roman" w:hint="cs"/>
                <w:sz w:val="24"/>
                <w:szCs w:val="24"/>
                <w:rtl/>
                <w:lang w:bidi="ar-EG"/>
              </w:rPr>
              <w:t>.</w:t>
            </w:r>
          </w:p>
        </w:tc>
        <w:tc>
          <w:tcPr>
            <w:tcW w:w="2268" w:type="dxa"/>
          </w:tcPr>
          <w:p w:rsidR="00BC51C4" w:rsidRPr="001D0375" w:rsidRDefault="00BC51C4"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وحدة </w:t>
            </w:r>
            <w:r w:rsidR="0043363A" w:rsidRPr="001D0375">
              <w:rPr>
                <w:rFonts w:ascii="Times New Roman" w:hAnsi="Times New Roman" w:cs="Times New Roman"/>
                <w:sz w:val="24"/>
                <w:szCs w:val="24"/>
                <w:rtl/>
                <w:lang w:bidi="ar-EG"/>
              </w:rPr>
              <w:t>خدمة المجتمع</w:t>
            </w:r>
            <w:r w:rsidR="0043363A" w:rsidRPr="001D0375">
              <w:rPr>
                <w:rFonts w:ascii="Times New Roman" w:hAnsi="Times New Roman" w:cs="Times New Roman" w:hint="cs"/>
                <w:sz w:val="24"/>
                <w:szCs w:val="24"/>
                <w:rtl/>
                <w:lang w:bidi="ar-EG"/>
              </w:rPr>
              <w:t xml:space="preserve"> وتنمية </w:t>
            </w:r>
            <w:r w:rsidR="0043363A" w:rsidRPr="001D0375">
              <w:rPr>
                <w:rFonts w:ascii="Times New Roman" w:hAnsi="Times New Roman" w:cs="Times New Roman"/>
                <w:sz w:val="24"/>
                <w:szCs w:val="24"/>
                <w:rtl/>
                <w:lang w:bidi="ar-EG"/>
              </w:rPr>
              <w:t>البيئة</w:t>
            </w:r>
            <w:r w:rsidR="0043363A" w:rsidRPr="001D0375">
              <w:rPr>
                <w:rFonts w:ascii="Times New Roman" w:hAnsi="Times New Roman" w:cs="Times New Roman" w:hint="cs"/>
                <w:sz w:val="24"/>
                <w:szCs w:val="24"/>
                <w:rtl/>
                <w:lang w:bidi="ar-EG"/>
              </w:rPr>
              <w:t xml:space="preserve"> .</w:t>
            </w:r>
          </w:p>
          <w:p w:rsidR="00BC51C4" w:rsidRPr="001D0375" w:rsidRDefault="0043363A" w:rsidP="00C979C6">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وكيل الكلية لشئون خدمة المجتمع</w:t>
            </w:r>
            <w:r w:rsidRPr="001D0375">
              <w:rPr>
                <w:rFonts w:ascii="Times New Roman" w:hAnsi="Times New Roman" w:cs="Times New Roman" w:hint="cs"/>
                <w:sz w:val="24"/>
                <w:szCs w:val="24"/>
                <w:rtl/>
                <w:lang w:bidi="ar-EG"/>
              </w:rPr>
              <w:t xml:space="preserve"> وتنمية </w:t>
            </w:r>
            <w:r w:rsidRPr="001D0375">
              <w:rPr>
                <w:rFonts w:ascii="Times New Roman" w:hAnsi="Times New Roman" w:cs="Times New Roman"/>
                <w:sz w:val="24"/>
                <w:szCs w:val="24"/>
                <w:rtl/>
                <w:lang w:bidi="ar-EG"/>
              </w:rPr>
              <w:t>البيئة</w:t>
            </w:r>
            <w:r w:rsidRPr="001D0375">
              <w:rPr>
                <w:rFonts w:ascii="Times New Roman" w:hAnsi="Times New Roman" w:cs="Times New Roman" w:hint="cs"/>
                <w:sz w:val="24"/>
                <w:szCs w:val="24"/>
                <w:rtl/>
                <w:lang w:bidi="ar-EG"/>
              </w:rPr>
              <w:t xml:space="preserve"> .</w:t>
            </w:r>
          </w:p>
        </w:tc>
        <w:tc>
          <w:tcPr>
            <w:tcW w:w="7088" w:type="dxa"/>
            <w:vAlign w:val="center"/>
          </w:tcPr>
          <w:p w:rsidR="001C6AF7" w:rsidRDefault="001C6AF7" w:rsidP="00962C0B">
            <w:pPr>
              <w:pStyle w:val="NoSpacing1"/>
              <w:spacing w:line="276" w:lineRule="auto"/>
              <w:ind w:right="176"/>
              <w:jc w:val="lowKashida"/>
              <w:rPr>
                <w:rFonts w:ascii="Times New Roman" w:hAnsi="Times New Roman" w:cs="Times New Roman"/>
                <w:sz w:val="24"/>
                <w:szCs w:val="24"/>
                <w:lang w:bidi="ar-EG"/>
              </w:rPr>
            </w:pPr>
            <w:r>
              <w:rPr>
                <w:rFonts w:ascii="Times New Roman" w:hAnsi="Times New Roman" w:cs="Times New Roman"/>
                <w:sz w:val="24"/>
                <w:szCs w:val="24"/>
                <w:rtl/>
                <w:lang w:bidi="ar-EG"/>
              </w:rPr>
              <w:t>عدد الاتفاقيات والمشروعات مع المؤسسات ومقارنة علي مدي 3 سنوات.</w:t>
            </w:r>
          </w:p>
          <w:p w:rsidR="001C6AF7" w:rsidRDefault="001C6AF7" w:rsidP="00962C0B">
            <w:pPr>
              <w:pStyle w:val="NoSpacing1"/>
              <w:numPr>
                <w:ilvl w:val="0"/>
                <w:numId w:val="32"/>
              </w:numPr>
              <w:ind w:left="176" w:right="176" w:hanging="176"/>
              <w:jc w:val="lowKashida"/>
              <w:rPr>
                <w:rFonts w:ascii="Arial" w:hAnsi="Arial"/>
                <w:sz w:val="24"/>
                <w:szCs w:val="24"/>
                <w:rtl/>
                <w:lang w:bidi="ar-EG"/>
              </w:rPr>
            </w:pPr>
            <w:r>
              <w:rPr>
                <w:rFonts w:ascii="Arial" w:hAnsi="Arial"/>
                <w:sz w:val="24"/>
                <w:szCs w:val="24"/>
                <w:rtl/>
                <w:lang w:bidi="ar-EG"/>
              </w:rPr>
              <w:t xml:space="preserve">قامت الكلية – من خلال وحدة التدريب التابعة لمركز الخدمات الصيدلية – بتوقيع بروتوكول تعاون مع نقابة الصيادلة بالشرقية لتدريب وتأهيل الخريجين لدراسة واجتياز الامتحان التأهيلي لامتحان البورد </w:t>
            </w:r>
            <w:r>
              <w:rPr>
                <w:rFonts w:ascii="Arial" w:hAnsi="Arial"/>
                <w:sz w:val="24"/>
                <w:szCs w:val="24"/>
                <w:lang w:bidi="ar-EG"/>
              </w:rPr>
              <w:t xml:space="preserve">(Board of Pharmacy </w:t>
            </w:r>
            <w:proofErr w:type="spellStart"/>
            <w:r>
              <w:rPr>
                <w:rFonts w:ascii="Arial" w:hAnsi="Arial"/>
                <w:sz w:val="24"/>
                <w:szCs w:val="24"/>
                <w:lang w:bidi="ar-EG"/>
              </w:rPr>
              <w:t>Specialities</w:t>
            </w:r>
            <w:proofErr w:type="spellEnd"/>
            <w:r>
              <w:rPr>
                <w:rFonts w:ascii="Arial" w:hAnsi="Arial"/>
                <w:sz w:val="24"/>
                <w:szCs w:val="24"/>
                <w:lang w:bidi="ar-EG"/>
              </w:rPr>
              <w:t>, BPS)</w:t>
            </w:r>
          </w:p>
          <w:p w:rsidR="001C6AF7" w:rsidRDefault="001C6AF7" w:rsidP="00962C0B">
            <w:pPr>
              <w:pStyle w:val="NoSpacing1"/>
              <w:numPr>
                <w:ilvl w:val="0"/>
                <w:numId w:val="32"/>
              </w:numPr>
              <w:ind w:left="176" w:right="176" w:hanging="176"/>
              <w:jc w:val="lowKashida"/>
              <w:rPr>
                <w:rFonts w:ascii="Arial" w:hAnsi="Arial"/>
                <w:sz w:val="24"/>
                <w:szCs w:val="24"/>
                <w:lang w:bidi="ar-EG"/>
              </w:rPr>
            </w:pPr>
            <w:r>
              <w:rPr>
                <w:rFonts w:ascii="Arial" w:hAnsi="Arial"/>
                <w:sz w:val="24"/>
                <w:szCs w:val="24"/>
                <w:rtl/>
                <w:lang w:bidi="ar-EG"/>
              </w:rPr>
              <w:lastRenderedPageBreak/>
              <w:t xml:space="preserve">قامت الكلية – من خلال وحدة التدريب التابعة لمركز الخدمات الصيدلية – بتوقيع بروتوكول تعاون مع نقابة الصيادلة بالقليوبية لتدريب وتأهيل الخريجين لدراسة واجتياز الامتحان التأهيلي لامتحان البورد </w:t>
            </w:r>
            <w:r>
              <w:rPr>
                <w:rFonts w:ascii="Arial" w:hAnsi="Arial"/>
                <w:sz w:val="24"/>
                <w:szCs w:val="24"/>
                <w:lang w:bidi="ar-EG"/>
              </w:rPr>
              <w:t xml:space="preserve">(Board of Pharmacy </w:t>
            </w:r>
            <w:proofErr w:type="spellStart"/>
            <w:r>
              <w:rPr>
                <w:rFonts w:ascii="Arial" w:hAnsi="Arial"/>
                <w:sz w:val="24"/>
                <w:szCs w:val="24"/>
                <w:lang w:bidi="ar-EG"/>
              </w:rPr>
              <w:t>Specialities</w:t>
            </w:r>
            <w:proofErr w:type="spellEnd"/>
            <w:r>
              <w:rPr>
                <w:rFonts w:ascii="Arial" w:hAnsi="Arial"/>
                <w:sz w:val="24"/>
                <w:szCs w:val="24"/>
                <w:lang w:bidi="ar-EG"/>
              </w:rPr>
              <w:t>, BPS)</w:t>
            </w:r>
          </w:p>
          <w:p w:rsidR="001C6AF7" w:rsidRDefault="001C6AF7" w:rsidP="00962C0B">
            <w:pPr>
              <w:pStyle w:val="NoSpacing1"/>
              <w:numPr>
                <w:ilvl w:val="0"/>
                <w:numId w:val="32"/>
              </w:numPr>
              <w:ind w:left="176" w:right="176" w:hanging="176"/>
              <w:jc w:val="lowKashida"/>
              <w:rPr>
                <w:rFonts w:ascii="Arial" w:hAnsi="Arial"/>
                <w:sz w:val="24"/>
                <w:szCs w:val="24"/>
                <w:rtl/>
                <w:lang w:bidi="ar-EG"/>
              </w:rPr>
            </w:pPr>
            <w:r>
              <w:rPr>
                <w:rFonts w:ascii="Arial" w:hAnsi="Arial"/>
                <w:sz w:val="24"/>
                <w:szCs w:val="24"/>
                <w:rtl/>
                <w:lang w:bidi="ar-EG"/>
              </w:rPr>
              <w:t>تتعاون الكلية باستمرار مع المستشفيات ومصانع الادوية المحيطة لتدريب الطلاب خلال سنوات الدراسة</w:t>
            </w:r>
          </w:p>
          <w:p w:rsidR="001C6AF7" w:rsidRDefault="0001456F" w:rsidP="00962C0B">
            <w:pPr>
              <w:pStyle w:val="NoSpacing1"/>
              <w:numPr>
                <w:ilvl w:val="0"/>
                <w:numId w:val="32"/>
              </w:numPr>
              <w:ind w:left="176" w:right="176" w:hanging="176"/>
              <w:jc w:val="lowKashida"/>
              <w:rPr>
                <w:rFonts w:ascii="Arial" w:hAnsi="Arial"/>
                <w:sz w:val="24"/>
                <w:szCs w:val="24"/>
                <w:rtl/>
                <w:lang w:bidi="ar-EG"/>
              </w:rPr>
            </w:pPr>
            <w:r>
              <w:rPr>
                <w:rFonts w:ascii="Arial" w:hAnsi="Arial"/>
                <w:sz w:val="24"/>
                <w:szCs w:val="24"/>
                <w:rtl/>
                <w:lang w:bidi="ar-EG"/>
              </w:rPr>
              <w:t>-</w:t>
            </w:r>
            <w:r w:rsidR="001C6AF7">
              <w:rPr>
                <w:rFonts w:ascii="Arial" w:hAnsi="Arial"/>
                <w:sz w:val="24"/>
                <w:szCs w:val="24"/>
                <w:rtl/>
                <w:lang w:bidi="ar-EG"/>
              </w:rPr>
              <w:t xml:space="preserve">حصلت الكلية علي </w:t>
            </w:r>
            <w:proofErr w:type="spellStart"/>
            <w:r w:rsidR="001C6AF7">
              <w:rPr>
                <w:rFonts w:ascii="Arial" w:hAnsi="Arial"/>
                <w:sz w:val="24"/>
                <w:szCs w:val="24"/>
                <w:rtl/>
                <w:lang w:bidi="ar-EG"/>
              </w:rPr>
              <w:t>مشروع</w:t>
            </w:r>
            <w:r w:rsidR="00673F99">
              <w:rPr>
                <w:rFonts w:ascii="Arial" w:hAnsi="Arial" w:hint="cs"/>
                <w:sz w:val="24"/>
                <w:szCs w:val="24"/>
                <w:rtl/>
                <w:lang w:bidi="ar-EG"/>
              </w:rPr>
              <w:t>طلابى</w:t>
            </w:r>
            <w:proofErr w:type="spellEnd"/>
            <w:r w:rsidR="001C6AF7">
              <w:rPr>
                <w:rFonts w:ascii="Arial" w:hAnsi="Arial"/>
                <w:sz w:val="24"/>
                <w:szCs w:val="24"/>
                <w:rtl/>
                <w:lang w:bidi="ar-EG"/>
              </w:rPr>
              <w:t xml:space="preserve"> ممول من الجامعة</w:t>
            </w:r>
            <w:r w:rsidR="00673F99">
              <w:rPr>
                <w:rFonts w:ascii="Arial" w:hAnsi="Arial" w:hint="cs"/>
                <w:sz w:val="24"/>
                <w:szCs w:val="24"/>
                <w:rtl/>
                <w:lang w:bidi="ar-EG"/>
              </w:rPr>
              <w:t xml:space="preserve"> ووحدة ادارة المشروعات </w:t>
            </w:r>
            <w:r w:rsidR="00253947">
              <w:rPr>
                <w:rFonts w:ascii="Arial" w:hAnsi="Arial" w:hint="cs"/>
                <w:sz w:val="24"/>
                <w:szCs w:val="24"/>
                <w:rtl/>
                <w:lang w:bidi="ar-EG"/>
              </w:rPr>
              <w:t xml:space="preserve">للتعليم </w:t>
            </w:r>
            <w:proofErr w:type="spellStart"/>
            <w:r w:rsidR="00253947">
              <w:rPr>
                <w:rFonts w:ascii="Arial" w:hAnsi="Arial" w:hint="cs"/>
                <w:sz w:val="24"/>
                <w:szCs w:val="24"/>
                <w:rtl/>
                <w:lang w:bidi="ar-EG"/>
              </w:rPr>
              <w:t>العالى</w:t>
            </w:r>
            <w:proofErr w:type="spellEnd"/>
            <w:r w:rsidR="00253947">
              <w:rPr>
                <w:rFonts w:ascii="Arial" w:hAnsi="Arial" w:hint="cs"/>
                <w:sz w:val="24"/>
                <w:szCs w:val="24"/>
                <w:rtl/>
                <w:lang w:bidi="ar-EG"/>
              </w:rPr>
              <w:t xml:space="preserve"> بالقاهرة</w:t>
            </w:r>
            <w:r w:rsidR="001C6AF7">
              <w:rPr>
                <w:rFonts w:ascii="Arial" w:hAnsi="Arial"/>
                <w:sz w:val="24"/>
                <w:szCs w:val="24"/>
                <w:rtl/>
                <w:lang w:bidi="ar-EG"/>
              </w:rPr>
              <w:t xml:space="preserve"> لتجميل </w:t>
            </w:r>
            <w:r w:rsidR="00253947">
              <w:rPr>
                <w:rFonts w:ascii="Arial" w:hAnsi="Arial" w:hint="cs"/>
                <w:sz w:val="24"/>
                <w:szCs w:val="24"/>
                <w:rtl/>
                <w:lang w:bidi="ar-EG"/>
              </w:rPr>
              <w:t>البيئة الداخلية و الخارجية</w:t>
            </w:r>
            <w:r w:rsidR="001C6AF7">
              <w:rPr>
                <w:rFonts w:ascii="Arial" w:hAnsi="Arial"/>
                <w:sz w:val="24"/>
                <w:szCs w:val="24"/>
                <w:rtl/>
                <w:lang w:bidi="ar-EG"/>
              </w:rPr>
              <w:t xml:space="preserve"> بالكلية</w:t>
            </w:r>
          </w:p>
          <w:p w:rsidR="00BC51C4" w:rsidRPr="001D0375" w:rsidRDefault="001C6AF7" w:rsidP="00962C0B">
            <w:pPr>
              <w:pStyle w:val="12"/>
              <w:numPr>
                <w:ilvl w:val="0"/>
                <w:numId w:val="32"/>
              </w:numPr>
              <w:spacing w:line="276" w:lineRule="auto"/>
              <w:ind w:left="176" w:right="176" w:hanging="176"/>
              <w:jc w:val="lowKashida"/>
              <w:rPr>
                <w:rFonts w:ascii="Times New Roman" w:hAnsi="Times New Roman" w:cs="Times New Roman"/>
                <w:b/>
                <w:bCs/>
                <w:sz w:val="24"/>
                <w:szCs w:val="24"/>
                <w:rtl/>
                <w:lang w:bidi="ar-EG"/>
              </w:rPr>
            </w:pPr>
            <w:r>
              <w:rPr>
                <w:rFonts w:ascii="Arial" w:hAnsi="Arial"/>
                <w:sz w:val="24"/>
                <w:szCs w:val="24"/>
                <w:rtl/>
                <w:lang w:bidi="ar-EG"/>
              </w:rPr>
              <w:t>تتعاون الكلية مع الجهات المحيطة من اجل اجراء ابحاث ورسائل علمية تخدم المجتمع</w:t>
            </w:r>
          </w:p>
        </w:tc>
      </w:tr>
      <w:tr w:rsidR="00BC51C4" w:rsidRPr="001D0375" w:rsidTr="00112095">
        <w:tc>
          <w:tcPr>
            <w:tcW w:w="495" w:type="dxa"/>
          </w:tcPr>
          <w:p w:rsidR="00BC51C4" w:rsidRPr="001D0375" w:rsidRDefault="00BC51C4" w:rsidP="00962C0B">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3</w:t>
            </w:r>
          </w:p>
        </w:tc>
        <w:tc>
          <w:tcPr>
            <w:tcW w:w="2551" w:type="dxa"/>
          </w:tcPr>
          <w:p w:rsidR="00BC51C4" w:rsidRPr="001D0375" w:rsidRDefault="00BC51C4" w:rsidP="00962C0B">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فرص تدريب الطلاب لمرحلة البكالوريوس/ الليسانس مع المؤسسات المجتمعية من خلال (تدريب ميداني/ قوافل/ بروتوكولات تعاون/ ملف انجاز أعمال مجتمعية) </w:t>
            </w:r>
          </w:p>
        </w:tc>
        <w:tc>
          <w:tcPr>
            <w:tcW w:w="2552" w:type="dxa"/>
          </w:tcPr>
          <w:p w:rsidR="00BC51C4" w:rsidRPr="001D0375" w:rsidRDefault="00A32499" w:rsidP="00962C0B">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t>خطط ال</w:t>
            </w:r>
            <w:r w:rsidRPr="001D0375">
              <w:rPr>
                <w:rFonts w:ascii="Times New Roman" w:hAnsi="Times New Roman" w:cs="Times New Roman"/>
                <w:sz w:val="24"/>
                <w:szCs w:val="24"/>
                <w:rtl/>
                <w:lang w:bidi="ar-EG"/>
              </w:rPr>
              <w:t xml:space="preserve">تدريب </w:t>
            </w:r>
            <w:r w:rsidRPr="001D0375">
              <w:rPr>
                <w:rFonts w:ascii="Times New Roman" w:hAnsi="Times New Roman" w:cs="Times New Roman" w:hint="cs"/>
                <w:sz w:val="24"/>
                <w:szCs w:val="24"/>
                <w:rtl/>
                <w:lang w:bidi="ar-EG"/>
              </w:rPr>
              <w:t>ال</w:t>
            </w:r>
            <w:r w:rsidRPr="001D0375">
              <w:rPr>
                <w:rFonts w:ascii="Times New Roman" w:hAnsi="Times New Roman" w:cs="Times New Roman"/>
                <w:sz w:val="24"/>
                <w:szCs w:val="24"/>
                <w:rtl/>
                <w:lang w:bidi="ar-EG"/>
              </w:rPr>
              <w:t>ميداني</w:t>
            </w:r>
            <w:r w:rsidRPr="001D0375">
              <w:rPr>
                <w:rFonts w:ascii="Times New Roman" w:hAnsi="Times New Roman" w:cs="Times New Roman" w:hint="cs"/>
                <w:sz w:val="24"/>
                <w:szCs w:val="24"/>
                <w:rtl/>
                <w:lang w:bidi="ar-EG"/>
              </w:rPr>
              <w:t xml:space="preserve"> للطلاب </w:t>
            </w:r>
            <w:r w:rsidR="0043363A" w:rsidRPr="001D0375">
              <w:rPr>
                <w:rFonts w:ascii="Times New Roman" w:hAnsi="Times New Roman" w:cs="Times New Roman" w:hint="cs"/>
                <w:sz w:val="24"/>
                <w:szCs w:val="24"/>
                <w:rtl/>
                <w:lang w:bidi="ar-EG"/>
              </w:rPr>
              <w:t>- خطط القوافل -</w:t>
            </w:r>
            <w:r w:rsidR="0043363A" w:rsidRPr="001D0375">
              <w:rPr>
                <w:rFonts w:ascii="Times New Roman" w:hAnsi="Times New Roman" w:cs="Times New Roman"/>
                <w:sz w:val="24"/>
                <w:szCs w:val="24"/>
                <w:rtl/>
                <w:lang w:bidi="ar-EG"/>
              </w:rPr>
              <w:t xml:space="preserve">بروتوكولات </w:t>
            </w:r>
            <w:r w:rsidR="0043363A" w:rsidRPr="001D0375">
              <w:rPr>
                <w:rFonts w:ascii="Times New Roman" w:hAnsi="Times New Roman" w:cs="Times New Roman" w:hint="cs"/>
                <w:sz w:val="24"/>
                <w:szCs w:val="24"/>
                <w:rtl/>
                <w:lang w:bidi="ar-EG"/>
              </w:rPr>
              <w:t>ال</w:t>
            </w:r>
            <w:r w:rsidR="0043363A" w:rsidRPr="001D0375">
              <w:rPr>
                <w:rFonts w:ascii="Times New Roman" w:hAnsi="Times New Roman" w:cs="Times New Roman"/>
                <w:sz w:val="24"/>
                <w:szCs w:val="24"/>
                <w:rtl/>
                <w:lang w:bidi="ar-EG"/>
              </w:rPr>
              <w:t>تعاون</w:t>
            </w:r>
            <w:r w:rsidR="0043363A" w:rsidRPr="001D0375">
              <w:rPr>
                <w:rFonts w:ascii="Times New Roman" w:hAnsi="Times New Roman" w:cs="Times New Roman" w:hint="cs"/>
                <w:sz w:val="24"/>
                <w:szCs w:val="24"/>
                <w:rtl/>
                <w:lang w:bidi="ar-EG"/>
              </w:rPr>
              <w:t xml:space="preserve"> -</w:t>
            </w:r>
            <w:r w:rsidR="0043363A" w:rsidRPr="001D0375">
              <w:rPr>
                <w:rFonts w:ascii="Times New Roman" w:hAnsi="Times New Roman" w:cs="Times New Roman"/>
                <w:sz w:val="24"/>
                <w:szCs w:val="24"/>
                <w:rtl/>
                <w:lang w:bidi="ar-EG"/>
              </w:rPr>
              <w:t xml:space="preserve"> ملف انجاز أعمال مجتمعية</w:t>
            </w:r>
          </w:p>
        </w:tc>
        <w:tc>
          <w:tcPr>
            <w:tcW w:w="2268" w:type="dxa"/>
          </w:tcPr>
          <w:p w:rsidR="00BC51C4" w:rsidRPr="001D0375" w:rsidRDefault="0043363A" w:rsidP="00962C0B">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وكيل الكلية لشئون خدمة المجتمع</w:t>
            </w:r>
            <w:r w:rsidRPr="001D0375">
              <w:rPr>
                <w:rFonts w:ascii="Times New Roman" w:hAnsi="Times New Roman" w:cs="Times New Roman" w:hint="cs"/>
                <w:sz w:val="24"/>
                <w:szCs w:val="24"/>
                <w:rtl/>
                <w:lang w:bidi="ar-EG"/>
              </w:rPr>
              <w:t xml:space="preserve"> وتنمية </w:t>
            </w:r>
            <w:r w:rsidRPr="001D0375">
              <w:rPr>
                <w:rFonts w:ascii="Times New Roman" w:hAnsi="Times New Roman" w:cs="Times New Roman"/>
                <w:sz w:val="24"/>
                <w:szCs w:val="24"/>
                <w:rtl/>
                <w:lang w:bidi="ar-EG"/>
              </w:rPr>
              <w:t>البيئة</w:t>
            </w:r>
            <w:r w:rsidRPr="001D0375">
              <w:rPr>
                <w:rFonts w:ascii="Times New Roman" w:hAnsi="Times New Roman" w:cs="Times New Roman" w:hint="cs"/>
                <w:sz w:val="24"/>
                <w:szCs w:val="24"/>
                <w:rtl/>
                <w:lang w:bidi="ar-EG"/>
              </w:rPr>
              <w:t xml:space="preserve"> .</w:t>
            </w:r>
          </w:p>
        </w:tc>
        <w:tc>
          <w:tcPr>
            <w:tcW w:w="7088" w:type="dxa"/>
          </w:tcPr>
          <w:p w:rsidR="001C6AF7" w:rsidRDefault="001C6AF7" w:rsidP="00962C0B">
            <w:pPr>
              <w:pStyle w:val="NoSpacing1"/>
              <w:spacing w:line="276" w:lineRule="auto"/>
              <w:ind w:left="176" w:hanging="176"/>
              <w:jc w:val="lowKashida"/>
              <w:rPr>
                <w:rFonts w:ascii="Times New Roman" w:hAnsi="Times New Roman" w:cs="Times New Roman"/>
                <w:sz w:val="24"/>
                <w:szCs w:val="24"/>
                <w:rtl/>
                <w:lang w:bidi="ar-EG"/>
              </w:rPr>
            </w:pPr>
            <w:r>
              <w:rPr>
                <w:rFonts w:ascii="Times New Roman" w:hAnsi="Times New Roman" w:cs="Times New Roman"/>
                <w:sz w:val="24"/>
                <w:szCs w:val="24"/>
                <w:rtl/>
                <w:lang w:bidi="ar-EG"/>
              </w:rPr>
              <w:t>- تخطط الكلية لزيادة عدد فرص تدريب الطلاب والخريجين في مصانع الادوية والمستشفيات ويجري حاليا التنسيق مع بعض المصانع والنقابات لتحقيق ذلك</w:t>
            </w:r>
          </w:p>
          <w:p w:rsidR="00BC51C4" w:rsidRPr="00962C0B" w:rsidRDefault="001C6AF7" w:rsidP="00962C0B">
            <w:pPr>
              <w:pStyle w:val="12"/>
              <w:spacing w:line="276" w:lineRule="auto"/>
              <w:ind w:left="176" w:hanging="142"/>
              <w:jc w:val="lowKashida"/>
              <w:rPr>
                <w:rFonts w:ascii="Times New Roman" w:hAnsi="Times New Roman" w:cs="Times New Roman"/>
                <w:sz w:val="24"/>
                <w:szCs w:val="24"/>
                <w:rtl/>
                <w:lang w:bidi="ar-EG"/>
              </w:rPr>
            </w:pPr>
            <w:r>
              <w:rPr>
                <w:rFonts w:ascii="Times New Roman" w:hAnsi="Times New Roman" w:cs="Times New Roman"/>
                <w:sz w:val="24"/>
                <w:szCs w:val="24"/>
                <w:rtl/>
                <w:lang w:bidi="ar-EG"/>
              </w:rPr>
              <w:t>- كما تحطط الكلية لتنفيذ عدد خمسة قافل طبية خلال العام الجامعي 2012/2013</w:t>
            </w:r>
          </w:p>
          <w:p w:rsidR="0039637B" w:rsidRPr="00C404E5" w:rsidRDefault="0039637B" w:rsidP="00962C0B">
            <w:pPr>
              <w:pStyle w:val="12"/>
              <w:spacing w:line="276" w:lineRule="auto"/>
              <w:jc w:val="lowKashida"/>
              <w:rPr>
                <w:rFonts w:ascii="Times New Roman" w:hAnsi="Times New Roman" w:cs="Times New Roman"/>
                <w:b/>
                <w:bCs/>
                <w:color w:val="C00000"/>
                <w:sz w:val="24"/>
                <w:szCs w:val="24"/>
                <w:rtl/>
                <w:lang w:bidi="ar-EG"/>
              </w:rPr>
            </w:pPr>
            <w:r w:rsidRPr="00C404E5">
              <w:rPr>
                <w:rFonts w:ascii="Times New Roman" w:hAnsi="Times New Roman" w:cs="Times New Roman" w:hint="cs"/>
                <w:b/>
                <w:bCs/>
                <w:color w:val="C00000"/>
                <w:sz w:val="24"/>
                <w:szCs w:val="24"/>
                <w:rtl/>
                <w:lang w:bidi="ar-EG"/>
              </w:rPr>
              <w:t>ملف انجاز أعمال مجتمعية لطلاب الجمعية العلمية خلال 2011/2012</w:t>
            </w:r>
          </w:p>
          <w:p w:rsidR="0039637B" w:rsidRPr="00D258BD" w:rsidRDefault="0039637B" w:rsidP="00962C0B">
            <w:pPr>
              <w:pStyle w:val="aa"/>
              <w:numPr>
                <w:ilvl w:val="0"/>
                <w:numId w:val="34"/>
              </w:numPr>
              <w:spacing w:after="0" w:line="240" w:lineRule="auto"/>
              <w:ind w:left="459" w:right="176" w:hanging="283"/>
              <w:jc w:val="lowKashida"/>
              <w:rPr>
                <w:rFonts w:ascii="Times New Roman" w:eastAsia="Times New Roman" w:hAnsi="Times New Roman" w:cs="Times New Roman"/>
                <w:sz w:val="24"/>
                <w:szCs w:val="24"/>
              </w:rPr>
            </w:pPr>
            <w:r w:rsidRPr="00D258BD">
              <w:rPr>
                <w:rFonts w:ascii="Times New Roman" w:eastAsia="Times New Roman" w:hAnsi="Times New Roman" w:cs="Times New Roman"/>
                <w:sz w:val="24"/>
                <w:szCs w:val="24"/>
                <w:rtl/>
              </w:rPr>
              <w:t>اقامة حمله توعيه عن مرض الكبد (6/5/2011</w:t>
            </w:r>
            <w:r w:rsidRPr="00D258BD">
              <w:rPr>
                <w:rFonts w:ascii="Times New Roman" w:eastAsia="Times New Roman" w:hAnsi="Times New Roman" w:cs="Times New Roman"/>
                <w:sz w:val="24"/>
                <w:szCs w:val="24"/>
              </w:rPr>
              <w:t>(</w:t>
            </w:r>
          </w:p>
          <w:p w:rsidR="0039637B" w:rsidRPr="00D258BD" w:rsidRDefault="0039637B" w:rsidP="00962C0B">
            <w:pPr>
              <w:pStyle w:val="aa"/>
              <w:numPr>
                <w:ilvl w:val="0"/>
                <w:numId w:val="34"/>
              </w:numPr>
              <w:spacing w:after="0" w:line="240" w:lineRule="auto"/>
              <w:ind w:left="459" w:right="176" w:hanging="283"/>
              <w:jc w:val="lowKashida"/>
              <w:rPr>
                <w:rFonts w:ascii="Times New Roman" w:eastAsia="Times New Roman" w:hAnsi="Times New Roman" w:cs="Times New Roman"/>
                <w:sz w:val="24"/>
                <w:szCs w:val="24"/>
              </w:rPr>
            </w:pPr>
            <w:r w:rsidRPr="00D258BD">
              <w:rPr>
                <w:rFonts w:ascii="Times New Roman" w:eastAsia="Times New Roman" w:hAnsi="Times New Roman" w:cs="Times New Roman"/>
                <w:sz w:val="24"/>
                <w:szCs w:val="24"/>
              </w:rPr>
              <w:t>-</w:t>
            </w:r>
            <w:r w:rsidRPr="00D258BD">
              <w:rPr>
                <w:rFonts w:ascii="Times New Roman" w:eastAsia="Times New Roman" w:hAnsi="Times New Roman" w:cs="Times New Roman"/>
                <w:sz w:val="24"/>
                <w:szCs w:val="24"/>
                <w:rtl/>
              </w:rPr>
              <w:t xml:space="preserve">عمل سوق خيري لصالح مستشفى </w:t>
            </w:r>
            <w:proofErr w:type="spellStart"/>
            <w:r w:rsidRPr="00D258BD">
              <w:rPr>
                <w:rFonts w:ascii="Times New Roman" w:eastAsia="Times New Roman" w:hAnsi="Times New Roman" w:cs="Times New Roman"/>
                <w:sz w:val="24"/>
                <w:szCs w:val="24"/>
                <w:rtl/>
              </w:rPr>
              <w:t>صدناوي</w:t>
            </w:r>
            <w:proofErr w:type="spellEnd"/>
            <w:r w:rsidRPr="00D258BD">
              <w:rPr>
                <w:rFonts w:ascii="Times New Roman" w:eastAsia="Times New Roman" w:hAnsi="Times New Roman" w:cs="Times New Roman"/>
                <w:sz w:val="24"/>
                <w:szCs w:val="24"/>
                <w:rtl/>
              </w:rPr>
              <w:t xml:space="preserve"> (17/5/2011</w:t>
            </w:r>
            <w:r w:rsidRPr="00D258BD">
              <w:rPr>
                <w:rFonts w:ascii="Times New Roman" w:eastAsia="Times New Roman" w:hAnsi="Times New Roman" w:cs="Times New Roman"/>
                <w:sz w:val="24"/>
                <w:szCs w:val="24"/>
              </w:rPr>
              <w:t>(</w:t>
            </w:r>
          </w:p>
          <w:p w:rsidR="0039637B" w:rsidRDefault="0039637B" w:rsidP="00962C0B">
            <w:pPr>
              <w:pStyle w:val="aa"/>
              <w:numPr>
                <w:ilvl w:val="0"/>
                <w:numId w:val="34"/>
              </w:numPr>
              <w:spacing w:after="0" w:line="240" w:lineRule="auto"/>
              <w:ind w:left="459" w:right="176" w:hanging="283"/>
              <w:jc w:val="lowKashida"/>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w:t>
            </w:r>
            <w:r w:rsidRPr="00D258BD">
              <w:rPr>
                <w:rFonts w:ascii="Times New Roman" w:eastAsia="Times New Roman" w:hAnsi="Times New Roman" w:cs="Times New Roman"/>
                <w:sz w:val="24"/>
                <w:szCs w:val="24"/>
                <w:rtl/>
              </w:rPr>
              <w:t>قامه حمله توعيه بقريه التلين (16/3/2012 -48عضو</w:t>
            </w:r>
            <w:r w:rsidRPr="00D258BD">
              <w:rPr>
                <w:rFonts w:ascii="Times New Roman" w:eastAsia="Times New Roman" w:hAnsi="Times New Roman" w:cs="Times New Roman"/>
                <w:sz w:val="24"/>
                <w:szCs w:val="24"/>
              </w:rPr>
              <w:t>(</w:t>
            </w:r>
          </w:p>
          <w:p w:rsidR="0039637B" w:rsidRPr="00D258BD" w:rsidRDefault="0039637B" w:rsidP="00962C0B">
            <w:pPr>
              <w:pStyle w:val="aa"/>
              <w:numPr>
                <w:ilvl w:val="0"/>
                <w:numId w:val="34"/>
              </w:numPr>
              <w:spacing w:after="0" w:line="240" w:lineRule="auto"/>
              <w:ind w:left="459" w:right="176" w:hanging="283"/>
              <w:jc w:val="lowKashida"/>
              <w:rPr>
                <w:rFonts w:ascii="Times New Roman" w:eastAsia="Times New Roman" w:hAnsi="Times New Roman" w:cs="Times New Roman"/>
                <w:sz w:val="24"/>
                <w:szCs w:val="24"/>
              </w:rPr>
            </w:pPr>
            <w:r w:rsidRPr="00D258BD">
              <w:rPr>
                <w:rFonts w:ascii="Times New Roman" w:eastAsia="Times New Roman" w:hAnsi="Times New Roman" w:cs="Times New Roman"/>
                <w:sz w:val="24"/>
                <w:szCs w:val="24"/>
                <w:rtl/>
              </w:rPr>
              <w:t>عمل موضوعات بحثيه عن اخر الامراض وما توصل اليه العلم الحديث 7-8/4/2011</w:t>
            </w:r>
          </w:p>
          <w:p w:rsidR="0039637B" w:rsidRDefault="0039637B" w:rsidP="00962C0B">
            <w:pPr>
              <w:pStyle w:val="aa"/>
              <w:numPr>
                <w:ilvl w:val="0"/>
                <w:numId w:val="34"/>
              </w:numPr>
              <w:spacing w:after="0" w:line="240" w:lineRule="auto"/>
              <w:ind w:left="459" w:right="176" w:hanging="283"/>
              <w:jc w:val="lowKashida"/>
              <w:rPr>
                <w:rFonts w:ascii="Times New Roman" w:eastAsia="Times New Roman" w:hAnsi="Times New Roman" w:cs="Times New Roman"/>
                <w:sz w:val="24"/>
                <w:szCs w:val="24"/>
              </w:rPr>
            </w:pPr>
            <w:r w:rsidRPr="00D258BD">
              <w:rPr>
                <w:rFonts w:ascii="Times New Roman" w:eastAsia="Times New Roman" w:hAnsi="Times New Roman" w:cs="Times New Roman"/>
                <w:sz w:val="24"/>
                <w:szCs w:val="24"/>
                <w:rtl/>
              </w:rPr>
              <w:t>اقامة سوق خيري لصاح الايتام20/22/11/2012</w:t>
            </w:r>
          </w:p>
          <w:p w:rsidR="0039637B" w:rsidRDefault="0039637B" w:rsidP="00962C0B">
            <w:pPr>
              <w:pStyle w:val="aa"/>
              <w:numPr>
                <w:ilvl w:val="0"/>
                <w:numId w:val="34"/>
              </w:numPr>
              <w:spacing w:after="0" w:line="240" w:lineRule="auto"/>
              <w:ind w:left="459" w:right="176" w:hanging="283"/>
              <w:jc w:val="lowKashida"/>
              <w:rPr>
                <w:rFonts w:ascii="Times New Roman" w:eastAsia="Times New Roman" w:hAnsi="Times New Roman" w:cs="Times New Roman"/>
                <w:sz w:val="24"/>
                <w:szCs w:val="24"/>
              </w:rPr>
            </w:pPr>
            <w:r w:rsidRPr="00D258BD">
              <w:rPr>
                <w:rFonts w:ascii="Times New Roman" w:eastAsia="Times New Roman" w:hAnsi="Times New Roman" w:cs="Times New Roman"/>
                <w:sz w:val="24"/>
                <w:szCs w:val="24"/>
                <w:rtl/>
              </w:rPr>
              <w:t xml:space="preserve">اقامه قافله طبيه بقريه محمد </w:t>
            </w:r>
            <w:proofErr w:type="spellStart"/>
            <w:r w:rsidRPr="00D258BD">
              <w:rPr>
                <w:rFonts w:ascii="Times New Roman" w:eastAsia="Times New Roman" w:hAnsi="Times New Roman" w:cs="Times New Roman"/>
                <w:sz w:val="24"/>
                <w:szCs w:val="24"/>
                <w:rtl/>
              </w:rPr>
              <w:t>جاويش</w:t>
            </w:r>
            <w:proofErr w:type="spellEnd"/>
            <w:r w:rsidRPr="00D258BD">
              <w:rPr>
                <w:rFonts w:ascii="Times New Roman" w:eastAsia="Times New Roman" w:hAnsi="Times New Roman" w:cs="Times New Roman"/>
                <w:sz w:val="24"/>
                <w:szCs w:val="24"/>
                <w:rtl/>
              </w:rPr>
              <w:t xml:space="preserve"> عن مرض الدرن وامراض اخرى8/11/2011</w:t>
            </w:r>
          </w:p>
          <w:p w:rsidR="0039637B" w:rsidRPr="00962C0B" w:rsidRDefault="0039637B" w:rsidP="00962C0B">
            <w:pPr>
              <w:pStyle w:val="aa"/>
              <w:numPr>
                <w:ilvl w:val="0"/>
                <w:numId w:val="34"/>
              </w:numPr>
              <w:spacing w:after="0" w:line="240" w:lineRule="auto"/>
              <w:ind w:left="459" w:right="176" w:hanging="283"/>
              <w:jc w:val="lowKashida"/>
              <w:rPr>
                <w:rFonts w:ascii="Times New Roman" w:eastAsia="Times New Roman" w:hAnsi="Times New Roman" w:cs="Times New Roman"/>
                <w:sz w:val="24"/>
                <w:szCs w:val="24"/>
              </w:rPr>
            </w:pPr>
            <w:r w:rsidRPr="00D258BD">
              <w:rPr>
                <w:rFonts w:ascii="Times New Roman" w:eastAsia="Times New Roman" w:hAnsi="Times New Roman" w:cs="Times New Roman"/>
                <w:sz w:val="24"/>
                <w:szCs w:val="24"/>
                <w:rtl/>
              </w:rPr>
              <w:t>اقامه قافله طبيه بقريه ابو طاحون 16/2/2011-45عضو</w:t>
            </w:r>
            <w:r w:rsidRPr="00962C0B">
              <w:rPr>
                <w:rFonts w:ascii="Times New Roman" w:eastAsia="Times New Roman" w:hAnsi="Times New Roman" w:cs="Times New Roman"/>
                <w:sz w:val="24"/>
                <w:szCs w:val="24"/>
                <w:rtl/>
              </w:rPr>
              <w:t>سن</w:t>
            </w:r>
            <w:r w:rsidR="00962C0B">
              <w:rPr>
                <w:rFonts w:ascii="Times New Roman" w:eastAsia="Times New Roman" w:hAnsi="Times New Roman" w:cs="Times New Roman" w:hint="cs"/>
                <w:sz w:val="24"/>
                <w:szCs w:val="24"/>
                <w:rtl/>
              </w:rPr>
              <w:t>ة</w:t>
            </w:r>
            <w:r w:rsidRPr="00962C0B">
              <w:rPr>
                <w:rFonts w:ascii="Times New Roman" w:eastAsia="Times New Roman" w:hAnsi="Times New Roman" w:cs="Times New Roman"/>
                <w:sz w:val="24"/>
                <w:szCs w:val="24"/>
                <w:rtl/>
              </w:rPr>
              <w:t xml:space="preserve"> 2012</w:t>
            </w:r>
          </w:p>
          <w:p w:rsidR="0039637B" w:rsidRPr="00C404E5" w:rsidRDefault="0039637B" w:rsidP="00962C0B">
            <w:pPr>
              <w:pStyle w:val="12"/>
              <w:numPr>
                <w:ilvl w:val="0"/>
                <w:numId w:val="34"/>
              </w:numPr>
              <w:spacing w:line="276" w:lineRule="auto"/>
              <w:ind w:left="459" w:right="176" w:hanging="283"/>
              <w:jc w:val="lowKashida"/>
              <w:rPr>
                <w:rFonts w:ascii="Times New Roman" w:hAnsi="Times New Roman" w:cs="Times New Roman"/>
                <w:b/>
                <w:bCs/>
                <w:sz w:val="24"/>
                <w:szCs w:val="24"/>
                <w:lang w:bidi="ar-EG"/>
              </w:rPr>
            </w:pPr>
            <w:r w:rsidRPr="00D258BD">
              <w:rPr>
                <w:rFonts w:ascii="Times New Roman" w:eastAsia="Times New Roman" w:hAnsi="Times New Roman" w:cs="Times New Roman"/>
                <w:sz w:val="24"/>
                <w:szCs w:val="24"/>
                <w:rtl/>
              </w:rPr>
              <w:t xml:space="preserve">اقامه قافله طبيه </w:t>
            </w:r>
            <w:proofErr w:type="spellStart"/>
            <w:r w:rsidRPr="00D258BD">
              <w:rPr>
                <w:rFonts w:ascii="Times New Roman" w:eastAsia="Times New Roman" w:hAnsi="Times New Roman" w:cs="Times New Roman"/>
                <w:sz w:val="24"/>
                <w:szCs w:val="24"/>
                <w:rtl/>
              </w:rPr>
              <w:t>بالشرقيهلاهل</w:t>
            </w:r>
            <w:proofErr w:type="spellEnd"/>
            <w:r w:rsidRPr="00D258BD">
              <w:rPr>
                <w:rFonts w:ascii="Times New Roman" w:eastAsia="Times New Roman" w:hAnsi="Times New Roman" w:cs="Times New Roman"/>
                <w:sz w:val="24"/>
                <w:szCs w:val="24"/>
                <w:rtl/>
              </w:rPr>
              <w:t xml:space="preserve"> قريه المشهدي 2/12/2011</w:t>
            </w:r>
            <w:r w:rsidRPr="00D258BD">
              <w:rPr>
                <w:rFonts w:ascii="Times New Roman" w:eastAsia="Times New Roman" w:hAnsi="Times New Roman" w:cs="Times New Roman"/>
                <w:sz w:val="24"/>
                <w:szCs w:val="24"/>
              </w:rPr>
              <w:br/>
              <w:t xml:space="preserve">45 </w:t>
            </w:r>
            <w:r w:rsidRPr="00D258BD">
              <w:rPr>
                <w:rFonts w:ascii="Times New Roman" w:eastAsia="Times New Roman" w:hAnsi="Times New Roman" w:cs="Times New Roman"/>
                <w:sz w:val="24"/>
                <w:szCs w:val="24"/>
                <w:rtl/>
              </w:rPr>
              <w:t>عضو</w:t>
            </w:r>
          </w:p>
          <w:p w:rsidR="0039637B" w:rsidRPr="00C404E5" w:rsidRDefault="0039637B" w:rsidP="00962C0B">
            <w:pPr>
              <w:pStyle w:val="12"/>
              <w:numPr>
                <w:ilvl w:val="0"/>
                <w:numId w:val="34"/>
              </w:numPr>
              <w:spacing w:line="276" w:lineRule="auto"/>
              <w:ind w:left="459" w:right="176" w:hanging="283"/>
              <w:jc w:val="lowKashida"/>
              <w:rPr>
                <w:rFonts w:ascii="Times New Roman" w:hAnsi="Times New Roman" w:cs="Times New Roman"/>
                <w:b/>
                <w:bCs/>
                <w:sz w:val="24"/>
                <w:szCs w:val="24"/>
                <w:lang w:bidi="ar-EG"/>
              </w:rPr>
            </w:pPr>
            <w:r w:rsidRPr="00D258BD">
              <w:rPr>
                <w:rFonts w:ascii="Times New Roman" w:eastAsia="Times New Roman" w:hAnsi="Times New Roman" w:cs="Times New Roman"/>
                <w:sz w:val="24"/>
                <w:szCs w:val="24"/>
                <w:rtl/>
              </w:rPr>
              <w:t>اقامه دوره لمكافحه وعلاج الادمان والتعاطي لمده 14 يوم</w:t>
            </w:r>
          </w:p>
          <w:p w:rsidR="0039637B" w:rsidRPr="00C404E5" w:rsidRDefault="0039637B" w:rsidP="00962C0B">
            <w:pPr>
              <w:pStyle w:val="12"/>
              <w:numPr>
                <w:ilvl w:val="0"/>
                <w:numId w:val="34"/>
              </w:numPr>
              <w:spacing w:line="276" w:lineRule="auto"/>
              <w:ind w:left="459" w:right="176" w:hanging="283"/>
              <w:jc w:val="lowKashida"/>
              <w:rPr>
                <w:rFonts w:ascii="Times New Roman" w:hAnsi="Times New Roman" w:cs="Times New Roman"/>
                <w:b/>
                <w:bCs/>
                <w:sz w:val="24"/>
                <w:szCs w:val="24"/>
                <w:lang w:bidi="ar-EG"/>
              </w:rPr>
            </w:pPr>
            <w:r w:rsidRPr="00D258BD">
              <w:rPr>
                <w:rFonts w:ascii="Times New Roman" w:eastAsia="Times New Roman" w:hAnsi="Times New Roman" w:cs="Times New Roman"/>
                <w:sz w:val="24"/>
                <w:szCs w:val="24"/>
                <w:rtl/>
              </w:rPr>
              <w:t xml:space="preserve">دوره اسعافات اوليه لمده يومين </w:t>
            </w:r>
          </w:p>
          <w:p w:rsidR="0039637B" w:rsidRPr="00C404E5" w:rsidRDefault="0039637B" w:rsidP="00962C0B">
            <w:pPr>
              <w:pStyle w:val="12"/>
              <w:numPr>
                <w:ilvl w:val="0"/>
                <w:numId w:val="34"/>
              </w:numPr>
              <w:spacing w:line="276" w:lineRule="auto"/>
              <w:ind w:left="459" w:right="176" w:hanging="283"/>
              <w:jc w:val="lowKashida"/>
              <w:rPr>
                <w:rFonts w:ascii="Times New Roman" w:hAnsi="Times New Roman" w:cs="Times New Roman"/>
                <w:b/>
                <w:bCs/>
                <w:sz w:val="24"/>
                <w:szCs w:val="24"/>
                <w:lang w:bidi="ar-EG"/>
              </w:rPr>
            </w:pPr>
            <w:r w:rsidRPr="00D258BD">
              <w:rPr>
                <w:rFonts w:ascii="Times New Roman" w:eastAsia="Times New Roman" w:hAnsi="Times New Roman" w:cs="Times New Roman"/>
                <w:sz w:val="24"/>
                <w:szCs w:val="24"/>
                <w:rtl/>
              </w:rPr>
              <w:t xml:space="preserve">حمله تبرع للدم 12/4/2012 </w:t>
            </w:r>
            <w:r>
              <w:rPr>
                <w:rFonts w:ascii="Times New Roman" w:eastAsia="Times New Roman" w:hAnsi="Times New Roman" w:cs="Times New Roman"/>
                <w:sz w:val="24"/>
                <w:szCs w:val="24"/>
              </w:rPr>
              <w:t>27)</w:t>
            </w:r>
            <w:r w:rsidRPr="00D258BD">
              <w:rPr>
                <w:rFonts w:ascii="Times New Roman" w:eastAsia="Times New Roman" w:hAnsi="Times New Roman" w:cs="Times New Roman"/>
                <w:sz w:val="24"/>
                <w:szCs w:val="24"/>
                <w:rtl/>
              </w:rPr>
              <w:t>عضو</w:t>
            </w:r>
            <w:r>
              <w:rPr>
                <w:rFonts w:ascii="Times New Roman" w:eastAsia="Times New Roman" w:hAnsi="Times New Roman" w:cs="Times New Roman" w:hint="cs"/>
                <w:sz w:val="24"/>
                <w:szCs w:val="24"/>
                <w:rtl/>
              </w:rPr>
              <w:t>)</w:t>
            </w:r>
          </w:p>
          <w:p w:rsidR="0039637B" w:rsidRPr="00C404E5" w:rsidRDefault="0039637B" w:rsidP="00962C0B">
            <w:pPr>
              <w:pStyle w:val="12"/>
              <w:numPr>
                <w:ilvl w:val="0"/>
                <w:numId w:val="34"/>
              </w:numPr>
              <w:spacing w:line="276" w:lineRule="auto"/>
              <w:ind w:left="459" w:right="176" w:hanging="283"/>
              <w:jc w:val="lowKashida"/>
              <w:rPr>
                <w:rFonts w:ascii="Times New Roman" w:hAnsi="Times New Roman" w:cs="Times New Roman"/>
                <w:b/>
                <w:bCs/>
                <w:sz w:val="24"/>
                <w:szCs w:val="24"/>
                <w:lang w:bidi="ar-EG"/>
              </w:rPr>
            </w:pPr>
            <w:r w:rsidRPr="00D258BD">
              <w:rPr>
                <w:rFonts w:ascii="Times New Roman" w:eastAsia="Times New Roman" w:hAnsi="Times New Roman" w:cs="Times New Roman"/>
                <w:sz w:val="24"/>
                <w:szCs w:val="24"/>
                <w:rtl/>
              </w:rPr>
              <w:t xml:space="preserve">عمل سوق خيري لصالح ذوي الاحتياجات </w:t>
            </w:r>
            <w:proofErr w:type="spellStart"/>
            <w:r w:rsidRPr="00D258BD">
              <w:rPr>
                <w:rFonts w:ascii="Times New Roman" w:eastAsia="Times New Roman" w:hAnsi="Times New Roman" w:cs="Times New Roman"/>
                <w:sz w:val="24"/>
                <w:szCs w:val="24"/>
                <w:rtl/>
              </w:rPr>
              <w:t>الخاصه</w:t>
            </w:r>
            <w:proofErr w:type="spellEnd"/>
            <w:r>
              <w:rPr>
                <w:rFonts w:ascii="Times New Roman" w:hAnsi="Times New Roman" w:cs="Times New Roman" w:hint="cs"/>
                <w:b/>
                <w:bCs/>
                <w:sz w:val="24"/>
                <w:szCs w:val="24"/>
                <w:rtl/>
                <w:lang w:bidi="ar-EG"/>
              </w:rPr>
              <w:t>8/10/2012</w:t>
            </w:r>
          </w:p>
          <w:p w:rsidR="0039637B" w:rsidRDefault="0039637B" w:rsidP="00962C0B">
            <w:pPr>
              <w:pStyle w:val="12"/>
              <w:numPr>
                <w:ilvl w:val="0"/>
                <w:numId w:val="34"/>
              </w:numPr>
              <w:spacing w:line="276" w:lineRule="auto"/>
              <w:ind w:left="459" w:right="176" w:hanging="283"/>
              <w:jc w:val="lowKashida"/>
              <w:rPr>
                <w:rFonts w:ascii="Times New Roman" w:hAnsi="Times New Roman" w:cs="Times New Roman"/>
                <w:b/>
                <w:bCs/>
                <w:sz w:val="24"/>
                <w:szCs w:val="24"/>
                <w:lang w:bidi="ar-EG"/>
              </w:rPr>
            </w:pPr>
            <w:r w:rsidRPr="00D258BD">
              <w:rPr>
                <w:rFonts w:ascii="Times New Roman" w:eastAsia="Times New Roman" w:hAnsi="Times New Roman" w:cs="Times New Roman"/>
                <w:sz w:val="24"/>
                <w:szCs w:val="24"/>
                <w:rtl/>
              </w:rPr>
              <w:t>سوق خيري لصالح عملية زراعة قوقعة لطفل 10/11/2012</w:t>
            </w:r>
          </w:p>
          <w:p w:rsidR="00D258BD" w:rsidRPr="00C404E5" w:rsidRDefault="0039637B" w:rsidP="00112095">
            <w:pPr>
              <w:pStyle w:val="12"/>
              <w:rPr>
                <w:b/>
                <w:bCs/>
                <w:rtl/>
                <w:lang w:bidi="ar-EG"/>
              </w:rPr>
            </w:pPr>
            <w:r w:rsidRPr="00112095">
              <w:rPr>
                <w:rFonts w:hint="cs"/>
                <w:rtl/>
              </w:rPr>
              <w:lastRenderedPageBreak/>
              <w:t>المشاركة</w:t>
            </w:r>
            <w:r w:rsidRPr="00BA03AD">
              <w:rPr>
                <w:rFonts w:hint="cs"/>
                <w:rtl/>
              </w:rPr>
              <w:t xml:space="preserve"> بتنظيم حفل الخريجين السنوي و الملتقى </w:t>
            </w:r>
            <w:proofErr w:type="spellStart"/>
            <w:r w:rsidRPr="00BA03AD">
              <w:rPr>
                <w:rFonts w:hint="cs"/>
                <w:rtl/>
              </w:rPr>
              <w:t>الوظيفى</w:t>
            </w:r>
            <w:proofErr w:type="spellEnd"/>
            <w:r w:rsidRPr="00BA03AD">
              <w:rPr>
                <w:rFonts w:hint="cs"/>
                <w:rtl/>
              </w:rPr>
              <w:t xml:space="preserve"> (28/11/2</w:t>
            </w:r>
            <w:r w:rsidRPr="00BA03AD">
              <w:rPr>
                <w:rFonts w:hint="cs"/>
                <w:b/>
                <w:bCs/>
                <w:rtl/>
                <w:lang w:bidi="ar-EG"/>
              </w:rPr>
              <w:t>012)</w:t>
            </w:r>
            <w:r w:rsidRPr="00BA03AD">
              <w:t>Orientation &amp; Social Day</w:t>
            </w:r>
            <w:r>
              <w:t xml:space="preserve"> - </w:t>
            </w:r>
            <w:r w:rsidR="00D258BD" w:rsidRPr="00C404E5">
              <w:br/>
            </w:r>
          </w:p>
        </w:tc>
      </w:tr>
      <w:tr w:rsidR="001C6AF7" w:rsidRPr="001D0375" w:rsidTr="00112095">
        <w:tc>
          <w:tcPr>
            <w:tcW w:w="495" w:type="dxa"/>
          </w:tcPr>
          <w:p w:rsidR="001C6AF7" w:rsidRPr="001D0375" w:rsidRDefault="001C6AF7"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4</w:t>
            </w:r>
          </w:p>
        </w:tc>
        <w:tc>
          <w:tcPr>
            <w:tcW w:w="2551" w:type="dxa"/>
          </w:tcPr>
          <w:p w:rsidR="001C6AF7" w:rsidRPr="001D0375" w:rsidRDefault="001C6AF7"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عدد المشاركين من الأطراف المجتمعية في المجالس الرسمية بالمؤسسة </w:t>
            </w:r>
          </w:p>
        </w:tc>
        <w:tc>
          <w:tcPr>
            <w:tcW w:w="2552" w:type="dxa"/>
          </w:tcPr>
          <w:p w:rsidR="001C6AF7" w:rsidRPr="001D0375" w:rsidRDefault="001C6AF7"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عدد المشاركين من الأطراف المجتمعية في مجلس</w:t>
            </w:r>
            <w:r w:rsidRPr="001D0375">
              <w:rPr>
                <w:rFonts w:ascii="Times New Roman" w:hAnsi="Times New Roman" w:cs="Times New Roman" w:hint="cs"/>
                <w:sz w:val="24"/>
                <w:szCs w:val="24"/>
                <w:rtl/>
                <w:lang w:bidi="ar-EG"/>
              </w:rPr>
              <w:t xml:space="preserve"> الكلية ، والمجالس الأخرى. </w:t>
            </w:r>
          </w:p>
        </w:tc>
        <w:tc>
          <w:tcPr>
            <w:tcW w:w="2268" w:type="dxa"/>
          </w:tcPr>
          <w:p w:rsidR="001C6AF7" w:rsidRPr="001D0375" w:rsidRDefault="001C6AF7"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t>تشكيل مجلس الكلية - المجالس الأخرى التي يشارك فيها أطراف مجتمعية.</w:t>
            </w:r>
          </w:p>
        </w:tc>
        <w:tc>
          <w:tcPr>
            <w:tcW w:w="7088" w:type="dxa"/>
            <w:vAlign w:val="center"/>
          </w:tcPr>
          <w:p w:rsidR="001C6AF7" w:rsidRPr="0078217F" w:rsidRDefault="001C6AF7">
            <w:pPr>
              <w:pStyle w:val="NoSpacing1"/>
              <w:spacing w:line="276" w:lineRule="auto"/>
              <w:rPr>
                <w:rFonts w:ascii="Times New Roman" w:hAnsi="Times New Roman" w:cs="Times New Roman"/>
                <w:b/>
                <w:bCs/>
                <w:color w:val="C00000"/>
                <w:sz w:val="24"/>
                <w:szCs w:val="24"/>
                <w:rtl/>
                <w:lang w:bidi="ar-EG"/>
              </w:rPr>
            </w:pPr>
            <w:r w:rsidRPr="0078217F">
              <w:rPr>
                <w:rFonts w:ascii="Times New Roman" w:hAnsi="Times New Roman" w:cs="Times New Roman"/>
                <w:b/>
                <w:bCs/>
                <w:color w:val="C00000"/>
                <w:sz w:val="24"/>
                <w:szCs w:val="24"/>
                <w:rtl/>
                <w:lang w:bidi="ar-EG"/>
              </w:rPr>
              <w:t xml:space="preserve">عدد المشاركين من الأطراف المجتمعية في مجلس الكلية ، والمجالس الأخرى. </w:t>
            </w:r>
          </w:p>
          <w:p w:rsidR="0078217F" w:rsidRDefault="0078217F" w:rsidP="0078217F">
            <w:pPr>
              <w:pStyle w:val="NoSpacing1"/>
              <w:rPr>
                <w:rFonts w:ascii="Arial" w:hAnsi="Arial"/>
                <w:sz w:val="24"/>
                <w:szCs w:val="24"/>
                <w:rtl/>
                <w:lang w:bidi="ar-EG"/>
              </w:rPr>
            </w:pPr>
            <w:r>
              <w:rPr>
                <w:rFonts w:ascii="Arial" w:hAnsi="Arial"/>
                <w:sz w:val="24"/>
                <w:szCs w:val="24"/>
                <w:rtl/>
                <w:lang w:bidi="ar-EG"/>
              </w:rPr>
              <w:t>- يشارك في مجلس الكلية اثنين من ممثلي الاطراف المجتمعية</w:t>
            </w:r>
          </w:p>
          <w:p w:rsidR="0078217F" w:rsidRDefault="0078217F" w:rsidP="00986894">
            <w:pPr>
              <w:pStyle w:val="NoSpacing1"/>
              <w:ind w:left="34" w:hanging="34"/>
              <w:rPr>
                <w:rFonts w:ascii="Arial" w:hAnsi="Arial"/>
                <w:sz w:val="24"/>
                <w:szCs w:val="24"/>
                <w:rtl/>
                <w:lang w:bidi="ar-EG"/>
              </w:rPr>
            </w:pPr>
            <w:r>
              <w:rPr>
                <w:rFonts w:ascii="Arial" w:hAnsi="Arial"/>
                <w:sz w:val="24"/>
                <w:szCs w:val="24"/>
                <w:rtl/>
                <w:lang w:bidi="ar-EG"/>
              </w:rPr>
              <w:t>- يشارك في مجلس ادارة برنامج الصيدلة الاكلينيكية اثنين من ممثلي الاطراف</w:t>
            </w:r>
            <w:r w:rsidR="00986894">
              <w:rPr>
                <w:rFonts w:ascii="Arial" w:hAnsi="Arial" w:hint="cs"/>
                <w:sz w:val="24"/>
                <w:szCs w:val="24"/>
                <w:rtl/>
                <w:lang w:bidi="ar-EG"/>
              </w:rPr>
              <w:br/>
            </w:r>
            <w:r>
              <w:rPr>
                <w:rFonts w:ascii="Arial" w:hAnsi="Arial"/>
                <w:sz w:val="24"/>
                <w:szCs w:val="24"/>
                <w:rtl/>
                <w:lang w:bidi="ar-EG"/>
              </w:rPr>
              <w:t xml:space="preserve"> المجتمعية</w:t>
            </w:r>
          </w:p>
          <w:p w:rsidR="0078217F" w:rsidRDefault="0078217F" w:rsidP="00986894">
            <w:pPr>
              <w:pStyle w:val="NoSpacing1"/>
              <w:ind w:left="176" w:hanging="176"/>
              <w:rPr>
                <w:rFonts w:ascii="Arial" w:hAnsi="Arial"/>
                <w:sz w:val="24"/>
                <w:szCs w:val="24"/>
                <w:rtl/>
                <w:lang w:bidi="ar-EG"/>
              </w:rPr>
            </w:pPr>
            <w:r>
              <w:rPr>
                <w:rFonts w:ascii="Arial" w:hAnsi="Arial"/>
                <w:sz w:val="24"/>
                <w:szCs w:val="24"/>
                <w:rtl/>
                <w:lang w:bidi="ar-EG"/>
              </w:rPr>
              <w:t>- يشارك في لجنة الشراكة الاكاديمية المجتمعية سبعة من ممثلي الاطراف المجتمعية</w:t>
            </w:r>
          </w:p>
          <w:p w:rsidR="0078217F" w:rsidRDefault="00986894" w:rsidP="00986894">
            <w:pPr>
              <w:pStyle w:val="NoSpacing1"/>
              <w:ind w:left="176" w:hanging="176"/>
              <w:rPr>
                <w:rFonts w:ascii="Arial" w:hAnsi="Arial"/>
                <w:sz w:val="24"/>
                <w:szCs w:val="24"/>
                <w:rtl/>
                <w:lang w:bidi="ar-EG"/>
              </w:rPr>
            </w:pPr>
            <w:r>
              <w:rPr>
                <w:rFonts w:ascii="Arial" w:hAnsi="Arial" w:hint="cs"/>
                <w:sz w:val="24"/>
                <w:szCs w:val="24"/>
                <w:rtl/>
                <w:lang w:bidi="ar-EG"/>
              </w:rPr>
              <w:t xml:space="preserve">- </w:t>
            </w:r>
            <w:r w:rsidR="0078217F">
              <w:rPr>
                <w:rFonts w:ascii="Arial" w:hAnsi="Arial"/>
                <w:sz w:val="24"/>
                <w:szCs w:val="24"/>
                <w:rtl/>
                <w:lang w:bidi="ar-EG"/>
              </w:rPr>
              <w:t>يشارك في مجلس ادارة</w:t>
            </w:r>
            <w:r w:rsidR="0078217F">
              <w:rPr>
                <w:rFonts w:ascii="Arial" w:hAnsi="Arial" w:hint="cs"/>
                <w:sz w:val="24"/>
                <w:szCs w:val="24"/>
                <w:rtl/>
                <w:lang w:bidi="ar-EG"/>
              </w:rPr>
              <w:t xml:space="preserve"> وحدة ادارة الجودة خمسة </w:t>
            </w:r>
            <w:r w:rsidR="0078217F">
              <w:rPr>
                <w:rFonts w:ascii="Arial" w:hAnsi="Arial"/>
                <w:sz w:val="24"/>
                <w:szCs w:val="24"/>
                <w:rtl/>
                <w:lang w:bidi="ar-EG"/>
              </w:rPr>
              <w:t>من ممثلي الاطراف المجتمعية</w:t>
            </w:r>
          </w:p>
          <w:p w:rsidR="001C6AF7" w:rsidRDefault="001C6AF7">
            <w:pPr>
              <w:pStyle w:val="NoSpacing1"/>
              <w:spacing w:line="276" w:lineRule="auto"/>
              <w:rPr>
                <w:rFonts w:ascii="Times New Roman" w:hAnsi="Times New Roman" w:cs="Times New Roman"/>
                <w:sz w:val="24"/>
                <w:szCs w:val="24"/>
                <w:lang w:bidi="ar-EG"/>
              </w:rPr>
            </w:pPr>
          </w:p>
        </w:tc>
      </w:tr>
      <w:tr w:rsidR="001C6AF7" w:rsidRPr="001D0375" w:rsidTr="00112095">
        <w:tc>
          <w:tcPr>
            <w:tcW w:w="495" w:type="dxa"/>
          </w:tcPr>
          <w:p w:rsidR="001C6AF7" w:rsidRPr="001D0375" w:rsidRDefault="001C6AF7"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5</w:t>
            </w:r>
          </w:p>
        </w:tc>
        <w:tc>
          <w:tcPr>
            <w:tcW w:w="2551" w:type="dxa"/>
            <w:shd w:val="clear" w:color="auto" w:fill="auto"/>
          </w:tcPr>
          <w:p w:rsidR="001C6AF7" w:rsidRPr="001D0375" w:rsidRDefault="001C6AF7"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رضا الأطراف المجتمعية عن الخدمات التي تقدمها المؤسسة من خلال الخطة المعتمدة</w:t>
            </w:r>
          </w:p>
        </w:tc>
        <w:tc>
          <w:tcPr>
            <w:tcW w:w="2552" w:type="dxa"/>
          </w:tcPr>
          <w:p w:rsidR="001C6AF7" w:rsidRPr="001D0375" w:rsidRDefault="001C6AF7"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بيان بالأنشطة المنفذة من الخطة ونسبة رضا الأطراف المجتمعية منها</w:t>
            </w:r>
          </w:p>
        </w:tc>
        <w:tc>
          <w:tcPr>
            <w:tcW w:w="2268" w:type="dxa"/>
          </w:tcPr>
          <w:p w:rsidR="001C6AF7" w:rsidRPr="001D0375" w:rsidRDefault="001C6AF7"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وكيل الكلية لشئون خدمة المجتمع والبيئة</w:t>
            </w:r>
          </w:p>
        </w:tc>
        <w:tc>
          <w:tcPr>
            <w:tcW w:w="7088" w:type="dxa"/>
            <w:vAlign w:val="center"/>
          </w:tcPr>
          <w:p w:rsidR="001C6AF7" w:rsidRDefault="00112095" w:rsidP="00986894">
            <w:pPr>
              <w:pStyle w:val="NoSpacing1"/>
              <w:spacing w:line="276" w:lineRule="auto"/>
              <w:ind w:right="176"/>
              <w:jc w:val="lowKashida"/>
              <w:rPr>
                <w:rFonts w:ascii="Times New Roman" w:hAnsi="Times New Roman" w:cs="Times New Roman"/>
                <w:sz w:val="24"/>
                <w:szCs w:val="24"/>
                <w:rtl/>
                <w:lang w:bidi="ar-EG"/>
              </w:rPr>
            </w:pPr>
            <w:r>
              <w:rPr>
                <w:rFonts w:ascii="Times New Roman" w:hAnsi="Times New Roman" w:cs="Times New Roman" w:hint="cs"/>
                <w:sz w:val="24"/>
                <w:szCs w:val="24"/>
                <w:rtl/>
                <w:lang w:bidi="ar-EG"/>
              </w:rPr>
              <w:t xml:space="preserve">- </w:t>
            </w:r>
            <w:r w:rsidR="001C6AF7">
              <w:rPr>
                <w:rFonts w:ascii="Times New Roman" w:hAnsi="Times New Roman" w:cs="Times New Roman"/>
                <w:sz w:val="24"/>
                <w:szCs w:val="24"/>
                <w:rtl/>
                <w:lang w:bidi="ar-EG"/>
              </w:rPr>
              <w:t>بيان بالأنشطة المنفذة من الخطة ونسبة رضا الأطراف المجتمعية منها</w:t>
            </w:r>
          </w:p>
          <w:p w:rsidR="001C6AF7" w:rsidRDefault="001C6AF7" w:rsidP="00986894">
            <w:pPr>
              <w:pStyle w:val="NoSpacing1"/>
              <w:spacing w:line="276" w:lineRule="auto"/>
              <w:ind w:right="176"/>
              <w:jc w:val="lowKashida"/>
              <w:rPr>
                <w:rFonts w:ascii="Times New Roman" w:hAnsi="Times New Roman" w:cs="Times New Roman"/>
                <w:sz w:val="24"/>
                <w:szCs w:val="24"/>
                <w:lang w:bidi="ar-EG"/>
              </w:rPr>
            </w:pPr>
            <w:r>
              <w:rPr>
                <w:rFonts w:ascii="Times New Roman" w:hAnsi="Times New Roman" w:cs="Times New Roman"/>
                <w:sz w:val="24"/>
                <w:szCs w:val="24"/>
                <w:rtl/>
                <w:lang w:bidi="ar-EG"/>
              </w:rPr>
              <w:t xml:space="preserve">- بمراجعة الخطة السابقة وبعد قياس مستوي رضا الاطراف المجتمعية عنها تبين ان نسبة رضا الاطراف المجتمعية تجاوزت 60 % وقد تم اخذ كافة ملاحظات الاطراف المجتمعية وتم تفادي </w:t>
            </w:r>
            <w:proofErr w:type="spellStart"/>
            <w:r>
              <w:rPr>
                <w:rFonts w:ascii="Times New Roman" w:hAnsi="Times New Roman" w:cs="Times New Roman"/>
                <w:sz w:val="24"/>
                <w:szCs w:val="24"/>
                <w:rtl/>
                <w:lang w:bidi="ar-EG"/>
              </w:rPr>
              <w:t>اوجة</w:t>
            </w:r>
            <w:proofErr w:type="spellEnd"/>
            <w:r>
              <w:rPr>
                <w:rFonts w:ascii="Times New Roman" w:hAnsi="Times New Roman" w:cs="Times New Roman"/>
                <w:sz w:val="24"/>
                <w:szCs w:val="24"/>
                <w:rtl/>
                <w:lang w:bidi="ar-EG"/>
              </w:rPr>
              <w:t xml:space="preserve"> القصور في الخطة السابقة اثناء اعداد الخطة الجديدة</w:t>
            </w:r>
          </w:p>
        </w:tc>
      </w:tr>
      <w:tr w:rsidR="00BC51C4" w:rsidRPr="001D0375" w:rsidTr="00112095">
        <w:tc>
          <w:tcPr>
            <w:tcW w:w="495" w:type="dxa"/>
          </w:tcPr>
          <w:p w:rsidR="00BC51C4" w:rsidRPr="001D0375" w:rsidRDefault="00BC51C4"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6</w:t>
            </w:r>
          </w:p>
        </w:tc>
        <w:tc>
          <w:tcPr>
            <w:tcW w:w="2551" w:type="dxa"/>
          </w:tcPr>
          <w:p w:rsidR="00BC51C4" w:rsidRPr="001D0375" w:rsidRDefault="00BC51C4"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مشاركة الأطراف المجتمعية المعنية في تطوير البرامج التعليمية </w:t>
            </w:r>
          </w:p>
        </w:tc>
        <w:tc>
          <w:tcPr>
            <w:tcW w:w="2552" w:type="dxa"/>
          </w:tcPr>
          <w:p w:rsidR="00BC51C4" w:rsidRPr="001D0375" w:rsidRDefault="00443E8B"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t xml:space="preserve">عدد البرامج / المقررات </w:t>
            </w:r>
            <w:proofErr w:type="spellStart"/>
            <w:r w:rsidRPr="001D0375">
              <w:rPr>
                <w:rFonts w:ascii="Times New Roman" w:hAnsi="Times New Roman" w:cs="Times New Roman" w:hint="cs"/>
                <w:sz w:val="24"/>
                <w:szCs w:val="24"/>
                <w:rtl/>
                <w:lang w:bidi="ar-EG"/>
              </w:rPr>
              <w:t>التى</w:t>
            </w:r>
            <w:proofErr w:type="spellEnd"/>
            <w:r w:rsidRPr="001D0375">
              <w:rPr>
                <w:rFonts w:ascii="Times New Roman" w:hAnsi="Times New Roman" w:cs="Times New Roman" w:hint="cs"/>
                <w:sz w:val="24"/>
                <w:szCs w:val="24"/>
                <w:rtl/>
                <w:lang w:bidi="ar-EG"/>
              </w:rPr>
              <w:t xml:space="preserve"> تم تطويرها بمشاركة الأطراف المجتمعية</w:t>
            </w:r>
            <w:r w:rsidR="006A5DB1" w:rsidRPr="001D0375">
              <w:rPr>
                <w:rFonts w:ascii="Times New Roman" w:hAnsi="Times New Roman" w:cs="Times New Roman" w:hint="cs"/>
                <w:sz w:val="24"/>
                <w:szCs w:val="24"/>
                <w:rtl/>
                <w:lang w:bidi="ar-EG"/>
              </w:rPr>
              <w:t xml:space="preserve"> (بالشواهد والأدلة)</w:t>
            </w:r>
            <w:r w:rsidR="009B7156" w:rsidRPr="001D0375">
              <w:rPr>
                <w:rFonts w:ascii="Times New Roman" w:hAnsi="Times New Roman" w:cs="Times New Roman" w:hint="cs"/>
                <w:sz w:val="24"/>
                <w:szCs w:val="24"/>
                <w:rtl/>
                <w:lang w:bidi="ar-EG"/>
              </w:rPr>
              <w:t>.</w:t>
            </w:r>
          </w:p>
        </w:tc>
        <w:tc>
          <w:tcPr>
            <w:tcW w:w="2268" w:type="dxa"/>
          </w:tcPr>
          <w:p w:rsidR="00BC51C4" w:rsidRPr="001D0375" w:rsidRDefault="00443E8B"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t>الأقسام العلمية</w:t>
            </w:r>
          </w:p>
        </w:tc>
        <w:tc>
          <w:tcPr>
            <w:tcW w:w="7088" w:type="dxa"/>
            <w:vAlign w:val="center"/>
          </w:tcPr>
          <w:p w:rsidR="00221FE8" w:rsidRPr="00BC5A6F" w:rsidRDefault="00221FE8" w:rsidP="00986894">
            <w:pPr>
              <w:pStyle w:val="NoSpacing1"/>
              <w:spacing w:line="276" w:lineRule="auto"/>
              <w:ind w:right="176"/>
              <w:jc w:val="lowKashida"/>
              <w:rPr>
                <w:rFonts w:ascii="Times New Roman" w:hAnsi="Times New Roman" w:cs="Times New Roman"/>
                <w:sz w:val="24"/>
                <w:szCs w:val="24"/>
                <w:rtl/>
                <w:lang w:bidi="ar-EG"/>
              </w:rPr>
            </w:pPr>
            <w:r w:rsidRPr="00BC5A6F">
              <w:rPr>
                <w:rFonts w:ascii="Times New Roman" w:hAnsi="Times New Roman" w:cs="Times New Roman" w:hint="cs"/>
                <w:sz w:val="24"/>
                <w:szCs w:val="24"/>
                <w:rtl/>
                <w:lang w:bidi="ar-EG"/>
              </w:rPr>
              <w:t>برنامج واحد (برنامج العلوم الصيدلية)- المقررات الاختيارية (التسويق الدوائي- مهارات الاتصال الفعال) والتدريب الميداني وآلية تقييمه والمشروع البحثي وكذلك إجراءات تطوير وتحديث اللائحة لمواكبة متطلبات المعايير الأكاديمية القومية القياسية من خلا حذف وإضافة بعض المقررات (مرفق إجراءات تطوير وتحديث اللائحة واللائحة المقترحة)</w:t>
            </w:r>
          </w:p>
          <w:p w:rsidR="00221FE8" w:rsidRPr="00BC5A6F" w:rsidRDefault="00221FE8" w:rsidP="00986894">
            <w:pPr>
              <w:spacing w:line="240" w:lineRule="auto"/>
              <w:ind w:right="176"/>
              <w:jc w:val="lowKashida"/>
              <w:rPr>
                <w:sz w:val="24"/>
                <w:szCs w:val="24"/>
                <w:rtl/>
              </w:rPr>
            </w:pPr>
            <w:r w:rsidRPr="00BC5A6F">
              <w:rPr>
                <w:rFonts w:hint="cs"/>
                <w:sz w:val="24"/>
                <w:szCs w:val="24"/>
                <w:rtl/>
                <w:lang w:val="en-GB" w:bidi="ar-EG"/>
              </w:rPr>
              <w:t>كما</w:t>
            </w:r>
            <w:r>
              <w:rPr>
                <w:rFonts w:hint="cs"/>
                <w:sz w:val="24"/>
                <w:szCs w:val="24"/>
                <w:rtl/>
                <w:lang w:val="en-GB" w:bidi="ar-EG"/>
              </w:rPr>
              <w:t xml:space="preserve"> أن</w:t>
            </w:r>
            <w:proofErr w:type="spellStart"/>
            <w:r>
              <w:rPr>
                <w:rFonts w:hint="cs"/>
                <w:sz w:val="24"/>
                <w:szCs w:val="24"/>
                <w:rtl/>
                <w:lang w:val="en-GB"/>
              </w:rPr>
              <w:t>المقرراتالاختيارية</w:t>
            </w:r>
            <w:r w:rsidRPr="00BC5A6F">
              <w:rPr>
                <w:sz w:val="24"/>
                <w:szCs w:val="24"/>
                <w:rtl/>
                <w:lang w:val="en-GB"/>
              </w:rPr>
              <w:t>تواكب</w:t>
            </w:r>
            <w:proofErr w:type="spellEnd"/>
            <w:r w:rsidRPr="00BC5A6F">
              <w:rPr>
                <w:sz w:val="24"/>
                <w:szCs w:val="24"/>
                <w:rtl/>
                <w:lang w:val="en-GB"/>
              </w:rPr>
              <w:t xml:space="preserve"> احتياجات مجال العمل الصيدلي المتطور وتقترح سنويا من الأقسام العلمية ويوافق عليها مجلس الكلية (مادة5 من اللائحة الداخلية لمرحلة البكالوريوس).بالإضافة إلى أنه يتم عرض البرامج على المعنيين من أصحاب المصلحة ونخبة من كبار الأساتذة في ذات التخصصات من الكلية ومن جامعات أخرى ويتم دراسة اقتراحاتهم وذلك لمسايرة </w:t>
            </w:r>
            <w:proofErr w:type="spellStart"/>
            <w:r w:rsidRPr="00BC5A6F">
              <w:rPr>
                <w:sz w:val="24"/>
                <w:szCs w:val="24"/>
                <w:rtl/>
                <w:lang w:val="en-GB"/>
              </w:rPr>
              <w:t>التطوروتلبية</w:t>
            </w:r>
            <w:proofErr w:type="spellEnd"/>
            <w:r w:rsidRPr="00BC5A6F">
              <w:rPr>
                <w:sz w:val="24"/>
                <w:szCs w:val="24"/>
                <w:rtl/>
                <w:lang w:val="en-GB"/>
              </w:rPr>
              <w:t xml:space="preserve"> لاحتياجات سوق العمل</w:t>
            </w:r>
            <w:r w:rsidRPr="00BC5A6F">
              <w:rPr>
                <w:rFonts w:hint="cs"/>
                <w:sz w:val="24"/>
                <w:szCs w:val="24"/>
                <w:rtl/>
              </w:rPr>
              <w:t>. كما أنه بناء على استطلاع آراء الطلاب تم طرح مقرري التسويق الدوائي ومهارات الاتصال ضمن المقررات الاختيارية لمواكبة احتياجات سوق العمل.</w:t>
            </w:r>
          </w:p>
          <w:p w:rsidR="00BC51C4" w:rsidRPr="001D0375" w:rsidRDefault="00221FE8" w:rsidP="00986894">
            <w:pPr>
              <w:pStyle w:val="12"/>
              <w:spacing w:line="276" w:lineRule="auto"/>
              <w:ind w:right="176"/>
              <w:jc w:val="lowKashida"/>
              <w:rPr>
                <w:rFonts w:ascii="Times New Roman" w:hAnsi="Times New Roman" w:cs="Times New Roman"/>
                <w:b/>
                <w:bCs/>
                <w:sz w:val="24"/>
                <w:szCs w:val="24"/>
                <w:rtl/>
              </w:rPr>
            </w:pPr>
            <w:r w:rsidRPr="00BC5A6F">
              <w:rPr>
                <w:sz w:val="24"/>
                <w:szCs w:val="24"/>
                <w:rtl/>
                <w:lang w:val="en-GB"/>
              </w:rPr>
              <w:t xml:space="preserve">ويتم حالياً تطوير وتحديث اللائحة الداخلية لبرنامج العلوم الصيدلية بناء على </w:t>
            </w:r>
            <w:r w:rsidRPr="00BC5A6F">
              <w:rPr>
                <w:sz w:val="24"/>
                <w:szCs w:val="24"/>
                <w:rtl/>
                <w:lang w:bidi="ar-EG"/>
              </w:rPr>
              <w:t xml:space="preserve">عمل </w:t>
            </w:r>
            <w:proofErr w:type="spellStart"/>
            <w:r w:rsidRPr="00BC5A6F">
              <w:rPr>
                <w:sz w:val="24"/>
                <w:szCs w:val="24"/>
                <w:rtl/>
                <w:lang w:bidi="ar-EG"/>
              </w:rPr>
              <w:t>دراسةعن</w:t>
            </w:r>
            <w:proofErr w:type="spellEnd"/>
            <w:r w:rsidRPr="00BC5A6F">
              <w:rPr>
                <w:sz w:val="24"/>
                <w:szCs w:val="24"/>
                <w:rtl/>
                <w:lang w:bidi="ar-EG"/>
              </w:rPr>
              <w:t xml:space="preserve"> مدي التوافق بين المعايير الاكاديمية القياسية القومية الصادرة من قطاع التعليم </w:t>
            </w:r>
            <w:r w:rsidRPr="00BC5A6F">
              <w:rPr>
                <w:sz w:val="24"/>
                <w:szCs w:val="24"/>
                <w:rtl/>
                <w:lang w:bidi="ar-EG"/>
              </w:rPr>
              <w:lastRenderedPageBreak/>
              <w:t xml:space="preserve">الصيدلي  </w:t>
            </w:r>
            <w:proofErr w:type="spellStart"/>
            <w:r w:rsidRPr="00BC5A6F">
              <w:rPr>
                <w:sz w:val="24"/>
                <w:szCs w:val="24"/>
                <w:rtl/>
                <w:lang w:bidi="ar-EG"/>
              </w:rPr>
              <w:t>ومعاييرالبرنامج</w:t>
            </w:r>
            <w:proofErr w:type="spellEnd"/>
            <w:r w:rsidRPr="00BC5A6F">
              <w:rPr>
                <w:sz w:val="24"/>
                <w:szCs w:val="24"/>
                <w:rtl/>
                <w:lang w:bidi="ar-EG"/>
              </w:rPr>
              <w:t xml:space="preserve"> الدراسي الحالي</w:t>
            </w:r>
            <w:r w:rsidRPr="00BC5A6F">
              <w:rPr>
                <w:sz w:val="24"/>
                <w:szCs w:val="24"/>
                <w:rtl/>
                <w:lang w:val="en-GB"/>
              </w:rPr>
              <w:t>وكذلك من خلال عمل استبيانات استطلاع آراء أصحاب المصلحة من أعضاء هيئة التدريس وطلاب مرحلة البكالوريوس ومنظمات سوق العمل في البرنامج الأكاديمي القائم بالكلية وتحليلها إحصائيا  فضلا عن الاجتماعات المنعقدة مع رؤساء الأقسام ومنسقي المقررات لاستطلاع آرائهم لتطوير وتحديث اللائحة في ضوء الإجراءات السابقة. يشمل ذلك تطوير نظام تقويم الطلاب لتسهيل قياس تحقيق مخرجات التعلم المستهدفة للمقررات من خلال أسئلة الامتحانات النظرية والعملية وتوزيع درجات الامتحان على تلك المخرجات والمهارات المختلفة.</w:t>
            </w:r>
          </w:p>
        </w:tc>
      </w:tr>
      <w:tr w:rsidR="00BC51C4" w:rsidRPr="001D0375" w:rsidTr="00112095">
        <w:tc>
          <w:tcPr>
            <w:tcW w:w="495" w:type="dxa"/>
          </w:tcPr>
          <w:p w:rsidR="00BC51C4" w:rsidRPr="001D0375" w:rsidRDefault="00443E8B"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lastRenderedPageBreak/>
              <w:t>7</w:t>
            </w:r>
          </w:p>
        </w:tc>
        <w:tc>
          <w:tcPr>
            <w:tcW w:w="2551" w:type="dxa"/>
          </w:tcPr>
          <w:p w:rsidR="00BC51C4" w:rsidRPr="001D0375" w:rsidRDefault="00BC51C4"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مد</w:t>
            </w:r>
            <w:r w:rsidR="00BE2241" w:rsidRPr="001D0375">
              <w:rPr>
                <w:rFonts w:ascii="Times New Roman" w:hAnsi="Times New Roman" w:cs="Times New Roman" w:hint="cs"/>
                <w:sz w:val="24"/>
                <w:szCs w:val="24"/>
                <w:rtl/>
                <w:lang w:bidi="ar-EG"/>
              </w:rPr>
              <w:t>ى</w:t>
            </w:r>
            <w:r w:rsidRPr="001D0375">
              <w:rPr>
                <w:rFonts w:ascii="Times New Roman" w:hAnsi="Times New Roman" w:cs="Times New Roman"/>
                <w:sz w:val="24"/>
                <w:szCs w:val="24"/>
                <w:rtl/>
                <w:lang w:bidi="ar-EG"/>
              </w:rPr>
              <w:t xml:space="preserve"> تحقق تنفيذ خطة المؤسسة لخدمة المجتمع وتنمية البيئة</w:t>
            </w:r>
            <w:r w:rsidR="00C00272" w:rsidRPr="001D0375">
              <w:rPr>
                <w:rFonts w:ascii="Times New Roman" w:hAnsi="Times New Roman" w:cs="Times New Roman" w:hint="cs"/>
                <w:sz w:val="24"/>
                <w:szCs w:val="24"/>
                <w:rtl/>
                <w:lang w:bidi="ar-EG"/>
              </w:rPr>
              <w:t>.</w:t>
            </w:r>
          </w:p>
        </w:tc>
        <w:tc>
          <w:tcPr>
            <w:tcW w:w="2552" w:type="dxa"/>
          </w:tcPr>
          <w:p w:rsidR="00BC51C4" w:rsidRPr="001D0375" w:rsidRDefault="00BC51C4"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الأنشطة التي تحققت من الخطة ونسبتها إلي جميع الأنشطة</w:t>
            </w:r>
            <w:r w:rsidR="009B7156" w:rsidRPr="001D0375">
              <w:rPr>
                <w:rFonts w:ascii="Times New Roman" w:hAnsi="Times New Roman" w:cs="Times New Roman" w:hint="cs"/>
                <w:sz w:val="24"/>
                <w:szCs w:val="24"/>
                <w:rtl/>
                <w:lang w:bidi="ar-EG"/>
              </w:rPr>
              <w:t>.</w:t>
            </w:r>
          </w:p>
        </w:tc>
        <w:tc>
          <w:tcPr>
            <w:tcW w:w="2268" w:type="dxa"/>
          </w:tcPr>
          <w:p w:rsidR="00BA3108" w:rsidRPr="001D0375" w:rsidRDefault="00BA3108"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وحدة خدمة المجتمع</w:t>
            </w:r>
            <w:r w:rsidRPr="001D0375">
              <w:rPr>
                <w:rFonts w:ascii="Times New Roman" w:hAnsi="Times New Roman" w:cs="Times New Roman" w:hint="cs"/>
                <w:sz w:val="24"/>
                <w:szCs w:val="24"/>
                <w:rtl/>
                <w:lang w:bidi="ar-EG"/>
              </w:rPr>
              <w:t xml:space="preserve"> وتنمية </w:t>
            </w:r>
            <w:r w:rsidRPr="001D0375">
              <w:rPr>
                <w:rFonts w:ascii="Times New Roman" w:hAnsi="Times New Roman" w:cs="Times New Roman"/>
                <w:sz w:val="24"/>
                <w:szCs w:val="24"/>
                <w:rtl/>
                <w:lang w:bidi="ar-EG"/>
              </w:rPr>
              <w:t>البيئة</w:t>
            </w:r>
            <w:r w:rsidRPr="001D0375">
              <w:rPr>
                <w:rFonts w:ascii="Times New Roman" w:hAnsi="Times New Roman" w:cs="Times New Roman" w:hint="cs"/>
                <w:sz w:val="24"/>
                <w:szCs w:val="24"/>
                <w:rtl/>
                <w:lang w:bidi="ar-EG"/>
              </w:rPr>
              <w:t xml:space="preserve"> .</w:t>
            </w:r>
          </w:p>
          <w:p w:rsidR="00BC51C4" w:rsidRPr="001D0375" w:rsidRDefault="00BA3108"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وكيل الكلية لشئون خدمة المجتمع</w:t>
            </w:r>
            <w:r w:rsidRPr="001D0375">
              <w:rPr>
                <w:rFonts w:ascii="Times New Roman" w:hAnsi="Times New Roman" w:cs="Times New Roman" w:hint="cs"/>
                <w:sz w:val="24"/>
                <w:szCs w:val="24"/>
                <w:rtl/>
                <w:lang w:bidi="ar-EG"/>
              </w:rPr>
              <w:t xml:space="preserve"> وتنمية </w:t>
            </w:r>
            <w:r w:rsidRPr="001D0375">
              <w:rPr>
                <w:rFonts w:ascii="Times New Roman" w:hAnsi="Times New Roman" w:cs="Times New Roman"/>
                <w:sz w:val="24"/>
                <w:szCs w:val="24"/>
                <w:rtl/>
                <w:lang w:bidi="ar-EG"/>
              </w:rPr>
              <w:t>البيئة</w:t>
            </w:r>
            <w:r w:rsidRPr="001D0375">
              <w:rPr>
                <w:rFonts w:ascii="Times New Roman" w:hAnsi="Times New Roman" w:cs="Times New Roman" w:hint="cs"/>
                <w:sz w:val="24"/>
                <w:szCs w:val="24"/>
                <w:rtl/>
                <w:lang w:bidi="ar-EG"/>
              </w:rPr>
              <w:t xml:space="preserve"> .</w:t>
            </w:r>
          </w:p>
        </w:tc>
        <w:tc>
          <w:tcPr>
            <w:tcW w:w="7088" w:type="dxa"/>
          </w:tcPr>
          <w:p w:rsidR="001C6AF7" w:rsidRDefault="001C6AF7" w:rsidP="00986894">
            <w:pPr>
              <w:pStyle w:val="NoSpacing1"/>
              <w:spacing w:line="276" w:lineRule="auto"/>
              <w:jc w:val="lowKashida"/>
              <w:rPr>
                <w:rFonts w:ascii="Times New Roman" w:hAnsi="Times New Roman" w:cs="Times New Roman"/>
                <w:sz w:val="24"/>
                <w:szCs w:val="24"/>
                <w:lang w:bidi="ar-EG"/>
              </w:rPr>
            </w:pPr>
            <w:r>
              <w:rPr>
                <w:rFonts w:ascii="Times New Roman" w:hAnsi="Times New Roman" w:cs="Times New Roman"/>
                <w:sz w:val="24"/>
                <w:szCs w:val="24"/>
                <w:rtl/>
                <w:lang w:bidi="ar-EG"/>
              </w:rPr>
              <w:t>الأنشطة التي تحققت من الخطة ونسبتها إلي جميع الأنشطة.</w:t>
            </w:r>
          </w:p>
          <w:p w:rsidR="00BC51C4" w:rsidRPr="001D0375" w:rsidRDefault="001C6AF7" w:rsidP="00986894">
            <w:pPr>
              <w:pStyle w:val="12"/>
              <w:spacing w:line="276" w:lineRule="auto"/>
              <w:jc w:val="lowKashida"/>
              <w:rPr>
                <w:rFonts w:ascii="Times New Roman" w:hAnsi="Times New Roman" w:cs="Times New Roman"/>
                <w:b/>
                <w:bCs/>
                <w:sz w:val="24"/>
                <w:szCs w:val="24"/>
                <w:rtl/>
                <w:lang w:bidi="ar-EG"/>
              </w:rPr>
            </w:pPr>
            <w:r>
              <w:rPr>
                <w:rFonts w:ascii="Times New Roman" w:hAnsi="Times New Roman" w:cs="Times New Roman"/>
                <w:sz w:val="24"/>
                <w:szCs w:val="24"/>
                <w:rtl/>
                <w:lang w:bidi="ar-EG"/>
              </w:rPr>
              <w:t>- تم تحقيق ما يقارب 75 % من الانشطة بالخطة السابقة</w:t>
            </w:r>
          </w:p>
        </w:tc>
      </w:tr>
    </w:tbl>
    <w:p w:rsidR="00112095" w:rsidRDefault="00112095" w:rsidP="00BC51C4">
      <w:pPr>
        <w:pStyle w:val="12"/>
        <w:spacing w:line="276" w:lineRule="auto"/>
        <w:rPr>
          <w:rFonts w:ascii="Times New Roman" w:hAnsi="Times New Roman" w:cs="Times New Roman"/>
          <w:b/>
          <w:bCs/>
          <w:sz w:val="28"/>
          <w:szCs w:val="28"/>
          <w:u w:val="single"/>
          <w:rtl/>
          <w:lang w:bidi="ar-EG"/>
        </w:rPr>
      </w:pPr>
    </w:p>
    <w:p w:rsidR="00986894" w:rsidRPr="001D0375" w:rsidRDefault="00986894" w:rsidP="00BC51C4">
      <w:pPr>
        <w:pStyle w:val="12"/>
        <w:spacing w:line="276" w:lineRule="auto"/>
        <w:rPr>
          <w:rFonts w:ascii="Times New Roman" w:hAnsi="Times New Roman" w:cs="Times New Roman"/>
          <w:b/>
          <w:bCs/>
          <w:sz w:val="28"/>
          <w:szCs w:val="28"/>
          <w:u w:val="single"/>
          <w:rtl/>
          <w:lang w:bidi="ar-EG"/>
        </w:rPr>
      </w:pPr>
    </w:p>
    <w:p w:rsidR="00BC51C4" w:rsidRPr="001D0375" w:rsidRDefault="00DB437E" w:rsidP="0095688B">
      <w:pPr>
        <w:pStyle w:val="12"/>
        <w:spacing w:line="276" w:lineRule="auto"/>
        <w:ind w:hanging="171"/>
        <w:rPr>
          <w:rFonts w:ascii="Times New Roman" w:hAnsi="Times New Roman" w:cs="Times New Roman"/>
          <w:b/>
          <w:bCs/>
          <w:sz w:val="28"/>
          <w:szCs w:val="28"/>
          <w:u w:val="single"/>
          <w:rtl/>
          <w:lang w:bidi="ar-EG"/>
        </w:rPr>
      </w:pPr>
      <w:r w:rsidRPr="001D0375">
        <w:rPr>
          <w:rFonts w:ascii="Times New Roman" w:hAnsi="Times New Roman" w:cs="Times New Roman"/>
          <w:b/>
          <w:bCs/>
          <w:sz w:val="28"/>
          <w:szCs w:val="28"/>
          <w:u w:val="single"/>
          <w:rtl/>
          <w:lang w:bidi="ar-EG"/>
        </w:rPr>
        <w:t>المجال :7) تنمية القدرات التنافسية للخريجين ورفع قدراتهم لتلبية احتياجات سوق العمل</w:t>
      </w:r>
    </w:p>
    <w:p w:rsidR="00DB437E" w:rsidRPr="001D0375" w:rsidRDefault="00DB437E" w:rsidP="00BC51C4">
      <w:pPr>
        <w:pStyle w:val="12"/>
        <w:spacing w:line="276" w:lineRule="auto"/>
        <w:rPr>
          <w:rFonts w:ascii="Times New Roman" w:hAnsi="Times New Roman" w:cs="Times New Roman"/>
          <w:b/>
          <w:bCs/>
          <w:sz w:val="12"/>
          <w:szCs w:val="12"/>
          <w:u w:val="single"/>
          <w:rtl/>
          <w:lang w:bidi="ar-EG"/>
        </w:rPr>
      </w:pPr>
    </w:p>
    <w:tbl>
      <w:tblPr>
        <w:bidiVisual/>
        <w:tblW w:w="15238"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1560"/>
        <w:gridCol w:w="1467"/>
        <w:gridCol w:w="1253"/>
        <w:gridCol w:w="10575"/>
      </w:tblGrid>
      <w:tr w:rsidR="00BC51C4" w:rsidRPr="001D0375" w:rsidTr="00E95BAE">
        <w:tc>
          <w:tcPr>
            <w:tcW w:w="383" w:type="dxa"/>
            <w:shd w:val="clear" w:color="auto" w:fill="EEECE1"/>
            <w:vAlign w:val="center"/>
          </w:tcPr>
          <w:p w:rsidR="00BC51C4" w:rsidRPr="001D0375" w:rsidRDefault="00BC51C4" w:rsidP="009B7156">
            <w:pPr>
              <w:pStyle w:val="12"/>
              <w:spacing w:line="276" w:lineRule="auto"/>
              <w:jc w:val="center"/>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م</w:t>
            </w:r>
          </w:p>
        </w:tc>
        <w:tc>
          <w:tcPr>
            <w:tcW w:w="1560" w:type="dxa"/>
            <w:shd w:val="clear" w:color="auto" w:fill="EEECE1"/>
            <w:vAlign w:val="center"/>
          </w:tcPr>
          <w:p w:rsidR="00BC51C4" w:rsidRPr="001D0375" w:rsidRDefault="00BC51C4" w:rsidP="009B7156">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المؤشر</w:t>
            </w:r>
          </w:p>
        </w:tc>
        <w:tc>
          <w:tcPr>
            <w:tcW w:w="1467" w:type="dxa"/>
            <w:shd w:val="clear" w:color="auto" w:fill="EEECE1"/>
            <w:vAlign w:val="center"/>
          </w:tcPr>
          <w:p w:rsidR="00BC51C4" w:rsidRPr="001D0375" w:rsidRDefault="00BC51C4" w:rsidP="009B7156">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المعلومات المطلوبة لتقييم أو حساب المؤشر</w:t>
            </w:r>
          </w:p>
        </w:tc>
        <w:tc>
          <w:tcPr>
            <w:tcW w:w="1253" w:type="dxa"/>
            <w:shd w:val="clear" w:color="auto" w:fill="EEECE1"/>
            <w:vAlign w:val="center"/>
          </w:tcPr>
          <w:p w:rsidR="00BC51C4" w:rsidRPr="001D0375" w:rsidRDefault="00BC51C4" w:rsidP="009B7156">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مصدر المعلومات المطلوبة</w:t>
            </w:r>
          </w:p>
        </w:tc>
        <w:tc>
          <w:tcPr>
            <w:tcW w:w="10575" w:type="dxa"/>
            <w:shd w:val="clear" w:color="auto" w:fill="EEECE1"/>
            <w:vAlign w:val="center"/>
          </w:tcPr>
          <w:p w:rsidR="00BC51C4" w:rsidRPr="001D0375" w:rsidRDefault="00BC51C4" w:rsidP="009B7156">
            <w:pPr>
              <w:pStyle w:val="12"/>
              <w:spacing w:line="276" w:lineRule="auto"/>
              <w:jc w:val="center"/>
              <w:rPr>
                <w:rFonts w:ascii="Times New Roman" w:hAnsi="Times New Roman" w:cs="Times New Roman"/>
                <w:b/>
                <w:bCs/>
                <w:sz w:val="24"/>
                <w:szCs w:val="24"/>
                <w:rtl/>
                <w:lang w:bidi="ar-EG"/>
              </w:rPr>
            </w:pPr>
            <w:r w:rsidRPr="001D0375">
              <w:rPr>
                <w:rFonts w:ascii="Times New Roman" w:hAnsi="Times New Roman" w:cs="Times New Roman"/>
                <w:b/>
                <w:bCs/>
                <w:sz w:val="24"/>
                <w:szCs w:val="24"/>
                <w:rtl/>
                <w:lang w:bidi="ar-EG"/>
              </w:rPr>
              <w:t>كيفية الحصول على المعلومات</w:t>
            </w:r>
          </w:p>
        </w:tc>
      </w:tr>
      <w:tr w:rsidR="00443E8B" w:rsidRPr="001D0375" w:rsidTr="00112095">
        <w:tc>
          <w:tcPr>
            <w:tcW w:w="383" w:type="dxa"/>
          </w:tcPr>
          <w:p w:rsidR="00443E8B" w:rsidRPr="001D0375" w:rsidRDefault="00443E8B"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1</w:t>
            </w:r>
          </w:p>
        </w:tc>
        <w:tc>
          <w:tcPr>
            <w:tcW w:w="1560" w:type="dxa"/>
          </w:tcPr>
          <w:p w:rsidR="00443E8B" w:rsidRPr="001D0375" w:rsidRDefault="00443E8B"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أعداد طلاب السنوات النهائية الذين اجتازوا اختبارات الانجاز الدولية خلال السنوات الثلاث السابقة </w:t>
            </w:r>
          </w:p>
        </w:tc>
        <w:tc>
          <w:tcPr>
            <w:tcW w:w="1467" w:type="dxa"/>
          </w:tcPr>
          <w:p w:rsidR="00C00272" w:rsidRDefault="00C00272"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أعداد طلاب السنوات النهائية الذين اجتازوا اختبارات الانجاز الدولية خلال السنوات الثلاث السابقة</w:t>
            </w:r>
            <w:r w:rsidRPr="001D0375">
              <w:rPr>
                <w:rFonts w:ascii="Times New Roman" w:hAnsi="Times New Roman" w:cs="Times New Roman" w:hint="cs"/>
                <w:sz w:val="24"/>
                <w:szCs w:val="24"/>
                <w:rtl/>
                <w:lang w:bidi="ar-EG"/>
              </w:rPr>
              <w:t xml:space="preserve"> </w:t>
            </w:r>
            <w:r w:rsidRPr="001D0375">
              <w:rPr>
                <w:rFonts w:ascii="Times New Roman" w:hAnsi="Times New Roman" w:cs="Times New Roman" w:hint="cs"/>
                <w:sz w:val="24"/>
                <w:szCs w:val="24"/>
                <w:rtl/>
                <w:lang w:bidi="ar-EG"/>
              </w:rPr>
              <w:lastRenderedPageBreak/>
              <w:t>مقارنة بالعدد الإجمالي للطلاب.</w:t>
            </w:r>
          </w:p>
          <w:p w:rsidR="001D7F83" w:rsidRPr="001D0375" w:rsidRDefault="001D7F83" w:rsidP="00986894">
            <w:pPr>
              <w:pStyle w:val="12"/>
              <w:spacing w:line="276" w:lineRule="auto"/>
              <w:jc w:val="lowKashida"/>
              <w:rPr>
                <w:rFonts w:ascii="Times New Roman" w:hAnsi="Times New Roman" w:cs="Times New Roman"/>
                <w:sz w:val="24"/>
                <w:szCs w:val="24"/>
                <w:rtl/>
                <w:lang w:bidi="ar-EG"/>
              </w:rPr>
            </w:pPr>
          </w:p>
        </w:tc>
        <w:tc>
          <w:tcPr>
            <w:tcW w:w="1253" w:type="dxa"/>
          </w:tcPr>
          <w:p w:rsidR="00443E8B" w:rsidRPr="001D0375" w:rsidRDefault="00C00272"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lastRenderedPageBreak/>
              <w:t xml:space="preserve">وكالة وإدارة </w:t>
            </w:r>
            <w:r w:rsidR="00443E8B" w:rsidRPr="001D0375">
              <w:rPr>
                <w:rFonts w:ascii="Times New Roman" w:hAnsi="Times New Roman" w:cs="Times New Roman"/>
                <w:sz w:val="24"/>
                <w:szCs w:val="24"/>
                <w:rtl/>
                <w:lang w:bidi="ar-EG"/>
              </w:rPr>
              <w:t>شئون الطلاب</w:t>
            </w:r>
          </w:p>
        </w:tc>
        <w:tc>
          <w:tcPr>
            <w:tcW w:w="10575" w:type="dxa"/>
          </w:tcPr>
          <w:p w:rsidR="00443E8B" w:rsidRDefault="007154EC" w:rsidP="00112095">
            <w:pPr>
              <w:pStyle w:val="12"/>
              <w:spacing w:line="276" w:lineRule="auto"/>
              <w:ind w:right="176"/>
              <w:jc w:val="lowKashida"/>
              <w:rPr>
                <w:rFonts w:ascii="Times New Roman" w:hAnsi="Times New Roman" w:cs="Times New Roman"/>
                <w:b/>
                <w:bCs/>
                <w:sz w:val="24"/>
                <w:szCs w:val="24"/>
                <w:rtl/>
                <w:lang w:bidi="ar-EG"/>
              </w:rPr>
            </w:pPr>
            <w:r w:rsidRPr="001D0375">
              <w:rPr>
                <w:rFonts w:ascii="Times New Roman" w:hAnsi="Times New Roman" w:cs="Times New Roman"/>
                <w:sz w:val="24"/>
                <w:szCs w:val="24"/>
                <w:rtl/>
                <w:lang w:bidi="ar-EG"/>
              </w:rPr>
              <w:t>أعداد طلاب السنوات النهائية الذين اجتازوا اختبارات خلال السنوات</w:t>
            </w:r>
            <w:r>
              <w:rPr>
                <w:rFonts w:ascii="Times New Roman" w:hAnsi="Times New Roman" w:cs="Times New Roman" w:hint="cs"/>
                <w:sz w:val="24"/>
                <w:szCs w:val="24"/>
                <w:rtl/>
                <w:lang w:bidi="ar-EG"/>
              </w:rPr>
              <w:t xml:space="preserve"> اختبارات اجتياز الرخصة الدولية لقيادة الحاسب الالي  </w:t>
            </w:r>
            <w:r>
              <w:rPr>
                <w:rFonts w:ascii="Times New Roman" w:hAnsi="Times New Roman" w:cs="Times New Roman"/>
                <w:sz w:val="24"/>
                <w:szCs w:val="24"/>
                <w:lang w:bidi="ar-EG"/>
              </w:rPr>
              <w:t xml:space="preserve">  ICDL</w:t>
            </w:r>
            <w:r>
              <w:rPr>
                <w:rFonts w:ascii="Times New Roman" w:hAnsi="Times New Roman" w:cs="Times New Roman" w:hint="cs"/>
                <w:sz w:val="24"/>
                <w:szCs w:val="24"/>
                <w:rtl/>
                <w:lang w:bidi="ar-EG"/>
              </w:rPr>
              <w:t>خلال</w:t>
            </w:r>
            <w:r w:rsidRPr="001D0375">
              <w:rPr>
                <w:rFonts w:ascii="Times New Roman" w:hAnsi="Times New Roman" w:cs="Times New Roman"/>
                <w:sz w:val="24"/>
                <w:szCs w:val="24"/>
                <w:rtl/>
                <w:lang w:bidi="ar-EG"/>
              </w:rPr>
              <w:t xml:space="preserve"> الثلاث السابقة</w:t>
            </w:r>
            <w:r>
              <w:rPr>
                <w:rFonts w:ascii="Times New Roman" w:hAnsi="Times New Roman" w:cs="Times New Roman" w:hint="cs"/>
                <w:b/>
                <w:bCs/>
                <w:sz w:val="24"/>
                <w:szCs w:val="24"/>
                <w:rtl/>
                <w:lang w:bidi="ar-EG"/>
              </w:rPr>
              <w:t xml:space="preserve"> : 1680 طالب</w:t>
            </w:r>
          </w:p>
          <w:p w:rsidR="007154EC" w:rsidRDefault="007154EC" w:rsidP="00112095">
            <w:pPr>
              <w:pStyle w:val="12"/>
              <w:spacing w:line="276" w:lineRule="auto"/>
              <w:ind w:right="318"/>
              <w:jc w:val="lowKashida"/>
              <w:rPr>
                <w:rFonts w:ascii="Times New Roman" w:hAnsi="Times New Roman" w:cs="Times New Roman"/>
                <w:b/>
                <w:bCs/>
                <w:sz w:val="24"/>
                <w:szCs w:val="24"/>
                <w:rtl/>
                <w:lang w:bidi="ar-EG"/>
              </w:rPr>
            </w:pPr>
            <w:r w:rsidRPr="001D0375">
              <w:rPr>
                <w:rFonts w:ascii="Times New Roman" w:hAnsi="Times New Roman" w:cs="Times New Roman" w:hint="cs"/>
                <w:sz w:val="24"/>
                <w:szCs w:val="24"/>
                <w:rtl/>
                <w:lang w:bidi="ar-EG"/>
              </w:rPr>
              <w:t>العدد الإجمالي للطلاب</w:t>
            </w:r>
            <w:r>
              <w:rPr>
                <w:rFonts w:ascii="Times New Roman" w:hAnsi="Times New Roman" w:cs="Times New Roman" w:hint="cs"/>
                <w:sz w:val="24"/>
                <w:szCs w:val="24"/>
                <w:rtl/>
                <w:lang w:bidi="ar-EG"/>
              </w:rPr>
              <w:t xml:space="preserve"> :13451</w:t>
            </w:r>
            <w:r>
              <w:rPr>
                <w:rFonts w:ascii="Times New Roman" w:hAnsi="Times New Roman" w:cs="Times New Roman" w:hint="cs"/>
                <w:b/>
                <w:bCs/>
                <w:sz w:val="24"/>
                <w:szCs w:val="24"/>
                <w:rtl/>
                <w:lang w:bidi="ar-EG"/>
              </w:rPr>
              <w:t xml:space="preserve"> طالب</w:t>
            </w:r>
          </w:p>
          <w:p w:rsidR="007154EC" w:rsidRPr="001D0375" w:rsidRDefault="007154EC" w:rsidP="00112095">
            <w:pPr>
              <w:pStyle w:val="12"/>
              <w:spacing w:line="276" w:lineRule="auto"/>
              <w:ind w:right="318"/>
              <w:jc w:val="lowKashida"/>
              <w:rPr>
                <w:rFonts w:ascii="Times New Roman" w:hAnsi="Times New Roman" w:cs="Times New Roman"/>
                <w:b/>
                <w:bCs/>
                <w:sz w:val="24"/>
                <w:szCs w:val="24"/>
                <w:rtl/>
                <w:lang w:bidi="ar-EG"/>
              </w:rPr>
            </w:pPr>
            <w:r>
              <w:rPr>
                <w:rFonts w:ascii="Times New Roman" w:hAnsi="Times New Roman" w:cs="Times New Roman" w:hint="cs"/>
                <w:b/>
                <w:bCs/>
                <w:sz w:val="24"/>
                <w:szCs w:val="24"/>
                <w:rtl/>
                <w:lang w:bidi="ar-EG"/>
              </w:rPr>
              <w:t>النسبة: 12.5%</w:t>
            </w:r>
          </w:p>
        </w:tc>
      </w:tr>
      <w:tr w:rsidR="00443E8B" w:rsidRPr="001D0375" w:rsidTr="00986894">
        <w:tc>
          <w:tcPr>
            <w:tcW w:w="383" w:type="dxa"/>
          </w:tcPr>
          <w:p w:rsidR="00443E8B" w:rsidRPr="001D0375" w:rsidRDefault="00443E8B"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2</w:t>
            </w:r>
          </w:p>
        </w:tc>
        <w:tc>
          <w:tcPr>
            <w:tcW w:w="1560" w:type="dxa"/>
          </w:tcPr>
          <w:p w:rsidR="00443E8B" w:rsidRPr="001D0375" w:rsidRDefault="00443E8B"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نتائج استبيان رأي أصحاب المصلحة في مهارات الخريج</w:t>
            </w:r>
          </w:p>
        </w:tc>
        <w:tc>
          <w:tcPr>
            <w:tcW w:w="1467" w:type="dxa"/>
          </w:tcPr>
          <w:p w:rsidR="00443E8B" w:rsidRPr="001D0375" w:rsidRDefault="00443E8B"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تحليل </w:t>
            </w:r>
            <w:r w:rsidR="00C00272" w:rsidRPr="001D0375">
              <w:rPr>
                <w:rFonts w:ascii="Times New Roman" w:hAnsi="Times New Roman" w:cs="Times New Roman" w:hint="cs"/>
                <w:sz w:val="24"/>
                <w:szCs w:val="24"/>
                <w:rtl/>
                <w:lang w:bidi="ar-EG"/>
              </w:rPr>
              <w:t xml:space="preserve">نتائج </w:t>
            </w:r>
            <w:r w:rsidRPr="001D0375">
              <w:rPr>
                <w:rFonts w:ascii="Times New Roman" w:hAnsi="Times New Roman" w:cs="Times New Roman"/>
                <w:sz w:val="24"/>
                <w:szCs w:val="24"/>
                <w:rtl/>
                <w:lang w:bidi="ar-EG"/>
              </w:rPr>
              <w:t>استطلاع رأي</w:t>
            </w:r>
            <w:r w:rsidR="00C00272" w:rsidRPr="001D0375">
              <w:rPr>
                <w:rFonts w:ascii="Times New Roman" w:hAnsi="Times New Roman" w:cs="Times New Roman"/>
                <w:sz w:val="24"/>
                <w:szCs w:val="24"/>
                <w:rtl/>
                <w:lang w:bidi="ar-EG"/>
              </w:rPr>
              <w:t xml:space="preserve"> أصحاب المصلحة في مهارات الخريج</w:t>
            </w:r>
          </w:p>
        </w:tc>
        <w:tc>
          <w:tcPr>
            <w:tcW w:w="1253" w:type="dxa"/>
          </w:tcPr>
          <w:p w:rsidR="00443E8B" w:rsidRPr="001D0375" w:rsidRDefault="00443E8B"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وحدة متابعة الخريجين</w:t>
            </w:r>
            <w:r w:rsidR="00C00272" w:rsidRPr="001D0375">
              <w:rPr>
                <w:rFonts w:ascii="Times New Roman" w:hAnsi="Times New Roman" w:cs="Times New Roman" w:hint="cs"/>
                <w:sz w:val="24"/>
                <w:szCs w:val="24"/>
                <w:rtl/>
                <w:lang w:bidi="ar-EG"/>
              </w:rPr>
              <w:t xml:space="preserve"> - وحدة الجودة</w:t>
            </w:r>
          </w:p>
        </w:tc>
        <w:tc>
          <w:tcPr>
            <w:tcW w:w="10575" w:type="dxa"/>
            <w:vAlign w:val="center"/>
          </w:tcPr>
          <w:p w:rsidR="00E95BAE" w:rsidRPr="00366FD3" w:rsidRDefault="00E95BAE" w:rsidP="00A5725B">
            <w:pPr>
              <w:tabs>
                <w:tab w:val="left" w:pos="418"/>
              </w:tabs>
              <w:spacing w:after="0" w:line="240" w:lineRule="auto"/>
              <w:ind w:right="426"/>
              <w:rPr>
                <w:rFonts w:ascii="Arial" w:eastAsia="Times New Roman" w:hAnsi="Arial" w:cs="Monotype Koufi"/>
                <w:b/>
                <w:bCs/>
                <w:sz w:val="24"/>
                <w:szCs w:val="24"/>
                <w:rtl/>
                <w:lang w:bidi="ar-EG"/>
              </w:rPr>
            </w:pPr>
            <w:r w:rsidRPr="00366FD3">
              <w:rPr>
                <w:rFonts w:ascii="Times New Roman" w:hAnsi="Times New Roman" w:cs="Times New Roman" w:hint="cs"/>
                <w:b/>
                <w:bCs/>
                <w:sz w:val="24"/>
                <w:szCs w:val="24"/>
                <w:rtl/>
                <w:lang w:bidi="ar-EG"/>
              </w:rPr>
              <w:t>نتائج استطلاع رأي لمنظمات سوق العمل عن مستوى خريج كلية الصيدلة جامعة الزقازيق</w:t>
            </w:r>
          </w:p>
          <w:p w:rsidR="00E95BAE" w:rsidRPr="00625579" w:rsidRDefault="00E95BAE" w:rsidP="00EB684B">
            <w:pPr>
              <w:numPr>
                <w:ilvl w:val="0"/>
                <w:numId w:val="21"/>
              </w:numPr>
              <w:tabs>
                <w:tab w:val="left" w:pos="-476"/>
              </w:tabs>
              <w:spacing w:after="0" w:line="240" w:lineRule="auto"/>
              <w:ind w:left="118" w:right="318" w:hanging="736"/>
              <w:jc w:val="lowKashida"/>
              <w:rPr>
                <w:rFonts w:ascii="Times New Roman" w:hAnsi="Times New Roman" w:cs="Times New Roman"/>
                <w:sz w:val="24"/>
                <w:szCs w:val="24"/>
                <w:lang w:bidi="ar-EG"/>
              </w:rPr>
            </w:pPr>
            <w:r w:rsidRPr="00625579">
              <w:rPr>
                <w:rFonts w:ascii="Times New Roman" w:hAnsi="Times New Roman" w:cs="Times New Roman" w:hint="cs"/>
                <w:sz w:val="24"/>
                <w:szCs w:val="24"/>
                <w:rtl/>
                <w:lang w:bidi="ar-EG"/>
              </w:rPr>
              <w:t>يهدف هذا الاستبيان إلى قياس مستوى خريج  كلية الصيدلة جامعة الزقازيق  من وجهة نظر أصحاب المصلحة والمستفيدين وذلك للوقوف على نقاط القوة والضعف لمستوى الخريج والعمل على معالجتها وتحسينها لإمدا</w:t>
            </w:r>
            <w:r w:rsidRPr="00625579">
              <w:rPr>
                <w:rFonts w:ascii="Times New Roman" w:hAnsi="Times New Roman" w:cs="Times New Roman" w:hint="eastAsia"/>
                <w:sz w:val="24"/>
                <w:szCs w:val="24"/>
                <w:rtl/>
                <w:lang w:bidi="ar-EG"/>
              </w:rPr>
              <w:t>د</w:t>
            </w:r>
            <w:r w:rsidRPr="00625579">
              <w:rPr>
                <w:rFonts w:ascii="Times New Roman" w:hAnsi="Times New Roman" w:cs="Times New Roman" w:hint="cs"/>
                <w:sz w:val="24"/>
                <w:szCs w:val="24"/>
                <w:rtl/>
                <w:lang w:bidi="ar-EG"/>
              </w:rPr>
              <w:t xml:space="preserve"> المجتمع بصيادلة ذوي كفاءة وأخلاقيات متميزة تحقيقاً لرسالة الكلية</w:t>
            </w:r>
          </w:p>
          <w:p w:rsidR="00E95BAE" w:rsidRPr="00625579" w:rsidRDefault="00E95BAE" w:rsidP="00986894">
            <w:pPr>
              <w:numPr>
                <w:ilvl w:val="0"/>
                <w:numId w:val="21"/>
              </w:numPr>
              <w:tabs>
                <w:tab w:val="left" w:pos="-476"/>
              </w:tabs>
              <w:spacing w:after="0" w:line="240" w:lineRule="auto"/>
              <w:ind w:left="118" w:right="318" w:hanging="736"/>
              <w:jc w:val="lowKashida"/>
              <w:rPr>
                <w:rFonts w:ascii="Times New Roman" w:hAnsi="Times New Roman" w:cs="Times New Roman"/>
                <w:sz w:val="24"/>
                <w:szCs w:val="24"/>
                <w:lang w:bidi="ar-EG"/>
              </w:rPr>
            </w:pPr>
            <w:r w:rsidRPr="00625579">
              <w:rPr>
                <w:rFonts w:ascii="Times New Roman" w:hAnsi="Times New Roman" w:cs="Times New Roman" w:hint="cs"/>
                <w:sz w:val="24"/>
                <w:szCs w:val="24"/>
                <w:rtl/>
                <w:lang w:bidi="ar-EG"/>
              </w:rPr>
              <w:t>أسم المؤسسة:</w:t>
            </w:r>
            <w:r w:rsidR="00986894">
              <w:rPr>
                <w:rFonts w:ascii="Times New Roman" w:hAnsi="Times New Roman" w:cs="Times New Roman" w:hint="cs"/>
                <w:sz w:val="24"/>
                <w:szCs w:val="24"/>
                <w:rtl/>
                <w:lang w:bidi="ar-EG"/>
              </w:rPr>
              <w:t xml:space="preserve"> كلية الصيدلة</w:t>
            </w:r>
          </w:p>
          <w:p w:rsidR="00E95BAE" w:rsidRPr="00625579" w:rsidRDefault="00E95BAE" w:rsidP="00986894">
            <w:pPr>
              <w:numPr>
                <w:ilvl w:val="0"/>
                <w:numId w:val="21"/>
              </w:numPr>
              <w:tabs>
                <w:tab w:val="left" w:pos="-476"/>
              </w:tabs>
              <w:spacing w:after="0" w:line="240" w:lineRule="auto"/>
              <w:ind w:left="118" w:right="318" w:hanging="736"/>
              <w:jc w:val="lowKashida"/>
              <w:rPr>
                <w:rFonts w:ascii="Times New Roman" w:hAnsi="Times New Roman" w:cs="Times New Roman"/>
                <w:sz w:val="24"/>
                <w:szCs w:val="24"/>
                <w:rtl/>
                <w:lang w:bidi="ar-EG"/>
              </w:rPr>
            </w:pPr>
            <w:r w:rsidRPr="00625579">
              <w:rPr>
                <w:rFonts w:ascii="Times New Roman" w:hAnsi="Times New Roman" w:cs="Times New Roman" w:hint="cs"/>
                <w:sz w:val="24"/>
                <w:szCs w:val="24"/>
                <w:rtl/>
                <w:lang w:bidi="ar-EG"/>
              </w:rPr>
              <w:t>تاريخ الاستبيان: 1/10/2012م</w:t>
            </w:r>
          </w:p>
          <w:p w:rsidR="00E95BAE" w:rsidRPr="00E95BAE" w:rsidRDefault="00E95BAE" w:rsidP="00E95BAE">
            <w:pPr>
              <w:tabs>
                <w:tab w:val="left" w:pos="418"/>
              </w:tabs>
              <w:spacing w:after="0" w:line="240" w:lineRule="auto"/>
              <w:ind w:left="375" w:right="426" w:firstLine="141"/>
              <w:jc w:val="center"/>
              <w:rPr>
                <w:rFonts w:ascii="Arial" w:eastAsia="Times New Roman" w:hAnsi="Arial" w:cs="Monotype Koufi"/>
                <w:b/>
                <w:bCs/>
                <w:sz w:val="2"/>
                <w:szCs w:val="2"/>
                <w:rtl/>
                <w:lang w:bidi="ar-EG"/>
              </w:rPr>
            </w:pPr>
          </w:p>
          <w:tbl>
            <w:tblPr>
              <w:bidiVisual/>
              <w:tblW w:w="10065"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
              <w:gridCol w:w="5125"/>
              <w:gridCol w:w="1349"/>
              <w:gridCol w:w="636"/>
              <w:gridCol w:w="713"/>
              <w:gridCol w:w="1349"/>
            </w:tblGrid>
            <w:tr w:rsidR="00E95BAE" w:rsidRPr="00E95BAE" w:rsidTr="005B1576">
              <w:trPr>
                <w:trHeight w:val="976"/>
              </w:trPr>
              <w:tc>
                <w:tcPr>
                  <w:tcW w:w="893" w:type="dxa"/>
                  <w:tcBorders>
                    <w:bottom w:val="single" w:sz="4" w:space="0" w:color="000000"/>
                  </w:tcBorders>
                  <w:shd w:val="clear" w:color="auto" w:fill="F2F2F2"/>
                  <w:vAlign w:val="center"/>
                </w:tcPr>
                <w:p w:rsidR="00E95BAE" w:rsidRPr="00366FD3" w:rsidRDefault="00E95BAE" w:rsidP="00E95BAE">
                  <w:pPr>
                    <w:tabs>
                      <w:tab w:val="left" w:pos="418"/>
                    </w:tabs>
                    <w:spacing w:after="0" w:line="360" w:lineRule="auto"/>
                    <w:ind w:right="426"/>
                    <w:jc w:val="center"/>
                    <w:rPr>
                      <w:rFonts w:ascii="Arial" w:eastAsia="Times New Roman" w:hAnsi="Arial"/>
                      <w:b/>
                      <w:bCs/>
                      <w:sz w:val="24"/>
                      <w:szCs w:val="24"/>
                      <w:rtl/>
                      <w:lang w:bidi="ar-EG"/>
                    </w:rPr>
                  </w:pPr>
                  <w:r w:rsidRPr="00366FD3">
                    <w:rPr>
                      <w:rFonts w:ascii="Arial" w:eastAsia="Times New Roman" w:hAnsi="Arial"/>
                      <w:b/>
                      <w:bCs/>
                      <w:sz w:val="24"/>
                      <w:szCs w:val="24"/>
                      <w:rtl/>
                      <w:lang w:bidi="ar-EG"/>
                    </w:rPr>
                    <w:t>م</w:t>
                  </w:r>
                </w:p>
              </w:tc>
              <w:tc>
                <w:tcPr>
                  <w:tcW w:w="5125" w:type="dxa"/>
                  <w:tcBorders>
                    <w:top w:val="single" w:sz="4" w:space="0" w:color="auto"/>
                    <w:bottom w:val="single" w:sz="4" w:space="0" w:color="000000"/>
                  </w:tcBorders>
                  <w:shd w:val="clear" w:color="auto" w:fill="F2DBDB" w:themeFill="accent2" w:themeFillTint="33"/>
                  <w:vAlign w:val="center"/>
                </w:tcPr>
                <w:p w:rsidR="00E95BAE" w:rsidRPr="00366FD3" w:rsidRDefault="00E95BAE" w:rsidP="00E95BAE">
                  <w:pPr>
                    <w:tabs>
                      <w:tab w:val="left" w:pos="418"/>
                    </w:tabs>
                    <w:spacing w:after="0" w:line="360" w:lineRule="auto"/>
                    <w:ind w:right="426"/>
                    <w:jc w:val="center"/>
                    <w:rPr>
                      <w:rFonts w:ascii="Arial" w:eastAsia="Times New Roman" w:hAnsi="Arial"/>
                      <w:b/>
                      <w:bCs/>
                      <w:sz w:val="24"/>
                      <w:szCs w:val="24"/>
                      <w:rtl/>
                      <w:lang w:bidi="ar-EG"/>
                    </w:rPr>
                  </w:pPr>
                  <w:r w:rsidRPr="00366FD3">
                    <w:rPr>
                      <w:rFonts w:ascii="Arial" w:eastAsia="Times New Roman" w:hAnsi="Arial" w:hint="cs"/>
                      <w:b/>
                      <w:bCs/>
                      <w:sz w:val="24"/>
                      <w:szCs w:val="24"/>
                      <w:rtl/>
                      <w:lang w:bidi="ar-EG"/>
                    </w:rPr>
                    <w:t>العناصــــــــر</w:t>
                  </w:r>
                </w:p>
              </w:tc>
              <w:tc>
                <w:tcPr>
                  <w:tcW w:w="1349" w:type="dxa"/>
                  <w:tcBorders>
                    <w:top w:val="single" w:sz="4" w:space="0" w:color="auto"/>
                  </w:tcBorders>
                  <w:shd w:val="clear" w:color="auto" w:fill="F2DBDB" w:themeFill="accent2" w:themeFillTint="33"/>
                  <w:vAlign w:val="center"/>
                </w:tcPr>
                <w:p w:rsidR="00E95BAE" w:rsidRPr="00741BE9" w:rsidRDefault="00E95BAE" w:rsidP="00E95BAE">
                  <w:pPr>
                    <w:tabs>
                      <w:tab w:val="left" w:pos="418"/>
                    </w:tabs>
                    <w:spacing w:after="0" w:line="240" w:lineRule="auto"/>
                    <w:ind w:right="174" w:firstLine="33"/>
                    <w:jc w:val="center"/>
                    <w:rPr>
                      <w:rFonts w:ascii="Arial" w:eastAsia="Times New Roman" w:hAnsi="Arial"/>
                      <w:b/>
                      <w:bCs/>
                      <w:color w:val="0202DE"/>
                      <w:sz w:val="24"/>
                      <w:szCs w:val="24"/>
                      <w:rtl/>
                      <w:lang w:bidi="ar-EG"/>
                    </w:rPr>
                  </w:pPr>
                  <w:r w:rsidRPr="00741BE9">
                    <w:rPr>
                      <w:rFonts w:ascii="Arial" w:eastAsia="Times New Roman" w:hAnsi="Arial" w:hint="cs"/>
                      <w:b/>
                      <w:bCs/>
                      <w:color w:val="0202DE"/>
                      <w:sz w:val="24"/>
                      <w:szCs w:val="24"/>
                      <w:rtl/>
                      <w:lang w:bidi="ar-EG"/>
                    </w:rPr>
                    <w:t>ضعيف  50%</w:t>
                  </w:r>
                </w:p>
              </w:tc>
              <w:tc>
                <w:tcPr>
                  <w:tcW w:w="1349" w:type="dxa"/>
                  <w:gridSpan w:val="2"/>
                  <w:tcBorders>
                    <w:top w:val="single" w:sz="4" w:space="0" w:color="auto"/>
                  </w:tcBorders>
                  <w:shd w:val="clear" w:color="auto" w:fill="F2DBDB" w:themeFill="accent2" w:themeFillTint="33"/>
                  <w:vAlign w:val="center"/>
                </w:tcPr>
                <w:p w:rsidR="00E95BAE" w:rsidRPr="00741BE9" w:rsidRDefault="00E95BAE" w:rsidP="00E95BAE">
                  <w:pPr>
                    <w:tabs>
                      <w:tab w:val="left" w:pos="319"/>
                      <w:tab w:val="left" w:pos="461"/>
                    </w:tabs>
                    <w:spacing w:after="0" w:line="240" w:lineRule="auto"/>
                    <w:ind w:right="426"/>
                    <w:jc w:val="center"/>
                    <w:rPr>
                      <w:rFonts w:ascii="Arial" w:eastAsia="Times New Roman" w:hAnsi="Arial"/>
                      <w:b/>
                      <w:bCs/>
                      <w:color w:val="0202DE"/>
                      <w:sz w:val="24"/>
                      <w:szCs w:val="24"/>
                      <w:rtl/>
                      <w:lang w:bidi="ar-EG"/>
                    </w:rPr>
                  </w:pPr>
                  <w:r w:rsidRPr="00741BE9">
                    <w:rPr>
                      <w:rFonts w:ascii="Arial" w:eastAsia="Times New Roman" w:hAnsi="Arial" w:hint="cs"/>
                      <w:b/>
                      <w:bCs/>
                      <w:color w:val="0202DE"/>
                      <w:sz w:val="24"/>
                      <w:szCs w:val="24"/>
                      <w:rtl/>
                      <w:lang w:bidi="ar-EG"/>
                    </w:rPr>
                    <w:t xml:space="preserve"> جيد          70%</w:t>
                  </w:r>
                </w:p>
              </w:tc>
              <w:tc>
                <w:tcPr>
                  <w:tcW w:w="1349" w:type="dxa"/>
                  <w:tcBorders>
                    <w:top w:val="single" w:sz="4" w:space="0" w:color="auto"/>
                  </w:tcBorders>
                  <w:shd w:val="clear" w:color="auto" w:fill="F2DBDB" w:themeFill="accent2" w:themeFillTint="33"/>
                  <w:vAlign w:val="center"/>
                </w:tcPr>
                <w:p w:rsidR="00E95BAE" w:rsidRPr="00741BE9" w:rsidRDefault="00E95BAE" w:rsidP="00E95BAE">
                  <w:pPr>
                    <w:tabs>
                      <w:tab w:val="left" w:pos="418"/>
                    </w:tabs>
                    <w:spacing w:after="0" w:line="240" w:lineRule="auto"/>
                    <w:ind w:right="170"/>
                    <w:jc w:val="center"/>
                    <w:rPr>
                      <w:rFonts w:ascii="Arial" w:eastAsia="Times New Roman" w:hAnsi="Arial"/>
                      <w:b/>
                      <w:bCs/>
                      <w:color w:val="0202DE"/>
                      <w:sz w:val="24"/>
                      <w:szCs w:val="24"/>
                      <w:rtl/>
                      <w:lang w:bidi="ar-EG"/>
                    </w:rPr>
                  </w:pPr>
                  <w:r w:rsidRPr="00741BE9">
                    <w:rPr>
                      <w:rFonts w:ascii="Arial" w:eastAsia="Times New Roman" w:hAnsi="Arial" w:hint="cs"/>
                      <w:b/>
                      <w:bCs/>
                      <w:color w:val="0202DE"/>
                      <w:sz w:val="24"/>
                      <w:szCs w:val="24"/>
                      <w:rtl/>
                      <w:lang w:bidi="ar-EG"/>
                    </w:rPr>
                    <w:t xml:space="preserve"> ممتاز   85%</w:t>
                  </w:r>
                </w:p>
              </w:tc>
            </w:tr>
            <w:tr w:rsidR="00E95BAE" w:rsidRPr="00E95BAE" w:rsidTr="005B1576">
              <w:trPr>
                <w:trHeight w:val="469"/>
              </w:trPr>
              <w:tc>
                <w:tcPr>
                  <w:tcW w:w="893" w:type="dxa"/>
                  <w:tcBorders>
                    <w:top w:val="single" w:sz="4" w:space="0" w:color="000000"/>
                  </w:tcBorders>
                  <w:shd w:val="clear" w:color="auto" w:fill="FFFF00"/>
                  <w:vAlign w:val="center"/>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hint="cs"/>
                      <w:b/>
                      <w:bCs/>
                      <w:sz w:val="24"/>
                      <w:szCs w:val="24"/>
                      <w:rtl/>
                      <w:lang w:bidi="ar-EG"/>
                    </w:rPr>
                    <w:t>1-</w:t>
                  </w:r>
                </w:p>
              </w:tc>
              <w:tc>
                <w:tcPr>
                  <w:tcW w:w="5125" w:type="dxa"/>
                  <w:tcBorders>
                    <w:top w:val="single" w:sz="4" w:space="0" w:color="000000"/>
                  </w:tcBorders>
                  <w:shd w:val="clear" w:color="auto" w:fill="D6E3BC" w:themeFill="accent3" w:themeFillTint="66"/>
                  <w:vAlign w:val="center"/>
                </w:tcPr>
                <w:p w:rsidR="00E95BAE" w:rsidRPr="00366FD3" w:rsidRDefault="00E95BAE" w:rsidP="00E95BAE">
                  <w:pPr>
                    <w:tabs>
                      <w:tab w:val="left" w:pos="418"/>
                    </w:tabs>
                    <w:spacing w:after="0" w:line="480" w:lineRule="auto"/>
                    <w:ind w:right="426"/>
                    <w:jc w:val="lowKashida"/>
                    <w:rPr>
                      <w:rFonts w:ascii="Arial" w:eastAsia="Times New Roman" w:hAnsi="Arial"/>
                      <w:b/>
                      <w:bCs/>
                      <w:sz w:val="24"/>
                      <w:szCs w:val="24"/>
                      <w:rtl/>
                      <w:lang w:bidi="ar-EG"/>
                    </w:rPr>
                  </w:pPr>
                  <w:r w:rsidRPr="00366FD3">
                    <w:rPr>
                      <w:rFonts w:ascii="Arial" w:eastAsia="Times New Roman" w:hAnsi="Arial" w:hint="cs"/>
                      <w:b/>
                      <w:bCs/>
                      <w:sz w:val="24"/>
                      <w:szCs w:val="24"/>
                      <w:rtl/>
                      <w:lang w:bidi="ar-EG"/>
                    </w:rPr>
                    <w:t>الرضا عن مستوى خريجي الكلية</w:t>
                  </w:r>
                </w:p>
              </w:tc>
              <w:tc>
                <w:tcPr>
                  <w:tcW w:w="1349" w:type="dxa"/>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b/>
                      <w:bCs/>
                      <w:sz w:val="24"/>
                      <w:szCs w:val="24"/>
                      <w:rtl/>
                      <w:lang w:bidi="ar-EG"/>
                    </w:rPr>
                    <w:t>6.35</w:t>
                  </w:r>
                </w:p>
              </w:tc>
              <w:tc>
                <w:tcPr>
                  <w:tcW w:w="1349" w:type="dxa"/>
                  <w:gridSpan w:val="2"/>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b/>
                      <w:bCs/>
                      <w:sz w:val="24"/>
                      <w:szCs w:val="24"/>
                      <w:rtl/>
                      <w:lang w:bidi="ar-EG"/>
                    </w:rPr>
                    <w:t>63.49</w:t>
                  </w:r>
                </w:p>
              </w:tc>
              <w:tc>
                <w:tcPr>
                  <w:tcW w:w="1349" w:type="dxa"/>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b/>
                      <w:bCs/>
                      <w:sz w:val="24"/>
                      <w:szCs w:val="24"/>
                      <w:rtl/>
                      <w:lang w:bidi="ar-EG"/>
                    </w:rPr>
                    <w:t>30.16</w:t>
                  </w:r>
                </w:p>
              </w:tc>
            </w:tr>
            <w:tr w:rsidR="00E95BAE" w:rsidRPr="00E95BAE" w:rsidTr="005B1576">
              <w:trPr>
                <w:trHeight w:val="542"/>
              </w:trPr>
              <w:tc>
                <w:tcPr>
                  <w:tcW w:w="893" w:type="dxa"/>
                  <w:tcBorders>
                    <w:top w:val="single" w:sz="4" w:space="0" w:color="000000"/>
                  </w:tcBorders>
                  <w:shd w:val="clear" w:color="auto" w:fill="FFFF00"/>
                  <w:vAlign w:val="center"/>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hint="cs"/>
                      <w:b/>
                      <w:bCs/>
                      <w:sz w:val="24"/>
                      <w:szCs w:val="24"/>
                      <w:rtl/>
                      <w:lang w:bidi="ar-EG"/>
                    </w:rPr>
                    <w:t>2-</w:t>
                  </w:r>
                </w:p>
              </w:tc>
              <w:tc>
                <w:tcPr>
                  <w:tcW w:w="5125" w:type="dxa"/>
                  <w:tcBorders>
                    <w:top w:val="single" w:sz="4" w:space="0" w:color="000000"/>
                  </w:tcBorders>
                  <w:shd w:val="clear" w:color="auto" w:fill="D6E3BC" w:themeFill="accent3" w:themeFillTint="66"/>
                  <w:vAlign w:val="center"/>
                </w:tcPr>
                <w:p w:rsidR="00E95BAE" w:rsidRPr="00366FD3" w:rsidRDefault="00E95BAE" w:rsidP="00E95BAE">
                  <w:pPr>
                    <w:tabs>
                      <w:tab w:val="left" w:pos="418"/>
                    </w:tabs>
                    <w:spacing w:after="0" w:line="480" w:lineRule="auto"/>
                    <w:ind w:right="426"/>
                    <w:jc w:val="lowKashida"/>
                    <w:rPr>
                      <w:rFonts w:ascii="Arial" w:eastAsia="Times New Roman" w:hAnsi="Arial"/>
                      <w:b/>
                      <w:bCs/>
                      <w:sz w:val="24"/>
                      <w:szCs w:val="24"/>
                      <w:rtl/>
                      <w:lang w:bidi="ar-EG"/>
                    </w:rPr>
                  </w:pPr>
                  <w:r w:rsidRPr="00366FD3">
                    <w:rPr>
                      <w:rFonts w:ascii="Arial" w:eastAsia="Times New Roman" w:hAnsi="Arial" w:hint="cs"/>
                      <w:b/>
                      <w:bCs/>
                      <w:sz w:val="24"/>
                      <w:szCs w:val="24"/>
                      <w:rtl/>
                      <w:lang w:bidi="ar-EG"/>
                    </w:rPr>
                    <w:t>يتميز خريج الكلية بالابتكار في مجال عمله</w:t>
                  </w:r>
                </w:p>
              </w:tc>
              <w:tc>
                <w:tcPr>
                  <w:tcW w:w="1349" w:type="dxa"/>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b/>
                      <w:bCs/>
                      <w:sz w:val="24"/>
                      <w:szCs w:val="24"/>
                      <w:rtl/>
                      <w:lang w:bidi="ar-EG"/>
                    </w:rPr>
                    <w:t>28.57</w:t>
                  </w:r>
                </w:p>
              </w:tc>
              <w:tc>
                <w:tcPr>
                  <w:tcW w:w="1349" w:type="dxa"/>
                  <w:gridSpan w:val="2"/>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b/>
                      <w:bCs/>
                      <w:sz w:val="24"/>
                      <w:szCs w:val="24"/>
                      <w:rtl/>
                      <w:lang w:bidi="ar-EG"/>
                    </w:rPr>
                    <w:t>53.97</w:t>
                  </w:r>
                </w:p>
              </w:tc>
              <w:tc>
                <w:tcPr>
                  <w:tcW w:w="1349" w:type="dxa"/>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b/>
                      <w:bCs/>
                      <w:sz w:val="24"/>
                      <w:szCs w:val="24"/>
                      <w:rtl/>
                      <w:lang w:bidi="ar-EG"/>
                    </w:rPr>
                    <w:t>17.46</w:t>
                  </w:r>
                </w:p>
              </w:tc>
            </w:tr>
            <w:tr w:rsidR="00E95BAE" w:rsidRPr="00E95BAE" w:rsidTr="005B1576">
              <w:trPr>
                <w:trHeight w:val="542"/>
              </w:trPr>
              <w:tc>
                <w:tcPr>
                  <w:tcW w:w="893" w:type="dxa"/>
                  <w:tcBorders>
                    <w:top w:val="single" w:sz="4" w:space="0" w:color="000000"/>
                  </w:tcBorders>
                  <w:shd w:val="clear" w:color="auto" w:fill="FFFF00"/>
                  <w:vAlign w:val="center"/>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hint="cs"/>
                      <w:b/>
                      <w:bCs/>
                      <w:sz w:val="24"/>
                      <w:szCs w:val="24"/>
                      <w:rtl/>
                      <w:lang w:bidi="ar-EG"/>
                    </w:rPr>
                    <w:t>3-</w:t>
                  </w:r>
                </w:p>
              </w:tc>
              <w:tc>
                <w:tcPr>
                  <w:tcW w:w="5125" w:type="dxa"/>
                  <w:tcBorders>
                    <w:top w:val="single" w:sz="4" w:space="0" w:color="000000"/>
                  </w:tcBorders>
                  <w:shd w:val="clear" w:color="auto" w:fill="D6E3BC" w:themeFill="accent3" w:themeFillTint="66"/>
                  <w:vAlign w:val="center"/>
                </w:tcPr>
                <w:p w:rsidR="00E95BAE" w:rsidRPr="00366FD3" w:rsidRDefault="00E95BAE" w:rsidP="00112095">
                  <w:pPr>
                    <w:tabs>
                      <w:tab w:val="left" w:pos="418"/>
                    </w:tabs>
                    <w:spacing w:after="0" w:line="240" w:lineRule="auto"/>
                    <w:ind w:right="426"/>
                    <w:jc w:val="lowKashida"/>
                    <w:rPr>
                      <w:rFonts w:ascii="Arial" w:eastAsia="Times New Roman" w:hAnsi="Arial"/>
                      <w:b/>
                      <w:bCs/>
                      <w:sz w:val="24"/>
                      <w:szCs w:val="24"/>
                      <w:rtl/>
                      <w:lang w:bidi="ar-EG"/>
                    </w:rPr>
                  </w:pPr>
                  <w:r w:rsidRPr="00366FD3">
                    <w:rPr>
                      <w:rFonts w:ascii="Arial" w:eastAsia="Times New Roman" w:hAnsi="Arial" w:hint="cs"/>
                      <w:b/>
                      <w:bCs/>
                      <w:sz w:val="24"/>
                      <w:szCs w:val="24"/>
                      <w:rtl/>
                      <w:lang w:bidi="ar-EG"/>
                    </w:rPr>
                    <w:t>يمتلك خريج الكلية القدرة على حل المشاكل الفنية التي يواجهها في العمل</w:t>
                  </w:r>
                </w:p>
              </w:tc>
              <w:tc>
                <w:tcPr>
                  <w:tcW w:w="1349" w:type="dxa"/>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b/>
                      <w:bCs/>
                      <w:sz w:val="24"/>
                      <w:szCs w:val="24"/>
                      <w:rtl/>
                      <w:lang w:bidi="ar-EG"/>
                    </w:rPr>
                    <w:t>12.70</w:t>
                  </w:r>
                </w:p>
              </w:tc>
              <w:tc>
                <w:tcPr>
                  <w:tcW w:w="1349" w:type="dxa"/>
                  <w:gridSpan w:val="2"/>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b/>
                      <w:bCs/>
                      <w:sz w:val="24"/>
                      <w:szCs w:val="24"/>
                      <w:rtl/>
                      <w:lang w:bidi="ar-EG"/>
                    </w:rPr>
                    <w:t>61.90</w:t>
                  </w:r>
                </w:p>
              </w:tc>
              <w:tc>
                <w:tcPr>
                  <w:tcW w:w="1349" w:type="dxa"/>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b/>
                      <w:bCs/>
                      <w:sz w:val="24"/>
                      <w:szCs w:val="24"/>
                      <w:rtl/>
                      <w:lang w:bidi="ar-EG"/>
                    </w:rPr>
                    <w:t>25.40</w:t>
                  </w:r>
                </w:p>
              </w:tc>
            </w:tr>
            <w:tr w:rsidR="00E95BAE" w:rsidRPr="00E95BAE" w:rsidTr="005B1576">
              <w:trPr>
                <w:trHeight w:val="542"/>
              </w:trPr>
              <w:tc>
                <w:tcPr>
                  <w:tcW w:w="893" w:type="dxa"/>
                  <w:tcBorders>
                    <w:top w:val="single" w:sz="4" w:space="0" w:color="000000"/>
                  </w:tcBorders>
                  <w:shd w:val="clear" w:color="auto" w:fill="FFFF00"/>
                  <w:vAlign w:val="center"/>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hint="cs"/>
                      <w:b/>
                      <w:bCs/>
                      <w:sz w:val="24"/>
                      <w:szCs w:val="24"/>
                      <w:rtl/>
                      <w:lang w:bidi="ar-EG"/>
                    </w:rPr>
                    <w:t>4-</w:t>
                  </w:r>
                </w:p>
              </w:tc>
              <w:tc>
                <w:tcPr>
                  <w:tcW w:w="5125" w:type="dxa"/>
                  <w:tcBorders>
                    <w:top w:val="single" w:sz="4" w:space="0" w:color="000000"/>
                  </w:tcBorders>
                  <w:shd w:val="clear" w:color="auto" w:fill="D6E3BC" w:themeFill="accent3" w:themeFillTint="66"/>
                  <w:vAlign w:val="center"/>
                </w:tcPr>
                <w:p w:rsidR="00E95BAE" w:rsidRPr="00366FD3" w:rsidRDefault="00E95BAE" w:rsidP="00E95BAE">
                  <w:pPr>
                    <w:tabs>
                      <w:tab w:val="left" w:pos="418"/>
                    </w:tabs>
                    <w:spacing w:after="0" w:line="480" w:lineRule="auto"/>
                    <w:ind w:right="426"/>
                    <w:jc w:val="lowKashida"/>
                    <w:rPr>
                      <w:rFonts w:ascii="Arial" w:eastAsia="Times New Roman" w:hAnsi="Arial"/>
                      <w:b/>
                      <w:bCs/>
                      <w:sz w:val="24"/>
                      <w:szCs w:val="24"/>
                      <w:rtl/>
                      <w:lang w:bidi="ar-EG"/>
                    </w:rPr>
                  </w:pPr>
                  <w:r w:rsidRPr="00366FD3">
                    <w:rPr>
                      <w:rFonts w:ascii="Arial" w:eastAsia="Times New Roman" w:hAnsi="Arial" w:hint="cs"/>
                      <w:b/>
                      <w:bCs/>
                      <w:sz w:val="24"/>
                      <w:szCs w:val="24"/>
                      <w:rtl/>
                      <w:lang w:bidi="ar-EG"/>
                    </w:rPr>
                    <w:t>يتسم خريج الكلية بالانضباط في عمله</w:t>
                  </w:r>
                </w:p>
              </w:tc>
              <w:tc>
                <w:tcPr>
                  <w:tcW w:w="1349" w:type="dxa"/>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b/>
                      <w:bCs/>
                      <w:sz w:val="24"/>
                      <w:szCs w:val="24"/>
                      <w:rtl/>
                      <w:lang w:bidi="ar-EG"/>
                    </w:rPr>
                    <w:t>6.35</w:t>
                  </w:r>
                </w:p>
              </w:tc>
              <w:tc>
                <w:tcPr>
                  <w:tcW w:w="1349" w:type="dxa"/>
                  <w:gridSpan w:val="2"/>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b/>
                      <w:bCs/>
                      <w:sz w:val="24"/>
                      <w:szCs w:val="24"/>
                      <w:rtl/>
                      <w:lang w:bidi="ar-EG"/>
                    </w:rPr>
                    <w:t>53.97</w:t>
                  </w:r>
                </w:p>
              </w:tc>
              <w:tc>
                <w:tcPr>
                  <w:tcW w:w="1349" w:type="dxa"/>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b/>
                      <w:bCs/>
                      <w:sz w:val="24"/>
                      <w:szCs w:val="24"/>
                      <w:rtl/>
                      <w:lang w:bidi="ar-EG"/>
                    </w:rPr>
                    <w:t>39.68</w:t>
                  </w:r>
                </w:p>
              </w:tc>
            </w:tr>
            <w:tr w:rsidR="00E95BAE" w:rsidRPr="00E95BAE" w:rsidTr="00112095">
              <w:trPr>
                <w:trHeight w:val="705"/>
              </w:trPr>
              <w:tc>
                <w:tcPr>
                  <w:tcW w:w="893" w:type="dxa"/>
                  <w:tcBorders>
                    <w:top w:val="single" w:sz="4" w:space="0" w:color="000000"/>
                  </w:tcBorders>
                  <w:shd w:val="clear" w:color="auto" w:fill="FFFF00"/>
                  <w:vAlign w:val="center"/>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hint="cs"/>
                      <w:b/>
                      <w:bCs/>
                      <w:sz w:val="24"/>
                      <w:szCs w:val="24"/>
                      <w:rtl/>
                      <w:lang w:bidi="ar-EG"/>
                    </w:rPr>
                    <w:t>5-</w:t>
                  </w:r>
                </w:p>
              </w:tc>
              <w:tc>
                <w:tcPr>
                  <w:tcW w:w="5125" w:type="dxa"/>
                  <w:tcBorders>
                    <w:top w:val="single" w:sz="4" w:space="0" w:color="000000"/>
                  </w:tcBorders>
                  <w:shd w:val="clear" w:color="auto" w:fill="D6E3BC" w:themeFill="accent3" w:themeFillTint="66"/>
                  <w:vAlign w:val="center"/>
                </w:tcPr>
                <w:p w:rsidR="00E95BAE" w:rsidRPr="00366FD3" w:rsidRDefault="00E95BAE" w:rsidP="00112095">
                  <w:pPr>
                    <w:tabs>
                      <w:tab w:val="left" w:pos="418"/>
                    </w:tabs>
                    <w:spacing w:after="0" w:line="240" w:lineRule="auto"/>
                    <w:ind w:right="426"/>
                    <w:jc w:val="lowKashida"/>
                    <w:rPr>
                      <w:rFonts w:ascii="Arial" w:eastAsia="Times New Roman" w:hAnsi="Arial"/>
                      <w:b/>
                      <w:bCs/>
                      <w:sz w:val="24"/>
                      <w:szCs w:val="24"/>
                      <w:rtl/>
                      <w:lang w:bidi="ar-EG"/>
                    </w:rPr>
                  </w:pPr>
                  <w:r w:rsidRPr="00366FD3">
                    <w:rPr>
                      <w:rFonts w:ascii="Arial" w:eastAsia="Times New Roman" w:hAnsi="Arial" w:hint="cs"/>
                      <w:b/>
                      <w:bCs/>
                      <w:sz w:val="24"/>
                      <w:szCs w:val="24"/>
                      <w:rtl/>
                      <w:lang w:bidi="ar-EG"/>
                    </w:rPr>
                    <w:t>يتسم خريج الكلية بحسن التعامل مع المرضى أو مع رؤساءه في العمل</w:t>
                  </w:r>
                </w:p>
              </w:tc>
              <w:tc>
                <w:tcPr>
                  <w:tcW w:w="1349" w:type="dxa"/>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b/>
                      <w:bCs/>
                      <w:sz w:val="24"/>
                      <w:szCs w:val="24"/>
                      <w:rtl/>
                      <w:lang w:bidi="ar-EG"/>
                    </w:rPr>
                    <w:t>6.35</w:t>
                  </w:r>
                </w:p>
              </w:tc>
              <w:tc>
                <w:tcPr>
                  <w:tcW w:w="1349" w:type="dxa"/>
                  <w:gridSpan w:val="2"/>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b/>
                      <w:bCs/>
                      <w:sz w:val="24"/>
                      <w:szCs w:val="24"/>
                      <w:rtl/>
                      <w:lang w:bidi="ar-EG"/>
                    </w:rPr>
                    <w:t>38.10</w:t>
                  </w:r>
                </w:p>
              </w:tc>
              <w:tc>
                <w:tcPr>
                  <w:tcW w:w="1349" w:type="dxa"/>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b/>
                      <w:bCs/>
                      <w:sz w:val="24"/>
                      <w:szCs w:val="24"/>
                      <w:rtl/>
                      <w:lang w:bidi="ar-EG"/>
                    </w:rPr>
                    <w:t>55.56</w:t>
                  </w:r>
                </w:p>
              </w:tc>
            </w:tr>
            <w:tr w:rsidR="00E95BAE" w:rsidRPr="00E95BAE" w:rsidTr="005B1576">
              <w:trPr>
                <w:trHeight w:val="407"/>
              </w:trPr>
              <w:tc>
                <w:tcPr>
                  <w:tcW w:w="893" w:type="dxa"/>
                  <w:tcBorders>
                    <w:top w:val="single" w:sz="4" w:space="0" w:color="000000"/>
                  </w:tcBorders>
                  <w:shd w:val="clear" w:color="auto" w:fill="FFFF00"/>
                  <w:vAlign w:val="center"/>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hint="cs"/>
                      <w:b/>
                      <w:bCs/>
                      <w:sz w:val="24"/>
                      <w:szCs w:val="24"/>
                      <w:rtl/>
                      <w:lang w:bidi="ar-EG"/>
                    </w:rPr>
                    <w:t>6-</w:t>
                  </w:r>
                </w:p>
              </w:tc>
              <w:tc>
                <w:tcPr>
                  <w:tcW w:w="5125" w:type="dxa"/>
                  <w:tcBorders>
                    <w:top w:val="single" w:sz="4" w:space="0" w:color="000000"/>
                  </w:tcBorders>
                  <w:shd w:val="clear" w:color="auto" w:fill="D6E3BC" w:themeFill="accent3" w:themeFillTint="66"/>
                  <w:vAlign w:val="center"/>
                </w:tcPr>
                <w:p w:rsidR="00E95BAE" w:rsidRPr="00366FD3" w:rsidRDefault="00E95BAE" w:rsidP="00E95BAE">
                  <w:pPr>
                    <w:tabs>
                      <w:tab w:val="left" w:pos="418"/>
                    </w:tabs>
                    <w:spacing w:after="0" w:line="480" w:lineRule="auto"/>
                    <w:ind w:right="426"/>
                    <w:jc w:val="lowKashida"/>
                    <w:rPr>
                      <w:rFonts w:ascii="Arial" w:eastAsia="Times New Roman" w:hAnsi="Arial"/>
                      <w:b/>
                      <w:bCs/>
                      <w:sz w:val="24"/>
                      <w:szCs w:val="24"/>
                      <w:rtl/>
                      <w:lang w:bidi="ar-EG"/>
                    </w:rPr>
                  </w:pPr>
                  <w:r w:rsidRPr="00366FD3">
                    <w:rPr>
                      <w:rFonts w:ascii="Arial" w:eastAsia="Times New Roman" w:hAnsi="Arial" w:hint="cs"/>
                      <w:b/>
                      <w:bCs/>
                      <w:sz w:val="24"/>
                      <w:szCs w:val="24"/>
                      <w:rtl/>
                      <w:lang w:bidi="ar-EG"/>
                    </w:rPr>
                    <w:t>يحتاج خريج الكلية إلى دورات تدريبية</w:t>
                  </w:r>
                </w:p>
              </w:tc>
              <w:tc>
                <w:tcPr>
                  <w:tcW w:w="1985" w:type="dxa"/>
                  <w:gridSpan w:val="2"/>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hint="cs"/>
                      <w:b/>
                      <w:bCs/>
                      <w:sz w:val="24"/>
                      <w:szCs w:val="24"/>
                      <w:rtl/>
                      <w:lang w:bidi="ar-EG"/>
                    </w:rPr>
                    <w:t xml:space="preserve">نعم </w:t>
                  </w:r>
                  <w:r w:rsidRPr="00366FD3">
                    <w:rPr>
                      <w:rFonts w:ascii="Arial" w:eastAsia="Times New Roman" w:hAnsi="Arial"/>
                      <w:b/>
                      <w:bCs/>
                      <w:sz w:val="24"/>
                      <w:szCs w:val="24"/>
                      <w:rtl/>
                      <w:lang w:bidi="ar-EG"/>
                    </w:rPr>
                    <w:t>53.97</w:t>
                  </w:r>
                </w:p>
              </w:tc>
              <w:tc>
                <w:tcPr>
                  <w:tcW w:w="2062" w:type="dxa"/>
                  <w:gridSpan w:val="2"/>
                </w:tcPr>
                <w:p w:rsidR="00E95BAE" w:rsidRPr="00366FD3" w:rsidRDefault="00E95BAE" w:rsidP="00E95BAE">
                  <w:pPr>
                    <w:tabs>
                      <w:tab w:val="left" w:pos="418"/>
                    </w:tabs>
                    <w:spacing w:after="0" w:line="480" w:lineRule="auto"/>
                    <w:ind w:right="426"/>
                    <w:jc w:val="center"/>
                    <w:rPr>
                      <w:rFonts w:ascii="Arial" w:eastAsia="Times New Roman" w:hAnsi="Arial"/>
                      <w:b/>
                      <w:bCs/>
                      <w:sz w:val="24"/>
                      <w:szCs w:val="24"/>
                      <w:rtl/>
                      <w:lang w:bidi="ar-EG"/>
                    </w:rPr>
                  </w:pPr>
                  <w:r w:rsidRPr="00366FD3">
                    <w:rPr>
                      <w:rFonts w:ascii="Arial" w:eastAsia="Times New Roman" w:hAnsi="Arial" w:hint="cs"/>
                      <w:b/>
                      <w:bCs/>
                      <w:sz w:val="24"/>
                      <w:szCs w:val="24"/>
                      <w:rtl/>
                      <w:lang w:bidi="ar-EG"/>
                    </w:rPr>
                    <w:t xml:space="preserve">لا </w:t>
                  </w:r>
                  <w:r w:rsidRPr="00366FD3">
                    <w:rPr>
                      <w:rFonts w:ascii="Arial" w:eastAsia="Times New Roman" w:hAnsi="Arial"/>
                      <w:b/>
                      <w:bCs/>
                      <w:sz w:val="24"/>
                      <w:szCs w:val="24"/>
                      <w:rtl/>
                      <w:lang w:bidi="ar-EG"/>
                    </w:rPr>
                    <w:t>46.03</w:t>
                  </w:r>
                </w:p>
              </w:tc>
            </w:tr>
            <w:tr w:rsidR="00E95BAE" w:rsidRPr="00E95BAE" w:rsidTr="00112095">
              <w:trPr>
                <w:trHeight w:val="553"/>
              </w:trPr>
              <w:tc>
                <w:tcPr>
                  <w:tcW w:w="893" w:type="dxa"/>
                  <w:tcBorders>
                    <w:top w:val="single" w:sz="4" w:space="0" w:color="000000"/>
                  </w:tcBorders>
                  <w:shd w:val="clear" w:color="auto" w:fill="FFFF00"/>
                </w:tcPr>
                <w:p w:rsidR="00E95BAE" w:rsidRPr="00366FD3" w:rsidRDefault="00E95BAE" w:rsidP="00986894">
                  <w:pPr>
                    <w:tabs>
                      <w:tab w:val="left" w:pos="418"/>
                    </w:tabs>
                    <w:spacing w:after="0" w:line="240" w:lineRule="auto"/>
                    <w:ind w:right="426"/>
                    <w:rPr>
                      <w:rFonts w:ascii="Arial" w:eastAsia="Times New Roman" w:hAnsi="Arial"/>
                      <w:b/>
                      <w:bCs/>
                      <w:sz w:val="24"/>
                      <w:szCs w:val="24"/>
                      <w:rtl/>
                      <w:lang w:bidi="ar-EG"/>
                    </w:rPr>
                  </w:pPr>
                  <w:r w:rsidRPr="00366FD3">
                    <w:rPr>
                      <w:rFonts w:ascii="Arial" w:eastAsia="Times New Roman" w:hAnsi="Arial" w:hint="cs"/>
                      <w:b/>
                      <w:bCs/>
                      <w:sz w:val="24"/>
                      <w:szCs w:val="24"/>
                      <w:rtl/>
                      <w:lang w:bidi="ar-EG"/>
                    </w:rPr>
                    <w:t>7-</w:t>
                  </w:r>
                </w:p>
              </w:tc>
              <w:tc>
                <w:tcPr>
                  <w:tcW w:w="5125" w:type="dxa"/>
                  <w:tcBorders>
                    <w:top w:val="single" w:sz="4" w:space="0" w:color="000000"/>
                  </w:tcBorders>
                  <w:shd w:val="clear" w:color="auto" w:fill="D6E3BC" w:themeFill="accent3" w:themeFillTint="66"/>
                </w:tcPr>
                <w:p w:rsidR="00E95BAE" w:rsidRPr="00366FD3" w:rsidRDefault="00E95BAE" w:rsidP="00986894">
                  <w:pPr>
                    <w:tabs>
                      <w:tab w:val="left" w:pos="418"/>
                    </w:tabs>
                    <w:spacing w:after="0" w:line="240" w:lineRule="auto"/>
                    <w:ind w:right="426"/>
                    <w:rPr>
                      <w:rFonts w:ascii="Arial" w:eastAsia="Times New Roman" w:hAnsi="Arial"/>
                      <w:b/>
                      <w:bCs/>
                      <w:sz w:val="24"/>
                      <w:szCs w:val="24"/>
                      <w:rtl/>
                      <w:lang w:bidi="ar-EG"/>
                    </w:rPr>
                  </w:pPr>
                  <w:r w:rsidRPr="00366FD3">
                    <w:rPr>
                      <w:rFonts w:ascii="Arial" w:eastAsia="Times New Roman" w:hAnsi="Arial" w:hint="cs"/>
                      <w:b/>
                      <w:bCs/>
                      <w:sz w:val="24"/>
                      <w:szCs w:val="24"/>
                      <w:rtl/>
                      <w:lang w:bidi="ar-EG"/>
                    </w:rPr>
                    <w:t>أذكر أنواع هذه الــــــــــــــــدورات</w:t>
                  </w:r>
                </w:p>
              </w:tc>
              <w:tc>
                <w:tcPr>
                  <w:tcW w:w="4047" w:type="dxa"/>
                  <w:gridSpan w:val="4"/>
                  <w:vMerge w:val="restart"/>
                </w:tcPr>
                <w:p w:rsidR="00E95BAE" w:rsidRPr="00366FD3" w:rsidRDefault="00E95BAE" w:rsidP="00E95BAE">
                  <w:pPr>
                    <w:tabs>
                      <w:tab w:val="left" w:pos="418"/>
                    </w:tabs>
                    <w:spacing w:after="0" w:line="480" w:lineRule="auto"/>
                    <w:ind w:right="426"/>
                    <w:rPr>
                      <w:rFonts w:ascii="Arial" w:eastAsia="Times New Roman" w:hAnsi="Arial"/>
                      <w:b/>
                      <w:bCs/>
                      <w:sz w:val="24"/>
                      <w:szCs w:val="24"/>
                      <w:rtl/>
                      <w:lang w:bidi="ar-EG"/>
                    </w:rPr>
                  </w:pPr>
                  <w:r w:rsidRPr="00366FD3">
                    <w:rPr>
                      <w:rFonts w:ascii="Arial" w:eastAsia="Times New Roman" w:hAnsi="Arial" w:hint="cs"/>
                      <w:b/>
                      <w:bCs/>
                      <w:sz w:val="24"/>
                      <w:szCs w:val="24"/>
                      <w:rtl/>
                      <w:lang w:bidi="ar-EG"/>
                    </w:rPr>
                    <w:t>في الجدول المرفق الصفحة التالية</w:t>
                  </w:r>
                </w:p>
              </w:tc>
            </w:tr>
            <w:tr w:rsidR="00E95BAE" w:rsidRPr="00E95BAE" w:rsidTr="005B1576">
              <w:trPr>
                <w:trHeight w:val="407"/>
              </w:trPr>
              <w:tc>
                <w:tcPr>
                  <w:tcW w:w="893" w:type="dxa"/>
                  <w:tcBorders>
                    <w:top w:val="single" w:sz="4" w:space="0" w:color="000000"/>
                  </w:tcBorders>
                  <w:shd w:val="clear" w:color="auto" w:fill="FFFF00"/>
                  <w:vAlign w:val="center"/>
                </w:tcPr>
                <w:p w:rsidR="00E95BAE" w:rsidRPr="00366FD3" w:rsidRDefault="00E95BAE" w:rsidP="00986894">
                  <w:pPr>
                    <w:tabs>
                      <w:tab w:val="left" w:pos="418"/>
                    </w:tabs>
                    <w:spacing w:after="0" w:line="240" w:lineRule="auto"/>
                    <w:ind w:right="426"/>
                    <w:jc w:val="center"/>
                    <w:rPr>
                      <w:rFonts w:ascii="Arial" w:eastAsia="Times New Roman" w:hAnsi="Arial"/>
                      <w:b/>
                      <w:bCs/>
                      <w:sz w:val="24"/>
                      <w:szCs w:val="24"/>
                      <w:rtl/>
                      <w:lang w:bidi="ar-EG"/>
                    </w:rPr>
                  </w:pPr>
                  <w:r w:rsidRPr="00366FD3">
                    <w:rPr>
                      <w:rFonts w:ascii="Arial" w:eastAsia="Times New Roman" w:hAnsi="Arial" w:hint="cs"/>
                      <w:b/>
                      <w:bCs/>
                      <w:sz w:val="24"/>
                      <w:szCs w:val="24"/>
                      <w:rtl/>
                      <w:lang w:bidi="ar-EG"/>
                    </w:rPr>
                    <w:lastRenderedPageBreak/>
                    <w:t>8-</w:t>
                  </w:r>
                </w:p>
              </w:tc>
              <w:tc>
                <w:tcPr>
                  <w:tcW w:w="5125" w:type="dxa"/>
                  <w:tcBorders>
                    <w:top w:val="single" w:sz="4" w:space="0" w:color="000000"/>
                  </w:tcBorders>
                  <w:shd w:val="clear" w:color="auto" w:fill="D6E3BC" w:themeFill="accent3" w:themeFillTint="66"/>
                  <w:vAlign w:val="center"/>
                </w:tcPr>
                <w:p w:rsidR="00E95BAE" w:rsidRPr="00366FD3" w:rsidRDefault="00E95BAE" w:rsidP="00986894">
                  <w:pPr>
                    <w:tabs>
                      <w:tab w:val="left" w:pos="418"/>
                    </w:tabs>
                    <w:spacing w:after="0" w:line="240" w:lineRule="auto"/>
                    <w:ind w:right="426"/>
                    <w:jc w:val="lowKashida"/>
                    <w:rPr>
                      <w:rFonts w:ascii="Arial" w:eastAsia="Times New Roman" w:hAnsi="Arial"/>
                      <w:b/>
                      <w:bCs/>
                      <w:sz w:val="24"/>
                      <w:szCs w:val="24"/>
                      <w:rtl/>
                      <w:lang w:bidi="ar-EG"/>
                    </w:rPr>
                  </w:pPr>
                  <w:r w:rsidRPr="00366FD3">
                    <w:rPr>
                      <w:rFonts w:ascii="Arial" w:eastAsia="Times New Roman" w:hAnsi="Arial" w:hint="cs"/>
                      <w:b/>
                      <w:bCs/>
                      <w:sz w:val="24"/>
                      <w:szCs w:val="24"/>
                      <w:rtl/>
                      <w:lang w:bidi="ar-EG"/>
                    </w:rPr>
                    <w:t>ملاحظــــــــــــــات أخــــــــــــــرى</w:t>
                  </w:r>
                </w:p>
              </w:tc>
              <w:tc>
                <w:tcPr>
                  <w:tcW w:w="4047" w:type="dxa"/>
                  <w:gridSpan w:val="4"/>
                  <w:vMerge/>
                </w:tcPr>
                <w:p w:rsidR="00E95BAE" w:rsidRPr="00E95BAE" w:rsidRDefault="00E95BAE" w:rsidP="00E95BAE">
                  <w:pPr>
                    <w:tabs>
                      <w:tab w:val="left" w:pos="418"/>
                    </w:tabs>
                    <w:spacing w:after="0" w:line="720" w:lineRule="auto"/>
                    <w:ind w:right="426"/>
                    <w:rPr>
                      <w:rFonts w:ascii="Arial" w:eastAsia="Times New Roman" w:hAnsi="Arial"/>
                      <w:b/>
                      <w:bCs/>
                      <w:sz w:val="28"/>
                      <w:szCs w:val="28"/>
                      <w:rtl/>
                      <w:lang w:bidi="ar-EG"/>
                    </w:rPr>
                  </w:pPr>
                </w:p>
              </w:tc>
            </w:tr>
          </w:tbl>
          <w:p w:rsidR="00443E8B" w:rsidRPr="001D0375" w:rsidRDefault="00443E8B" w:rsidP="009B7156">
            <w:pPr>
              <w:pStyle w:val="12"/>
              <w:spacing w:line="276" w:lineRule="auto"/>
              <w:rPr>
                <w:rFonts w:ascii="Times New Roman" w:hAnsi="Times New Roman" w:cs="Times New Roman"/>
                <w:b/>
                <w:bCs/>
                <w:sz w:val="24"/>
                <w:szCs w:val="24"/>
                <w:rtl/>
                <w:lang w:bidi="ar-EG"/>
              </w:rPr>
            </w:pPr>
          </w:p>
        </w:tc>
      </w:tr>
      <w:tr w:rsidR="00443E8B" w:rsidRPr="001D0375" w:rsidTr="00112095">
        <w:tc>
          <w:tcPr>
            <w:tcW w:w="383" w:type="dxa"/>
            <w:vAlign w:val="center"/>
          </w:tcPr>
          <w:p w:rsidR="00443E8B" w:rsidRPr="001D0375" w:rsidRDefault="00EB684B" w:rsidP="00112095">
            <w:pPr>
              <w:pStyle w:val="12"/>
              <w:spacing w:line="276" w:lineRule="auto"/>
              <w:jc w:val="lowKashida"/>
              <w:rPr>
                <w:rFonts w:ascii="Times New Roman" w:hAnsi="Times New Roman" w:cs="Times New Roman"/>
                <w:sz w:val="24"/>
                <w:szCs w:val="24"/>
                <w:rtl/>
                <w:lang w:bidi="ar-EG"/>
              </w:rPr>
            </w:pPr>
            <w:r>
              <w:rPr>
                <w:rFonts w:ascii="Times New Roman" w:hAnsi="Times New Roman" w:cs="Times New Roman" w:hint="cs"/>
                <w:sz w:val="24"/>
                <w:szCs w:val="24"/>
                <w:rtl/>
                <w:lang w:bidi="ar-EG"/>
              </w:rPr>
              <w:lastRenderedPageBreak/>
              <w:t>3</w:t>
            </w:r>
          </w:p>
        </w:tc>
        <w:tc>
          <w:tcPr>
            <w:tcW w:w="1560" w:type="dxa"/>
            <w:vAlign w:val="center"/>
          </w:tcPr>
          <w:p w:rsidR="00443E8B" w:rsidRPr="001D0375" w:rsidRDefault="00443E8B" w:rsidP="00112095">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عدد الخريجين المقيدين بقاعدة البيانات في السنوات الثلاث الأخيرة</w:t>
            </w:r>
          </w:p>
        </w:tc>
        <w:tc>
          <w:tcPr>
            <w:tcW w:w="1467" w:type="dxa"/>
            <w:vAlign w:val="center"/>
          </w:tcPr>
          <w:p w:rsidR="00443E8B" w:rsidRPr="001D0375" w:rsidRDefault="00443E8B" w:rsidP="00112095">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بيان بأعداد الخريجين في قاعدة البيانات في 3 سنوات</w:t>
            </w:r>
          </w:p>
        </w:tc>
        <w:tc>
          <w:tcPr>
            <w:tcW w:w="1253" w:type="dxa"/>
            <w:vAlign w:val="center"/>
          </w:tcPr>
          <w:p w:rsidR="00443E8B" w:rsidRPr="001D0375" w:rsidRDefault="00443E8B" w:rsidP="00112095">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قاعدة البيانات</w:t>
            </w:r>
          </w:p>
        </w:tc>
        <w:tc>
          <w:tcPr>
            <w:tcW w:w="10575" w:type="dxa"/>
            <w:vAlign w:val="center"/>
          </w:tcPr>
          <w:p w:rsidR="00D242FC" w:rsidRPr="001D0375" w:rsidRDefault="00625579" w:rsidP="00D242FC">
            <w:pPr>
              <w:pStyle w:val="12"/>
              <w:spacing w:line="276" w:lineRule="auto"/>
              <w:jc w:val="lowKashida"/>
              <w:rPr>
                <w:rFonts w:ascii="Times New Roman" w:hAnsi="Times New Roman" w:cs="Times New Roman"/>
                <w:b/>
                <w:bCs/>
                <w:sz w:val="24"/>
                <w:szCs w:val="24"/>
                <w:rtl/>
                <w:lang w:bidi="ar-EG"/>
              </w:rPr>
            </w:pPr>
            <w:r>
              <w:rPr>
                <w:rFonts w:ascii="Times New Roman" w:hAnsi="Times New Roman" w:cs="Times New Roman" w:hint="cs"/>
                <w:b/>
                <w:bCs/>
                <w:sz w:val="24"/>
                <w:szCs w:val="24"/>
                <w:rtl/>
                <w:lang w:bidi="ar-EG"/>
              </w:rPr>
              <w:t>1500 صيدلي</w:t>
            </w:r>
          </w:p>
        </w:tc>
      </w:tr>
      <w:tr w:rsidR="00443E8B" w:rsidRPr="001D0375" w:rsidTr="00112095">
        <w:tc>
          <w:tcPr>
            <w:tcW w:w="383" w:type="dxa"/>
            <w:vAlign w:val="center"/>
          </w:tcPr>
          <w:p w:rsidR="00443E8B" w:rsidRPr="001D0375" w:rsidRDefault="00EB684B" w:rsidP="00112095">
            <w:pPr>
              <w:pStyle w:val="12"/>
              <w:spacing w:line="276" w:lineRule="auto"/>
              <w:jc w:val="lowKashida"/>
              <w:rPr>
                <w:rFonts w:ascii="Times New Roman" w:hAnsi="Times New Roman" w:cs="Times New Roman"/>
                <w:sz w:val="24"/>
                <w:szCs w:val="24"/>
                <w:rtl/>
                <w:lang w:bidi="ar-EG"/>
              </w:rPr>
            </w:pPr>
            <w:r>
              <w:rPr>
                <w:rFonts w:ascii="Times New Roman" w:hAnsi="Times New Roman" w:cs="Times New Roman" w:hint="cs"/>
                <w:sz w:val="24"/>
                <w:szCs w:val="24"/>
                <w:rtl/>
                <w:lang w:bidi="ar-EG"/>
              </w:rPr>
              <w:lastRenderedPageBreak/>
              <w:t>4</w:t>
            </w:r>
          </w:p>
        </w:tc>
        <w:tc>
          <w:tcPr>
            <w:tcW w:w="1560" w:type="dxa"/>
            <w:vAlign w:val="center"/>
          </w:tcPr>
          <w:p w:rsidR="00443E8B" w:rsidRPr="001D0375" w:rsidRDefault="00443E8B" w:rsidP="00EB684B">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رضا الخريجين عن الخدمات المقدمة </w:t>
            </w:r>
            <w:r w:rsidR="00EB684B">
              <w:rPr>
                <w:rFonts w:ascii="Times New Roman" w:hAnsi="Times New Roman" w:cs="Times New Roman" w:hint="cs"/>
                <w:sz w:val="24"/>
                <w:szCs w:val="24"/>
                <w:rtl/>
                <w:lang w:bidi="ar-EG"/>
              </w:rPr>
              <w:t>من الكلية</w:t>
            </w:r>
          </w:p>
        </w:tc>
        <w:tc>
          <w:tcPr>
            <w:tcW w:w="1467" w:type="dxa"/>
            <w:vAlign w:val="center"/>
          </w:tcPr>
          <w:p w:rsidR="00443E8B" w:rsidRPr="001D0375" w:rsidRDefault="00BC3963" w:rsidP="00112095">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hint="cs"/>
                <w:sz w:val="24"/>
                <w:szCs w:val="24"/>
                <w:rtl/>
                <w:lang w:bidi="ar-EG"/>
              </w:rPr>
              <w:t xml:space="preserve">نتائج </w:t>
            </w:r>
            <w:r w:rsidRPr="001D0375">
              <w:rPr>
                <w:rFonts w:ascii="Times New Roman" w:hAnsi="Times New Roman" w:cs="Times New Roman"/>
                <w:sz w:val="24"/>
                <w:szCs w:val="24"/>
                <w:rtl/>
                <w:lang w:bidi="ar-EG"/>
              </w:rPr>
              <w:t>استطلاع رأي</w:t>
            </w:r>
            <w:r w:rsidRPr="001D0375">
              <w:rPr>
                <w:rFonts w:ascii="Times New Roman" w:hAnsi="Times New Roman" w:cs="Times New Roman" w:hint="cs"/>
                <w:sz w:val="24"/>
                <w:szCs w:val="24"/>
                <w:rtl/>
                <w:lang w:bidi="ar-EG"/>
              </w:rPr>
              <w:t xml:space="preserve"> الخريجين </w:t>
            </w:r>
            <w:r w:rsidRPr="001D0375">
              <w:rPr>
                <w:rFonts w:ascii="Times New Roman" w:hAnsi="Times New Roman" w:cs="Times New Roman"/>
                <w:sz w:val="24"/>
                <w:szCs w:val="24"/>
                <w:rtl/>
                <w:lang w:bidi="ar-EG"/>
              </w:rPr>
              <w:t>عن الخدمات المقدمة</w:t>
            </w:r>
          </w:p>
        </w:tc>
        <w:tc>
          <w:tcPr>
            <w:tcW w:w="1253" w:type="dxa"/>
            <w:vAlign w:val="center"/>
          </w:tcPr>
          <w:p w:rsidR="00443E8B" w:rsidRPr="001D0375" w:rsidRDefault="00BC3963" w:rsidP="00112095">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وحدة متابعة الخريجين</w:t>
            </w:r>
            <w:r w:rsidRPr="001D0375">
              <w:rPr>
                <w:rFonts w:ascii="Times New Roman" w:hAnsi="Times New Roman" w:cs="Times New Roman" w:hint="cs"/>
                <w:sz w:val="24"/>
                <w:szCs w:val="24"/>
                <w:rtl/>
                <w:lang w:bidi="ar-EG"/>
              </w:rPr>
              <w:t xml:space="preserve"> - وحدة الجودة</w:t>
            </w:r>
          </w:p>
        </w:tc>
        <w:tc>
          <w:tcPr>
            <w:tcW w:w="10575" w:type="dxa"/>
          </w:tcPr>
          <w:p w:rsidR="004F2D60" w:rsidRDefault="004F2D60" w:rsidP="004F2D60">
            <w:pPr>
              <w:pStyle w:val="12"/>
              <w:jc w:val="lowKashida"/>
              <w:rPr>
                <w:rFonts w:ascii="Times New Roman" w:hAnsi="Times New Roman" w:cs="Times New Roman"/>
                <w:b/>
                <w:bCs/>
                <w:sz w:val="24"/>
                <w:szCs w:val="24"/>
                <w:rtl/>
                <w:lang w:bidi="ar-EG"/>
              </w:rPr>
            </w:pPr>
            <w:r w:rsidRPr="00970982">
              <w:rPr>
                <w:rFonts w:ascii="Times New Roman" w:hAnsi="Times New Roman" w:cs="Times New Roman"/>
                <w:b/>
                <w:bCs/>
                <w:sz w:val="24"/>
                <w:szCs w:val="24"/>
                <w:rtl/>
                <w:lang w:bidi="ar-EG"/>
              </w:rPr>
              <w:t>استطلاع</w:t>
            </w:r>
            <w:r>
              <w:rPr>
                <w:rFonts w:ascii="Times New Roman" w:hAnsi="Times New Roman" w:cs="Times New Roman" w:hint="cs"/>
                <w:b/>
                <w:bCs/>
                <w:sz w:val="24"/>
                <w:szCs w:val="24"/>
                <w:rtl/>
                <w:lang w:bidi="ar-EG"/>
              </w:rPr>
              <w:t xml:space="preserve"> رضا</w:t>
            </w:r>
            <w:r w:rsidRPr="00970982">
              <w:rPr>
                <w:rFonts w:ascii="Times New Roman" w:hAnsi="Times New Roman" w:cs="Times New Roman"/>
                <w:b/>
                <w:bCs/>
                <w:sz w:val="24"/>
                <w:szCs w:val="24"/>
                <w:rtl/>
                <w:lang w:bidi="ar-EG"/>
              </w:rPr>
              <w:t xml:space="preserve"> الخريجين </w:t>
            </w:r>
          </w:p>
          <w:p w:rsidR="004F2D60" w:rsidRPr="000450AD" w:rsidRDefault="004F2D60" w:rsidP="004F2D60">
            <w:pPr>
              <w:pStyle w:val="12"/>
              <w:jc w:val="lowKashida"/>
              <w:rPr>
                <w:rFonts w:ascii="Times New Roman" w:hAnsi="Times New Roman" w:cs="Times New Roman"/>
                <w:b/>
                <w:bCs/>
                <w:sz w:val="24"/>
                <w:szCs w:val="24"/>
                <w:rtl/>
                <w:lang w:bidi="ar-EG"/>
              </w:rPr>
            </w:pPr>
          </w:p>
          <w:p w:rsidR="004F2D60" w:rsidRPr="00970982" w:rsidRDefault="004F2D60" w:rsidP="004F2D60">
            <w:pPr>
              <w:pStyle w:val="aa"/>
              <w:tabs>
                <w:tab w:val="left" w:pos="1170"/>
              </w:tabs>
              <w:spacing w:line="240" w:lineRule="auto"/>
              <w:ind w:left="-270" w:right="-450" w:firstLine="501"/>
              <w:jc w:val="lowKashida"/>
              <w:rPr>
                <w:rFonts w:ascii="Times New Roman" w:hAnsi="Times New Roman" w:cs="Times New Roman"/>
                <w:b/>
                <w:bCs/>
                <w:sz w:val="24"/>
                <w:szCs w:val="24"/>
                <w:rtl/>
                <w:lang w:bidi="ar-EG"/>
              </w:rPr>
            </w:pPr>
            <w:r w:rsidRPr="00970982">
              <w:rPr>
                <w:rFonts w:ascii="Times New Roman" w:hAnsi="Times New Roman" w:cs="Times New Roman" w:hint="cs"/>
                <w:b/>
                <w:bCs/>
                <w:sz w:val="24"/>
                <w:szCs w:val="24"/>
                <w:rtl/>
                <w:lang w:bidi="ar-EG"/>
              </w:rPr>
              <w:t>اسم البرنامج:</w:t>
            </w:r>
            <w:r w:rsidRPr="00970982">
              <w:rPr>
                <w:rFonts w:ascii="Times New Roman" w:hAnsi="Times New Roman" w:cs="Times New Roman"/>
                <w:b/>
                <w:bCs/>
                <w:sz w:val="24"/>
                <w:szCs w:val="24"/>
                <w:lang w:bidi="ar-EG"/>
              </w:rPr>
              <w:t xml:space="preserve"> </w:t>
            </w:r>
            <w:r w:rsidRPr="00970982">
              <w:rPr>
                <w:rFonts w:ascii="Times New Roman" w:hAnsi="Times New Roman" w:cs="Times New Roman" w:hint="cs"/>
                <w:b/>
                <w:bCs/>
                <w:sz w:val="24"/>
                <w:szCs w:val="24"/>
                <w:rtl/>
                <w:lang w:bidi="ar-EG"/>
              </w:rPr>
              <w:t>إعداد الخريجين للتقدم لاجتياز امتحان البورد الأمريكي في مجال الصيدلة الإكلينيكية</w:t>
            </w:r>
          </w:p>
          <w:tbl>
            <w:tblPr>
              <w:tblStyle w:val="a5"/>
              <w:tblpPr w:leftFromText="180" w:rightFromText="180" w:vertAnchor="page" w:horzAnchor="margin" w:tblpXSpec="center" w:tblpY="1321"/>
              <w:tblOverlap w:val="never"/>
              <w:bidiVisual/>
              <w:tblW w:w="8351" w:type="dxa"/>
              <w:tblLook w:val="04A0" w:firstRow="1" w:lastRow="0" w:firstColumn="1" w:lastColumn="0" w:noHBand="0" w:noVBand="1"/>
            </w:tblPr>
            <w:tblGrid>
              <w:gridCol w:w="4087"/>
              <w:gridCol w:w="1097"/>
              <w:gridCol w:w="1080"/>
              <w:gridCol w:w="1080"/>
              <w:gridCol w:w="1007"/>
            </w:tblGrid>
            <w:tr w:rsidR="004F2D60" w:rsidRPr="00970982" w:rsidTr="004D19F6">
              <w:tc>
                <w:tcPr>
                  <w:tcW w:w="4087" w:type="dxa"/>
                  <w:tcBorders>
                    <w:top w:val="single" w:sz="4" w:space="0" w:color="auto"/>
                    <w:left w:val="single" w:sz="4" w:space="0" w:color="000000"/>
                    <w:bottom w:val="single" w:sz="4" w:space="0" w:color="000000"/>
                    <w:right w:val="single" w:sz="4" w:space="0" w:color="000000"/>
                  </w:tcBorders>
                  <w:shd w:val="clear" w:color="auto" w:fill="FDE9D9" w:themeFill="accent6" w:themeFillTint="33"/>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العناصر</w:t>
                  </w:r>
                </w:p>
              </w:tc>
              <w:tc>
                <w:tcPr>
                  <w:tcW w:w="1097" w:type="dxa"/>
                  <w:tcBorders>
                    <w:top w:val="single" w:sz="4" w:space="0" w:color="auto"/>
                    <w:left w:val="single" w:sz="4" w:space="0" w:color="000000"/>
                    <w:bottom w:val="single" w:sz="4" w:space="0" w:color="000000"/>
                    <w:right w:val="single" w:sz="4" w:space="0" w:color="000000"/>
                  </w:tcBorders>
                  <w:shd w:val="clear" w:color="auto" w:fill="FDE9D9" w:themeFill="accent6" w:themeFillTint="33"/>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مقبول</w:t>
                  </w:r>
                </w:p>
              </w:tc>
              <w:tc>
                <w:tcPr>
                  <w:tcW w:w="1080" w:type="dxa"/>
                  <w:tcBorders>
                    <w:top w:val="single" w:sz="4" w:space="0" w:color="auto"/>
                    <w:left w:val="single" w:sz="4" w:space="0" w:color="000000"/>
                    <w:bottom w:val="single" w:sz="4" w:space="0" w:color="000000"/>
                    <w:right w:val="single" w:sz="4" w:space="0" w:color="000000"/>
                  </w:tcBorders>
                  <w:shd w:val="clear" w:color="auto" w:fill="FDE9D9" w:themeFill="accent6" w:themeFillTint="33"/>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جيد</w:t>
                  </w:r>
                </w:p>
              </w:tc>
              <w:tc>
                <w:tcPr>
                  <w:tcW w:w="1080" w:type="dxa"/>
                  <w:tcBorders>
                    <w:top w:val="single" w:sz="4" w:space="0" w:color="auto"/>
                    <w:left w:val="single" w:sz="4" w:space="0" w:color="000000"/>
                    <w:bottom w:val="single" w:sz="4" w:space="0" w:color="000000"/>
                    <w:right w:val="single" w:sz="4" w:space="0" w:color="000000"/>
                  </w:tcBorders>
                  <w:shd w:val="clear" w:color="auto" w:fill="FDE9D9" w:themeFill="accent6" w:themeFillTint="33"/>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proofErr w:type="spellStart"/>
                  <w:r w:rsidRPr="00970982">
                    <w:rPr>
                      <w:rFonts w:ascii="Times New Roman" w:hAnsi="Times New Roman" w:cs="Times New Roman"/>
                      <w:b/>
                      <w:bCs/>
                      <w:sz w:val="24"/>
                      <w:szCs w:val="24"/>
                      <w:rtl/>
                      <w:lang w:bidi="ar-EG"/>
                    </w:rPr>
                    <w:t>جيدجدا</w:t>
                  </w:r>
                  <w:proofErr w:type="spellEnd"/>
                </w:p>
              </w:tc>
              <w:tc>
                <w:tcPr>
                  <w:tcW w:w="1007" w:type="dxa"/>
                  <w:tcBorders>
                    <w:top w:val="single" w:sz="4" w:space="0" w:color="auto"/>
                    <w:left w:val="single" w:sz="4" w:space="0" w:color="000000"/>
                    <w:bottom w:val="single" w:sz="4" w:space="0" w:color="000000"/>
                    <w:right w:val="single" w:sz="4" w:space="0" w:color="000000"/>
                  </w:tcBorders>
                  <w:shd w:val="clear" w:color="auto" w:fill="FDE9D9" w:themeFill="accent6" w:themeFillTint="33"/>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ممتاز</w:t>
                  </w:r>
                </w:p>
              </w:tc>
            </w:tr>
            <w:tr w:rsidR="004F2D60" w:rsidRPr="00970982" w:rsidTr="004D19F6">
              <w:tc>
                <w:tcPr>
                  <w:tcW w:w="408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D60" w:rsidRPr="00970982" w:rsidRDefault="004F2D60" w:rsidP="004D19F6">
                  <w:pPr>
                    <w:pStyle w:val="aa"/>
                    <w:tabs>
                      <w:tab w:val="left" w:pos="1170"/>
                    </w:tabs>
                    <w:spacing w:line="240" w:lineRule="auto"/>
                    <w:ind w:left="0" w:right="-1350"/>
                    <w:jc w:val="lowKashida"/>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المادة العلمية</w:t>
                  </w:r>
                </w:p>
              </w:tc>
              <w:tc>
                <w:tcPr>
                  <w:tcW w:w="1097"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58%</w:t>
                  </w:r>
                </w:p>
              </w:tc>
              <w:tc>
                <w:tcPr>
                  <w:tcW w:w="1080"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32%</w:t>
                  </w:r>
                </w:p>
              </w:tc>
              <w:tc>
                <w:tcPr>
                  <w:tcW w:w="1080"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%10</w:t>
                  </w:r>
                </w:p>
              </w:tc>
              <w:tc>
                <w:tcPr>
                  <w:tcW w:w="1007"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w:t>
                  </w:r>
                </w:p>
              </w:tc>
            </w:tr>
            <w:tr w:rsidR="004F2D60" w:rsidRPr="00970982" w:rsidTr="004D19F6">
              <w:tc>
                <w:tcPr>
                  <w:tcW w:w="408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D60" w:rsidRPr="00970982" w:rsidRDefault="004F2D60" w:rsidP="004D19F6">
                  <w:pPr>
                    <w:pStyle w:val="aa"/>
                    <w:tabs>
                      <w:tab w:val="left" w:pos="1170"/>
                    </w:tabs>
                    <w:spacing w:line="240" w:lineRule="auto"/>
                    <w:ind w:left="0" w:right="-1350"/>
                    <w:jc w:val="lowKashida"/>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التنظيم</w:t>
                  </w:r>
                </w:p>
              </w:tc>
              <w:tc>
                <w:tcPr>
                  <w:tcW w:w="1097"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42%</w:t>
                  </w:r>
                </w:p>
              </w:tc>
              <w:tc>
                <w:tcPr>
                  <w:tcW w:w="1080"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42%</w:t>
                  </w:r>
                </w:p>
              </w:tc>
              <w:tc>
                <w:tcPr>
                  <w:tcW w:w="1080"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8%</w:t>
                  </w:r>
                </w:p>
              </w:tc>
              <w:tc>
                <w:tcPr>
                  <w:tcW w:w="1007"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8%</w:t>
                  </w:r>
                </w:p>
              </w:tc>
            </w:tr>
            <w:tr w:rsidR="004F2D60" w:rsidRPr="00970982" w:rsidTr="004D19F6">
              <w:tc>
                <w:tcPr>
                  <w:tcW w:w="408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D60" w:rsidRPr="00970982" w:rsidRDefault="004F2D60" w:rsidP="004D19F6">
                  <w:pPr>
                    <w:pStyle w:val="aa"/>
                    <w:tabs>
                      <w:tab w:val="left" w:pos="1170"/>
                    </w:tabs>
                    <w:spacing w:line="240" w:lineRule="auto"/>
                    <w:ind w:left="0" w:right="-1350"/>
                    <w:jc w:val="lowKashida"/>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مستوى النقاش</w:t>
                  </w:r>
                </w:p>
              </w:tc>
              <w:tc>
                <w:tcPr>
                  <w:tcW w:w="1097"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8%</w:t>
                  </w:r>
                </w:p>
              </w:tc>
              <w:tc>
                <w:tcPr>
                  <w:tcW w:w="1080"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75%</w:t>
                  </w:r>
                </w:p>
              </w:tc>
              <w:tc>
                <w:tcPr>
                  <w:tcW w:w="1080"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w:t>
                  </w:r>
                </w:p>
              </w:tc>
              <w:tc>
                <w:tcPr>
                  <w:tcW w:w="1007"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17%</w:t>
                  </w:r>
                </w:p>
              </w:tc>
            </w:tr>
            <w:tr w:rsidR="004F2D60" w:rsidRPr="00970982" w:rsidTr="004D19F6">
              <w:tc>
                <w:tcPr>
                  <w:tcW w:w="408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D60" w:rsidRPr="00970982" w:rsidRDefault="004F2D60" w:rsidP="004D19F6">
                  <w:pPr>
                    <w:pStyle w:val="aa"/>
                    <w:tabs>
                      <w:tab w:val="left" w:pos="1170"/>
                    </w:tabs>
                    <w:spacing w:line="240" w:lineRule="auto"/>
                    <w:ind w:left="0" w:right="-1350"/>
                    <w:jc w:val="lowKashida"/>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مدى الارتباط بين الشرح وموضوع النقاش</w:t>
                  </w:r>
                </w:p>
              </w:tc>
              <w:tc>
                <w:tcPr>
                  <w:tcW w:w="1097"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16%</w:t>
                  </w:r>
                </w:p>
              </w:tc>
              <w:tc>
                <w:tcPr>
                  <w:tcW w:w="1080"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42%</w:t>
                  </w:r>
                </w:p>
              </w:tc>
              <w:tc>
                <w:tcPr>
                  <w:tcW w:w="1080"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8%</w:t>
                  </w:r>
                </w:p>
              </w:tc>
              <w:tc>
                <w:tcPr>
                  <w:tcW w:w="1007"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34%</w:t>
                  </w:r>
                </w:p>
              </w:tc>
            </w:tr>
            <w:tr w:rsidR="004F2D60" w:rsidRPr="00970982" w:rsidTr="004D19F6">
              <w:tc>
                <w:tcPr>
                  <w:tcW w:w="408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D60" w:rsidRPr="00970982" w:rsidRDefault="004F2D60" w:rsidP="004D19F6">
                  <w:pPr>
                    <w:pStyle w:val="aa"/>
                    <w:tabs>
                      <w:tab w:val="left" w:pos="1170"/>
                    </w:tabs>
                    <w:spacing w:line="240" w:lineRule="auto"/>
                    <w:ind w:left="0" w:right="-1350"/>
                    <w:jc w:val="lowKashida"/>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التفاعل بين مجموعات العمل</w:t>
                  </w:r>
                </w:p>
              </w:tc>
              <w:tc>
                <w:tcPr>
                  <w:tcW w:w="1097"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75%</w:t>
                  </w:r>
                </w:p>
              </w:tc>
              <w:tc>
                <w:tcPr>
                  <w:tcW w:w="1080"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16%</w:t>
                  </w:r>
                </w:p>
              </w:tc>
              <w:tc>
                <w:tcPr>
                  <w:tcW w:w="1080"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9%</w:t>
                  </w:r>
                </w:p>
              </w:tc>
              <w:tc>
                <w:tcPr>
                  <w:tcW w:w="1007"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w:t>
                  </w:r>
                </w:p>
              </w:tc>
            </w:tr>
            <w:tr w:rsidR="004F2D60" w:rsidRPr="00970982" w:rsidTr="004D19F6">
              <w:tc>
                <w:tcPr>
                  <w:tcW w:w="408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F2D60" w:rsidRPr="00970982" w:rsidRDefault="004F2D60" w:rsidP="004D19F6">
                  <w:pPr>
                    <w:pStyle w:val="aa"/>
                    <w:tabs>
                      <w:tab w:val="left" w:pos="1170"/>
                    </w:tabs>
                    <w:spacing w:line="240" w:lineRule="auto"/>
                    <w:ind w:left="0" w:right="-1350"/>
                    <w:jc w:val="lowKashida"/>
                    <w:rPr>
                      <w:rFonts w:ascii="Times New Roman" w:hAnsi="Times New Roman" w:cs="Times New Roman"/>
                      <w:b/>
                      <w:bCs/>
                      <w:sz w:val="24"/>
                      <w:szCs w:val="24"/>
                      <w:rtl/>
                      <w:lang w:bidi="ar-EG"/>
                    </w:rPr>
                  </w:pPr>
                  <w:r w:rsidRPr="00970982">
                    <w:rPr>
                      <w:rFonts w:ascii="Times New Roman" w:hAnsi="Times New Roman" w:cs="Times New Roman"/>
                      <w:b/>
                      <w:bCs/>
                      <w:sz w:val="24"/>
                      <w:szCs w:val="24"/>
                      <w:rtl/>
                      <w:lang w:bidi="ar-EG"/>
                    </w:rPr>
                    <w:t>مدى الاستفادة من الموضوع المطروح</w:t>
                  </w:r>
                </w:p>
                <w:p w:rsidR="004F2D60" w:rsidRPr="00970982" w:rsidRDefault="004F2D60" w:rsidP="004D19F6">
                  <w:pPr>
                    <w:pStyle w:val="aa"/>
                    <w:tabs>
                      <w:tab w:val="left" w:pos="1170"/>
                    </w:tabs>
                    <w:spacing w:line="240" w:lineRule="auto"/>
                    <w:ind w:left="0" w:right="-1350"/>
                    <w:jc w:val="lowKashida"/>
                    <w:rPr>
                      <w:rFonts w:ascii="Times New Roman" w:hAnsi="Times New Roman" w:cs="Times New Roman"/>
                      <w:b/>
                      <w:bCs/>
                      <w:sz w:val="24"/>
                      <w:szCs w:val="24"/>
                      <w:lang w:bidi="ar-EG"/>
                    </w:rPr>
                  </w:pPr>
                </w:p>
              </w:tc>
              <w:tc>
                <w:tcPr>
                  <w:tcW w:w="1097"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16%</w:t>
                  </w:r>
                </w:p>
              </w:tc>
              <w:tc>
                <w:tcPr>
                  <w:tcW w:w="1080"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42%</w:t>
                  </w:r>
                </w:p>
              </w:tc>
              <w:tc>
                <w:tcPr>
                  <w:tcW w:w="1080"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34%</w:t>
                  </w:r>
                </w:p>
              </w:tc>
              <w:tc>
                <w:tcPr>
                  <w:tcW w:w="1007"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8%</w:t>
                  </w:r>
                </w:p>
              </w:tc>
            </w:tr>
            <w:tr w:rsidR="004F2D60" w:rsidRPr="00970982" w:rsidTr="004D19F6">
              <w:tc>
                <w:tcPr>
                  <w:tcW w:w="408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D60" w:rsidRPr="00970982" w:rsidRDefault="004F2D60" w:rsidP="004D19F6">
                  <w:pPr>
                    <w:pStyle w:val="aa"/>
                    <w:tabs>
                      <w:tab w:val="left" w:pos="1170"/>
                    </w:tabs>
                    <w:spacing w:line="240" w:lineRule="auto"/>
                    <w:ind w:left="0" w:right="-1350"/>
                    <w:jc w:val="lowKashida"/>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مستوى المحاضر / المحاضرون</w:t>
                  </w:r>
                </w:p>
              </w:tc>
              <w:tc>
                <w:tcPr>
                  <w:tcW w:w="1097"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16%</w:t>
                  </w:r>
                </w:p>
              </w:tc>
              <w:tc>
                <w:tcPr>
                  <w:tcW w:w="1080"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16%</w:t>
                  </w:r>
                </w:p>
              </w:tc>
              <w:tc>
                <w:tcPr>
                  <w:tcW w:w="1080"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42%</w:t>
                  </w:r>
                </w:p>
              </w:tc>
              <w:tc>
                <w:tcPr>
                  <w:tcW w:w="1007"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36%</w:t>
                  </w:r>
                </w:p>
              </w:tc>
            </w:tr>
            <w:tr w:rsidR="004F2D60" w:rsidRPr="00970982" w:rsidTr="004D19F6">
              <w:tc>
                <w:tcPr>
                  <w:tcW w:w="408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4F2D60" w:rsidRPr="00970982" w:rsidRDefault="004F2D60" w:rsidP="004D19F6">
                  <w:pPr>
                    <w:pStyle w:val="aa"/>
                    <w:tabs>
                      <w:tab w:val="left" w:pos="1170"/>
                    </w:tabs>
                    <w:spacing w:line="240" w:lineRule="auto"/>
                    <w:ind w:left="0" w:right="-1350"/>
                    <w:jc w:val="lowKashida"/>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المساعدات التدريبية المستخدمة</w:t>
                  </w:r>
                </w:p>
              </w:tc>
              <w:tc>
                <w:tcPr>
                  <w:tcW w:w="1097"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8%</w:t>
                  </w:r>
                </w:p>
              </w:tc>
              <w:tc>
                <w:tcPr>
                  <w:tcW w:w="1080"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75%</w:t>
                  </w:r>
                </w:p>
              </w:tc>
              <w:tc>
                <w:tcPr>
                  <w:tcW w:w="1080"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8%</w:t>
                  </w:r>
                </w:p>
              </w:tc>
              <w:tc>
                <w:tcPr>
                  <w:tcW w:w="1007" w:type="dxa"/>
                  <w:tcBorders>
                    <w:top w:val="single" w:sz="4" w:space="0" w:color="000000"/>
                    <w:left w:val="single" w:sz="4" w:space="0" w:color="000000"/>
                    <w:bottom w:val="single" w:sz="4" w:space="0" w:color="000000"/>
                    <w:right w:val="single" w:sz="4" w:space="0" w:color="000000"/>
                  </w:tcBorders>
                  <w:hideMark/>
                </w:tcPr>
                <w:p w:rsidR="004F2D60" w:rsidRPr="00970982" w:rsidRDefault="004F2D60" w:rsidP="004D19F6">
                  <w:pPr>
                    <w:pStyle w:val="aa"/>
                    <w:tabs>
                      <w:tab w:val="left" w:pos="1170"/>
                    </w:tabs>
                    <w:spacing w:line="240" w:lineRule="auto"/>
                    <w:ind w:left="0" w:right="-1350"/>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9%</w:t>
                  </w:r>
                </w:p>
              </w:tc>
            </w:tr>
            <w:tr w:rsidR="004F2D60" w:rsidRPr="00970982" w:rsidTr="004D19F6">
              <w:tc>
                <w:tcPr>
                  <w:tcW w:w="408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4F2D60" w:rsidRPr="00970982" w:rsidRDefault="004F2D60" w:rsidP="004D19F6">
                  <w:pPr>
                    <w:pStyle w:val="aa"/>
                    <w:tabs>
                      <w:tab w:val="left" w:pos="1170"/>
                    </w:tabs>
                    <w:spacing w:line="240" w:lineRule="auto"/>
                    <w:ind w:left="90" w:right="-1350"/>
                    <w:jc w:val="lowKashida"/>
                    <w:rPr>
                      <w:rFonts w:ascii="Times New Roman" w:hAnsi="Times New Roman" w:cs="Times New Roman"/>
                      <w:b/>
                      <w:bCs/>
                      <w:sz w:val="24"/>
                      <w:szCs w:val="24"/>
                      <w:lang w:bidi="ar-EG"/>
                    </w:rPr>
                  </w:pPr>
                  <w:r w:rsidRPr="00970982">
                    <w:rPr>
                      <w:rFonts w:ascii="Times New Roman" w:hAnsi="Times New Roman" w:cs="Times New Roman"/>
                      <w:b/>
                      <w:bCs/>
                      <w:sz w:val="24"/>
                      <w:szCs w:val="24"/>
                      <w:rtl/>
                      <w:lang w:bidi="ar-EG"/>
                    </w:rPr>
                    <w:t>التعليقات</w:t>
                  </w:r>
                </w:p>
              </w:tc>
              <w:tc>
                <w:tcPr>
                  <w:tcW w:w="4264" w:type="dxa"/>
                  <w:gridSpan w:val="4"/>
                  <w:tcBorders>
                    <w:top w:val="single" w:sz="4" w:space="0" w:color="000000"/>
                    <w:left w:val="single" w:sz="4" w:space="0" w:color="000000"/>
                    <w:bottom w:val="single" w:sz="4" w:space="0" w:color="000000"/>
                    <w:right w:val="single" w:sz="4" w:space="0" w:color="000000"/>
                  </w:tcBorders>
                </w:tcPr>
                <w:p w:rsidR="004F2D60" w:rsidRPr="004A6617" w:rsidRDefault="004F2D60" w:rsidP="004D19F6">
                  <w:pPr>
                    <w:pStyle w:val="aa"/>
                    <w:tabs>
                      <w:tab w:val="left" w:pos="1170"/>
                    </w:tabs>
                    <w:spacing w:line="240" w:lineRule="auto"/>
                    <w:ind w:left="90"/>
                    <w:rPr>
                      <w:rFonts w:ascii="Times New Roman" w:hAnsi="Times New Roman" w:cs="Times New Roman"/>
                      <w:sz w:val="24"/>
                      <w:szCs w:val="24"/>
                      <w:rtl/>
                      <w:lang w:bidi="ar-EG"/>
                    </w:rPr>
                  </w:pPr>
                  <w:r w:rsidRPr="004A6617">
                    <w:rPr>
                      <w:rFonts w:ascii="Times New Roman" w:hAnsi="Times New Roman" w:cs="Times New Roman"/>
                      <w:sz w:val="24"/>
                      <w:szCs w:val="24"/>
                      <w:rtl/>
                      <w:lang w:bidi="ar-EG"/>
                    </w:rPr>
                    <w:t xml:space="preserve">اضافة </w:t>
                  </w:r>
                  <w:proofErr w:type="spellStart"/>
                  <w:r w:rsidRPr="004A6617">
                    <w:rPr>
                      <w:rFonts w:ascii="Times New Roman" w:hAnsi="Times New Roman" w:cs="Times New Roman"/>
                      <w:sz w:val="24"/>
                      <w:szCs w:val="24"/>
                      <w:rtl/>
                      <w:lang w:bidi="ar-EG"/>
                    </w:rPr>
                    <w:t>ترابيزات</w:t>
                  </w:r>
                  <w:proofErr w:type="spellEnd"/>
                  <w:r w:rsidRPr="004A6617">
                    <w:rPr>
                      <w:rFonts w:ascii="Times New Roman" w:hAnsi="Times New Roman" w:cs="Times New Roman"/>
                      <w:sz w:val="24"/>
                      <w:szCs w:val="24"/>
                      <w:rtl/>
                      <w:lang w:bidi="ar-EG"/>
                    </w:rPr>
                    <w:t xml:space="preserve"> للكتابة </w:t>
                  </w:r>
                </w:p>
                <w:p w:rsidR="004F2D60" w:rsidRPr="004A6617" w:rsidRDefault="004F2D60" w:rsidP="004D19F6">
                  <w:pPr>
                    <w:pStyle w:val="aa"/>
                    <w:tabs>
                      <w:tab w:val="left" w:pos="1170"/>
                    </w:tabs>
                    <w:spacing w:line="240" w:lineRule="auto"/>
                    <w:ind w:left="90"/>
                    <w:rPr>
                      <w:rFonts w:ascii="Times New Roman" w:hAnsi="Times New Roman" w:cs="Times New Roman"/>
                      <w:sz w:val="24"/>
                      <w:szCs w:val="24"/>
                      <w:rtl/>
                      <w:lang w:bidi="ar-EG"/>
                    </w:rPr>
                  </w:pPr>
                  <w:r w:rsidRPr="004A6617">
                    <w:rPr>
                      <w:rFonts w:ascii="Times New Roman" w:hAnsi="Times New Roman" w:cs="Times New Roman"/>
                      <w:sz w:val="24"/>
                      <w:szCs w:val="24"/>
                      <w:rtl/>
                      <w:lang w:bidi="ar-EG"/>
                    </w:rPr>
                    <w:t>وصيانة جهاز العرض والحاسب الآلي</w:t>
                  </w:r>
                </w:p>
                <w:p w:rsidR="004F2D60" w:rsidRPr="004A6617" w:rsidRDefault="004F2D60" w:rsidP="004D19F6">
                  <w:pPr>
                    <w:pStyle w:val="aa"/>
                    <w:tabs>
                      <w:tab w:val="left" w:pos="1170"/>
                    </w:tabs>
                    <w:spacing w:line="240" w:lineRule="auto"/>
                    <w:ind w:left="90" w:right="-1350"/>
                    <w:jc w:val="lowKashida"/>
                    <w:rPr>
                      <w:rFonts w:ascii="Times New Roman" w:hAnsi="Times New Roman" w:cs="Times New Roman"/>
                      <w:sz w:val="24"/>
                      <w:szCs w:val="24"/>
                      <w:rtl/>
                      <w:lang w:bidi="ar-EG"/>
                    </w:rPr>
                  </w:pPr>
                  <w:r w:rsidRPr="004A6617">
                    <w:rPr>
                      <w:rFonts w:ascii="Times New Roman" w:hAnsi="Times New Roman" w:cs="Times New Roman"/>
                      <w:sz w:val="24"/>
                      <w:szCs w:val="24"/>
                      <w:rtl/>
                      <w:lang w:bidi="ar-EG"/>
                    </w:rPr>
                    <w:t>توفير تدريب عملي</w:t>
                  </w:r>
                </w:p>
                <w:p w:rsidR="004F2D60" w:rsidRPr="004A6617" w:rsidRDefault="004F2D60" w:rsidP="004D19F6">
                  <w:pPr>
                    <w:pStyle w:val="aa"/>
                    <w:tabs>
                      <w:tab w:val="left" w:pos="1170"/>
                    </w:tabs>
                    <w:spacing w:line="240" w:lineRule="auto"/>
                    <w:ind w:left="90" w:right="-1350"/>
                    <w:jc w:val="lowKashida"/>
                    <w:rPr>
                      <w:rFonts w:ascii="Times New Roman" w:hAnsi="Times New Roman" w:cs="Times New Roman"/>
                      <w:sz w:val="24"/>
                      <w:szCs w:val="24"/>
                      <w:lang w:bidi="ar-EG"/>
                    </w:rPr>
                  </w:pPr>
                  <w:r w:rsidRPr="004A6617">
                    <w:rPr>
                      <w:rFonts w:ascii="Times New Roman" w:hAnsi="Times New Roman" w:cs="Times New Roman"/>
                      <w:sz w:val="24"/>
                      <w:szCs w:val="24"/>
                      <w:rtl/>
                      <w:lang w:bidi="ar-EG"/>
                    </w:rPr>
                    <w:t>محاضرين اجتازوا البورد الأمريكي</w:t>
                  </w:r>
                </w:p>
                <w:p w:rsidR="004F2D60" w:rsidRPr="00970982" w:rsidRDefault="004F2D60" w:rsidP="004D19F6">
                  <w:pPr>
                    <w:pStyle w:val="aa"/>
                    <w:tabs>
                      <w:tab w:val="left" w:pos="1170"/>
                    </w:tabs>
                    <w:spacing w:line="240" w:lineRule="auto"/>
                    <w:ind w:left="90" w:right="-1350"/>
                    <w:jc w:val="lowKashida"/>
                    <w:rPr>
                      <w:rFonts w:ascii="Times New Roman" w:hAnsi="Times New Roman" w:cs="Times New Roman"/>
                      <w:b/>
                      <w:bCs/>
                      <w:sz w:val="24"/>
                      <w:szCs w:val="24"/>
                      <w:lang w:bidi="ar-EG"/>
                    </w:rPr>
                  </w:pPr>
                  <w:r w:rsidRPr="004A6617">
                    <w:rPr>
                      <w:rFonts w:ascii="Times New Roman" w:hAnsi="Times New Roman" w:cs="Times New Roman"/>
                      <w:sz w:val="24"/>
                      <w:szCs w:val="24"/>
                      <w:rtl/>
                      <w:lang w:bidi="ar-EG"/>
                    </w:rPr>
                    <w:t>نماذج للامتحانات</w:t>
                  </w:r>
                </w:p>
              </w:tc>
            </w:tr>
          </w:tbl>
          <w:p w:rsidR="004F2D60" w:rsidRDefault="004F2D60" w:rsidP="00986894">
            <w:pPr>
              <w:pStyle w:val="12"/>
              <w:spacing w:line="276" w:lineRule="auto"/>
              <w:jc w:val="lowKashida"/>
              <w:rPr>
                <w:rFonts w:ascii="Times New Roman" w:hAnsi="Times New Roman" w:cs="Times New Roman"/>
                <w:sz w:val="24"/>
                <w:szCs w:val="24"/>
                <w:rtl/>
                <w:lang w:bidi="ar-EG"/>
              </w:rPr>
            </w:pPr>
          </w:p>
          <w:p w:rsidR="00EB684B" w:rsidRPr="001D0375" w:rsidRDefault="00EB684B" w:rsidP="00986894">
            <w:pPr>
              <w:pStyle w:val="12"/>
              <w:spacing w:line="276" w:lineRule="auto"/>
              <w:jc w:val="lowKashida"/>
              <w:rPr>
                <w:rFonts w:ascii="Times New Roman" w:hAnsi="Times New Roman" w:cs="Times New Roman"/>
                <w:sz w:val="24"/>
                <w:szCs w:val="24"/>
                <w:rtl/>
                <w:lang w:bidi="ar-EG"/>
              </w:rPr>
            </w:pPr>
          </w:p>
          <w:p w:rsidR="00443E8B" w:rsidRPr="001D0375" w:rsidRDefault="00443E8B" w:rsidP="00986894">
            <w:pPr>
              <w:pStyle w:val="12"/>
              <w:spacing w:line="276" w:lineRule="auto"/>
              <w:jc w:val="lowKashida"/>
              <w:rPr>
                <w:rFonts w:ascii="Times New Roman" w:hAnsi="Times New Roman" w:cs="Times New Roman"/>
                <w:b/>
                <w:bCs/>
                <w:sz w:val="24"/>
                <w:szCs w:val="24"/>
                <w:rtl/>
                <w:lang w:bidi="ar-EG"/>
              </w:rPr>
            </w:pPr>
          </w:p>
        </w:tc>
      </w:tr>
      <w:tr w:rsidR="00443E8B" w:rsidRPr="001D0375" w:rsidTr="00986894">
        <w:tc>
          <w:tcPr>
            <w:tcW w:w="383" w:type="dxa"/>
          </w:tcPr>
          <w:p w:rsidR="00443E8B" w:rsidRPr="001D0375" w:rsidRDefault="00443E8B"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7</w:t>
            </w:r>
          </w:p>
        </w:tc>
        <w:tc>
          <w:tcPr>
            <w:tcW w:w="1560" w:type="dxa"/>
          </w:tcPr>
          <w:p w:rsidR="00443E8B" w:rsidRPr="001D0375" w:rsidRDefault="00443E8B"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 xml:space="preserve">تطور عدد أعضاء رابطة الخريجين في </w:t>
            </w:r>
            <w:r w:rsidRPr="001D0375">
              <w:rPr>
                <w:rFonts w:ascii="Times New Roman" w:hAnsi="Times New Roman" w:cs="Times New Roman"/>
                <w:sz w:val="24"/>
                <w:szCs w:val="24"/>
                <w:rtl/>
                <w:lang w:bidi="ar-EG"/>
              </w:rPr>
              <w:lastRenderedPageBreak/>
              <w:t>الثلاث سنوات الأخيرة</w:t>
            </w:r>
            <w:r w:rsidR="009B7156" w:rsidRPr="001D0375">
              <w:rPr>
                <w:rFonts w:ascii="Times New Roman" w:hAnsi="Times New Roman" w:cs="Times New Roman" w:hint="cs"/>
                <w:sz w:val="24"/>
                <w:szCs w:val="24"/>
                <w:rtl/>
                <w:lang w:bidi="ar-EG"/>
              </w:rPr>
              <w:t>.</w:t>
            </w:r>
          </w:p>
        </w:tc>
        <w:tc>
          <w:tcPr>
            <w:tcW w:w="1467" w:type="dxa"/>
          </w:tcPr>
          <w:p w:rsidR="00443E8B" w:rsidRPr="001D0375" w:rsidRDefault="00443E8B"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بيان بأعضاء رابطة الخريجين في 3 سنوات</w:t>
            </w:r>
          </w:p>
        </w:tc>
        <w:tc>
          <w:tcPr>
            <w:tcW w:w="1253" w:type="dxa"/>
          </w:tcPr>
          <w:p w:rsidR="00443E8B" w:rsidRPr="001D0375" w:rsidRDefault="00443E8B"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وحدة الخريجين</w:t>
            </w:r>
            <w:r w:rsidR="00BC3963" w:rsidRPr="001D0375">
              <w:rPr>
                <w:rFonts w:ascii="Times New Roman" w:hAnsi="Times New Roman" w:cs="Times New Roman" w:hint="cs"/>
                <w:sz w:val="24"/>
                <w:szCs w:val="24"/>
                <w:rtl/>
                <w:lang w:bidi="ar-EG"/>
              </w:rPr>
              <w:t xml:space="preserve"> - وحدة الجودة</w:t>
            </w:r>
          </w:p>
        </w:tc>
        <w:tc>
          <w:tcPr>
            <w:tcW w:w="10575" w:type="dxa"/>
          </w:tcPr>
          <w:p w:rsidR="009B0A93" w:rsidRDefault="00FB731A" w:rsidP="00986894">
            <w:pPr>
              <w:pStyle w:val="a8"/>
              <w:spacing w:before="0" w:beforeAutospacing="0" w:after="0" w:afterAutospacing="0"/>
              <w:jc w:val="right"/>
              <w:textAlignment w:val="baseline"/>
              <w:rPr>
                <w:rFonts w:ascii="Arial" w:eastAsia="+mn-ea" w:hAnsi="Arial"/>
                <w:color w:val="000000"/>
                <w:kern w:val="24"/>
                <w:sz w:val="28"/>
                <w:szCs w:val="28"/>
                <w:rtl/>
                <w:lang w:bidi="ar-EG"/>
              </w:rPr>
            </w:pPr>
            <w:proofErr w:type="spellStart"/>
            <w:r>
              <w:rPr>
                <w:rFonts w:hint="cs"/>
                <w:b/>
                <w:bCs/>
                <w:rtl/>
                <w:lang w:bidi="ar-EG"/>
              </w:rPr>
              <w:t>لاتوجد</w:t>
            </w:r>
            <w:proofErr w:type="spellEnd"/>
            <w:r>
              <w:rPr>
                <w:rFonts w:hint="cs"/>
                <w:b/>
                <w:bCs/>
                <w:rtl/>
                <w:lang w:bidi="ar-EG"/>
              </w:rPr>
              <w:t xml:space="preserve"> رابطة للخريجين و لكن تم اشهار جمعية لخريجي كلية الصيدلة بتاريخ 19/4/2011</w:t>
            </w:r>
          </w:p>
          <w:p w:rsidR="009B0A93" w:rsidRPr="009B0A93" w:rsidRDefault="009B0A93" w:rsidP="00986894">
            <w:pPr>
              <w:pStyle w:val="a8"/>
              <w:spacing w:before="0" w:beforeAutospacing="0" w:after="0" w:afterAutospacing="0"/>
              <w:jc w:val="right"/>
              <w:textAlignment w:val="baseline"/>
              <w:rPr>
                <w:rFonts w:ascii="Arial" w:eastAsia="+mn-ea" w:hAnsi="Arial"/>
                <w:color w:val="000000"/>
                <w:kern w:val="24"/>
                <w:sz w:val="88"/>
                <w:szCs w:val="88"/>
                <w:lang w:bidi="ar-EG"/>
              </w:rPr>
            </w:pPr>
            <w:r>
              <w:rPr>
                <w:rFonts w:ascii="Arial" w:eastAsia="+mn-ea" w:hAnsi="Arial" w:hint="cs"/>
                <w:color w:val="000000"/>
                <w:kern w:val="24"/>
                <w:sz w:val="28"/>
                <w:szCs w:val="28"/>
                <w:rtl/>
                <w:lang w:bidi="ar-EG"/>
              </w:rPr>
              <w:t xml:space="preserve">وبلغ عدد المشاركين بالجمعية 180 مشارك وتتمثل </w:t>
            </w:r>
            <w:r w:rsidRPr="009B0A93">
              <w:rPr>
                <w:rFonts w:ascii="Arial" w:eastAsia="+mn-ea" w:hAnsi="Arial"/>
                <w:color w:val="000000"/>
                <w:kern w:val="24"/>
                <w:sz w:val="28"/>
                <w:szCs w:val="28"/>
                <w:rtl/>
                <w:lang w:bidi="ar-EG"/>
              </w:rPr>
              <w:t xml:space="preserve">رسالة </w:t>
            </w:r>
            <w:proofErr w:type="spellStart"/>
            <w:r w:rsidRPr="009B0A93">
              <w:rPr>
                <w:rFonts w:ascii="Arial" w:eastAsia="+mn-ea" w:hAnsi="Arial"/>
                <w:color w:val="000000"/>
                <w:kern w:val="24"/>
                <w:sz w:val="28"/>
                <w:szCs w:val="28"/>
                <w:rtl/>
                <w:lang w:bidi="ar-EG"/>
              </w:rPr>
              <w:t>الجمعية</w:t>
            </w:r>
            <w:r>
              <w:rPr>
                <w:rFonts w:ascii="Arial" w:eastAsia="+mn-ea" w:hAnsi="Arial" w:hint="cs"/>
                <w:color w:val="000000"/>
                <w:kern w:val="24"/>
                <w:sz w:val="28"/>
                <w:szCs w:val="28"/>
                <w:rtl/>
                <w:lang w:bidi="ar-EG"/>
              </w:rPr>
              <w:t>فى</w:t>
            </w:r>
            <w:proofErr w:type="spellEnd"/>
            <w:r>
              <w:rPr>
                <w:rFonts w:ascii="Arial" w:eastAsia="+mn-ea" w:hAnsi="Arial" w:hint="cs"/>
                <w:color w:val="000000"/>
                <w:kern w:val="24"/>
                <w:sz w:val="28"/>
                <w:szCs w:val="28"/>
                <w:rtl/>
                <w:lang w:bidi="ar-EG"/>
              </w:rPr>
              <w:t xml:space="preserve"> الاتي :</w:t>
            </w:r>
          </w:p>
          <w:p w:rsidR="009B0A93" w:rsidRPr="009B0A93" w:rsidRDefault="009B0A93" w:rsidP="00986894">
            <w:pPr>
              <w:numPr>
                <w:ilvl w:val="0"/>
                <w:numId w:val="29"/>
              </w:numPr>
              <w:tabs>
                <w:tab w:val="clear" w:pos="720"/>
                <w:tab w:val="num" w:pos="260"/>
              </w:tabs>
              <w:spacing w:after="0" w:line="360" w:lineRule="auto"/>
              <w:ind w:left="1440" w:hanging="1440"/>
              <w:contextualSpacing/>
              <w:jc w:val="lowKashida"/>
              <w:textAlignment w:val="baseline"/>
              <w:rPr>
                <w:rFonts w:ascii="Times New Roman" w:eastAsia="Times New Roman" w:hAnsi="Times New Roman" w:cs="Times New Roman"/>
                <w:sz w:val="24"/>
                <w:szCs w:val="24"/>
                <w:rtl/>
                <w:lang w:bidi="ar-EG"/>
              </w:rPr>
            </w:pPr>
            <w:r w:rsidRPr="009B0A93">
              <w:rPr>
                <w:rFonts w:ascii="Arial" w:eastAsia="+mn-ea" w:hAnsi="Arial"/>
                <w:color w:val="000000"/>
                <w:kern w:val="24"/>
                <w:sz w:val="24"/>
                <w:szCs w:val="24"/>
                <w:rtl/>
                <w:lang w:bidi="ar-EG"/>
              </w:rPr>
              <w:t>دعم التواصل بين الأجيال</w:t>
            </w:r>
          </w:p>
          <w:p w:rsidR="009B0A93" w:rsidRPr="009B0A93" w:rsidRDefault="009B0A93" w:rsidP="00986894">
            <w:pPr>
              <w:numPr>
                <w:ilvl w:val="0"/>
                <w:numId w:val="29"/>
              </w:numPr>
              <w:tabs>
                <w:tab w:val="clear" w:pos="720"/>
                <w:tab w:val="num" w:pos="260"/>
              </w:tabs>
              <w:spacing w:after="0" w:line="360" w:lineRule="auto"/>
              <w:ind w:left="1440" w:hanging="1440"/>
              <w:contextualSpacing/>
              <w:jc w:val="lowKashida"/>
              <w:textAlignment w:val="baseline"/>
              <w:rPr>
                <w:rFonts w:ascii="Times New Roman" w:eastAsia="Times New Roman" w:hAnsi="Times New Roman" w:cs="Times New Roman"/>
                <w:sz w:val="24"/>
                <w:szCs w:val="24"/>
                <w:rtl/>
                <w:lang w:bidi="ar-EG"/>
              </w:rPr>
            </w:pPr>
            <w:r w:rsidRPr="009B0A93">
              <w:rPr>
                <w:rFonts w:ascii="Arial" w:eastAsia="+mn-ea" w:hAnsi="Arial"/>
                <w:color w:val="000000"/>
                <w:kern w:val="24"/>
                <w:sz w:val="24"/>
                <w:szCs w:val="24"/>
                <w:rtl/>
                <w:lang w:bidi="ar-EG"/>
              </w:rPr>
              <w:lastRenderedPageBreak/>
              <w:t>التكامل مع رسالة كلية الصيدلة وإضافة قيمة ملموسة في حياة الطلاب والخريجين</w:t>
            </w:r>
          </w:p>
          <w:p w:rsidR="009B0A93" w:rsidRPr="009B0A93" w:rsidRDefault="009B0A93" w:rsidP="00986894">
            <w:pPr>
              <w:numPr>
                <w:ilvl w:val="0"/>
                <w:numId w:val="29"/>
              </w:numPr>
              <w:tabs>
                <w:tab w:val="clear" w:pos="720"/>
                <w:tab w:val="num" w:pos="260"/>
              </w:tabs>
              <w:spacing w:after="0" w:line="360" w:lineRule="auto"/>
              <w:ind w:left="1440" w:hanging="1440"/>
              <w:contextualSpacing/>
              <w:jc w:val="lowKashida"/>
              <w:textAlignment w:val="baseline"/>
              <w:rPr>
                <w:rFonts w:ascii="Times New Roman" w:eastAsia="Times New Roman" w:hAnsi="Times New Roman" w:cs="Times New Roman"/>
                <w:sz w:val="24"/>
                <w:szCs w:val="24"/>
                <w:rtl/>
                <w:lang w:bidi="ar-EG"/>
              </w:rPr>
            </w:pPr>
            <w:r w:rsidRPr="009B0A93">
              <w:rPr>
                <w:rFonts w:ascii="Arial" w:eastAsia="+mn-ea" w:hAnsi="Arial"/>
                <w:color w:val="000000"/>
                <w:kern w:val="24"/>
                <w:sz w:val="24"/>
                <w:szCs w:val="24"/>
                <w:rtl/>
                <w:lang w:bidi="ar-EG"/>
              </w:rPr>
              <w:t>شر ثقافة العمل التطوعي المهنية</w:t>
            </w:r>
          </w:p>
          <w:p w:rsidR="009B0A93" w:rsidRPr="009B0A93" w:rsidRDefault="009B0A93" w:rsidP="00986894">
            <w:pPr>
              <w:numPr>
                <w:ilvl w:val="0"/>
                <w:numId w:val="29"/>
              </w:numPr>
              <w:tabs>
                <w:tab w:val="clear" w:pos="720"/>
                <w:tab w:val="num" w:pos="260"/>
              </w:tabs>
              <w:spacing w:after="0" w:line="360" w:lineRule="auto"/>
              <w:ind w:left="1440" w:hanging="1440"/>
              <w:contextualSpacing/>
              <w:jc w:val="lowKashida"/>
              <w:textAlignment w:val="baseline"/>
              <w:rPr>
                <w:rFonts w:ascii="Times New Roman" w:eastAsia="Times New Roman" w:hAnsi="Times New Roman" w:cs="Times New Roman"/>
                <w:sz w:val="24"/>
                <w:szCs w:val="24"/>
                <w:rtl/>
                <w:lang w:bidi="ar-EG"/>
              </w:rPr>
            </w:pPr>
            <w:r w:rsidRPr="009B0A93">
              <w:rPr>
                <w:rFonts w:ascii="Arial" w:eastAsia="+mn-ea" w:hAnsi="Arial"/>
                <w:color w:val="000000"/>
                <w:kern w:val="24"/>
                <w:sz w:val="24"/>
                <w:szCs w:val="24"/>
                <w:rtl/>
                <w:lang w:bidi="ar-EG"/>
              </w:rPr>
              <w:t>تنفيذ برامج تدريبية و مهنية تهدف إلى الارتقاء بمهنة الصيدلة</w:t>
            </w:r>
          </w:p>
          <w:p w:rsidR="00443E8B" w:rsidRPr="00D242FC" w:rsidRDefault="009B0A93" w:rsidP="00D242FC">
            <w:pPr>
              <w:numPr>
                <w:ilvl w:val="0"/>
                <w:numId w:val="29"/>
              </w:numPr>
              <w:tabs>
                <w:tab w:val="clear" w:pos="720"/>
                <w:tab w:val="num" w:pos="260"/>
              </w:tabs>
              <w:spacing w:after="0" w:line="360" w:lineRule="auto"/>
              <w:ind w:left="1440" w:hanging="1440"/>
              <w:contextualSpacing/>
              <w:jc w:val="lowKashida"/>
              <w:textAlignment w:val="baseline"/>
              <w:rPr>
                <w:rFonts w:ascii="Times New Roman" w:eastAsia="Times New Roman" w:hAnsi="Times New Roman" w:cs="Times New Roman"/>
                <w:sz w:val="28"/>
                <w:szCs w:val="28"/>
                <w:rtl/>
                <w:lang w:bidi="ar-EG"/>
              </w:rPr>
            </w:pPr>
            <w:r w:rsidRPr="009B0A93">
              <w:rPr>
                <w:rFonts w:ascii="Arial" w:eastAsia="+mn-ea" w:hAnsi="Arial"/>
                <w:color w:val="000000"/>
                <w:kern w:val="24"/>
                <w:sz w:val="24"/>
                <w:szCs w:val="24"/>
                <w:rtl/>
                <w:lang w:bidi="ar-EG"/>
              </w:rPr>
              <w:t>توفير فرص عمل للخريجين</w:t>
            </w:r>
          </w:p>
        </w:tc>
      </w:tr>
      <w:tr w:rsidR="00443E8B" w:rsidRPr="001D0375" w:rsidTr="00986894">
        <w:tc>
          <w:tcPr>
            <w:tcW w:w="383" w:type="dxa"/>
          </w:tcPr>
          <w:p w:rsidR="00443E8B" w:rsidRPr="001D0375" w:rsidRDefault="00443E8B"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lastRenderedPageBreak/>
              <w:t>8</w:t>
            </w:r>
          </w:p>
        </w:tc>
        <w:tc>
          <w:tcPr>
            <w:tcW w:w="1560" w:type="dxa"/>
          </w:tcPr>
          <w:p w:rsidR="00443E8B" w:rsidRPr="001D0375" w:rsidRDefault="00443E8B"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رضا الخريجين عن الأنشطة والتسهيلات المقدمة (تدريب – لقاءات اجتماعية - ...).</w:t>
            </w:r>
          </w:p>
        </w:tc>
        <w:tc>
          <w:tcPr>
            <w:tcW w:w="1467" w:type="dxa"/>
          </w:tcPr>
          <w:p w:rsidR="00443E8B" w:rsidRPr="001D0375" w:rsidRDefault="00443E8B"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نسبة رضا الخريجين</w:t>
            </w:r>
            <w:r w:rsidR="00BC3963" w:rsidRPr="001D0375">
              <w:rPr>
                <w:rFonts w:ascii="Times New Roman" w:hAnsi="Times New Roman" w:cs="Times New Roman"/>
                <w:sz w:val="24"/>
                <w:szCs w:val="24"/>
                <w:rtl/>
                <w:lang w:bidi="ar-EG"/>
              </w:rPr>
              <w:t xml:space="preserve"> عن الأنشطة والتسهيلات المقدمة</w:t>
            </w:r>
          </w:p>
        </w:tc>
        <w:tc>
          <w:tcPr>
            <w:tcW w:w="1253" w:type="dxa"/>
          </w:tcPr>
          <w:p w:rsidR="00BC3963" w:rsidRPr="001D0375" w:rsidRDefault="00BC3963" w:rsidP="00986894">
            <w:pPr>
              <w:pStyle w:val="12"/>
              <w:spacing w:line="276" w:lineRule="auto"/>
              <w:jc w:val="lowKashida"/>
              <w:rPr>
                <w:rFonts w:ascii="Times New Roman" w:hAnsi="Times New Roman" w:cs="Times New Roman"/>
                <w:sz w:val="24"/>
                <w:szCs w:val="24"/>
                <w:rtl/>
                <w:lang w:bidi="ar-EG"/>
              </w:rPr>
            </w:pPr>
            <w:r w:rsidRPr="001D0375">
              <w:rPr>
                <w:rFonts w:ascii="Times New Roman" w:hAnsi="Times New Roman" w:cs="Times New Roman"/>
                <w:sz w:val="24"/>
                <w:szCs w:val="24"/>
                <w:rtl/>
                <w:lang w:bidi="ar-EG"/>
              </w:rPr>
              <w:t>وحدة متابعة الخريجين</w:t>
            </w:r>
            <w:r w:rsidRPr="001D0375">
              <w:rPr>
                <w:rFonts w:ascii="Times New Roman" w:hAnsi="Times New Roman" w:cs="Times New Roman" w:hint="cs"/>
                <w:sz w:val="24"/>
                <w:szCs w:val="24"/>
                <w:rtl/>
                <w:lang w:bidi="ar-EG"/>
              </w:rPr>
              <w:t xml:space="preserve"> - وحدة الجودة</w:t>
            </w:r>
          </w:p>
        </w:tc>
        <w:tc>
          <w:tcPr>
            <w:tcW w:w="10575" w:type="dxa"/>
            <w:vAlign w:val="center"/>
          </w:tcPr>
          <w:p w:rsidR="005B1576" w:rsidRPr="00625579" w:rsidRDefault="005B1576" w:rsidP="005B1576">
            <w:pPr>
              <w:tabs>
                <w:tab w:val="center" w:pos="4873"/>
                <w:tab w:val="left" w:pos="5621"/>
              </w:tabs>
              <w:spacing w:line="240" w:lineRule="auto"/>
              <w:jc w:val="center"/>
              <w:rPr>
                <w:rFonts w:ascii="Times New Roman" w:hAnsi="Times New Roman" w:cs="Times New Roman"/>
                <w:b/>
                <w:bCs/>
                <w:sz w:val="24"/>
                <w:szCs w:val="24"/>
                <w:rtl/>
                <w:lang w:bidi="ar-EG"/>
              </w:rPr>
            </w:pPr>
            <w:r w:rsidRPr="00625579">
              <w:rPr>
                <w:rFonts w:ascii="Times New Roman" w:hAnsi="Times New Roman" w:cs="Times New Roman" w:hint="cs"/>
                <w:b/>
                <w:bCs/>
                <w:sz w:val="24"/>
                <w:szCs w:val="24"/>
                <w:rtl/>
                <w:lang w:bidi="ar-EG"/>
              </w:rPr>
              <w:t xml:space="preserve">تحليل </w:t>
            </w:r>
            <w:proofErr w:type="spellStart"/>
            <w:r w:rsidRPr="00625579">
              <w:rPr>
                <w:rFonts w:ascii="Times New Roman" w:hAnsi="Times New Roman" w:cs="Times New Roman" w:hint="cs"/>
                <w:b/>
                <w:bCs/>
                <w:sz w:val="24"/>
                <w:szCs w:val="24"/>
                <w:rtl/>
                <w:lang w:bidi="ar-EG"/>
              </w:rPr>
              <w:t>إستبيان</w:t>
            </w:r>
            <w:proofErr w:type="spellEnd"/>
            <w:r w:rsidRPr="00625579">
              <w:rPr>
                <w:rFonts w:ascii="Times New Roman" w:hAnsi="Times New Roman" w:cs="Times New Roman" w:hint="cs"/>
                <w:b/>
                <w:bCs/>
                <w:sz w:val="24"/>
                <w:szCs w:val="24"/>
                <w:rtl/>
                <w:lang w:bidi="ar-EG"/>
              </w:rPr>
              <w:t xml:space="preserve"> تقييم مدي رضا السادة أعضاء هيئة التدريس و الاطراف </w:t>
            </w:r>
            <w:proofErr w:type="spellStart"/>
            <w:r w:rsidRPr="00625579">
              <w:rPr>
                <w:rFonts w:ascii="Times New Roman" w:hAnsi="Times New Roman" w:cs="Times New Roman" w:hint="cs"/>
                <w:b/>
                <w:bCs/>
                <w:sz w:val="24"/>
                <w:szCs w:val="24"/>
                <w:rtl/>
                <w:lang w:bidi="ar-EG"/>
              </w:rPr>
              <w:t>المجتمعية</w:t>
            </w:r>
            <w:r w:rsidR="00625579" w:rsidRPr="00625579">
              <w:rPr>
                <w:rFonts w:ascii="Times New Roman" w:hAnsi="Times New Roman" w:cs="Times New Roman" w:hint="cs"/>
                <w:b/>
                <w:bCs/>
                <w:sz w:val="24"/>
                <w:szCs w:val="24"/>
                <w:rtl/>
                <w:lang w:bidi="ar-EG"/>
              </w:rPr>
              <w:t>و</w:t>
            </w:r>
            <w:proofErr w:type="spellEnd"/>
            <w:r w:rsidR="00625579" w:rsidRPr="00625579">
              <w:rPr>
                <w:rFonts w:ascii="Times New Roman" w:hAnsi="Times New Roman" w:cs="Times New Roman" w:hint="cs"/>
                <w:b/>
                <w:bCs/>
                <w:sz w:val="24"/>
                <w:szCs w:val="24"/>
                <w:rtl/>
                <w:lang w:bidi="ar-EG"/>
              </w:rPr>
              <w:t xml:space="preserve"> الخريجين</w:t>
            </w:r>
            <w:r w:rsidRPr="00625579">
              <w:rPr>
                <w:rFonts w:ascii="Times New Roman" w:hAnsi="Times New Roman" w:cs="Times New Roman" w:hint="cs"/>
                <w:b/>
                <w:bCs/>
                <w:sz w:val="24"/>
                <w:szCs w:val="24"/>
                <w:rtl/>
                <w:lang w:bidi="ar-EG"/>
              </w:rPr>
              <w:t xml:space="preserve"> بالكلية</w:t>
            </w:r>
          </w:p>
          <w:p w:rsidR="005B1576" w:rsidRPr="00986894" w:rsidRDefault="005B1576" w:rsidP="00986894">
            <w:pPr>
              <w:tabs>
                <w:tab w:val="center" w:pos="4873"/>
                <w:tab w:val="left" w:pos="5621"/>
              </w:tabs>
              <w:spacing w:line="240" w:lineRule="auto"/>
              <w:jc w:val="center"/>
              <w:rPr>
                <w:rFonts w:cs="Monotype Koufi"/>
                <w:b/>
                <w:bCs/>
                <w:sz w:val="32"/>
                <w:szCs w:val="32"/>
                <w:u w:val="double"/>
                <w:rtl/>
              </w:rPr>
            </w:pPr>
            <w:r w:rsidRPr="00625579">
              <w:rPr>
                <w:rFonts w:ascii="Times New Roman" w:hAnsi="Times New Roman" w:cs="Times New Roman" w:hint="cs"/>
                <w:b/>
                <w:bCs/>
                <w:sz w:val="24"/>
                <w:szCs w:val="24"/>
                <w:rtl/>
                <w:lang w:bidi="ar-EG"/>
              </w:rPr>
              <w:t>عن الأنشطة المقدمة من جمعية خريجي صيدلة الزقازيق</w:t>
            </w:r>
          </w:p>
          <w:tbl>
            <w:tblPr>
              <w:bidiVisual/>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
              <w:gridCol w:w="1060"/>
              <w:gridCol w:w="851"/>
              <w:gridCol w:w="992"/>
              <w:gridCol w:w="992"/>
              <w:gridCol w:w="993"/>
              <w:gridCol w:w="1134"/>
              <w:gridCol w:w="992"/>
              <w:gridCol w:w="1276"/>
              <w:gridCol w:w="1134"/>
            </w:tblGrid>
            <w:tr w:rsidR="005B1576" w:rsidRPr="005B1576" w:rsidTr="000B2F85">
              <w:trPr>
                <w:trHeight w:val="621"/>
              </w:trPr>
              <w:tc>
                <w:tcPr>
                  <w:tcW w:w="430" w:type="dxa"/>
                  <w:vMerge w:val="restart"/>
                  <w:tcBorders>
                    <w:right w:val="single" w:sz="4" w:space="0" w:color="auto"/>
                  </w:tcBorders>
                  <w:shd w:val="clear" w:color="auto" w:fill="EEECE1" w:themeFill="background2"/>
                </w:tcPr>
                <w:p w:rsidR="005B1576" w:rsidRPr="005B1576" w:rsidRDefault="005B1576" w:rsidP="005B1576">
                  <w:pPr>
                    <w:tabs>
                      <w:tab w:val="center" w:pos="4873"/>
                      <w:tab w:val="left" w:pos="5621"/>
                    </w:tabs>
                    <w:spacing w:after="0" w:line="240" w:lineRule="auto"/>
                    <w:rPr>
                      <w:sz w:val="24"/>
                      <w:szCs w:val="24"/>
                      <w:rtl/>
                    </w:rPr>
                  </w:pPr>
                </w:p>
                <w:p w:rsidR="005B1576" w:rsidRPr="005B1576" w:rsidRDefault="005B1576" w:rsidP="005B1576">
                  <w:pPr>
                    <w:tabs>
                      <w:tab w:val="center" w:pos="4873"/>
                      <w:tab w:val="left" w:pos="5621"/>
                    </w:tabs>
                    <w:spacing w:after="0" w:line="240" w:lineRule="auto"/>
                    <w:jc w:val="center"/>
                    <w:rPr>
                      <w:b/>
                      <w:bCs/>
                      <w:sz w:val="24"/>
                      <w:szCs w:val="24"/>
                      <w:rtl/>
                    </w:rPr>
                  </w:pPr>
                  <w:r w:rsidRPr="005B1576">
                    <w:rPr>
                      <w:rFonts w:hint="cs"/>
                      <w:b/>
                      <w:bCs/>
                      <w:sz w:val="24"/>
                      <w:szCs w:val="24"/>
                      <w:rtl/>
                    </w:rPr>
                    <w:t>م</w:t>
                  </w:r>
                </w:p>
              </w:tc>
              <w:tc>
                <w:tcPr>
                  <w:tcW w:w="1060" w:type="dxa"/>
                  <w:vMerge w:val="restart"/>
                  <w:tcBorders>
                    <w:left w:val="single" w:sz="4" w:space="0" w:color="auto"/>
                  </w:tcBorders>
                  <w:shd w:val="clear" w:color="auto" w:fill="EEECE1" w:themeFill="background2"/>
                </w:tcPr>
                <w:p w:rsidR="005B1576" w:rsidRPr="005B1576" w:rsidRDefault="005B1576" w:rsidP="005B1576">
                  <w:pPr>
                    <w:bidi w:val="0"/>
                    <w:spacing w:after="0" w:line="240" w:lineRule="auto"/>
                    <w:rPr>
                      <w:b/>
                      <w:bCs/>
                      <w:sz w:val="24"/>
                      <w:szCs w:val="24"/>
                      <w:rtl/>
                    </w:rPr>
                  </w:pPr>
                </w:p>
                <w:p w:rsidR="005B1576" w:rsidRPr="005B1576" w:rsidRDefault="005B1576" w:rsidP="005B1576">
                  <w:pPr>
                    <w:tabs>
                      <w:tab w:val="center" w:pos="4873"/>
                      <w:tab w:val="left" w:pos="5621"/>
                    </w:tabs>
                    <w:spacing w:after="0" w:line="240" w:lineRule="auto"/>
                    <w:jc w:val="center"/>
                    <w:rPr>
                      <w:b/>
                      <w:bCs/>
                      <w:sz w:val="24"/>
                      <w:szCs w:val="24"/>
                      <w:rtl/>
                    </w:rPr>
                  </w:pPr>
                  <w:r w:rsidRPr="005B1576">
                    <w:rPr>
                      <w:rFonts w:hint="cs"/>
                      <w:b/>
                      <w:bCs/>
                      <w:sz w:val="24"/>
                      <w:szCs w:val="24"/>
                      <w:rtl/>
                    </w:rPr>
                    <w:t>النشاط</w:t>
                  </w:r>
                </w:p>
              </w:tc>
              <w:tc>
                <w:tcPr>
                  <w:tcW w:w="3828" w:type="dxa"/>
                  <w:gridSpan w:val="4"/>
                  <w:tcBorders>
                    <w:bottom w:val="single" w:sz="4" w:space="0" w:color="auto"/>
                  </w:tcBorders>
                  <w:shd w:val="clear" w:color="auto" w:fill="EEECE1" w:themeFill="background2"/>
                </w:tcPr>
                <w:p w:rsidR="005B1576" w:rsidRPr="005B1576" w:rsidRDefault="005B1576" w:rsidP="005B1576">
                  <w:pPr>
                    <w:tabs>
                      <w:tab w:val="center" w:pos="4873"/>
                      <w:tab w:val="left" w:pos="5621"/>
                    </w:tabs>
                    <w:spacing w:after="0" w:line="240" w:lineRule="auto"/>
                    <w:jc w:val="center"/>
                    <w:rPr>
                      <w:b/>
                      <w:bCs/>
                      <w:sz w:val="24"/>
                      <w:szCs w:val="24"/>
                    </w:rPr>
                  </w:pPr>
                  <w:r w:rsidRPr="005B1576">
                    <w:rPr>
                      <w:rFonts w:hint="cs"/>
                      <w:b/>
                      <w:bCs/>
                      <w:sz w:val="24"/>
                      <w:szCs w:val="24"/>
                      <w:rtl/>
                    </w:rPr>
                    <w:t>الـرضــــــــــــا</w:t>
                  </w:r>
                </w:p>
                <w:p w:rsidR="005B1576" w:rsidRPr="005B1576" w:rsidRDefault="005B1576" w:rsidP="005B1576">
                  <w:pPr>
                    <w:tabs>
                      <w:tab w:val="center" w:pos="4873"/>
                      <w:tab w:val="left" w:pos="5621"/>
                    </w:tabs>
                    <w:spacing w:after="0" w:line="240" w:lineRule="auto"/>
                    <w:jc w:val="center"/>
                    <w:rPr>
                      <w:b/>
                      <w:bCs/>
                      <w:sz w:val="24"/>
                      <w:szCs w:val="24"/>
                      <w:rtl/>
                      <w:lang w:bidi="ar-EG"/>
                    </w:rPr>
                  </w:pPr>
                  <w:r w:rsidRPr="005B1576">
                    <w:rPr>
                      <w:rFonts w:hint="cs"/>
                      <w:b/>
                      <w:bCs/>
                      <w:sz w:val="24"/>
                      <w:szCs w:val="24"/>
                      <w:rtl/>
                    </w:rPr>
                    <w:t>أعضاء هيئة التدريس</w:t>
                  </w:r>
                </w:p>
              </w:tc>
              <w:tc>
                <w:tcPr>
                  <w:tcW w:w="4536" w:type="dxa"/>
                  <w:gridSpan w:val="4"/>
                  <w:tcBorders>
                    <w:bottom w:val="single" w:sz="4" w:space="0" w:color="auto"/>
                  </w:tcBorders>
                  <w:shd w:val="clear" w:color="auto" w:fill="EEECE1" w:themeFill="background2"/>
                </w:tcPr>
                <w:p w:rsidR="005B1576" w:rsidRPr="005B1576" w:rsidRDefault="005B1576" w:rsidP="005B1576">
                  <w:pPr>
                    <w:tabs>
                      <w:tab w:val="center" w:pos="4873"/>
                      <w:tab w:val="left" w:pos="5621"/>
                    </w:tabs>
                    <w:spacing w:after="0" w:line="240" w:lineRule="auto"/>
                    <w:jc w:val="center"/>
                    <w:rPr>
                      <w:b/>
                      <w:bCs/>
                      <w:sz w:val="24"/>
                      <w:szCs w:val="24"/>
                      <w:rtl/>
                    </w:rPr>
                  </w:pPr>
                  <w:r w:rsidRPr="005B1576">
                    <w:rPr>
                      <w:rFonts w:hint="cs"/>
                      <w:b/>
                      <w:bCs/>
                      <w:sz w:val="24"/>
                      <w:szCs w:val="24"/>
                      <w:rtl/>
                    </w:rPr>
                    <w:t>الرضا</w:t>
                  </w:r>
                </w:p>
                <w:p w:rsidR="005B1576" w:rsidRPr="005B1576" w:rsidRDefault="005B1576" w:rsidP="005B1576">
                  <w:pPr>
                    <w:tabs>
                      <w:tab w:val="center" w:pos="4873"/>
                      <w:tab w:val="left" w:pos="5621"/>
                    </w:tabs>
                    <w:spacing w:after="0" w:line="240" w:lineRule="auto"/>
                    <w:jc w:val="center"/>
                    <w:rPr>
                      <w:b/>
                      <w:bCs/>
                      <w:sz w:val="24"/>
                      <w:szCs w:val="24"/>
                      <w:rtl/>
                      <w:lang w:bidi="ar-EG"/>
                    </w:rPr>
                  </w:pPr>
                  <w:r w:rsidRPr="005B1576">
                    <w:rPr>
                      <w:rFonts w:hint="cs"/>
                      <w:b/>
                      <w:bCs/>
                      <w:sz w:val="24"/>
                      <w:szCs w:val="24"/>
                      <w:rtl/>
                      <w:lang w:bidi="ar-EG"/>
                    </w:rPr>
                    <w:t>الاطراف المجتمعية</w:t>
                  </w:r>
                </w:p>
              </w:tc>
            </w:tr>
            <w:tr w:rsidR="005B1576" w:rsidRPr="005B1576" w:rsidTr="005B1576">
              <w:trPr>
                <w:trHeight w:val="390"/>
              </w:trPr>
              <w:tc>
                <w:tcPr>
                  <w:tcW w:w="430" w:type="dxa"/>
                  <w:vMerge/>
                  <w:tcBorders>
                    <w:bottom w:val="single" w:sz="4" w:space="0" w:color="000000"/>
                    <w:right w:val="single" w:sz="4" w:space="0" w:color="auto"/>
                  </w:tcBorders>
                  <w:shd w:val="clear" w:color="auto" w:fill="EEECE1" w:themeFill="background2"/>
                </w:tcPr>
                <w:p w:rsidR="005B1576" w:rsidRPr="005B1576" w:rsidRDefault="005B1576" w:rsidP="005B1576">
                  <w:pPr>
                    <w:tabs>
                      <w:tab w:val="center" w:pos="4873"/>
                      <w:tab w:val="left" w:pos="5621"/>
                    </w:tabs>
                    <w:spacing w:after="0" w:line="240" w:lineRule="auto"/>
                    <w:rPr>
                      <w:sz w:val="24"/>
                      <w:szCs w:val="24"/>
                      <w:rtl/>
                    </w:rPr>
                  </w:pPr>
                </w:p>
              </w:tc>
              <w:tc>
                <w:tcPr>
                  <w:tcW w:w="1060" w:type="dxa"/>
                  <w:vMerge/>
                  <w:tcBorders>
                    <w:left w:val="single" w:sz="4" w:space="0" w:color="auto"/>
                    <w:bottom w:val="single" w:sz="4" w:space="0" w:color="000000"/>
                  </w:tcBorders>
                  <w:shd w:val="clear" w:color="auto" w:fill="EEECE1" w:themeFill="background2"/>
                </w:tcPr>
                <w:p w:rsidR="005B1576" w:rsidRPr="005B1576" w:rsidRDefault="005B1576" w:rsidP="005B1576">
                  <w:pPr>
                    <w:tabs>
                      <w:tab w:val="center" w:pos="4873"/>
                      <w:tab w:val="left" w:pos="5621"/>
                    </w:tabs>
                    <w:spacing w:after="0" w:line="240" w:lineRule="auto"/>
                    <w:rPr>
                      <w:sz w:val="24"/>
                      <w:szCs w:val="24"/>
                      <w:rtl/>
                    </w:rPr>
                  </w:pPr>
                </w:p>
              </w:tc>
              <w:tc>
                <w:tcPr>
                  <w:tcW w:w="851" w:type="dxa"/>
                  <w:tcBorders>
                    <w:top w:val="single" w:sz="4" w:space="0" w:color="auto"/>
                  </w:tcBorders>
                  <w:shd w:val="clear" w:color="auto" w:fill="F2DBDB" w:themeFill="accent2" w:themeFillTint="33"/>
                </w:tcPr>
                <w:p w:rsidR="005B1576" w:rsidRPr="00741BE9" w:rsidRDefault="005B1576" w:rsidP="005B1576">
                  <w:pPr>
                    <w:tabs>
                      <w:tab w:val="center" w:pos="4873"/>
                      <w:tab w:val="left" w:pos="5621"/>
                    </w:tabs>
                    <w:spacing w:after="0" w:line="240" w:lineRule="auto"/>
                    <w:jc w:val="center"/>
                    <w:rPr>
                      <w:b/>
                      <w:bCs/>
                      <w:color w:val="0202DE"/>
                      <w:sz w:val="24"/>
                      <w:szCs w:val="24"/>
                      <w:rtl/>
                    </w:rPr>
                  </w:pPr>
                  <w:r w:rsidRPr="00741BE9">
                    <w:rPr>
                      <w:rFonts w:hint="cs"/>
                      <w:b/>
                      <w:bCs/>
                      <w:color w:val="0202DE"/>
                      <w:sz w:val="24"/>
                      <w:szCs w:val="24"/>
                      <w:rtl/>
                    </w:rPr>
                    <w:t>40%</w:t>
                  </w:r>
                </w:p>
              </w:tc>
              <w:tc>
                <w:tcPr>
                  <w:tcW w:w="992" w:type="dxa"/>
                  <w:tcBorders>
                    <w:top w:val="single" w:sz="4" w:space="0" w:color="auto"/>
                  </w:tcBorders>
                  <w:shd w:val="clear" w:color="auto" w:fill="F2DBDB" w:themeFill="accent2" w:themeFillTint="33"/>
                </w:tcPr>
                <w:p w:rsidR="005B1576" w:rsidRPr="00741BE9" w:rsidRDefault="005B1576" w:rsidP="005B1576">
                  <w:pPr>
                    <w:tabs>
                      <w:tab w:val="center" w:pos="4873"/>
                      <w:tab w:val="left" w:pos="5621"/>
                    </w:tabs>
                    <w:spacing w:after="0" w:line="240" w:lineRule="auto"/>
                    <w:jc w:val="center"/>
                    <w:rPr>
                      <w:b/>
                      <w:bCs/>
                      <w:color w:val="0202DE"/>
                      <w:sz w:val="24"/>
                      <w:szCs w:val="24"/>
                      <w:rtl/>
                    </w:rPr>
                  </w:pPr>
                  <w:r w:rsidRPr="00741BE9">
                    <w:rPr>
                      <w:rFonts w:hint="cs"/>
                      <w:b/>
                      <w:bCs/>
                      <w:color w:val="0202DE"/>
                      <w:sz w:val="24"/>
                      <w:szCs w:val="24"/>
                      <w:rtl/>
                    </w:rPr>
                    <w:t>60%</w:t>
                  </w:r>
                </w:p>
              </w:tc>
              <w:tc>
                <w:tcPr>
                  <w:tcW w:w="992" w:type="dxa"/>
                  <w:tcBorders>
                    <w:top w:val="single" w:sz="4" w:space="0" w:color="auto"/>
                  </w:tcBorders>
                  <w:shd w:val="clear" w:color="auto" w:fill="F2DBDB" w:themeFill="accent2" w:themeFillTint="33"/>
                </w:tcPr>
                <w:p w:rsidR="005B1576" w:rsidRPr="00741BE9" w:rsidRDefault="005B1576" w:rsidP="005B1576">
                  <w:pPr>
                    <w:tabs>
                      <w:tab w:val="center" w:pos="4873"/>
                      <w:tab w:val="left" w:pos="5621"/>
                    </w:tabs>
                    <w:spacing w:after="0" w:line="240" w:lineRule="auto"/>
                    <w:jc w:val="center"/>
                    <w:rPr>
                      <w:b/>
                      <w:bCs/>
                      <w:color w:val="0202DE"/>
                      <w:sz w:val="24"/>
                      <w:szCs w:val="24"/>
                      <w:rtl/>
                    </w:rPr>
                  </w:pPr>
                  <w:r w:rsidRPr="00741BE9">
                    <w:rPr>
                      <w:rFonts w:hint="cs"/>
                      <w:b/>
                      <w:bCs/>
                      <w:color w:val="0202DE"/>
                      <w:sz w:val="24"/>
                      <w:szCs w:val="24"/>
                      <w:rtl/>
                    </w:rPr>
                    <w:t>70%</w:t>
                  </w:r>
                </w:p>
              </w:tc>
              <w:tc>
                <w:tcPr>
                  <w:tcW w:w="993" w:type="dxa"/>
                  <w:tcBorders>
                    <w:top w:val="single" w:sz="4" w:space="0" w:color="auto"/>
                  </w:tcBorders>
                  <w:shd w:val="clear" w:color="auto" w:fill="F2DBDB" w:themeFill="accent2" w:themeFillTint="33"/>
                </w:tcPr>
                <w:p w:rsidR="005B1576" w:rsidRPr="00741BE9" w:rsidRDefault="005B1576" w:rsidP="005B1576">
                  <w:pPr>
                    <w:tabs>
                      <w:tab w:val="center" w:pos="4873"/>
                      <w:tab w:val="left" w:pos="5621"/>
                    </w:tabs>
                    <w:spacing w:after="0" w:line="240" w:lineRule="auto"/>
                    <w:jc w:val="center"/>
                    <w:rPr>
                      <w:b/>
                      <w:bCs/>
                      <w:color w:val="0202DE"/>
                      <w:sz w:val="24"/>
                      <w:szCs w:val="24"/>
                      <w:rtl/>
                    </w:rPr>
                  </w:pPr>
                  <w:r w:rsidRPr="00741BE9">
                    <w:rPr>
                      <w:rFonts w:hint="cs"/>
                      <w:b/>
                      <w:bCs/>
                      <w:color w:val="0202DE"/>
                      <w:sz w:val="24"/>
                      <w:szCs w:val="24"/>
                      <w:rtl/>
                    </w:rPr>
                    <w:t>80%</w:t>
                  </w:r>
                </w:p>
              </w:tc>
              <w:tc>
                <w:tcPr>
                  <w:tcW w:w="1134" w:type="dxa"/>
                  <w:tcBorders>
                    <w:top w:val="single" w:sz="4" w:space="0" w:color="auto"/>
                  </w:tcBorders>
                  <w:shd w:val="clear" w:color="auto" w:fill="F2DBDB" w:themeFill="accent2" w:themeFillTint="33"/>
                </w:tcPr>
                <w:p w:rsidR="005B1576" w:rsidRPr="00741BE9" w:rsidRDefault="005B1576" w:rsidP="005B1576">
                  <w:pPr>
                    <w:tabs>
                      <w:tab w:val="center" w:pos="4873"/>
                      <w:tab w:val="left" w:pos="5621"/>
                    </w:tabs>
                    <w:spacing w:after="0" w:line="240" w:lineRule="auto"/>
                    <w:jc w:val="center"/>
                    <w:rPr>
                      <w:b/>
                      <w:bCs/>
                      <w:color w:val="0202DE"/>
                      <w:sz w:val="24"/>
                      <w:szCs w:val="24"/>
                      <w:rtl/>
                    </w:rPr>
                  </w:pPr>
                  <w:r w:rsidRPr="00741BE9">
                    <w:rPr>
                      <w:rFonts w:hint="cs"/>
                      <w:b/>
                      <w:bCs/>
                      <w:color w:val="0202DE"/>
                      <w:sz w:val="24"/>
                      <w:szCs w:val="24"/>
                      <w:rtl/>
                    </w:rPr>
                    <w:t>40%</w:t>
                  </w:r>
                </w:p>
              </w:tc>
              <w:tc>
                <w:tcPr>
                  <w:tcW w:w="992" w:type="dxa"/>
                  <w:tcBorders>
                    <w:top w:val="single" w:sz="4" w:space="0" w:color="auto"/>
                  </w:tcBorders>
                  <w:shd w:val="clear" w:color="auto" w:fill="F2DBDB" w:themeFill="accent2" w:themeFillTint="33"/>
                </w:tcPr>
                <w:p w:rsidR="005B1576" w:rsidRPr="00741BE9" w:rsidRDefault="005B1576" w:rsidP="005B1576">
                  <w:pPr>
                    <w:tabs>
                      <w:tab w:val="center" w:pos="4873"/>
                      <w:tab w:val="left" w:pos="5621"/>
                    </w:tabs>
                    <w:spacing w:after="0" w:line="240" w:lineRule="auto"/>
                    <w:jc w:val="center"/>
                    <w:rPr>
                      <w:b/>
                      <w:bCs/>
                      <w:color w:val="0202DE"/>
                      <w:sz w:val="24"/>
                      <w:szCs w:val="24"/>
                      <w:rtl/>
                    </w:rPr>
                  </w:pPr>
                  <w:r w:rsidRPr="00741BE9">
                    <w:rPr>
                      <w:rFonts w:hint="cs"/>
                      <w:b/>
                      <w:bCs/>
                      <w:color w:val="0202DE"/>
                      <w:sz w:val="24"/>
                      <w:szCs w:val="24"/>
                      <w:rtl/>
                    </w:rPr>
                    <w:t>60%</w:t>
                  </w:r>
                </w:p>
              </w:tc>
              <w:tc>
                <w:tcPr>
                  <w:tcW w:w="1276" w:type="dxa"/>
                  <w:tcBorders>
                    <w:top w:val="single" w:sz="4" w:space="0" w:color="auto"/>
                  </w:tcBorders>
                  <w:shd w:val="clear" w:color="auto" w:fill="F2DBDB" w:themeFill="accent2" w:themeFillTint="33"/>
                </w:tcPr>
                <w:p w:rsidR="005B1576" w:rsidRPr="00741BE9" w:rsidRDefault="005B1576" w:rsidP="005B1576">
                  <w:pPr>
                    <w:tabs>
                      <w:tab w:val="center" w:pos="4873"/>
                      <w:tab w:val="left" w:pos="5621"/>
                    </w:tabs>
                    <w:spacing w:after="0" w:line="240" w:lineRule="auto"/>
                    <w:jc w:val="center"/>
                    <w:rPr>
                      <w:b/>
                      <w:bCs/>
                      <w:color w:val="0202DE"/>
                      <w:sz w:val="24"/>
                      <w:szCs w:val="24"/>
                      <w:rtl/>
                    </w:rPr>
                  </w:pPr>
                  <w:r w:rsidRPr="00741BE9">
                    <w:rPr>
                      <w:rFonts w:hint="cs"/>
                      <w:b/>
                      <w:bCs/>
                      <w:color w:val="0202DE"/>
                      <w:sz w:val="24"/>
                      <w:szCs w:val="24"/>
                      <w:rtl/>
                    </w:rPr>
                    <w:t>70%</w:t>
                  </w:r>
                </w:p>
              </w:tc>
              <w:tc>
                <w:tcPr>
                  <w:tcW w:w="1134" w:type="dxa"/>
                  <w:tcBorders>
                    <w:top w:val="single" w:sz="4" w:space="0" w:color="auto"/>
                  </w:tcBorders>
                  <w:shd w:val="clear" w:color="auto" w:fill="F2DBDB" w:themeFill="accent2" w:themeFillTint="33"/>
                </w:tcPr>
                <w:p w:rsidR="005B1576" w:rsidRPr="00741BE9" w:rsidRDefault="005B1576" w:rsidP="005B1576">
                  <w:pPr>
                    <w:tabs>
                      <w:tab w:val="center" w:pos="4873"/>
                      <w:tab w:val="left" w:pos="5621"/>
                    </w:tabs>
                    <w:spacing w:after="0" w:line="240" w:lineRule="auto"/>
                    <w:jc w:val="center"/>
                    <w:rPr>
                      <w:b/>
                      <w:bCs/>
                      <w:color w:val="0202DE"/>
                      <w:sz w:val="24"/>
                      <w:szCs w:val="24"/>
                      <w:rtl/>
                    </w:rPr>
                  </w:pPr>
                  <w:r w:rsidRPr="00741BE9">
                    <w:rPr>
                      <w:rFonts w:hint="cs"/>
                      <w:b/>
                      <w:bCs/>
                      <w:color w:val="0202DE"/>
                      <w:sz w:val="24"/>
                      <w:szCs w:val="24"/>
                      <w:rtl/>
                    </w:rPr>
                    <w:t>80%</w:t>
                  </w:r>
                </w:p>
              </w:tc>
            </w:tr>
            <w:tr w:rsidR="005B1576" w:rsidRPr="005B1576" w:rsidTr="003E7D96">
              <w:trPr>
                <w:trHeight w:val="469"/>
              </w:trPr>
              <w:tc>
                <w:tcPr>
                  <w:tcW w:w="430" w:type="dxa"/>
                  <w:tcBorders>
                    <w:right w:val="single" w:sz="4" w:space="0" w:color="auto"/>
                  </w:tcBorders>
                  <w:shd w:val="clear" w:color="auto" w:fill="E5DFEC" w:themeFill="accent4" w:themeFillTint="33"/>
                </w:tcPr>
                <w:p w:rsidR="005B1576" w:rsidRPr="005B1576" w:rsidRDefault="005B1576" w:rsidP="003E7D96">
                  <w:pPr>
                    <w:tabs>
                      <w:tab w:val="center" w:pos="4873"/>
                      <w:tab w:val="left" w:pos="5621"/>
                    </w:tabs>
                    <w:spacing w:after="0" w:line="240" w:lineRule="auto"/>
                    <w:jc w:val="center"/>
                    <w:rPr>
                      <w:b/>
                      <w:bCs/>
                      <w:sz w:val="24"/>
                      <w:szCs w:val="24"/>
                      <w:rtl/>
                    </w:rPr>
                  </w:pPr>
                  <w:r w:rsidRPr="005B1576">
                    <w:rPr>
                      <w:rFonts w:hint="cs"/>
                      <w:b/>
                      <w:bCs/>
                      <w:sz w:val="24"/>
                      <w:szCs w:val="24"/>
                      <w:rtl/>
                    </w:rPr>
                    <w:t>1</w:t>
                  </w:r>
                </w:p>
              </w:tc>
              <w:tc>
                <w:tcPr>
                  <w:tcW w:w="1060" w:type="dxa"/>
                  <w:tcBorders>
                    <w:left w:val="single" w:sz="4" w:space="0" w:color="auto"/>
                  </w:tcBorders>
                  <w:shd w:val="clear" w:color="auto" w:fill="E5DFEC" w:themeFill="accent4" w:themeFillTint="33"/>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المؤتمرات</w:t>
                  </w:r>
                </w:p>
              </w:tc>
              <w:tc>
                <w:tcPr>
                  <w:tcW w:w="851"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w:t>
                  </w:r>
                </w:p>
              </w:tc>
              <w:tc>
                <w:tcPr>
                  <w:tcW w:w="992"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10%</w:t>
                  </w:r>
                </w:p>
              </w:tc>
              <w:tc>
                <w:tcPr>
                  <w:tcW w:w="992"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40%</w:t>
                  </w:r>
                </w:p>
                <w:p w:rsidR="005B1576" w:rsidRPr="005B1576" w:rsidRDefault="005B1576" w:rsidP="00986894">
                  <w:pPr>
                    <w:tabs>
                      <w:tab w:val="center" w:pos="4873"/>
                      <w:tab w:val="left" w:pos="5621"/>
                    </w:tabs>
                    <w:spacing w:after="0" w:line="240" w:lineRule="auto"/>
                    <w:jc w:val="center"/>
                    <w:rPr>
                      <w:b/>
                      <w:bCs/>
                      <w:sz w:val="24"/>
                      <w:szCs w:val="24"/>
                      <w:rtl/>
                    </w:rPr>
                  </w:pPr>
                </w:p>
              </w:tc>
              <w:tc>
                <w:tcPr>
                  <w:tcW w:w="993"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50%</w:t>
                  </w:r>
                </w:p>
              </w:tc>
              <w:tc>
                <w:tcPr>
                  <w:tcW w:w="1134"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w:t>
                  </w:r>
                </w:p>
              </w:tc>
              <w:tc>
                <w:tcPr>
                  <w:tcW w:w="992"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8%</w:t>
                  </w:r>
                </w:p>
              </w:tc>
              <w:tc>
                <w:tcPr>
                  <w:tcW w:w="1276"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48%</w:t>
                  </w:r>
                </w:p>
              </w:tc>
              <w:tc>
                <w:tcPr>
                  <w:tcW w:w="1134" w:type="dxa"/>
                </w:tcPr>
                <w:p w:rsidR="005B1576" w:rsidRPr="005B1576" w:rsidRDefault="005B1576" w:rsidP="00986894">
                  <w:pPr>
                    <w:tabs>
                      <w:tab w:val="center" w:pos="4873"/>
                      <w:tab w:val="left" w:pos="5621"/>
                    </w:tabs>
                    <w:spacing w:after="0" w:line="240" w:lineRule="auto"/>
                    <w:jc w:val="center"/>
                    <w:rPr>
                      <w:b/>
                      <w:bCs/>
                      <w:sz w:val="24"/>
                      <w:szCs w:val="24"/>
                      <w:rtl/>
                      <w:lang w:bidi="ar-EG"/>
                    </w:rPr>
                  </w:pPr>
                  <w:r w:rsidRPr="005B1576">
                    <w:rPr>
                      <w:rFonts w:hint="cs"/>
                      <w:b/>
                      <w:bCs/>
                      <w:sz w:val="24"/>
                      <w:szCs w:val="24"/>
                      <w:rtl/>
                    </w:rPr>
                    <w:t>44</w:t>
                  </w:r>
                  <w:r w:rsidRPr="005B1576">
                    <w:rPr>
                      <w:rFonts w:hint="cs"/>
                      <w:b/>
                      <w:bCs/>
                      <w:sz w:val="24"/>
                      <w:szCs w:val="24"/>
                      <w:rtl/>
                      <w:lang w:bidi="ar-EG"/>
                    </w:rPr>
                    <w:t>%</w:t>
                  </w:r>
                </w:p>
              </w:tc>
            </w:tr>
            <w:tr w:rsidR="005B1576" w:rsidRPr="005B1576" w:rsidTr="000B2F85">
              <w:trPr>
                <w:trHeight w:val="619"/>
              </w:trPr>
              <w:tc>
                <w:tcPr>
                  <w:tcW w:w="430" w:type="dxa"/>
                  <w:tcBorders>
                    <w:right w:val="single" w:sz="4" w:space="0" w:color="auto"/>
                  </w:tcBorders>
                  <w:shd w:val="clear" w:color="auto" w:fill="E5DFEC" w:themeFill="accent4" w:themeFillTint="33"/>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2</w:t>
                  </w:r>
                </w:p>
              </w:tc>
              <w:tc>
                <w:tcPr>
                  <w:tcW w:w="1060" w:type="dxa"/>
                  <w:tcBorders>
                    <w:left w:val="single" w:sz="4" w:space="0" w:color="auto"/>
                  </w:tcBorders>
                  <w:shd w:val="clear" w:color="auto" w:fill="E5DFEC" w:themeFill="accent4" w:themeFillTint="33"/>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البرامج التدريبية</w:t>
                  </w:r>
                </w:p>
              </w:tc>
              <w:tc>
                <w:tcPr>
                  <w:tcW w:w="851"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w:t>
                  </w:r>
                </w:p>
              </w:tc>
              <w:tc>
                <w:tcPr>
                  <w:tcW w:w="992"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20%</w:t>
                  </w:r>
                </w:p>
              </w:tc>
              <w:tc>
                <w:tcPr>
                  <w:tcW w:w="992"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50%</w:t>
                  </w:r>
                </w:p>
                <w:p w:rsidR="005B1576" w:rsidRPr="005B1576" w:rsidRDefault="005B1576" w:rsidP="00986894">
                  <w:pPr>
                    <w:tabs>
                      <w:tab w:val="center" w:pos="4873"/>
                      <w:tab w:val="left" w:pos="5621"/>
                    </w:tabs>
                    <w:spacing w:after="0" w:line="240" w:lineRule="auto"/>
                    <w:jc w:val="center"/>
                    <w:rPr>
                      <w:b/>
                      <w:bCs/>
                      <w:sz w:val="24"/>
                      <w:szCs w:val="24"/>
                      <w:rtl/>
                    </w:rPr>
                  </w:pPr>
                </w:p>
              </w:tc>
              <w:tc>
                <w:tcPr>
                  <w:tcW w:w="993"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30%</w:t>
                  </w:r>
                </w:p>
              </w:tc>
              <w:tc>
                <w:tcPr>
                  <w:tcW w:w="1134"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w:t>
                  </w:r>
                </w:p>
              </w:tc>
              <w:tc>
                <w:tcPr>
                  <w:tcW w:w="992"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32%</w:t>
                  </w:r>
                </w:p>
              </w:tc>
              <w:tc>
                <w:tcPr>
                  <w:tcW w:w="1276"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56%</w:t>
                  </w:r>
                </w:p>
              </w:tc>
              <w:tc>
                <w:tcPr>
                  <w:tcW w:w="1134" w:type="dxa"/>
                </w:tcPr>
                <w:p w:rsidR="005B1576" w:rsidRPr="005B1576" w:rsidRDefault="005B1576" w:rsidP="00986894">
                  <w:pPr>
                    <w:tabs>
                      <w:tab w:val="center" w:pos="4873"/>
                      <w:tab w:val="left" w:pos="5621"/>
                    </w:tabs>
                    <w:bidi w:val="0"/>
                    <w:spacing w:after="0" w:line="240" w:lineRule="auto"/>
                    <w:jc w:val="center"/>
                    <w:rPr>
                      <w:b/>
                      <w:bCs/>
                      <w:sz w:val="24"/>
                      <w:szCs w:val="24"/>
                      <w:rtl/>
                      <w:lang w:bidi="ar-EG"/>
                    </w:rPr>
                  </w:pPr>
                  <w:r w:rsidRPr="005B1576">
                    <w:rPr>
                      <w:rFonts w:hint="cs"/>
                      <w:b/>
                      <w:bCs/>
                      <w:sz w:val="24"/>
                      <w:szCs w:val="24"/>
                      <w:rtl/>
                    </w:rPr>
                    <w:t>12%</w:t>
                  </w:r>
                </w:p>
              </w:tc>
            </w:tr>
            <w:tr w:rsidR="005B1576" w:rsidRPr="005B1576" w:rsidTr="000B2F85">
              <w:trPr>
                <w:trHeight w:val="415"/>
              </w:trPr>
              <w:tc>
                <w:tcPr>
                  <w:tcW w:w="430" w:type="dxa"/>
                  <w:tcBorders>
                    <w:right w:val="single" w:sz="4" w:space="0" w:color="auto"/>
                  </w:tcBorders>
                  <w:shd w:val="clear" w:color="auto" w:fill="E5DFEC" w:themeFill="accent4" w:themeFillTint="33"/>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3</w:t>
                  </w:r>
                </w:p>
                <w:p w:rsidR="005B1576" w:rsidRPr="005B1576" w:rsidRDefault="005B1576" w:rsidP="00986894">
                  <w:pPr>
                    <w:tabs>
                      <w:tab w:val="center" w:pos="4873"/>
                      <w:tab w:val="left" w:pos="5621"/>
                    </w:tabs>
                    <w:spacing w:after="0" w:line="240" w:lineRule="auto"/>
                    <w:jc w:val="center"/>
                    <w:rPr>
                      <w:b/>
                      <w:bCs/>
                      <w:sz w:val="24"/>
                      <w:szCs w:val="24"/>
                      <w:rtl/>
                    </w:rPr>
                  </w:pPr>
                </w:p>
              </w:tc>
              <w:tc>
                <w:tcPr>
                  <w:tcW w:w="1060" w:type="dxa"/>
                  <w:tcBorders>
                    <w:left w:val="single" w:sz="4" w:space="0" w:color="auto"/>
                  </w:tcBorders>
                  <w:shd w:val="clear" w:color="auto" w:fill="E5DFEC" w:themeFill="accent4" w:themeFillTint="33"/>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الرحلات</w:t>
                  </w:r>
                </w:p>
                <w:p w:rsidR="005B1576" w:rsidRPr="005B1576" w:rsidRDefault="005B1576" w:rsidP="00986894">
                  <w:pPr>
                    <w:tabs>
                      <w:tab w:val="center" w:pos="4873"/>
                      <w:tab w:val="left" w:pos="5621"/>
                    </w:tabs>
                    <w:spacing w:after="0" w:line="240" w:lineRule="auto"/>
                    <w:jc w:val="center"/>
                    <w:rPr>
                      <w:b/>
                      <w:bCs/>
                      <w:sz w:val="24"/>
                      <w:szCs w:val="24"/>
                      <w:rtl/>
                    </w:rPr>
                  </w:pPr>
                </w:p>
              </w:tc>
              <w:tc>
                <w:tcPr>
                  <w:tcW w:w="851" w:type="dxa"/>
                </w:tcPr>
                <w:p w:rsidR="005B1576" w:rsidRPr="005B1576" w:rsidRDefault="005B1576" w:rsidP="003E282C">
                  <w:pPr>
                    <w:tabs>
                      <w:tab w:val="center" w:pos="4873"/>
                      <w:tab w:val="left" w:pos="5621"/>
                    </w:tabs>
                    <w:spacing w:after="0" w:line="240" w:lineRule="auto"/>
                    <w:jc w:val="center"/>
                    <w:rPr>
                      <w:b/>
                      <w:bCs/>
                      <w:sz w:val="24"/>
                      <w:szCs w:val="24"/>
                      <w:rtl/>
                    </w:rPr>
                  </w:pPr>
                  <w:r w:rsidRPr="005B1576">
                    <w:rPr>
                      <w:rFonts w:hint="cs"/>
                      <w:b/>
                      <w:bCs/>
                      <w:sz w:val="24"/>
                      <w:szCs w:val="24"/>
                      <w:rtl/>
                    </w:rPr>
                    <w:t>-</w:t>
                  </w:r>
                </w:p>
              </w:tc>
              <w:tc>
                <w:tcPr>
                  <w:tcW w:w="992" w:type="dxa"/>
                </w:tcPr>
                <w:p w:rsidR="005B1576" w:rsidRPr="005B1576" w:rsidRDefault="005B1576" w:rsidP="003E282C">
                  <w:pPr>
                    <w:tabs>
                      <w:tab w:val="center" w:pos="4873"/>
                      <w:tab w:val="left" w:pos="5621"/>
                    </w:tabs>
                    <w:spacing w:after="0" w:line="240" w:lineRule="auto"/>
                    <w:jc w:val="center"/>
                    <w:rPr>
                      <w:b/>
                      <w:bCs/>
                      <w:sz w:val="24"/>
                      <w:szCs w:val="24"/>
                      <w:rtl/>
                    </w:rPr>
                  </w:pPr>
                  <w:r w:rsidRPr="005B1576">
                    <w:rPr>
                      <w:rFonts w:hint="cs"/>
                      <w:b/>
                      <w:bCs/>
                      <w:sz w:val="24"/>
                      <w:szCs w:val="24"/>
                      <w:rtl/>
                    </w:rPr>
                    <w:t>20%</w:t>
                  </w:r>
                </w:p>
              </w:tc>
              <w:tc>
                <w:tcPr>
                  <w:tcW w:w="992" w:type="dxa"/>
                </w:tcPr>
                <w:p w:rsidR="005B1576" w:rsidRPr="005B1576" w:rsidRDefault="005B1576" w:rsidP="003E282C">
                  <w:pPr>
                    <w:tabs>
                      <w:tab w:val="center" w:pos="4873"/>
                      <w:tab w:val="left" w:pos="5621"/>
                    </w:tabs>
                    <w:spacing w:after="0" w:line="240" w:lineRule="auto"/>
                    <w:jc w:val="center"/>
                    <w:rPr>
                      <w:b/>
                      <w:bCs/>
                      <w:sz w:val="24"/>
                      <w:szCs w:val="24"/>
                      <w:rtl/>
                    </w:rPr>
                  </w:pPr>
                  <w:r w:rsidRPr="005B1576">
                    <w:rPr>
                      <w:rFonts w:hint="cs"/>
                      <w:b/>
                      <w:bCs/>
                      <w:sz w:val="24"/>
                      <w:szCs w:val="24"/>
                      <w:rtl/>
                    </w:rPr>
                    <w:t>20%</w:t>
                  </w:r>
                </w:p>
              </w:tc>
              <w:tc>
                <w:tcPr>
                  <w:tcW w:w="993" w:type="dxa"/>
                </w:tcPr>
                <w:p w:rsidR="005B1576" w:rsidRPr="005B1576" w:rsidRDefault="005B1576" w:rsidP="003E282C">
                  <w:pPr>
                    <w:tabs>
                      <w:tab w:val="center" w:pos="4873"/>
                      <w:tab w:val="left" w:pos="5621"/>
                    </w:tabs>
                    <w:spacing w:after="0" w:line="240" w:lineRule="auto"/>
                    <w:jc w:val="center"/>
                    <w:rPr>
                      <w:b/>
                      <w:bCs/>
                      <w:sz w:val="24"/>
                      <w:szCs w:val="24"/>
                      <w:rtl/>
                    </w:rPr>
                  </w:pPr>
                  <w:r w:rsidRPr="005B1576">
                    <w:rPr>
                      <w:rFonts w:hint="cs"/>
                      <w:b/>
                      <w:bCs/>
                      <w:sz w:val="24"/>
                      <w:szCs w:val="24"/>
                      <w:rtl/>
                    </w:rPr>
                    <w:t>60%</w:t>
                  </w:r>
                </w:p>
              </w:tc>
              <w:tc>
                <w:tcPr>
                  <w:tcW w:w="1134"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4%</w:t>
                  </w:r>
                </w:p>
              </w:tc>
              <w:tc>
                <w:tcPr>
                  <w:tcW w:w="992"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4%</w:t>
                  </w:r>
                </w:p>
              </w:tc>
              <w:tc>
                <w:tcPr>
                  <w:tcW w:w="1276"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56%</w:t>
                  </w:r>
                </w:p>
              </w:tc>
              <w:tc>
                <w:tcPr>
                  <w:tcW w:w="1134"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36%</w:t>
                  </w:r>
                </w:p>
              </w:tc>
            </w:tr>
            <w:tr w:rsidR="005B1576" w:rsidRPr="005B1576" w:rsidTr="000B2F85">
              <w:trPr>
                <w:trHeight w:val="565"/>
              </w:trPr>
              <w:tc>
                <w:tcPr>
                  <w:tcW w:w="430" w:type="dxa"/>
                  <w:tcBorders>
                    <w:right w:val="single" w:sz="4" w:space="0" w:color="auto"/>
                  </w:tcBorders>
                  <w:shd w:val="clear" w:color="auto" w:fill="E5DFEC" w:themeFill="accent4" w:themeFillTint="33"/>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4</w:t>
                  </w:r>
                </w:p>
                <w:p w:rsidR="005B1576" w:rsidRPr="005B1576" w:rsidRDefault="005B1576" w:rsidP="00986894">
                  <w:pPr>
                    <w:tabs>
                      <w:tab w:val="center" w:pos="4873"/>
                      <w:tab w:val="left" w:pos="5621"/>
                    </w:tabs>
                    <w:spacing w:after="0" w:line="240" w:lineRule="auto"/>
                    <w:jc w:val="center"/>
                    <w:rPr>
                      <w:b/>
                      <w:bCs/>
                      <w:sz w:val="24"/>
                      <w:szCs w:val="24"/>
                      <w:rtl/>
                    </w:rPr>
                  </w:pPr>
                </w:p>
              </w:tc>
              <w:tc>
                <w:tcPr>
                  <w:tcW w:w="1060" w:type="dxa"/>
                  <w:tcBorders>
                    <w:left w:val="single" w:sz="4" w:space="0" w:color="auto"/>
                  </w:tcBorders>
                  <w:shd w:val="clear" w:color="auto" w:fill="E5DFEC" w:themeFill="accent4" w:themeFillTint="33"/>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الأنشطة الاجتماعية</w:t>
                  </w:r>
                </w:p>
              </w:tc>
              <w:tc>
                <w:tcPr>
                  <w:tcW w:w="851" w:type="dxa"/>
                </w:tcPr>
                <w:p w:rsidR="005B1576" w:rsidRPr="005B1576" w:rsidRDefault="005B1576" w:rsidP="00986894">
                  <w:pPr>
                    <w:spacing w:after="0" w:line="240" w:lineRule="auto"/>
                    <w:jc w:val="center"/>
                    <w:rPr>
                      <w:b/>
                      <w:bCs/>
                      <w:sz w:val="24"/>
                      <w:szCs w:val="24"/>
                      <w:rtl/>
                    </w:rPr>
                  </w:pPr>
                  <w:r w:rsidRPr="005B1576">
                    <w:rPr>
                      <w:rFonts w:hint="cs"/>
                      <w:b/>
                      <w:bCs/>
                      <w:sz w:val="24"/>
                      <w:szCs w:val="24"/>
                      <w:rtl/>
                    </w:rPr>
                    <w:t>-</w:t>
                  </w:r>
                </w:p>
              </w:tc>
              <w:tc>
                <w:tcPr>
                  <w:tcW w:w="992" w:type="dxa"/>
                </w:tcPr>
                <w:p w:rsidR="005B1576" w:rsidRPr="005B1576" w:rsidRDefault="005B1576" w:rsidP="00986894">
                  <w:pPr>
                    <w:spacing w:after="0" w:line="240" w:lineRule="auto"/>
                    <w:jc w:val="center"/>
                    <w:rPr>
                      <w:b/>
                      <w:bCs/>
                      <w:sz w:val="24"/>
                      <w:szCs w:val="24"/>
                      <w:rtl/>
                    </w:rPr>
                  </w:pPr>
                  <w:r w:rsidRPr="005B1576">
                    <w:rPr>
                      <w:rFonts w:hint="cs"/>
                      <w:b/>
                      <w:bCs/>
                      <w:sz w:val="24"/>
                      <w:szCs w:val="24"/>
                      <w:rtl/>
                    </w:rPr>
                    <w:t>10%</w:t>
                  </w:r>
                </w:p>
              </w:tc>
              <w:tc>
                <w:tcPr>
                  <w:tcW w:w="992" w:type="dxa"/>
                </w:tcPr>
                <w:p w:rsidR="005B1576" w:rsidRPr="005B1576" w:rsidRDefault="005B1576" w:rsidP="00986894">
                  <w:pPr>
                    <w:spacing w:after="0" w:line="240" w:lineRule="auto"/>
                    <w:jc w:val="center"/>
                    <w:rPr>
                      <w:b/>
                      <w:bCs/>
                      <w:sz w:val="24"/>
                      <w:szCs w:val="24"/>
                      <w:rtl/>
                    </w:rPr>
                  </w:pPr>
                  <w:r w:rsidRPr="005B1576">
                    <w:rPr>
                      <w:rFonts w:hint="cs"/>
                      <w:b/>
                      <w:bCs/>
                      <w:sz w:val="24"/>
                      <w:szCs w:val="24"/>
                      <w:rtl/>
                    </w:rPr>
                    <w:t>40%</w:t>
                  </w:r>
                </w:p>
              </w:tc>
              <w:tc>
                <w:tcPr>
                  <w:tcW w:w="993" w:type="dxa"/>
                </w:tcPr>
                <w:p w:rsidR="005B1576" w:rsidRPr="005B1576" w:rsidRDefault="005B1576" w:rsidP="00986894">
                  <w:pPr>
                    <w:spacing w:after="0" w:line="240" w:lineRule="auto"/>
                    <w:jc w:val="center"/>
                    <w:rPr>
                      <w:b/>
                      <w:bCs/>
                      <w:sz w:val="24"/>
                      <w:szCs w:val="24"/>
                      <w:rtl/>
                    </w:rPr>
                  </w:pPr>
                  <w:r w:rsidRPr="005B1576">
                    <w:rPr>
                      <w:rFonts w:hint="cs"/>
                      <w:b/>
                      <w:bCs/>
                      <w:sz w:val="24"/>
                      <w:szCs w:val="24"/>
                      <w:rtl/>
                    </w:rPr>
                    <w:t>50%</w:t>
                  </w:r>
                </w:p>
              </w:tc>
              <w:tc>
                <w:tcPr>
                  <w:tcW w:w="1134"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4%</w:t>
                  </w:r>
                </w:p>
              </w:tc>
              <w:tc>
                <w:tcPr>
                  <w:tcW w:w="992"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4%</w:t>
                  </w:r>
                </w:p>
              </w:tc>
              <w:tc>
                <w:tcPr>
                  <w:tcW w:w="1276"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60%</w:t>
                  </w:r>
                </w:p>
              </w:tc>
              <w:tc>
                <w:tcPr>
                  <w:tcW w:w="1134" w:type="dxa"/>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32%</w:t>
                  </w:r>
                </w:p>
              </w:tc>
            </w:tr>
            <w:tr w:rsidR="005B1576" w:rsidRPr="005B1576" w:rsidTr="003E282C">
              <w:trPr>
                <w:trHeight w:val="545"/>
              </w:trPr>
              <w:tc>
                <w:tcPr>
                  <w:tcW w:w="430" w:type="dxa"/>
                  <w:tcBorders>
                    <w:right w:val="single" w:sz="4" w:space="0" w:color="auto"/>
                  </w:tcBorders>
                  <w:shd w:val="clear" w:color="auto" w:fill="E5DFEC" w:themeFill="accent4" w:themeFillTint="33"/>
                </w:tcPr>
                <w:p w:rsidR="005B1576" w:rsidRPr="005B1576" w:rsidRDefault="005B1576" w:rsidP="005B1576">
                  <w:pPr>
                    <w:tabs>
                      <w:tab w:val="center" w:pos="4873"/>
                      <w:tab w:val="left" w:pos="5621"/>
                    </w:tabs>
                    <w:spacing w:after="0" w:line="240" w:lineRule="auto"/>
                    <w:rPr>
                      <w:b/>
                      <w:bCs/>
                      <w:sz w:val="24"/>
                      <w:szCs w:val="24"/>
                      <w:rtl/>
                    </w:rPr>
                  </w:pPr>
                  <w:r w:rsidRPr="005B1576">
                    <w:rPr>
                      <w:rFonts w:hint="cs"/>
                      <w:b/>
                      <w:bCs/>
                      <w:sz w:val="24"/>
                      <w:szCs w:val="24"/>
                      <w:rtl/>
                    </w:rPr>
                    <w:t>5</w:t>
                  </w:r>
                </w:p>
              </w:tc>
              <w:tc>
                <w:tcPr>
                  <w:tcW w:w="1060" w:type="dxa"/>
                  <w:tcBorders>
                    <w:left w:val="single" w:sz="4" w:space="0" w:color="auto"/>
                  </w:tcBorders>
                  <w:shd w:val="clear" w:color="auto" w:fill="E5DFEC" w:themeFill="accent4" w:themeFillTint="33"/>
                </w:tcPr>
                <w:p w:rsidR="005B1576" w:rsidRPr="005B1576" w:rsidRDefault="005B1576" w:rsidP="00986894">
                  <w:pPr>
                    <w:tabs>
                      <w:tab w:val="center" w:pos="4873"/>
                      <w:tab w:val="left" w:pos="5621"/>
                    </w:tabs>
                    <w:spacing w:after="0" w:line="240" w:lineRule="auto"/>
                    <w:jc w:val="center"/>
                    <w:rPr>
                      <w:b/>
                      <w:bCs/>
                      <w:sz w:val="24"/>
                      <w:szCs w:val="24"/>
                      <w:rtl/>
                    </w:rPr>
                  </w:pPr>
                  <w:r w:rsidRPr="005B1576">
                    <w:rPr>
                      <w:rFonts w:hint="cs"/>
                      <w:b/>
                      <w:bCs/>
                      <w:sz w:val="24"/>
                      <w:szCs w:val="24"/>
                      <w:rtl/>
                    </w:rPr>
                    <w:t>الاحتفالات</w:t>
                  </w:r>
                </w:p>
                <w:p w:rsidR="005B1576" w:rsidRPr="005B1576" w:rsidRDefault="005B1576" w:rsidP="00986894">
                  <w:pPr>
                    <w:tabs>
                      <w:tab w:val="center" w:pos="4873"/>
                      <w:tab w:val="left" w:pos="5621"/>
                    </w:tabs>
                    <w:spacing w:after="0" w:line="240" w:lineRule="auto"/>
                    <w:rPr>
                      <w:b/>
                      <w:bCs/>
                      <w:sz w:val="24"/>
                      <w:szCs w:val="24"/>
                      <w:rtl/>
                    </w:rPr>
                  </w:pPr>
                </w:p>
              </w:tc>
              <w:tc>
                <w:tcPr>
                  <w:tcW w:w="851" w:type="dxa"/>
                </w:tcPr>
                <w:p w:rsidR="005B1576" w:rsidRPr="005B1576" w:rsidRDefault="005B1576" w:rsidP="003E282C">
                  <w:pPr>
                    <w:spacing w:after="0" w:line="240" w:lineRule="auto"/>
                    <w:jc w:val="center"/>
                    <w:rPr>
                      <w:b/>
                      <w:bCs/>
                      <w:sz w:val="24"/>
                      <w:szCs w:val="24"/>
                      <w:rtl/>
                    </w:rPr>
                  </w:pPr>
                  <w:r w:rsidRPr="005B1576">
                    <w:rPr>
                      <w:rFonts w:hint="cs"/>
                      <w:b/>
                      <w:bCs/>
                      <w:sz w:val="24"/>
                      <w:szCs w:val="24"/>
                      <w:rtl/>
                    </w:rPr>
                    <w:t>-</w:t>
                  </w:r>
                </w:p>
              </w:tc>
              <w:tc>
                <w:tcPr>
                  <w:tcW w:w="992" w:type="dxa"/>
                </w:tcPr>
                <w:p w:rsidR="005B1576" w:rsidRPr="005B1576" w:rsidRDefault="005B1576" w:rsidP="00986894">
                  <w:pPr>
                    <w:spacing w:after="0" w:line="240" w:lineRule="auto"/>
                    <w:jc w:val="center"/>
                    <w:rPr>
                      <w:b/>
                      <w:bCs/>
                      <w:sz w:val="24"/>
                      <w:szCs w:val="24"/>
                      <w:rtl/>
                    </w:rPr>
                  </w:pPr>
                  <w:r w:rsidRPr="005B1576">
                    <w:rPr>
                      <w:rFonts w:hint="cs"/>
                      <w:b/>
                      <w:bCs/>
                      <w:sz w:val="24"/>
                      <w:szCs w:val="24"/>
                      <w:rtl/>
                    </w:rPr>
                    <w:t>-</w:t>
                  </w:r>
                </w:p>
              </w:tc>
              <w:tc>
                <w:tcPr>
                  <w:tcW w:w="992" w:type="dxa"/>
                </w:tcPr>
                <w:p w:rsidR="005B1576" w:rsidRPr="005B1576" w:rsidRDefault="005B1576" w:rsidP="005B1576">
                  <w:pPr>
                    <w:spacing w:after="0" w:line="240" w:lineRule="auto"/>
                    <w:jc w:val="center"/>
                    <w:rPr>
                      <w:b/>
                      <w:bCs/>
                      <w:sz w:val="24"/>
                      <w:szCs w:val="24"/>
                      <w:rtl/>
                    </w:rPr>
                  </w:pPr>
                  <w:r w:rsidRPr="005B1576">
                    <w:rPr>
                      <w:rFonts w:hint="cs"/>
                      <w:b/>
                      <w:bCs/>
                      <w:sz w:val="24"/>
                      <w:szCs w:val="24"/>
                      <w:rtl/>
                    </w:rPr>
                    <w:t>30%</w:t>
                  </w:r>
                </w:p>
              </w:tc>
              <w:tc>
                <w:tcPr>
                  <w:tcW w:w="993" w:type="dxa"/>
                </w:tcPr>
                <w:p w:rsidR="005B1576" w:rsidRPr="005B1576" w:rsidRDefault="005B1576" w:rsidP="005B1576">
                  <w:pPr>
                    <w:spacing w:after="0" w:line="240" w:lineRule="auto"/>
                    <w:rPr>
                      <w:b/>
                      <w:bCs/>
                      <w:sz w:val="24"/>
                      <w:szCs w:val="24"/>
                      <w:rtl/>
                    </w:rPr>
                  </w:pPr>
                  <w:r w:rsidRPr="005B1576">
                    <w:rPr>
                      <w:rFonts w:hint="cs"/>
                      <w:b/>
                      <w:bCs/>
                      <w:sz w:val="24"/>
                      <w:szCs w:val="24"/>
                      <w:rtl/>
                    </w:rPr>
                    <w:t>70%</w:t>
                  </w:r>
                </w:p>
              </w:tc>
              <w:tc>
                <w:tcPr>
                  <w:tcW w:w="1134" w:type="dxa"/>
                </w:tcPr>
                <w:p w:rsidR="005B1576" w:rsidRPr="005B1576" w:rsidRDefault="005B1576" w:rsidP="005B1576">
                  <w:pPr>
                    <w:tabs>
                      <w:tab w:val="center" w:pos="4873"/>
                      <w:tab w:val="left" w:pos="5621"/>
                    </w:tabs>
                    <w:spacing w:after="0" w:line="240" w:lineRule="auto"/>
                    <w:jc w:val="center"/>
                    <w:rPr>
                      <w:b/>
                      <w:bCs/>
                      <w:sz w:val="24"/>
                      <w:szCs w:val="24"/>
                      <w:rtl/>
                    </w:rPr>
                  </w:pPr>
                  <w:r w:rsidRPr="005B1576">
                    <w:rPr>
                      <w:rFonts w:hint="cs"/>
                      <w:b/>
                      <w:bCs/>
                      <w:sz w:val="24"/>
                      <w:szCs w:val="24"/>
                      <w:rtl/>
                    </w:rPr>
                    <w:t>-</w:t>
                  </w:r>
                </w:p>
              </w:tc>
              <w:tc>
                <w:tcPr>
                  <w:tcW w:w="992" w:type="dxa"/>
                </w:tcPr>
                <w:p w:rsidR="005B1576" w:rsidRPr="005B1576" w:rsidRDefault="005B1576" w:rsidP="005B1576">
                  <w:pPr>
                    <w:tabs>
                      <w:tab w:val="center" w:pos="4873"/>
                      <w:tab w:val="left" w:pos="5621"/>
                    </w:tabs>
                    <w:spacing w:after="0" w:line="240" w:lineRule="auto"/>
                    <w:jc w:val="center"/>
                    <w:rPr>
                      <w:b/>
                      <w:bCs/>
                      <w:sz w:val="24"/>
                      <w:szCs w:val="24"/>
                      <w:rtl/>
                    </w:rPr>
                  </w:pPr>
                  <w:r w:rsidRPr="005B1576">
                    <w:rPr>
                      <w:rFonts w:hint="cs"/>
                      <w:b/>
                      <w:bCs/>
                      <w:sz w:val="24"/>
                      <w:szCs w:val="24"/>
                      <w:rtl/>
                    </w:rPr>
                    <w:t>-</w:t>
                  </w:r>
                </w:p>
              </w:tc>
              <w:tc>
                <w:tcPr>
                  <w:tcW w:w="1276" w:type="dxa"/>
                </w:tcPr>
                <w:p w:rsidR="005B1576" w:rsidRPr="005B1576" w:rsidRDefault="005B1576" w:rsidP="005B1576">
                  <w:pPr>
                    <w:tabs>
                      <w:tab w:val="center" w:pos="4873"/>
                      <w:tab w:val="left" w:pos="5621"/>
                    </w:tabs>
                    <w:bidi w:val="0"/>
                    <w:spacing w:after="0" w:line="240" w:lineRule="auto"/>
                    <w:jc w:val="center"/>
                    <w:rPr>
                      <w:b/>
                      <w:bCs/>
                      <w:sz w:val="24"/>
                      <w:szCs w:val="24"/>
                      <w:rtl/>
                    </w:rPr>
                  </w:pPr>
                  <w:r w:rsidRPr="005B1576">
                    <w:rPr>
                      <w:b/>
                      <w:bCs/>
                      <w:sz w:val="24"/>
                      <w:szCs w:val="24"/>
                    </w:rPr>
                    <w:t>%</w:t>
                  </w:r>
                  <w:r w:rsidRPr="005B1576">
                    <w:rPr>
                      <w:rFonts w:hint="cs"/>
                      <w:b/>
                      <w:bCs/>
                      <w:sz w:val="24"/>
                      <w:szCs w:val="24"/>
                      <w:rtl/>
                    </w:rPr>
                    <w:t>60</w:t>
                  </w:r>
                </w:p>
              </w:tc>
              <w:tc>
                <w:tcPr>
                  <w:tcW w:w="1134" w:type="dxa"/>
                </w:tcPr>
                <w:p w:rsidR="005B1576" w:rsidRPr="005B1576" w:rsidRDefault="005B1576" w:rsidP="005B1576">
                  <w:pPr>
                    <w:tabs>
                      <w:tab w:val="center" w:pos="4873"/>
                      <w:tab w:val="left" w:pos="5621"/>
                    </w:tabs>
                    <w:bidi w:val="0"/>
                    <w:spacing w:after="0" w:line="240" w:lineRule="auto"/>
                    <w:jc w:val="center"/>
                    <w:rPr>
                      <w:b/>
                      <w:bCs/>
                      <w:sz w:val="24"/>
                      <w:szCs w:val="24"/>
                      <w:lang w:bidi="ar-EG"/>
                    </w:rPr>
                  </w:pPr>
                  <w:r w:rsidRPr="005B1576">
                    <w:rPr>
                      <w:rFonts w:hint="cs"/>
                      <w:b/>
                      <w:bCs/>
                      <w:sz w:val="24"/>
                      <w:szCs w:val="24"/>
                      <w:rtl/>
                    </w:rPr>
                    <w:t>40%</w:t>
                  </w:r>
                </w:p>
              </w:tc>
            </w:tr>
            <w:tr w:rsidR="0048423B" w:rsidRPr="005B1576" w:rsidTr="005B1576">
              <w:trPr>
                <w:trHeight w:val="774"/>
              </w:trPr>
              <w:tc>
                <w:tcPr>
                  <w:tcW w:w="430" w:type="dxa"/>
                  <w:tcBorders>
                    <w:right w:val="single" w:sz="4" w:space="0" w:color="auto"/>
                  </w:tcBorders>
                  <w:shd w:val="clear" w:color="auto" w:fill="E5DFEC" w:themeFill="accent4" w:themeFillTint="33"/>
                </w:tcPr>
                <w:p w:rsidR="0048423B" w:rsidRPr="005B1576" w:rsidRDefault="0048423B" w:rsidP="005B1576">
                  <w:pPr>
                    <w:tabs>
                      <w:tab w:val="center" w:pos="4873"/>
                      <w:tab w:val="left" w:pos="5621"/>
                    </w:tabs>
                    <w:spacing w:after="0" w:line="240" w:lineRule="auto"/>
                    <w:rPr>
                      <w:b/>
                      <w:bCs/>
                      <w:sz w:val="24"/>
                      <w:szCs w:val="24"/>
                      <w:rtl/>
                    </w:rPr>
                  </w:pPr>
                </w:p>
              </w:tc>
              <w:tc>
                <w:tcPr>
                  <w:tcW w:w="1060" w:type="dxa"/>
                  <w:tcBorders>
                    <w:left w:val="single" w:sz="4" w:space="0" w:color="auto"/>
                  </w:tcBorders>
                  <w:shd w:val="clear" w:color="auto" w:fill="E5DFEC" w:themeFill="accent4" w:themeFillTint="33"/>
                </w:tcPr>
                <w:p w:rsidR="0048423B" w:rsidRPr="005B1576" w:rsidRDefault="0048423B" w:rsidP="00CB66DE">
                  <w:pPr>
                    <w:tabs>
                      <w:tab w:val="center" w:pos="4873"/>
                      <w:tab w:val="left" w:pos="5621"/>
                    </w:tabs>
                    <w:spacing w:after="0" w:line="240" w:lineRule="auto"/>
                    <w:rPr>
                      <w:b/>
                      <w:bCs/>
                      <w:sz w:val="24"/>
                      <w:szCs w:val="24"/>
                      <w:rtl/>
                    </w:rPr>
                  </w:pPr>
                  <w:proofErr w:type="spellStart"/>
                  <w:r>
                    <w:rPr>
                      <w:rFonts w:hint="cs"/>
                      <w:b/>
                      <w:bCs/>
                      <w:sz w:val="24"/>
                      <w:szCs w:val="24"/>
                      <w:rtl/>
                    </w:rPr>
                    <w:t>الاجمالى</w:t>
                  </w:r>
                  <w:proofErr w:type="spellEnd"/>
                </w:p>
              </w:tc>
              <w:tc>
                <w:tcPr>
                  <w:tcW w:w="851" w:type="dxa"/>
                </w:tcPr>
                <w:p w:rsidR="0048423B" w:rsidRPr="005B1576" w:rsidRDefault="0048423B" w:rsidP="00CB66DE">
                  <w:pPr>
                    <w:spacing w:after="0" w:line="240" w:lineRule="auto"/>
                    <w:ind w:firstLine="720"/>
                    <w:jc w:val="center"/>
                    <w:rPr>
                      <w:b/>
                      <w:bCs/>
                      <w:sz w:val="24"/>
                      <w:szCs w:val="24"/>
                      <w:rtl/>
                    </w:rPr>
                  </w:pPr>
                  <w:r>
                    <w:rPr>
                      <w:rFonts w:hint="cs"/>
                      <w:b/>
                      <w:bCs/>
                      <w:sz w:val="24"/>
                      <w:szCs w:val="24"/>
                      <w:rtl/>
                    </w:rPr>
                    <w:t>-</w:t>
                  </w:r>
                </w:p>
              </w:tc>
              <w:tc>
                <w:tcPr>
                  <w:tcW w:w="992" w:type="dxa"/>
                </w:tcPr>
                <w:p w:rsidR="0048423B" w:rsidRPr="0027411F" w:rsidRDefault="0048423B" w:rsidP="00CB66DE">
                  <w:pPr>
                    <w:spacing w:after="0" w:line="240" w:lineRule="auto"/>
                    <w:jc w:val="center"/>
                    <w:rPr>
                      <w:b/>
                      <w:bCs/>
                      <w:sz w:val="24"/>
                      <w:szCs w:val="24"/>
                      <w:rtl/>
                    </w:rPr>
                  </w:pPr>
                  <w:r w:rsidRPr="0027411F">
                    <w:rPr>
                      <w:rFonts w:hint="cs"/>
                      <w:b/>
                      <w:bCs/>
                      <w:sz w:val="24"/>
                      <w:szCs w:val="24"/>
                      <w:rtl/>
                    </w:rPr>
                    <w:t>12%</w:t>
                  </w:r>
                </w:p>
              </w:tc>
              <w:tc>
                <w:tcPr>
                  <w:tcW w:w="992" w:type="dxa"/>
                </w:tcPr>
                <w:p w:rsidR="0048423B" w:rsidRPr="0027411F" w:rsidRDefault="0048423B" w:rsidP="00CB66DE">
                  <w:pPr>
                    <w:spacing w:after="0" w:line="240" w:lineRule="auto"/>
                    <w:jc w:val="center"/>
                    <w:rPr>
                      <w:b/>
                      <w:bCs/>
                      <w:sz w:val="24"/>
                      <w:szCs w:val="24"/>
                      <w:rtl/>
                    </w:rPr>
                  </w:pPr>
                  <w:r w:rsidRPr="0027411F">
                    <w:rPr>
                      <w:rFonts w:hint="cs"/>
                      <w:b/>
                      <w:bCs/>
                      <w:sz w:val="24"/>
                      <w:szCs w:val="24"/>
                      <w:rtl/>
                    </w:rPr>
                    <w:t>36%</w:t>
                  </w:r>
                </w:p>
              </w:tc>
              <w:tc>
                <w:tcPr>
                  <w:tcW w:w="993" w:type="dxa"/>
                </w:tcPr>
                <w:p w:rsidR="0048423B" w:rsidRPr="0027411F" w:rsidRDefault="0048423B" w:rsidP="00CB66DE">
                  <w:pPr>
                    <w:spacing w:after="0" w:line="240" w:lineRule="auto"/>
                    <w:rPr>
                      <w:b/>
                      <w:bCs/>
                      <w:sz w:val="24"/>
                      <w:szCs w:val="24"/>
                      <w:rtl/>
                    </w:rPr>
                  </w:pPr>
                  <w:r w:rsidRPr="0027411F">
                    <w:rPr>
                      <w:rFonts w:hint="cs"/>
                      <w:b/>
                      <w:bCs/>
                      <w:sz w:val="24"/>
                      <w:szCs w:val="24"/>
                      <w:rtl/>
                    </w:rPr>
                    <w:t>52%</w:t>
                  </w:r>
                </w:p>
              </w:tc>
              <w:tc>
                <w:tcPr>
                  <w:tcW w:w="1134" w:type="dxa"/>
                </w:tcPr>
                <w:p w:rsidR="0048423B" w:rsidRPr="0027411F" w:rsidRDefault="0048423B" w:rsidP="00CB66DE">
                  <w:pPr>
                    <w:tabs>
                      <w:tab w:val="center" w:pos="4873"/>
                      <w:tab w:val="left" w:pos="5621"/>
                    </w:tabs>
                    <w:spacing w:after="0" w:line="240" w:lineRule="auto"/>
                    <w:jc w:val="center"/>
                    <w:rPr>
                      <w:b/>
                      <w:bCs/>
                      <w:sz w:val="24"/>
                      <w:szCs w:val="24"/>
                      <w:rtl/>
                    </w:rPr>
                  </w:pPr>
                  <w:r w:rsidRPr="0027411F">
                    <w:rPr>
                      <w:rFonts w:hint="cs"/>
                      <w:b/>
                      <w:bCs/>
                      <w:sz w:val="24"/>
                      <w:szCs w:val="24"/>
                      <w:rtl/>
                    </w:rPr>
                    <w:t>1.6%</w:t>
                  </w:r>
                </w:p>
              </w:tc>
              <w:tc>
                <w:tcPr>
                  <w:tcW w:w="992" w:type="dxa"/>
                </w:tcPr>
                <w:p w:rsidR="0048423B" w:rsidRPr="0027411F" w:rsidRDefault="0048423B" w:rsidP="00CB66DE">
                  <w:pPr>
                    <w:tabs>
                      <w:tab w:val="center" w:pos="4873"/>
                      <w:tab w:val="left" w:pos="5621"/>
                    </w:tabs>
                    <w:spacing w:after="0" w:line="240" w:lineRule="auto"/>
                    <w:jc w:val="center"/>
                    <w:rPr>
                      <w:b/>
                      <w:bCs/>
                      <w:sz w:val="24"/>
                      <w:szCs w:val="24"/>
                      <w:rtl/>
                    </w:rPr>
                  </w:pPr>
                  <w:r w:rsidRPr="0027411F">
                    <w:rPr>
                      <w:rFonts w:hint="cs"/>
                      <w:b/>
                      <w:bCs/>
                      <w:sz w:val="24"/>
                      <w:szCs w:val="24"/>
                      <w:rtl/>
                    </w:rPr>
                    <w:t>9.6%</w:t>
                  </w:r>
                </w:p>
              </w:tc>
              <w:tc>
                <w:tcPr>
                  <w:tcW w:w="1276" w:type="dxa"/>
                </w:tcPr>
                <w:p w:rsidR="0048423B" w:rsidRPr="0027411F" w:rsidRDefault="0048423B" w:rsidP="00CB66DE">
                  <w:pPr>
                    <w:tabs>
                      <w:tab w:val="center" w:pos="4873"/>
                      <w:tab w:val="left" w:pos="5621"/>
                    </w:tabs>
                    <w:bidi w:val="0"/>
                    <w:spacing w:after="0" w:line="240" w:lineRule="auto"/>
                    <w:jc w:val="center"/>
                    <w:rPr>
                      <w:b/>
                      <w:bCs/>
                      <w:sz w:val="24"/>
                      <w:szCs w:val="24"/>
                      <w:rtl/>
                      <w:lang w:bidi="ar-EG"/>
                    </w:rPr>
                  </w:pPr>
                  <w:r w:rsidRPr="0027411F">
                    <w:rPr>
                      <w:rFonts w:hint="cs"/>
                      <w:b/>
                      <w:bCs/>
                      <w:sz w:val="24"/>
                      <w:szCs w:val="24"/>
                      <w:rtl/>
                      <w:lang w:bidi="ar-EG"/>
                    </w:rPr>
                    <w:t>56%</w:t>
                  </w:r>
                </w:p>
              </w:tc>
              <w:tc>
                <w:tcPr>
                  <w:tcW w:w="1134" w:type="dxa"/>
                </w:tcPr>
                <w:p w:rsidR="0048423B" w:rsidRPr="0027411F" w:rsidRDefault="0048423B" w:rsidP="00CB66DE">
                  <w:pPr>
                    <w:tabs>
                      <w:tab w:val="center" w:pos="4873"/>
                      <w:tab w:val="left" w:pos="5621"/>
                    </w:tabs>
                    <w:bidi w:val="0"/>
                    <w:spacing w:after="0" w:line="240" w:lineRule="auto"/>
                    <w:jc w:val="center"/>
                    <w:rPr>
                      <w:b/>
                      <w:bCs/>
                      <w:sz w:val="24"/>
                      <w:szCs w:val="24"/>
                      <w:rtl/>
                      <w:lang w:bidi="ar-EG"/>
                    </w:rPr>
                  </w:pPr>
                  <w:r w:rsidRPr="0027411F">
                    <w:rPr>
                      <w:rFonts w:hint="cs"/>
                      <w:b/>
                      <w:bCs/>
                      <w:sz w:val="24"/>
                      <w:szCs w:val="24"/>
                      <w:rtl/>
                      <w:lang w:bidi="ar-EG"/>
                    </w:rPr>
                    <w:t>32.8%</w:t>
                  </w:r>
                </w:p>
              </w:tc>
            </w:tr>
          </w:tbl>
          <w:p w:rsidR="005B1576" w:rsidRPr="005B1576" w:rsidRDefault="0048423B" w:rsidP="005B1576">
            <w:pPr>
              <w:tabs>
                <w:tab w:val="center" w:pos="4873"/>
                <w:tab w:val="left" w:pos="5621"/>
              </w:tabs>
              <w:spacing w:line="240" w:lineRule="auto"/>
              <w:rPr>
                <w:b/>
                <w:bCs/>
                <w:sz w:val="24"/>
                <w:szCs w:val="24"/>
                <w:rtl/>
                <w:lang w:bidi="ar-EG"/>
              </w:rPr>
            </w:pPr>
            <w:r>
              <w:rPr>
                <w:rFonts w:ascii="Arial" w:hAnsi="Arial" w:hint="cs"/>
                <w:sz w:val="24"/>
                <w:szCs w:val="24"/>
                <w:rtl/>
                <w:lang w:bidi="ar-EG"/>
              </w:rPr>
              <w:t xml:space="preserve">اجمع 88% من </w:t>
            </w:r>
            <w:r w:rsidRPr="001D0375">
              <w:rPr>
                <w:rFonts w:ascii="Arial" w:hAnsi="Arial"/>
                <w:sz w:val="24"/>
                <w:szCs w:val="24"/>
                <w:rtl/>
                <w:lang w:bidi="ar-EG"/>
              </w:rPr>
              <w:t xml:space="preserve"> الخريجين</w:t>
            </w:r>
            <w:r>
              <w:rPr>
                <w:rFonts w:ascii="Arial" w:hAnsi="Arial" w:hint="cs"/>
                <w:sz w:val="24"/>
                <w:szCs w:val="24"/>
                <w:rtl/>
                <w:lang w:bidi="ar-EG"/>
              </w:rPr>
              <w:t xml:space="preserve"> و الاطراف المجتمعية و كذللك أعضاء هيئة التدريس بنسبة </w:t>
            </w:r>
            <w:r w:rsidRPr="001D0375">
              <w:rPr>
                <w:rFonts w:ascii="Arial" w:hAnsi="Arial"/>
                <w:sz w:val="24"/>
                <w:szCs w:val="24"/>
                <w:rtl/>
                <w:lang w:bidi="ar-EG"/>
              </w:rPr>
              <w:t>رض</w:t>
            </w:r>
            <w:r>
              <w:rPr>
                <w:rFonts w:ascii="Arial" w:hAnsi="Arial" w:hint="cs"/>
                <w:sz w:val="24"/>
                <w:szCs w:val="24"/>
                <w:rtl/>
                <w:lang w:bidi="ar-EG"/>
              </w:rPr>
              <w:t>ا اكثر من 70%</w:t>
            </w:r>
            <w:r w:rsidRPr="001D0375">
              <w:rPr>
                <w:rFonts w:ascii="Arial" w:hAnsi="Arial"/>
                <w:sz w:val="24"/>
                <w:szCs w:val="24"/>
                <w:rtl/>
                <w:lang w:bidi="ar-EG"/>
              </w:rPr>
              <w:t xml:space="preserve"> عن الأنشطة والتسهيلات المقدمة</w:t>
            </w:r>
            <w:r w:rsidRPr="0027411F">
              <w:rPr>
                <w:rFonts w:ascii="Arial" w:hAnsi="Arial" w:hint="cs"/>
                <w:sz w:val="24"/>
                <w:szCs w:val="24"/>
                <w:rtl/>
                <w:lang w:bidi="ar-EG"/>
              </w:rPr>
              <w:t xml:space="preserve"> من جمعية خريجي صيدلة</w:t>
            </w:r>
            <w:r>
              <w:rPr>
                <w:rFonts w:ascii="Arial" w:hAnsi="Arial" w:hint="cs"/>
                <w:sz w:val="24"/>
                <w:szCs w:val="24"/>
                <w:rtl/>
                <w:lang w:bidi="ar-EG"/>
              </w:rPr>
              <w:t xml:space="preserve"> - </w:t>
            </w:r>
            <w:r w:rsidRPr="0027411F">
              <w:rPr>
                <w:rFonts w:ascii="Arial" w:hAnsi="Arial" w:hint="cs"/>
                <w:sz w:val="24"/>
                <w:szCs w:val="24"/>
                <w:rtl/>
                <w:lang w:bidi="ar-EG"/>
              </w:rPr>
              <w:t xml:space="preserve"> الزقازيق</w:t>
            </w:r>
          </w:p>
          <w:p w:rsidR="00443E8B" w:rsidRPr="001D0375" w:rsidRDefault="00443E8B" w:rsidP="009B7156">
            <w:pPr>
              <w:pStyle w:val="12"/>
              <w:spacing w:line="276" w:lineRule="auto"/>
              <w:rPr>
                <w:rFonts w:ascii="Times New Roman" w:hAnsi="Times New Roman" w:cs="Times New Roman"/>
                <w:b/>
                <w:bCs/>
                <w:sz w:val="24"/>
                <w:szCs w:val="24"/>
                <w:rtl/>
                <w:lang w:bidi="ar-EG"/>
              </w:rPr>
            </w:pPr>
          </w:p>
        </w:tc>
      </w:tr>
    </w:tbl>
    <w:p w:rsidR="00BC51C4" w:rsidRPr="001D0375" w:rsidRDefault="00BC51C4" w:rsidP="001174B2">
      <w:pPr>
        <w:spacing w:after="0"/>
        <w:rPr>
          <w:rtl/>
        </w:rPr>
      </w:pPr>
    </w:p>
    <w:sectPr w:rsidR="00BC51C4" w:rsidRPr="001D0375" w:rsidSect="004A7482">
      <w:headerReference w:type="default" r:id="rId12"/>
      <w:footerReference w:type="default" r:id="rId13"/>
      <w:footerReference w:type="first" r:id="rId14"/>
      <w:pgSz w:w="16839" w:h="11907" w:orient="landscape"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971" w:rsidRDefault="00893971" w:rsidP="00F632B2">
      <w:pPr>
        <w:spacing w:after="0" w:line="240" w:lineRule="auto"/>
      </w:pPr>
      <w:r>
        <w:separator/>
      </w:r>
    </w:p>
  </w:endnote>
  <w:endnote w:type="continuationSeparator" w:id="0">
    <w:p w:rsidR="00893971" w:rsidRDefault="00893971" w:rsidP="00F6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ick Naskh 2">
    <w:altName w:val="Tahoma"/>
    <w:charset w:val="B2"/>
    <w:family w:val="auto"/>
    <w:pitch w:val="variable"/>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Perpetua">
    <w:charset w:val="00"/>
    <w:family w:val="roman"/>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mn-ea">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F6" w:rsidRDefault="0058725A" w:rsidP="00AA6266">
    <w:pPr>
      <w:pStyle w:val="a4"/>
      <w:jc w:val="center"/>
      <w:rPr>
        <w:rtl/>
        <w:lang w:bidi="ar-EG"/>
      </w:rPr>
    </w:pPr>
    <w:r>
      <w:rPr>
        <w:b/>
        <w:sz w:val="24"/>
      </w:rPr>
      <w:fldChar w:fldCharType="begin"/>
    </w:r>
    <w:r w:rsidR="008B67F6">
      <w:rPr>
        <w:b/>
      </w:rPr>
      <w:instrText xml:space="preserve"> PAGE </w:instrText>
    </w:r>
    <w:r>
      <w:rPr>
        <w:b/>
        <w:sz w:val="24"/>
      </w:rPr>
      <w:fldChar w:fldCharType="separate"/>
    </w:r>
    <w:r w:rsidR="009C216F">
      <w:rPr>
        <w:b/>
        <w:noProof/>
        <w:rtl/>
      </w:rPr>
      <w:t>1</w:t>
    </w:r>
    <w:r>
      <w:rPr>
        <w:b/>
        <w:sz w:val="24"/>
      </w:rPr>
      <w:fldChar w:fldCharType="end"/>
    </w:r>
    <w:r w:rsidR="008B67F6">
      <w:rPr>
        <w:rFonts w:hint="cs"/>
        <w:rtl/>
        <w:lang w:bidi="ar-EG"/>
      </w:rPr>
      <w:t xml:space="preserve"> / </w:t>
    </w:r>
    <w:r>
      <w:rPr>
        <w:b/>
        <w:sz w:val="24"/>
      </w:rPr>
      <w:fldChar w:fldCharType="begin"/>
    </w:r>
    <w:r w:rsidR="008B67F6">
      <w:rPr>
        <w:b/>
      </w:rPr>
      <w:instrText xml:space="preserve"> NUMPAGES  </w:instrText>
    </w:r>
    <w:r>
      <w:rPr>
        <w:b/>
        <w:sz w:val="24"/>
      </w:rPr>
      <w:fldChar w:fldCharType="separate"/>
    </w:r>
    <w:r w:rsidR="009C216F">
      <w:rPr>
        <w:b/>
        <w:noProof/>
        <w:rtl/>
      </w:rPr>
      <w:t>60</w:t>
    </w:r>
    <w:r>
      <w:rPr>
        <w:b/>
        <w:sz w:val="24"/>
      </w:rPr>
      <w:fldChar w:fldCharType="end"/>
    </w:r>
  </w:p>
  <w:tbl>
    <w:tblPr>
      <w:tblW w:w="10418" w:type="dxa"/>
      <w:jc w:val="center"/>
      <w:tblBorders>
        <w:top w:val="single" w:sz="18" w:space="0" w:color="943634"/>
        <w:insideH w:val="single" w:sz="18" w:space="0" w:color="943634"/>
        <w:insideV w:val="single" w:sz="18" w:space="0" w:color="943634"/>
      </w:tblBorders>
      <w:tblLook w:val="04A0" w:firstRow="1" w:lastRow="0" w:firstColumn="1" w:lastColumn="0" w:noHBand="0" w:noVBand="1"/>
    </w:tblPr>
    <w:tblGrid>
      <w:gridCol w:w="10418"/>
    </w:tblGrid>
    <w:tr w:rsidR="008B67F6">
      <w:trPr>
        <w:trHeight w:val="39"/>
        <w:jc w:val="center"/>
      </w:trPr>
      <w:tc>
        <w:tcPr>
          <w:tcW w:w="10418" w:type="dxa"/>
        </w:tcPr>
        <w:p w:rsidR="008B67F6" w:rsidRPr="00F36B39" w:rsidRDefault="008B67F6" w:rsidP="000F5B4F">
          <w:pPr>
            <w:pStyle w:val="a4"/>
            <w:tabs>
              <w:tab w:val="right" w:pos="8613"/>
            </w:tabs>
            <w:ind w:right="243"/>
            <w:rPr>
              <w:sz w:val="20"/>
              <w:szCs w:val="20"/>
              <w:rtl/>
              <w:lang w:bidi="ar-EG"/>
            </w:rPr>
          </w:pPr>
        </w:p>
      </w:tc>
    </w:tr>
  </w:tbl>
  <w:p w:rsidR="008B67F6" w:rsidRPr="008B4A43" w:rsidRDefault="008B67F6" w:rsidP="00AA6266">
    <w:pPr>
      <w:pStyle w:val="a4"/>
      <w:rPr>
        <w:sz w:val="4"/>
        <w:szCs w:val="4"/>
        <w:lang w:bidi="ar-EG"/>
      </w:rPr>
    </w:pPr>
  </w:p>
  <w:p w:rsidR="008B67F6" w:rsidRPr="00AA6266" w:rsidRDefault="008B67F6">
    <w:pPr>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F6" w:rsidRDefault="0058725A" w:rsidP="00DB437E">
    <w:pPr>
      <w:pStyle w:val="a4"/>
      <w:jc w:val="center"/>
      <w:rPr>
        <w:rtl/>
        <w:lang w:bidi="ar-EG"/>
      </w:rPr>
    </w:pPr>
    <w:r>
      <w:rPr>
        <w:b/>
        <w:sz w:val="24"/>
      </w:rPr>
      <w:fldChar w:fldCharType="begin"/>
    </w:r>
    <w:r w:rsidR="008B67F6">
      <w:rPr>
        <w:b/>
      </w:rPr>
      <w:instrText xml:space="preserve"> PAGE </w:instrText>
    </w:r>
    <w:r>
      <w:rPr>
        <w:b/>
        <w:sz w:val="24"/>
      </w:rPr>
      <w:fldChar w:fldCharType="separate"/>
    </w:r>
    <w:r w:rsidR="008B67F6">
      <w:rPr>
        <w:b/>
        <w:noProof/>
        <w:rtl/>
      </w:rPr>
      <w:t>1</w:t>
    </w:r>
    <w:r>
      <w:rPr>
        <w:b/>
        <w:sz w:val="24"/>
      </w:rPr>
      <w:fldChar w:fldCharType="end"/>
    </w:r>
    <w:r w:rsidR="008B67F6">
      <w:rPr>
        <w:rFonts w:hint="cs"/>
        <w:rtl/>
        <w:lang w:bidi="ar-EG"/>
      </w:rPr>
      <w:t xml:space="preserve"> / </w:t>
    </w:r>
    <w:r>
      <w:rPr>
        <w:b/>
        <w:sz w:val="24"/>
      </w:rPr>
      <w:fldChar w:fldCharType="begin"/>
    </w:r>
    <w:r w:rsidR="008B67F6">
      <w:rPr>
        <w:b/>
      </w:rPr>
      <w:instrText xml:space="preserve"> NUMPAGES  </w:instrText>
    </w:r>
    <w:r>
      <w:rPr>
        <w:b/>
        <w:sz w:val="24"/>
      </w:rPr>
      <w:fldChar w:fldCharType="separate"/>
    </w:r>
    <w:r w:rsidR="0053453E">
      <w:rPr>
        <w:b/>
        <w:noProof/>
        <w:rtl/>
      </w:rPr>
      <w:t>58</w:t>
    </w:r>
    <w:r>
      <w:rPr>
        <w:b/>
        <w:sz w:val="24"/>
      </w:rPr>
      <w:fldChar w:fldCharType="end"/>
    </w:r>
  </w:p>
  <w:tbl>
    <w:tblPr>
      <w:tblW w:w="10418" w:type="dxa"/>
      <w:jc w:val="center"/>
      <w:tblBorders>
        <w:top w:val="single" w:sz="18" w:space="0" w:color="943634"/>
        <w:insideH w:val="single" w:sz="18" w:space="0" w:color="943634"/>
        <w:insideV w:val="single" w:sz="18" w:space="0" w:color="943634"/>
      </w:tblBorders>
      <w:tblLook w:val="04A0" w:firstRow="1" w:lastRow="0" w:firstColumn="1" w:lastColumn="0" w:noHBand="0" w:noVBand="1"/>
    </w:tblPr>
    <w:tblGrid>
      <w:gridCol w:w="10418"/>
    </w:tblGrid>
    <w:tr w:rsidR="008B67F6">
      <w:trPr>
        <w:trHeight w:val="39"/>
        <w:jc w:val="center"/>
      </w:trPr>
      <w:tc>
        <w:tcPr>
          <w:tcW w:w="10418" w:type="dxa"/>
        </w:tcPr>
        <w:p w:rsidR="008B67F6" w:rsidRDefault="008B67F6" w:rsidP="0045207A">
          <w:pPr>
            <w:pStyle w:val="a4"/>
            <w:tabs>
              <w:tab w:val="right" w:pos="8613"/>
            </w:tabs>
            <w:ind w:right="243"/>
            <w:jc w:val="center"/>
            <w:rPr>
              <w:b/>
              <w:bCs/>
              <w:i/>
              <w:iCs/>
              <w:sz w:val="20"/>
              <w:szCs w:val="20"/>
              <w:rtl/>
              <w:lang w:bidi="ar-EG"/>
            </w:rPr>
          </w:pPr>
          <w:r w:rsidRPr="002231A2">
            <w:rPr>
              <w:rFonts w:hint="cs"/>
              <w:b/>
              <w:bCs/>
              <w:i/>
              <w:iCs/>
              <w:sz w:val="20"/>
              <w:szCs w:val="20"/>
              <w:rtl/>
            </w:rPr>
            <w:t>وحدة إدارة المشروعات- وزارة التعليم الع</w:t>
          </w:r>
          <w:r>
            <w:rPr>
              <w:rFonts w:hint="cs"/>
              <w:b/>
              <w:bCs/>
              <w:i/>
              <w:iCs/>
              <w:sz w:val="20"/>
              <w:szCs w:val="20"/>
              <w:rtl/>
            </w:rPr>
            <w:t>الي : 96 ش أحمد عرابي المهندسين</w:t>
          </w:r>
        </w:p>
        <w:p w:rsidR="008B67F6" w:rsidRDefault="008B67F6" w:rsidP="0045207A">
          <w:pPr>
            <w:pStyle w:val="a4"/>
            <w:tabs>
              <w:tab w:val="right" w:pos="8613"/>
            </w:tabs>
            <w:ind w:right="243"/>
            <w:jc w:val="center"/>
            <w:rPr>
              <w:sz w:val="20"/>
              <w:szCs w:val="20"/>
              <w:rtl/>
              <w:lang w:bidi="ar-EG"/>
            </w:rPr>
          </w:pPr>
          <w:r>
            <w:rPr>
              <w:sz w:val="20"/>
              <w:szCs w:val="20"/>
              <w:lang w:bidi="ar-EG"/>
            </w:rPr>
            <w:t>Fax 02-33458610(330), 02-33458611, 02-33047811</w:t>
          </w:r>
          <w:r>
            <w:rPr>
              <w:rFonts w:ascii="Arial Black" w:hAnsi="Arial Black"/>
              <w:color w:val="FFFFFF"/>
              <w:sz w:val="20"/>
              <w:szCs w:val="20"/>
            </w:rPr>
            <w:t>E</w:t>
          </w:r>
          <w:r>
            <w:rPr>
              <w:sz w:val="20"/>
              <w:szCs w:val="20"/>
              <w:lang w:bidi="ar-EG"/>
            </w:rPr>
            <w:t xml:space="preserve">E-mail: info@qaap.edu.eg, Website: </w:t>
          </w:r>
          <w:hyperlink r:id="rId1" w:history="1">
            <w:r w:rsidRPr="007F1E6F">
              <w:rPr>
                <w:rStyle w:val="Hyperlink"/>
                <w:sz w:val="20"/>
                <w:szCs w:val="20"/>
                <w:lang w:bidi="ar-EG"/>
              </w:rPr>
              <w:t>http://www.qaap.edu.eg/sc</w:t>
            </w:r>
          </w:hyperlink>
        </w:p>
        <w:p w:rsidR="008B67F6" w:rsidRPr="00F36B39" w:rsidRDefault="008B67F6" w:rsidP="0045207A">
          <w:pPr>
            <w:pStyle w:val="a4"/>
            <w:tabs>
              <w:tab w:val="right" w:pos="8613"/>
            </w:tabs>
            <w:ind w:right="243"/>
            <w:jc w:val="center"/>
            <w:rPr>
              <w:sz w:val="20"/>
              <w:szCs w:val="20"/>
              <w:rtl/>
              <w:lang w:bidi="ar-EG"/>
            </w:rPr>
          </w:pPr>
        </w:p>
      </w:tc>
    </w:tr>
  </w:tbl>
  <w:p w:rsidR="008B67F6" w:rsidRPr="00DB437E" w:rsidRDefault="008B67F6" w:rsidP="00DB437E">
    <w:pPr>
      <w:pStyle w:val="a4"/>
      <w:rPr>
        <w:sz w:val="4"/>
        <w:szCs w:val="4"/>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971" w:rsidRDefault="00893971" w:rsidP="00F632B2">
      <w:pPr>
        <w:spacing w:after="0" w:line="240" w:lineRule="auto"/>
      </w:pPr>
      <w:r>
        <w:separator/>
      </w:r>
    </w:p>
  </w:footnote>
  <w:footnote w:type="continuationSeparator" w:id="0">
    <w:p w:rsidR="00893971" w:rsidRDefault="00893971" w:rsidP="00F63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F6" w:rsidRDefault="008B67F6">
    <w:pPr>
      <w:pStyle w:val="a3"/>
      <w:rPr>
        <w:lang w:bidi="ar-EG"/>
      </w:rPr>
    </w:pPr>
    <w:r>
      <w:rPr>
        <w:noProof/>
      </w:rPr>
      <w:drawing>
        <wp:inline distT="0" distB="0" distL="0" distR="0">
          <wp:extent cx="753744" cy="1028700"/>
          <wp:effectExtent l="19050" t="0" r="8256" b="0"/>
          <wp:docPr id="1" name="Picture 3" descr="C:\Users\Maged\Desktop\Disctop 25 11 2012\شعار كلية الصيدلة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3" descr="C:\Users\Maged\Desktop\Disctop 25 11 2012\شعار كلية الصيدلة1.jpg"/>
                  <pic:cNvPicPr>
                    <a:picLocks noChangeAspect="1" noChangeArrowheads="1"/>
                  </pic:cNvPicPr>
                </pic:nvPicPr>
                <pic:blipFill>
                  <a:blip r:embed="rId1"/>
                  <a:srcRect/>
                  <a:stretch>
                    <a:fillRect/>
                  </a:stretch>
                </pic:blipFill>
                <pic:spPr bwMode="auto">
                  <a:xfrm>
                    <a:off x="0" y="0"/>
                    <a:ext cx="754062" cy="1029135"/>
                  </a:xfrm>
                  <a:prstGeom prst="rect">
                    <a:avLst/>
                  </a:prstGeom>
                  <a:noFill/>
                  <a:ln w="9525">
                    <a:noFill/>
                    <a:miter lim="800000"/>
                    <a:headEnd/>
                    <a:tailEnd/>
                  </a:ln>
                </pic:spPr>
              </pic:pic>
            </a:graphicData>
          </a:graphic>
        </wp:inline>
      </w:drawing>
    </w:r>
    <w:r w:rsidR="00D242FC" w:rsidRPr="00D242FC">
      <w:rPr>
        <w:noProof/>
        <w:rtl/>
      </w:rPr>
      <w:drawing>
        <wp:anchor distT="0" distB="0" distL="114300" distR="114300" simplePos="0" relativeHeight="251659264" behindDoc="1" locked="0" layoutInCell="1" allowOverlap="1">
          <wp:simplePos x="0" y="0"/>
          <wp:positionH relativeFrom="column">
            <wp:posOffset>108585</wp:posOffset>
          </wp:positionH>
          <wp:positionV relativeFrom="paragraph">
            <wp:posOffset>-123825</wp:posOffset>
          </wp:positionV>
          <wp:extent cx="1047750" cy="923925"/>
          <wp:effectExtent l="19050" t="0" r="0" b="0"/>
          <wp:wrapNone/>
          <wp:docPr id="6" name="صورة 7" descr="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010"/>
                  <pic:cNvPicPr>
                    <a:picLocks noChangeAspect="1" noChangeArrowheads="1"/>
                  </pic:cNvPicPr>
                </pic:nvPicPr>
                <pic:blipFill>
                  <a:blip r:embed="rId2"/>
                  <a:srcRect/>
                  <a:stretch>
                    <a:fillRect/>
                  </a:stretch>
                </pic:blipFill>
                <pic:spPr bwMode="auto">
                  <a:xfrm>
                    <a:off x="0" y="0"/>
                    <a:ext cx="1047750" cy="923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6C"/>
      </v:shape>
    </w:pict>
  </w:numPicBullet>
  <w:abstractNum w:abstractNumId="0">
    <w:nsid w:val="031A1AD0"/>
    <w:multiLevelType w:val="hybridMultilevel"/>
    <w:tmpl w:val="9F8663CC"/>
    <w:lvl w:ilvl="0" w:tplc="0409000D">
      <w:start w:val="1"/>
      <w:numFmt w:val="bullet"/>
      <w:lvlText w:val=""/>
      <w:lvlJc w:val="left"/>
      <w:pPr>
        <w:ind w:left="2073" w:hanging="360"/>
      </w:pPr>
      <w:rPr>
        <w:rFonts w:ascii="Wingdings" w:hAnsi="Wingdings" w:hint="default"/>
        <w:sz w:val="28"/>
        <w:szCs w:val="36"/>
        <w:lang w:bidi="ar-EG"/>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1">
    <w:nsid w:val="03F74D0E"/>
    <w:multiLevelType w:val="hybridMultilevel"/>
    <w:tmpl w:val="D352A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12D11"/>
    <w:multiLevelType w:val="hybridMultilevel"/>
    <w:tmpl w:val="3926F6E0"/>
    <w:lvl w:ilvl="0" w:tplc="C4CEBE38">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3">
    <w:nsid w:val="05803CBF"/>
    <w:multiLevelType w:val="hybridMultilevel"/>
    <w:tmpl w:val="D550F29A"/>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nsid w:val="05E55423"/>
    <w:multiLevelType w:val="hybridMultilevel"/>
    <w:tmpl w:val="FF68EDA4"/>
    <w:lvl w:ilvl="0" w:tplc="04090003">
      <w:start w:val="1"/>
      <w:numFmt w:val="bullet"/>
      <w:lvlText w:val="o"/>
      <w:lvlJc w:val="left"/>
      <w:pPr>
        <w:tabs>
          <w:tab w:val="num" w:pos="779"/>
        </w:tabs>
        <w:ind w:left="779" w:hanging="360"/>
      </w:pPr>
      <w:rPr>
        <w:rFonts w:ascii="Courier New" w:hAnsi="Courier New" w:cs="Courier New" w:hint="default"/>
      </w:rPr>
    </w:lvl>
    <w:lvl w:ilvl="1" w:tplc="04090003" w:tentative="1">
      <w:start w:val="1"/>
      <w:numFmt w:val="bullet"/>
      <w:lvlText w:val="o"/>
      <w:lvlJc w:val="left"/>
      <w:pPr>
        <w:tabs>
          <w:tab w:val="num" w:pos="1499"/>
        </w:tabs>
        <w:ind w:left="1499" w:hanging="360"/>
      </w:pPr>
      <w:rPr>
        <w:rFonts w:ascii="Courier New" w:hAnsi="Courier New" w:cs="Courier New" w:hint="default"/>
      </w:rPr>
    </w:lvl>
    <w:lvl w:ilvl="2" w:tplc="04090005" w:tentative="1">
      <w:start w:val="1"/>
      <w:numFmt w:val="bullet"/>
      <w:lvlText w:val=""/>
      <w:lvlJc w:val="left"/>
      <w:pPr>
        <w:tabs>
          <w:tab w:val="num" w:pos="2219"/>
        </w:tabs>
        <w:ind w:left="2219" w:hanging="360"/>
      </w:pPr>
      <w:rPr>
        <w:rFonts w:ascii="Wingdings" w:hAnsi="Wingdings" w:hint="default"/>
      </w:rPr>
    </w:lvl>
    <w:lvl w:ilvl="3" w:tplc="04090001" w:tentative="1">
      <w:start w:val="1"/>
      <w:numFmt w:val="bullet"/>
      <w:lvlText w:val=""/>
      <w:lvlJc w:val="left"/>
      <w:pPr>
        <w:tabs>
          <w:tab w:val="num" w:pos="2939"/>
        </w:tabs>
        <w:ind w:left="2939" w:hanging="360"/>
      </w:pPr>
      <w:rPr>
        <w:rFonts w:ascii="Symbol" w:hAnsi="Symbol" w:hint="default"/>
      </w:rPr>
    </w:lvl>
    <w:lvl w:ilvl="4" w:tplc="04090003" w:tentative="1">
      <w:start w:val="1"/>
      <w:numFmt w:val="bullet"/>
      <w:lvlText w:val="o"/>
      <w:lvlJc w:val="left"/>
      <w:pPr>
        <w:tabs>
          <w:tab w:val="num" w:pos="3659"/>
        </w:tabs>
        <w:ind w:left="3659" w:hanging="360"/>
      </w:pPr>
      <w:rPr>
        <w:rFonts w:ascii="Courier New" w:hAnsi="Courier New" w:cs="Courier New" w:hint="default"/>
      </w:rPr>
    </w:lvl>
    <w:lvl w:ilvl="5" w:tplc="04090005" w:tentative="1">
      <w:start w:val="1"/>
      <w:numFmt w:val="bullet"/>
      <w:lvlText w:val=""/>
      <w:lvlJc w:val="left"/>
      <w:pPr>
        <w:tabs>
          <w:tab w:val="num" w:pos="4379"/>
        </w:tabs>
        <w:ind w:left="4379" w:hanging="360"/>
      </w:pPr>
      <w:rPr>
        <w:rFonts w:ascii="Wingdings" w:hAnsi="Wingdings" w:hint="default"/>
      </w:rPr>
    </w:lvl>
    <w:lvl w:ilvl="6" w:tplc="04090001" w:tentative="1">
      <w:start w:val="1"/>
      <w:numFmt w:val="bullet"/>
      <w:lvlText w:val=""/>
      <w:lvlJc w:val="left"/>
      <w:pPr>
        <w:tabs>
          <w:tab w:val="num" w:pos="5099"/>
        </w:tabs>
        <w:ind w:left="5099" w:hanging="360"/>
      </w:pPr>
      <w:rPr>
        <w:rFonts w:ascii="Symbol" w:hAnsi="Symbol" w:hint="default"/>
      </w:rPr>
    </w:lvl>
    <w:lvl w:ilvl="7" w:tplc="04090003" w:tentative="1">
      <w:start w:val="1"/>
      <w:numFmt w:val="bullet"/>
      <w:lvlText w:val="o"/>
      <w:lvlJc w:val="left"/>
      <w:pPr>
        <w:tabs>
          <w:tab w:val="num" w:pos="5819"/>
        </w:tabs>
        <w:ind w:left="5819" w:hanging="360"/>
      </w:pPr>
      <w:rPr>
        <w:rFonts w:ascii="Courier New" w:hAnsi="Courier New" w:cs="Courier New" w:hint="default"/>
      </w:rPr>
    </w:lvl>
    <w:lvl w:ilvl="8" w:tplc="04090005" w:tentative="1">
      <w:start w:val="1"/>
      <w:numFmt w:val="bullet"/>
      <w:lvlText w:val=""/>
      <w:lvlJc w:val="left"/>
      <w:pPr>
        <w:tabs>
          <w:tab w:val="num" w:pos="6539"/>
        </w:tabs>
        <w:ind w:left="6539" w:hanging="360"/>
      </w:pPr>
      <w:rPr>
        <w:rFonts w:ascii="Wingdings" w:hAnsi="Wingdings" w:hint="default"/>
      </w:rPr>
    </w:lvl>
  </w:abstractNum>
  <w:abstractNum w:abstractNumId="5">
    <w:nsid w:val="06D246B7"/>
    <w:multiLevelType w:val="hybridMultilevel"/>
    <w:tmpl w:val="0322830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B24DDA"/>
    <w:multiLevelType w:val="hybridMultilevel"/>
    <w:tmpl w:val="B5864D7A"/>
    <w:lvl w:ilvl="0" w:tplc="04090005">
      <w:start w:val="1"/>
      <w:numFmt w:val="bullet"/>
      <w:lvlText w:val=""/>
      <w:lvlJc w:val="left"/>
      <w:pPr>
        <w:ind w:left="3642" w:hanging="360"/>
      </w:pPr>
      <w:rPr>
        <w:rFonts w:ascii="Wingdings" w:hAnsi="Wingdings" w:hint="default"/>
      </w:rPr>
    </w:lvl>
    <w:lvl w:ilvl="1" w:tplc="04090019" w:tentative="1">
      <w:start w:val="1"/>
      <w:numFmt w:val="lowerLetter"/>
      <w:lvlText w:val="%2."/>
      <w:lvlJc w:val="left"/>
      <w:pPr>
        <w:ind w:left="4362" w:hanging="360"/>
      </w:pPr>
    </w:lvl>
    <w:lvl w:ilvl="2" w:tplc="0409001B" w:tentative="1">
      <w:start w:val="1"/>
      <w:numFmt w:val="lowerRoman"/>
      <w:lvlText w:val="%3."/>
      <w:lvlJc w:val="right"/>
      <w:pPr>
        <w:ind w:left="5082" w:hanging="180"/>
      </w:pPr>
    </w:lvl>
    <w:lvl w:ilvl="3" w:tplc="0409000F" w:tentative="1">
      <w:start w:val="1"/>
      <w:numFmt w:val="decimal"/>
      <w:lvlText w:val="%4."/>
      <w:lvlJc w:val="left"/>
      <w:pPr>
        <w:ind w:left="5802" w:hanging="360"/>
      </w:pPr>
    </w:lvl>
    <w:lvl w:ilvl="4" w:tplc="04090019" w:tentative="1">
      <w:start w:val="1"/>
      <w:numFmt w:val="lowerLetter"/>
      <w:lvlText w:val="%5."/>
      <w:lvlJc w:val="left"/>
      <w:pPr>
        <w:ind w:left="6522" w:hanging="360"/>
      </w:pPr>
    </w:lvl>
    <w:lvl w:ilvl="5" w:tplc="0409001B" w:tentative="1">
      <w:start w:val="1"/>
      <w:numFmt w:val="lowerRoman"/>
      <w:lvlText w:val="%6."/>
      <w:lvlJc w:val="right"/>
      <w:pPr>
        <w:ind w:left="7242" w:hanging="180"/>
      </w:pPr>
    </w:lvl>
    <w:lvl w:ilvl="6" w:tplc="0409000F" w:tentative="1">
      <w:start w:val="1"/>
      <w:numFmt w:val="decimal"/>
      <w:lvlText w:val="%7."/>
      <w:lvlJc w:val="left"/>
      <w:pPr>
        <w:ind w:left="7962" w:hanging="360"/>
      </w:pPr>
    </w:lvl>
    <w:lvl w:ilvl="7" w:tplc="04090019" w:tentative="1">
      <w:start w:val="1"/>
      <w:numFmt w:val="lowerLetter"/>
      <w:lvlText w:val="%8."/>
      <w:lvlJc w:val="left"/>
      <w:pPr>
        <w:ind w:left="8682" w:hanging="360"/>
      </w:pPr>
    </w:lvl>
    <w:lvl w:ilvl="8" w:tplc="0409001B" w:tentative="1">
      <w:start w:val="1"/>
      <w:numFmt w:val="lowerRoman"/>
      <w:lvlText w:val="%9."/>
      <w:lvlJc w:val="right"/>
      <w:pPr>
        <w:ind w:left="9402" w:hanging="180"/>
      </w:pPr>
    </w:lvl>
  </w:abstractNum>
  <w:abstractNum w:abstractNumId="7">
    <w:nsid w:val="0FFE234A"/>
    <w:multiLevelType w:val="hybridMultilevel"/>
    <w:tmpl w:val="D68E7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01214"/>
    <w:multiLevelType w:val="hybridMultilevel"/>
    <w:tmpl w:val="05866A20"/>
    <w:lvl w:ilvl="0" w:tplc="1494A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21F2E"/>
    <w:multiLevelType w:val="hybridMultilevel"/>
    <w:tmpl w:val="78CA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704C3"/>
    <w:multiLevelType w:val="hybridMultilevel"/>
    <w:tmpl w:val="988471FC"/>
    <w:lvl w:ilvl="0" w:tplc="DC2AEE74">
      <w:start w:val="1"/>
      <w:numFmt w:val="bullet"/>
      <w:lvlText w:val="-"/>
      <w:lvlJc w:val="left"/>
      <w:pPr>
        <w:ind w:left="2203" w:hanging="360"/>
      </w:pPr>
      <w:rPr>
        <w:rFonts w:ascii="Times New Roman" w:eastAsia="Times New Roman" w:hAnsi="Times New Roman" w:cs="Thick Naskh 2" w:hint="default"/>
        <w:sz w:val="36"/>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hint="default"/>
      </w:rPr>
    </w:lvl>
  </w:abstractNum>
  <w:abstractNum w:abstractNumId="11">
    <w:nsid w:val="1B3F758F"/>
    <w:multiLevelType w:val="hybridMultilevel"/>
    <w:tmpl w:val="EF9E3FFA"/>
    <w:lvl w:ilvl="0" w:tplc="04090003">
      <w:start w:val="1"/>
      <w:numFmt w:val="bullet"/>
      <w:lvlText w:val="o"/>
      <w:lvlJc w:val="left"/>
      <w:pPr>
        <w:tabs>
          <w:tab w:val="num" w:pos="702"/>
        </w:tabs>
        <w:ind w:left="702" w:hanging="360"/>
      </w:pPr>
      <w:rPr>
        <w:rFonts w:ascii="Courier New" w:hAnsi="Courier New" w:cs="Courier New"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2">
    <w:nsid w:val="1F1C20D9"/>
    <w:multiLevelType w:val="hybridMultilevel"/>
    <w:tmpl w:val="A29493AE"/>
    <w:lvl w:ilvl="0" w:tplc="77F0CA2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7D0C39"/>
    <w:multiLevelType w:val="hybridMultilevel"/>
    <w:tmpl w:val="F4B6A6E6"/>
    <w:lvl w:ilvl="0" w:tplc="7D9C6E18">
      <w:start w:val="1"/>
      <w:numFmt w:val="decimal"/>
      <w:lvlText w:val="%1-"/>
      <w:lvlJc w:val="left"/>
      <w:pPr>
        <w:ind w:left="1352"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2A2C0B9D"/>
    <w:multiLevelType w:val="hybridMultilevel"/>
    <w:tmpl w:val="7C58AF8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7D1BAC"/>
    <w:multiLevelType w:val="hybridMultilevel"/>
    <w:tmpl w:val="9990A79E"/>
    <w:lvl w:ilvl="0" w:tplc="0409000D">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F10BFD"/>
    <w:multiLevelType w:val="hybridMultilevel"/>
    <w:tmpl w:val="5A6E91A0"/>
    <w:lvl w:ilvl="0" w:tplc="04090009">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964" w:hanging="360"/>
      </w:pPr>
      <w:rPr>
        <w:rFonts w:ascii="Courier New" w:hAnsi="Courier New" w:cs="Courier New" w:hint="default"/>
      </w:rPr>
    </w:lvl>
    <w:lvl w:ilvl="2" w:tplc="04090005" w:tentative="1">
      <w:start w:val="1"/>
      <w:numFmt w:val="bullet"/>
      <w:lvlText w:val=""/>
      <w:lvlJc w:val="left"/>
      <w:pPr>
        <w:ind w:left="1684" w:hanging="360"/>
      </w:pPr>
      <w:rPr>
        <w:rFonts w:ascii="Wingdings" w:hAnsi="Wingdings" w:hint="default"/>
      </w:rPr>
    </w:lvl>
    <w:lvl w:ilvl="3" w:tplc="04090001" w:tentative="1">
      <w:start w:val="1"/>
      <w:numFmt w:val="bullet"/>
      <w:lvlText w:val=""/>
      <w:lvlJc w:val="left"/>
      <w:pPr>
        <w:ind w:left="2404" w:hanging="360"/>
      </w:pPr>
      <w:rPr>
        <w:rFonts w:ascii="Symbol" w:hAnsi="Symbol" w:hint="default"/>
      </w:rPr>
    </w:lvl>
    <w:lvl w:ilvl="4" w:tplc="04090003" w:tentative="1">
      <w:start w:val="1"/>
      <w:numFmt w:val="bullet"/>
      <w:lvlText w:val="o"/>
      <w:lvlJc w:val="left"/>
      <w:pPr>
        <w:ind w:left="3124" w:hanging="360"/>
      </w:pPr>
      <w:rPr>
        <w:rFonts w:ascii="Courier New" w:hAnsi="Courier New" w:cs="Courier New" w:hint="default"/>
      </w:rPr>
    </w:lvl>
    <w:lvl w:ilvl="5" w:tplc="04090005" w:tentative="1">
      <w:start w:val="1"/>
      <w:numFmt w:val="bullet"/>
      <w:lvlText w:val=""/>
      <w:lvlJc w:val="left"/>
      <w:pPr>
        <w:ind w:left="3844" w:hanging="360"/>
      </w:pPr>
      <w:rPr>
        <w:rFonts w:ascii="Wingdings" w:hAnsi="Wingdings" w:hint="default"/>
      </w:rPr>
    </w:lvl>
    <w:lvl w:ilvl="6" w:tplc="04090001" w:tentative="1">
      <w:start w:val="1"/>
      <w:numFmt w:val="bullet"/>
      <w:lvlText w:val=""/>
      <w:lvlJc w:val="left"/>
      <w:pPr>
        <w:ind w:left="4564" w:hanging="360"/>
      </w:pPr>
      <w:rPr>
        <w:rFonts w:ascii="Symbol" w:hAnsi="Symbol" w:hint="default"/>
      </w:rPr>
    </w:lvl>
    <w:lvl w:ilvl="7" w:tplc="04090003" w:tentative="1">
      <w:start w:val="1"/>
      <w:numFmt w:val="bullet"/>
      <w:lvlText w:val="o"/>
      <w:lvlJc w:val="left"/>
      <w:pPr>
        <w:ind w:left="5284" w:hanging="360"/>
      </w:pPr>
      <w:rPr>
        <w:rFonts w:ascii="Courier New" w:hAnsi="Courier New" w:cs="Courier New" w:hint="default"/>
      </w:rPr>
    </w:lvl>
    <w:lvl w:ilvl="8" w:tplc="04090005" w:tentative="1">
      <w:start w:val="1"/>
      <w:numFmt w:val="bullet"/>
      <w:lvlText w:val=""/>
      <w:lvlJc w:val="left"/>
      <w:pPr>
        <w:ind w:left="6004" w:hanging="360"/>
      </w:pPr>
      <w:rPr>
        <w:rFonts w:ascii="Wingdings" w:hAnsi="Wingdings" w:hint="default"/>
      </w:rPr>
    </w:lvl>
  </w:abstractNum>
  <w:abstractNum w:abstractNumId="17">
    <w:nsid w:val="2FAD2E36"/>
    <w:multiLevelType w:val="hybridMultilevel"/>
    <w:tmpl w:val="9822DDB8"/>
    <w:lvl w:ilvl="0" w:tplc="70C0D13E">
      <w:start w:val="1"/>
      <w:numFmt w:val="decimal"/>
      <w:lvlText w:val="%1-"/>
      <w:lvlJc w:val="left"/>
      <w:pPr>
        <w:tabs>
          <w:tab w:val="num" w:pos="1069"/>
        </w:tabs>
        <w:ind w:left="1069" w:hanging="360"/>
      </w:pPr>
      <w:rPr>
        <w:lang w:bidi="ar-EG"/>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0903A43"/>
    <w:multiLevelType w:val="hybridMultilevel"/>
    <w:tmpl w:val="D4009A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657726"/>
    <w:multiLevelType w:val="hybridMultilevel"/>
    <w:tmpl w:val="6ECCE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4364A"/>
    <w:multiLevelType w:val="hybridMultilevel"/>
    <w:tmpl w:val="EDA8CCB8"/>
    <w:lvl w:ilvl="0" w:tplc="0409000D">
      <w:start w:val="1"/>
      <w:numFmt w:val="bullet"/>
      <w:lvlText w:val=""/>
      <w:lvlJc w:val="left"/>
      <w:pPr>
        <w:ind w:left="1003" w:hanging="360"/>
      </w:pPr>
      <w:rPr>
        <w:rFonts w:ascii="Wingdings" w:hAnsi="Wingdings" w:hint="default"/>
        <w:sz w:val="28"/>
        <w:szCs w:val="28"/>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1">
    <w:nsid w:val="43FF3D78"/>
    <w:multiLevelType w:val="hybridMultilevel"/>
    <w:tmpl w:val="6A5824A0"/>
    <w:lvl w:ilvl="0" w:tplc="CC684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D65514"/>
    <w:multiLevelType w:val="hybridMultilevel"/>
    <w:tmpl w:val="34D64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F038BE"/>
    <w:multiLevelType w:val="hybridMultilevel"/>
    <w:tmpl w:val="837213D2"/>
    <w:lvl w:ilvl="0" w:tplc="5FE42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863264"/>
    <w:multiLevelType w:val="hybridMultilevel"/>
    <w:tmpl w:val="B2F04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A92A6F"/>
    <w:multiLevelType w:val="hybridMultilevel"/>
    <w:tmpl w:val="0060A5F4"/>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6">
    <w:nsid w:val="539B1A62"/>
    <w:multiLevelType w:val="hybridMultilevel"/>
    <w:tmpl w:val="B2F04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F034D"/>
    <w:multiLevelType w:val="hybridMultilevel"/>
    <w:tmpl w:val="B2F04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85AC6"/>
    <w:multiLevelType w:val="hybridMultilevel"/>
    <w:tmpl w:val="74C4FD46"/>
    <w:lvl w:ilvl="0" w:tplc="EDD83C58">
      <w:start w:val="1"/>
      <w:numFmt w:val="bullet"/>
      <w:lvlText w:val=""/>
      <w:lvlJc w:val="left"/>
      <w:pPr>
        <w:tabs>
          <w:tab w:val="num" w:pos="502"/>
        </w:tabs>
        <w:ind w:left="502" w:hanging="360"/>
      </w:pPr>
      <w:rPr>
        <w:rFonts w:ascii="Wingdings" w:hAnsi="Wingdings" w:hint="default"/>
        <w:lang w:bidi="ar-EG"/>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62A70"/>
    <w:multiLevelType w:val="hybridMultilevel"/>
    <w:tmpl w:val="89285A3C"/>
    <w:lvl w:ilvl="0" w:tplc="0409000D">
      <w:start w:val="1"/>
      <w:numFmt w:val="bullet"/>
      <w:lvlText w:val=""/>
      <w:lvlJc w:val="left"/>
      <w:pPr>
        <w:ind w:left="1003" w:hanging="360"/>
      </w:pPr>
      <w:rPr>
        <w:rFonts w:ascii="Wingdings" w:hAnsi="Wingdings" w:hint="default"/>
        <w:sz w:val="28"/>
        <w:szCs w:val="36"/>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0">
    <w:nsid w:val="58713DE6"/>
    <w:multiLevelType w:val="hybridMultilevel"/>
    <w:tmpl w:val="D4F8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F2C62"/>
    <w:multiLevelType w:val="hybridMultilevel"/>
    <w:tmpl w:val="6A5824A0"/>
    <w:lvl w:ilvl="0" w:tplc="CC684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C85344"/>
    <w:multiLevelType w:val="hybridMultilevel"/>
    <w:tmpl w:val="96C2132A"/>
    <w:lvl w:ilvl="0" w:tplc="378C7830">
      <w:start w:val="1"/>
      <w:numFmt w:val="bullet"/>
      <w:lvlText w:val=""/>
      <w:lvlJc w:val="left"/>
      <w:pPr>
        <w:ind w:left="997" w:hanging="360"/>
      </w:pPr>
      <w:rPr>
        <w:rFonts w:ascii="Wingdings" w:hAnsi="Wingdings"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33">
    <w:nsid w:val="60097863"/>
    <w:multiLevelType w:val="hybridMultilevel"/>
    <w:tmpl w:val="43A4438A"/>
    <w:lvl w:ilvl="0" w:tplc="04090003">
      <w:start w:val="1"/>
      <w:numFmt w:val="bullet"/>
      <w:lvlText w:val="o"/>
      <w:lvlJc w:val="left"/>
      <w:pPr>
        <w:tabs>
          <w:tab w:val="num" w:pos="779"/>
        </w:tabs>
        <w:ind w:left="779" w:hanging="360"/>
      </w:pPr>
      <w:rPr>
        <w:rFonts w:ascii="Courier New" w:hAnsi="Courier New" w:cs="Courier New" w:hint="default"/>
      </w:rPr>
    </w:lvl>
    <w:lvl w:ilvl="1" w:tplc="04090003" w:tentative="1">
      <w:start w:val="1"/>
      <w:numFmt w:val="bullet"/>
      <w:lvlText w:val="o"/>
      <w:lvlJc w:val="left"/>
      <w:pPr>
        <w:tabs>
          <w:tab w:val="num" w:pos="1499"/>
        </w:tabs>
        <w:ind w:left="1499" w:hanging="360"/>
      </w:pPr>
      <w:rPr>
        <w:rFonts w:ascii="Courier New" w:hAnsi="Courier New" w:cs="Courier New" w:hint="default"/>
      </w:rPr>
    </w:lvl>
    <w:lvl w:ilvl="2" w:tplc="04090005" w:tentative="1">
      <w:start w:val="1"/>
      <w:numFmt w:val="bullet"/>
      <w:lvlText w:val=""/>
      <w:lvlJc w:val="left"/>
      <w:pPr>
        <w:tabs>
          <w:tab w:val="num" w:pos="2219"/>
        </w:tabs>
        <w:ind w:left="2219" w:hanging="360"/>
      </w:pPr>
      <w:rPr>
        <w:rFonts w:ascii="Wingdings" w:hAnsi="Wingdings" w:hint="default"/>
      </w:rPr>
    </w:lvl>
    <w:lvl w:ilvl="3" w:tplc="04090001" w:tentative="1">
      <w:start w:val="1"/>
      <w:numFmt w:val="bullet"/>
      <w:lvlText w:val=""/>
      <w:lvlJc w:val="left"/>
      <w:pPr>
        <w:tabs>
          <w:tab w:val="num" w:pos="2939"/>
        </w:tabs>
        <w:ind w:left="2939" w:hanging="360"/>
      </w:pPr>
      <w:rPr>
        <w:rFonts w:ascii="Symbol" w:hAnsi="Symbol" w:hint="default"/>
      </w:rPr>
    </w:lvl>
    <w:lvl w:ilvl="4" w:tplc="04090003" w:tentative="1">
      <w:start w:val="1"/>
      <w:numFmt w:val="bullet"/>
      <w:lvlText w:val="o"/>
      <w:lvlJc w:val="left"/>
      <w:pPr>
        <w:tabs>
          <w:tab w:val="num" w:pos="3659"/>
        </w:tabs>
        <w:ind w:left="3659" w:hanging="360"/>
      </w:pPr>
      <w:rPr>
        <w:rFonts w:ascii="Courier New" w:hAnsi="Courier New" w:cs="Courier New" w:hint="default"/>
      </w:rPr>
    </w:lvl>
    <w:lvl w:ilvl="5" w:tplc="04090005" w:tentative="1">
      <w:start w:val="1"/>
      <w:numFmt w:val="bullet"/>
      <w:lvlText w:val=""/>
      <w:lvlJc w:val="left"/>
      <w:pPr>
        <w:tabs>
          <w:tab w:val="num" w:pos="4379"/>
        </w:tabs>
        <w:ind w:left="4379" w:hanging="360"/>
      </w:pPr>
      <w:rPr>
        <w:rFonts w:ascii="Wingdings" w:hAnsi="Wingdings" w:hint="default"/>
      </w:rPr>
    </w:lvl>
    <w:lvl w:ilvl="6" w:tplc="04090001" w:tentative="1">
      <w:start w:val="1"/>
      <w:numFmt w:val="bullet"/>
      <w:lvlText w:val=""/>
      <w:lvlJc w:val="left"/>
      <w:pPr>
        <w:tabs>
          <w:tab w:val="num" w:pos="5099"/>
        </w:tabs>
        <w:ind w:left="5099" w:hanging="360"/>
      </w:pPr>
      <w:rPr>
        <w:rFonts w:ascii="Symbol" w:hAnsi="Symbol" w:hint="default"/>
      </w:rPr>
    </w:lvl>
    <w:lvl w:ilvl="7" w:tplc="04090003" w:tentative="1">
      <w:start w:val="1"/>
      <w:numFmt w:val="bullet"/>
      <w:lvlText w:val="o"/>
      <w:lvlJc w:val="left"/>
      <w:pPr>
        <w:tabs>
          <w:tab w:val="num" w:pos="5819"/>
        </w:tabs>
        <w:ind w:left="5819" w:hanging="360"/>
      </w:pPr>
      <w:rPr>
        <w:rFonts w:ascii="Courier New" w:hAnsi="Courier New" w:cs="Courier New" w:hint="default"/>
      </w:rPr>
    </w:lvl>
    <w:lvl w:ilvl="8" w:tplc="04090005" w:tentative="1">
      <w:start w:val="1"/>
      <w:numFmt w:val="bullet"/>
      <w:lvlText w:val=""/>
      <w:lvlJc w:val="left"/>
      <w:pPr>
        <w:tabs>
          <w:tab w:val="num" w:pos="6539"/>
        </w:tabs>
        <w:ind w:left="6539" w:hanging="360"/>
      </w:pPr>
      <w:rPr>
        <w:rFonts w:ascii="Wingdings" w:hAnsi="Wingdings" w:hint="default"/>
      </w:rPr>
    </w:lvl>
  </w:abstractNum>
  <w:abstractNum w:abstractNumId="34">
    <w:nsid w:val="66370CB9"/>
    <w:multiLevelType w:val="hybridMultilevel"/>
    <w:tmpl w:val="AE463EAC"/>
    <w:lvl w:ilvl="0" w:tplc="9EACBF56">
      <w:start w:val="1"/>
      <w:numFmt w:val="bullet"/>
      <w:lvlText w:val=""/>
      <w:lvlJc w:val="left"/>
      <w:pPr>
        <w:tabs>
          <w:tab w:val="num" w:pos="720"/>
        </w:tabs>
        <w:ind w:left="720" w:hanging="360"/>
      </w:pPr>
      <w:rPr>
        <w:rFonts w:ascii="Wingdings" w:hAnsi="Wingdings" w:hint="default"/>
      </w:rPr>
    </w:lvl>
    <w:lvl w:ilvl="1" w:tplc="BB7E577E" w:tentative="1">
      <w:start w:val="1"/>
      <w:numFmt w:val="bullet"/>
      <w:lvlText w:val=""/>
      <w:lvlJc w:val="left"/>
      <w:pPr>
        <w:tabs>
          <w:tab w:val="num" w:pos="1440"/>
        </w:tabs>
        <w:ind w:left="1440" w:hanging="360"/>
      </w:pPr>
      <w:rPr>
        <w:rFonts w:ascii="Wingdings" w:hAnsi="Wingdings" w:hint="default"/>
      </w:rPr>
    </w:lvl>
    <w:lvl w:ilvl="2" w:tplc="DF4C1E94" w:tentative="1">
      <w:start w:val="1"/>
      <w:numFmt w:val="bullet"/>
      <w:lvlText w:val=""/>
      <w:lvlJc w:val="left"/>
      <w:pPr>
        <w:tabs>
          <w:tab w:val="num" w:pos="2160"/>
        </w:tabs>
        <w:ind w:left="2160" w:hanging="360"/>
      </w:pPr>
      <w:rPr>
        <w:rFonts w:ascii="Wingdings" w:hAnsi="Wingdings" w:hint="default"/>
      </w:rPr>
    </w:lvl>
    <w:lvl w:ilvl="3" w:tplc="6B02B03C" w:tentative="1">
      <w:start w:val="1"/>
      <w:numFmt w:val="bullet"/>
      <w:lvlText w:val=""/>
      <w:lvlJc w:val="left"/>
      <w:pPr>
        <w:tabs>
          <w:tab w:val="num" w:pos="2880"/>
        </w:tabs>
        <w:ind w:left="2880" w:hanging="360"/>
      </w:pPr>
      <w:rPr>
        <w:rFonts w:ascii="Wingdings" w:hAnsi="Wingdings" w:hint="default"/>
      </w:rPr>
    </w:lvl>
    <w:lvl w:ilvl="4" w:tplc="A48AB226" w:tentative="1">
      <w:start w:val="1"/>
      <w:numFmt w:val="bullet"/>
      <w:lvlText w:val=""/>
      <w:lvlJc w:val="left"/>
      <w:pPr>
        <w:tabs>
          <w:tab w:val="num" w:pos="3600"/>
        </w:tabs>
        <w:ind w:left="3600" w:hanging="360"/>
      </w:pPr>
      <w:rPr>
        <w:rFonts w:ascii="Wingdings" w:hAnsi="Wingdings" w:hint="default"/>
      </w:rPr>
    </w:lvl>
    <w:lvl w:ilvl="5" w:tplc="F740F41C" w:tentative="1">
      <w:start w:val="1"/>
      <w:numFmt w:val="bullet"/>
      <w:lvlText w:val=""/>
      <w:lvlJc w:val="left"/>
      <w:pPr>
        <w:tabs>
          <w:tab w:val="num" w:pos="4320"/>
        </w:tabs>
        <w:ind w:left="4320" w:hanging="360"/>
      </w:pPr>
      <w:rPr>
        <w:rFonts w:ascii="Wingdings" w:hAnsi="Wingdings" w:hint="default"/>
      </w:rPr>
    </w:lvl>
    <w:lvl w:ilvl="6" w:tplc="854AE01E" w:tentative="1">
      <w:start w:val="1"/>
      <w:numFmt w:val="bullet"/>
      <w:lvlText w:val=""/>
      <w:lvlJc w:val="left"/>
      <w:pPr>
        <w:tabs>
          <w:tab w:val="num" w:pos="5040"/>
        </w:tabs>
        <w:ind w:left="5040" w:hanging="360"/>
      </w:pPr>
      <w:rPr>
        <w:rFonts w:ascii="Wingdings" w:hAnsi="Wingdings" w:hint="default"/>
      </w:rPr>
    </w:lvl>
    <w:lvl w:ilvl="7" w:tplc="71AA1B10" w:tentative="1">
      <w:start w:val="1"/>
      <w:numFmt w:val="bullet"/>
      <w:lvlText w:val=""/>
      <w:lvlJc w:val="left"/>
      <w:pPr>
        <w:tabs>
          <w:tab w:val="num" w:pos="5760"/>
        </w:tabs>
        <w:ind w:left="5760" w:hanging="360"/>
      </w:pPr>
      <w:rPr>
        <w:rFonts w:ascii="Wingdings" w:hAnsi="Wingdings" w:hint="default"/>
      </w:rPr>
    </w:lvl>
    <w:lvl w:ilvl="8" w:tplc="84DC6D06" w:tentative="1">
      <w:start w:val="1"/>
      <w:numFmt w:val="bullet"/>
      <w:lvlText w:val=""/>
      <w:lvlJc w:val="left"/>
      <w:pPr>
        <w:tabs>
          <w:tab w:val="num" w:pos="6480"/>
        </w:tabs>
        <w:ind w:left="6480" w:hanging="360"/>
      </w:pPr>
      <w:rPr>
        <w:rFonts w:ascii="Wingdings" w:hAnsi="Wingdings" w:hint="default"/>
      </w:rPr>
    </w:lvl>
  </w:abstractNum>
  <w:abstractNum w:abstractNumId="35">
    <w:nsid w:val="666F0FED"/>
    <w:multiLevelType w:val="hybridMultilevel"/>
    <w:tmpl w:val="3FF05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A36EB"/>
    <w:multiLevelType w:val="hybridMultilevel"/>
    <w:tmpl w:val="0DB63FB2"/>
    <w:lvl w:ilvl="0" w:tplc="C4CEBE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7A5BBD"/>
    <w:multiLevelType w:val="hybridMultilevel"/>
    <w:tmpl w:val="36F25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82F81"/>
    <w:multiLevelType w:val="hybridMultilevel"/>
    <w:tmpl w:val="E26E33A2"/>
    <w:lvl w:ilvl="0" w:tplc="188067C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9">
    <w:nsid w:val="71C5658A"/>
    <w:multiLevelType w:val="hybridMultilevel"/>
    <w:tmpl w:val="757EC7A0"/>
    <w:lvl w:ilvl="0" w:tplc="C4CEBE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BA57A0"/>
    <w:multiLevelType w:val="hybridMultilevel"/>
    <w:tmpl w:val="DDC8DEB2"/>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F74298"/>
    <w:multiLevelType w:val="hybridMultilevel"/>
    <w:tmpl w:val="F06E4AF8"/>
    <w:lvl w:ilvl="0" w:tplc="0409000D">
      <w:start w:val="1"/>
      <w:numFmt w:val="bullet"/>
      <w:lvlText w:val=""/>
      <w:lvlJc w:val="left"/>
      <w:pPr>
        <w:ind w:left="1003" w:hanging="360"/>
      </w:pPr>
      <w:rPr>
        <w:rFonts w:ascii="Wingdings" w:hAnsi="Wingdings" w:hint="default"/>
        <w:sz w:val="28"/>
        <w:szCs w:val="28"/>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2">
    <w:nsid w:val="7DFD341B"/>
    <w:multiLevelType w:val="hybridMultilevel"/>
    <w:tmpl w:val="38988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0"/>
  </w:num>
  <w:num w:numId="4">
    <w:abstractNumId w:val="6"/>
  </w:num>
  <w:num w:numId="5">
    <w:abstractNumId w:val="41"/>
  </w:num>
  <w:num w:numId="6">
    <w:abstractNumId w:val="20"/>
  </w:num>
  <w:num w:numId="7">
    <w:abstractNumId w:val="15"/>
  </w:num>
  <w:num w:numId="8">
    <w:abstractNumId w:val="7"/>
  </w:num>
  <w:num w:numId="9">
    <w:abstractNumId w:val="12"/>
  </w:num>
  <w:num w:numId="10">
    <w:abstractNumId w:val="25"/>
  </w:num>
  <w:num w:numId="11">
    <w:abstractNumId w:val="40"/>
  </w:num>
  <w:num w:numId="12">
    <w:abstractNumId w:val="9"/>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1"/>
  </w:num>
  <w:num w:numId="16">
    <w:abstractNumId w:val="33"/>
  </w:num>
  <w:num w:numId="17">
    <w:abstractNumId w:val="18"/>
  </w:num>
  <w:num w:numId="18">
    <w:abstractNumId w:val="4"/>
  </w:num>
  <w:num w:numId="19">
    <w:abstractNumId w:val="5"/>
  </w:num>
  <w:num w:numId="20">
    <w:abstractNumId w:val="30"/>
  </w:num>
  <w:num w:numId="21">
    <w:abstractNumId w:val="16"/>
  </w:num>
  <w:num w:numId="22">
    <w:abstractNumId w:val="27"/>
  </w:num>
  <w:num w:numId="23">
    <w:abstractNumId w:val="1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
  </w:num>
  <w:num w:numId="27">
    <w:abstractNumId w:val="42"/>
  </w:num>
  <w:num w:numId="28">
    <w:abstractNumId w:val="2"/>
  </w:num>
  <w:num w:numId="29">
    <w:abstractNumId w:val="34"/>
  </w:num>
  <w:num w:numId="30">
    <w:abstractNumId w:val="37"/>
  </w:num>
  <w:num w:numId="31">
    <w:abstractNumId w:val="19"/>
  </w:num>
  <w:num w:numId="32">
    <w:abstractNumId w:val="35"/>
  </w:num>
  <w:num w:numId="33">
    <w:abstractNumId w:val="24"/>
  </w:num>
  <w:num w:numId="34">
    <w:abstractNumId w:val="26"/>
  </w:num>
  <w:num w:numId="35">
    <w:abstractNumId w:val="13"/>
  </w:num>
  <w:num w:numId="36">
    <w:abstractNumId w:val="39"/>
  </w:num>
  <w:num w:numId="37">
    <w:abstractNumId w:val="36"/>
  </w:num>
  <w:num w:numId="38">
    <w:abstractNumId w:val="32"/>
  </w:num>
  <w:num w:numId="39">
    <w:abstractNumId w:val="8"/>
  </w:num>
  <w:num w:numId="40">
    <w:abstractNumId w:val="38"/>
  </w:num>
  <w:num w:numId="41">
    <w:abstractNumId w:val="21"/>
  </w:num>
  <w:num w:numId="42">
    <w:abstractNumId w:val="3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B2"/>
    <w:rsid w:val="0000091F"/>
    <w:rsid w:val="00000AF9"/>
    <w:rsid w:val="00000FAB"/>
    <w:rsid w:val="00001BD0"/>
    <w:rsid w:val="00001EC8"/>
    <w:rsid w:val="00002F93"/>
    <w:rsid w:val="00003756"/>
    <w:rsid w:val="00010820"/>
    <w:rsid w:val="00010C30"/>
    <w:rsid w:val="00010D54"/>
    <w:rsid w:val="00011EE2"/>
    <w:rsid w:val="00012C4F"/>
    <w:rsid w:val="0001456F"/>
    <w:rsid w:val="000148F4"/>
    <w:rsid w:val="0001510C"/>
    <w:rsid w:val="00015C62"/>
    <w:rsid w:val="00016191"/>
    <w:rsid w:val="000170A6"/>
    <w:rsid w:val="0002148E"/>
    <w:rsid w:val="000220C2"/>
    <w:rsid w:val="00022436"/>
    <w:rsid w:val="00022719"/>
    <w:rsid w:val="00022F92"/>
    <w:rsid w:val="000269A7"/>
    <w:rsid w:val="00027070"/>
    <w:rsid w:val="00031A66"/>
    <w:rsid w:val="00031E30"/>
    <w:rsid w:val="00032206"/>
    <w:rsid w:val="00035075"/>
    <w:rsid w:val="00035224"/>
    <w:rsid w:val="00040B51"/>
    <w:rsid w:val="0004266C"/>
    <w:rsid w:val="00045774"/>
    <w:rsid w:val="00045922"/>
    <w:rsid w:val="000462A6"/>
    <w:rsid w:val="00046BAE"/>
    <w:rsid w:val="00050FDE"/>
    <w:rsid w:val="0005440B"/>
    <w:rsid w:val="00054765"/>
    <w:rsid w:val="000556B3"/>
    <w:rsid w:val="000557FC"/>
    <w:rsid w:val="00055E22"/>
    <w:rsid w:val="00055E29"/>
    <w:rsid w:val="00060D5F"/>
    <w:rsid w:val="000629BA"/>
    <w:rsid w:val="0006501A"/>
    <w:rsid w:val="000652BC"/>
    <w:rsid w:val="00067B0E"/>
    <w:rsid w:val="0007229A"/>
    <w:rsid w:val="000726C5"/>
    <w:rsid w:val="00072B1D"/>
    <w:rsid w:val="00073997"/>
    <w:rsid w:val="00077EF9"/>
    <w:rsid w:val="00077F6B"/>
    <w:rsid w:val="00081478"/>
    <w:rsid w:val="00081950"/>
    <w:rsid w:val="00082ED6"/>
    <w:rsid w:val="00083CBC"/>
    <w:rsid w:val="00083EA3"/>
    <w:rsid w:val="00086101"/>
    <w:rsid w:val="00086811"/>
    <w:rsid w:val="0008785B"/>
    <w:rsid w:val="00087932"/>
    <w:rsid w:val="00091CB5"/>
    <w:rsid w:val="00096491"/>
    <w:rsid w:val="0009686C"/>
    <w:rsid w:val="00097C21"/>
    <w:rsid w:val="000A112D"/>
    <w:rsid w:val="000A2C42"/>
    <w:rsid w:val="000A490E"/>
    <w:rsid w:val="000A6910"/>
    <w:rsid w:val="000A7D1F"/>
    <w:rsid w:val="000A7FDF"/>
    <w:rsid w:val="000B23EA"/>
    <w:rsid w:val="000B2F85"/>
    <w:rsid w:val="000B4666"/>
    <w:rsid w:val="000B6938"/>
    <w:rsid w:val="000B6F6A"/>
    <w:rsid w:val="000C5E50"/>
    <w:rsid w:val="000C6E26"/>
    <w:rsid w:val="000C7C4D"/>
    <w:rsid w:val="000D0E83"/>
    <w:rsid w:val="000D0F57"/>
    <w:rsid w:val="000D11EB"/>
    <w:rsid w:val="000D198A"/>
    <w:rsid w:val="000D2D4C"/>
    <w:rsid w:val="000D2E19"/>
    <w:rsid w:val="000D2FDB"/>
    <w:rsid w:val="000D6C3E"/>
    <w:rsid w:val="000D75E9"/>
    <w:rsid w:val="000E092F"/>
    <w:rsid w:val="000E1BBD"/>
    <w:rsid w:val="000E2CB9"/>
    <w:rsid w:val="000E2E81"/>
    <w:rsid w:val="000E34E3"/>
    <w:rsid w:val="000E50A1"/>
    <w:rsid w:val="000E56A1"/>
    <w:rsid w:val="000E5704"/>
    <w:rsid w:val="000E5835"/>
    <w:rsid w:val="000E629B"/>
    <w:rsid w:val="000E690D"/>
    <w:rsid w:val="000F0170"/>
    <w:rsid w:val="000F0D20"/>
    <w:rsid w:val="000F53DC"/>
    <w:rsid w:val="000F5B4F"/>
    <w:rsid w:val="000F7CF1"/>
    <w:rsid w:val="00100EAA"/>
    <w:rsid w:val="00102B3E"/>
    <w:rsid w:val="00103239"/>
    <w:rsid w:val="001069E4"/>
    <w:rsid w:val="001077C7"/>
    <w:rsid w:val="00112095"/>
    <w:rsid w:val="001120B7"/>
    <w:rsid w:val="00112BDA"/>
    <w:rsid w:val="001174B2"/>
    <w:rsid w:val="00121D3D"/>
    <w:rsid w:val="00124319"/>
    <w:rsid w:val="00124F09"/>
    <w:rsid w:val="001255A9"/>
    <w:rsid w:val="00126EDA"/>
    <w:rsid w:val="00126F41"/>
    <w:rsid w:val="001318E5"/>
    <w:rsid w:val="00131C97"/>
    <w:rsid w:val="00131EC7"/>
    <w:rsid w:val="00133F5E"/>
    <w:rsid w:val="00135DF1"/>
    <w:rsid w:val="001364FC"/>
    <w:rsid w:val="00137AF4"/>
    <w:rsid w:val="00140E36"/>
    <w:rsid w:val="00141DE6"/>
    <w:rsid w:val="001429A4"/>
    <w:rsid w:val="00146FCB"/>
    <w:rsid w:val="001509C1"/>
    <w:rsid w:val="00151D3A"/>
    <w:rsid w:val="001523E6"/>
    <w:rsid w:val="00152480"/>
    <w:rsid w:val="001542F3"/>
    <w:rsid w:val="00154453"/>
    <w:rsid w:val="00156ACE"/>
    <w:rsid w:val="00156C04"/>
    <w:rsid w:val="00164966"/>
    <w:rsid w:val="00166C3B"/>
    <w:rsid w:val="0017049D"/>
    <w:rsid w:val="001706C0"/>
    <w:rsid w:val="00170B81"/>
    <w:rsid w:val="00172452"/>
    <w:rsid w:val="00172D27"/>
    <w:rsid w:val="001736E2"/>
    <w:rsid w:val="00173901"/>
    <w:rsid w:val="001775BF"/>
    <w:rsid w:val="00177C17"/>
    <w:rsid w:val="0018199B"/>
    <w:rsid w:val="001876D6"/>
    <w:rsid w:val="00190D94"/>
    <w:rsid w:val="00191510"/>
    <w:rsid w:val="00194C85"/>
    <w:rsid w:val="001963A5"/>
    <w:rsid w:val="00196497"/>
    <w:rsid w:val="001965D6"/>
    <w:rsid w:val="00196CCA"/>
    <w:rsid w:val="001A06FD"/>
    <w:rsid w:val="001A0FE6"/>
    <w:rsid w:val="001A1398"/>
    <w:rsid w:val="001A3ABB"/>
    <w:rsid w:val="001A56CD"/>
    <w:rsid w:val="001A6352"/>
    <w:rsid w:val="001B2DD8"/>
    <w:rsid w:val="001B320A"/>
    <w:rsid w:val="001B3719"/>
    <w:rsid w:val="001B43CD"/>
    <w:rsid w:val="001B441F"/>
    <w:rsid w:val="001B5A7E"/>
    <w:rsid w:val="001B6EC2"/>
    <w:rsid w:val="001B742F"/>
    <w:rsid w:val="001B752C"/>
    <w:rsid w:val="001C09E3"/>
    <w:rsid w:val="001C0F1D"/>
    <w:rsid w:val="001C1B76"/>
    <w:rsid w:val="001C4071"/>
    <w:rsid w:val="001C4696"/>
    <w:rsid w:val="001C55C3"/>
    <w:rsid w:val="001C6AF7"/>
    <w:rsid w:val="001D0375"/>
    <w:rsid w:val="001D0D67"/>
    <w:rsid w:val="001D18DB"/>
    <w:rsid w:val="001D25A4"/>
    <w:rsid w:val="001D5A6F"/>
    <w:rsid w:val="001D5F71"/>
    <w:rsid w:val="001D7F83"/>
    <w:rsid w:val="001E3045"/>
    <w:rsid w:val="001E3957"/>
    <w:rsid w:val="001E5AB2"/>
    <w:rsid w:val="001E6617"/>
    <w:rsid w:val="001E70C1"/>
    <w:rsid w:val="001E79F8"/>
    <w:rsid w:val="001E7A4E"/>
    <w:rsid w:val="001E7F9A"/>
    <w:rsid w:val="001F13DF"/>
    <w:rsid w:val="001F1578"/>
    <w:rsid w:val="001F20AF"/>
    <w:rsid w:val="001F2F9A"/>
    <w:rsid w:val="001F44B9"/>
    <w:rsid w:val="001F5D1F"/>
    <w:rsid w:val="001F7455"/>
    <w:rsid w:val="00200F98"/>
    <w:rsid w:val="002039E9"/>
    <w:rsid w:val="00203F9D"/>
    <w:rsid w:val="00204274"/>
    <w:rsid w:val="00204F68"/>
    <w:rsid w:val="0020530E"/>
    <w:rsid w:val="00206A28"/>
    <w:rsid w:val="00206F18"/>
    <w:rsid w:val="002112D2"/>
    <w:rsid w:val="00211B38"/>
    <w:rsid w:val="00211E3B"/>
    <w:rsid w:val="00212458"/>
    <w:rsid w:val="00215071"/>
    <w:rsid w:val="00216929"/>
    <w:rsid w:val="00221FE8"/>
    <w:rsid w:val="00223A43"/>
    <w:rsid w:val="002263A4"/>
    <w:rsid w:val="00227F7F"/>
    <w:rsid w:val="00234D5C"/>
    <w:rsid w:val="00243ECB"/>
    <w:rsid w:val="00250A4F"/>
    <w:rsid w:val="002520EA"/>
    <w:rsid w:val="002524CD"/>
    <w:rsid w:val="00252B63"/>
    <w:rsid w:val="00252B6F"/>
    <w:rsid w:val="00253947"/>
    <w:rsid w:val="0025718A"/>
    <w:rsid w:val="002615FE"/>
    <w:rsid w:val="0026226D"/>
    <w:rsid w:val="002630FA"/>
    <w:rsid w:val="002643DC"/>
    <w:rsid w:val="0026509E"/>
    <w:rsid w:val="00266BBD"/>
    <w:rsid w:val="00267C4C"/>
    <w:rsid w:val="00270EA3"/>
    <w:rsid w:val="00270EB9"/>
    <w:rsid w:val="00272625"/>
    <w:rsid w:val="00273559"/>
    <w:rsid w:val="00273AC0"/>
    <w:rsid w:val="0027411F"/>
    <w:rsid w:val="00276A0F"/>
    <w:rsid w:val="00277DAB"/>
    <w:rsid w:val="00280717"/>
    <w:rsid w:val="00282ACD"/>
    <w:rsid w:val="0028439B"/>
    <w:rsid w:val="00284A52"/>
    <w:rsid w:val="0028518D"/>
    <w:rsid w:val="00285D1A"/>
    <w:rsid w:val="0028670A"/>
    <w:rsid w:val="00287569"/>
    <w:rsid w:val="002901A4"/>
    <w:rsid w:val="002902A3"/>
    <w:rsid w:val="002916EB"/>
    <w:rsid w:val="00291812"/>
    <w:rsid w:val="00291872"/>
    <w:rsid w:val="002928E9"/>
    <w:rsid w:val="00292EA0"/>
    <w:rsid w:val="00296B87"/>
    <w:rsid w:val="00296F50"/>
    <w:rsid w:val="002A18D7"/>
    <w:rsid w:val="002A5FD2"/>
    <w:rsid w:val="002A62F0"/>
    <w:rsid w:val="002A6D78"/>
    <w:rsid w:val="002A71B7"/>
    <w:rsid w:val="002B42CD"/>
    <w:rsid w:val="002B550F"/>
    <w:rsid w:val="002C244B"/>
    <w:rsid w:val="002C247F"/>
    <w:rsid w:val="002C2F15"/>
    <w:rsid w:val="002C4717"/>
    <w:rsid w:val="002C4C68"/>
    <w:rsid w:val="002C58B7"/>
    <w:rsid w:val="002C6AFF"/>
    <w:rsid w:val="002D0825"/>
    <w:rsid w:val="002D6F20"/>
    <w:rsid w:val="002D74E4"/>
    <w:rsid w:val="002E1245"/>
    <w:rsid w:val="002E1710"/>
    <w:rsid w:val="002E1D58"/>
    <w:rsid w:val="002E24B6"/>
    <w:rsid w:val="002E25C1"/>
    <w:rsid w:val="002E4251"/>
    <w:rsid w:val="002E4783"/>
    <w:rsid w:val="002E4BA8"/>
    <w:rsid w:val="002E4CD1"/>
    <w:rsid w:val="002E7112"/>
    <w:rsid w:val="002E7376"/>
    <w:rsid w:val="002E7E10"/>
    <w:rsid w:val="002E7EAE"/>
    <w:rsid w:val="002F0741"/>
    <w:rsid w:val="002F27C0"/>
    <w:rsid w:val="002F3FB2"/>
    <w:rsid w:val="002F5525"/>
    <w:rsid w:val="002F62B3"/>
    <w:rsid w:val="002F63E3"/>
    <w:rsid w:val="002F7CE0"/>
    <w:rsid w:val="002F7D35"/>
    <w:rsid w:val="00302C55"/>
    <w:rsid w:val="00302CF9"/>
    <w:rsid w:val="00311052"/>
    <w:rsid w:val="0031486D"/>
    <w:rsid w:val="0031502F"/>
    <w:rsid w:val="00315634"/>
    <w:rsid w:val="00317E48"/>
    <w:rsid w:val="00323490"/>
    <w:rsid w:val="0032415B"/>
    <w:rsid w:val="00324350"/>
    <w:rsid w:val="00326B56"/>
    <w:rsid w:val="00326F07"/>
    <w:rsid w:val="0032718C"/>
    <w:rsid w:val="00332C4C"/>
    <w:rsid w:val="003331CD"/>
    <w:rsid w:val="003407C3"/>
    <w:rsid w:val="003463CF"/>
    <w:rsid w:val="0035276C"/>
    <w:rsid w:val="00355585"/>
    <w:rsid w:val="0035667C"/>
    <w:rsid w:val="00360737"/>
    <w:rsid w:val="00362F29"/>
    <w:rsid w:val="003647C0"/>
    <w:rsid w:val="00364B63"/>
    <w:rsid w:val="00364BA2"/>
    <w:rsid w:val="00366FD3"/>
    <w:rsid w:val="003734BA"/>
    <w:rsid w:val="00374F39"/>
    <w:rsid w:val="0037599A"/>
    <w:rsid w:val="003767E2"/>
    <w:rsid w:val="003769AF"/>
    <w:rsid w:val="003807C4"/>
    <w:rsid w:val="0038149D"/>
    <w:rsid w:val="0038271F"/>
    <w:rsid w:val="003829B5"/>
    <w:rsid w:val="0038346A"/>
    <w:rsid w:val="0039278D"/>
    <w:rsid w:val="00395D7E"/>
    <w:rsid w:val="0039637B"/>
    <w:rsid w:val="003A19C7"/>
    <w:rsid w:val="003A1A72"/>
    <w:rsid w:val="003A1F63"/>
    <w:rsid w:val="003A48B1"/>
    <w:rsid w:val="003A52E1"/>
    <w:rsid w:val="003A62FD"/>
    <w:rsid w:val="003A6613"/>
    <w:rsid w:val="003B56EE"/>
    <w:rsid w:val="003B589D"/>
    <w:rsid w:val="003B73B4"/>
    <w:rsid w:val="003C22AA"/>
    <w:rsid w:val="003C2B06"/>
    <w:rsid w:val="003C3162"/>
    <w:rsid w:val="003C3E02"/>
    <w:rsid w:val="003C4D36"/>
    <w:rsid w:val="003C5636"/>
    <w:rsid w:val="003C66B8"/>
    <w:rsid w:val="003C717F"/>
    <w:rsid w:val="003C7F94"/>
    <w:rsid w:val="003D28DA"/>
    <w:rsid w:val="003D4875"/>
    <w:rsid w:val="003D4A70"/>
    <w:rsid w:val="003D4E23"/>
    <w:rsid w:val="003D4E59"/>
    <w:rsid w:val="003D4EC7"/>
    <w:rsid w:val="003D6326"/>
    <w:rsid w:val="003D758B"/>
    <w:rsid w:val="003E282C"/>
    <w:rsid w:val="003E2D62"/>
    <w:rsid w:val="003E66F1"/>
    <w:rsid w:val="003E7D96"/>
    <w:rsid w:val="003F2721"/>
    <w:rsid w:val="003F3EB4"/>
    <w:rsid w:val="003F7FC6"/>
    <w:rsid w:val="00401BEB"/>
    <w:rsid w:val="004020B9"/>
    <w:rsid w:val="0040465B"/>
    <w:rsid w:val="004067D8"/>
    <w:rsid w:val="00406F28"/>
    <w:rsid w:val="00410951"/>
    <w:rsid w:val="00411D13"/>
    <w:rsid w:val="0041270D"/>
    <w:rsid w:val="00413E8C"/>
    <w:rsid w:val="00414713"/>
    <w:rsid w:val="00416AE9"/>
    <w:rsid w:val="00422508"/>
    <w:rsid w:val="004244E6"/>
    <w:rsid w:val="00432123"/>
    <w:rsid w:val="0043363A"/>
    <w:rsid w:val="0043564C"/>
    <w:rsid w:val="00436BFD"/>
    <w:rsid w:val="0043736E"/>
    <w:rsid w:val="00441E33"/>
    <w:rsid w:val="00442609"/>
    <w:rsid w:val="00443E8B"/>
    <w:rsid w:val="00445ABF"/>
    <w:rsid w:val="00450E3B"/>
    <w:rsid w:val="0045207A"/>
    <w:rsid w:val="0045345D"/>
    <w:rsid w:val="00457E42"/>
    <w:rsid w:val="00461066"/>
    <w:rsid w:val="00462988"/>
    <w:rsid w:val="0046348E"/>
    <w:rsid w:val="00463AC8"/>
    <w:rsid w:val="00464DD2"/>
    <w:rsid w:val="004660E2"/>
    <w:rsid w:val="0046631F"/>
    <w:rsid w:val="00467DD3"/>
    <w:rsid w:val="0047062D"/>
    <w:rsid w:val="00474217"/>
    <w:rsid w:val="00474AE0"/>
    <w:rsid w:val="00477A33"/>
    <w:rsid w:val="00480BE3"/>
    <w:rsid w:val="004822C2"/>
    <w:rsid w:val="0048423B"/>
    <w:rsid w:val="00486812"/>
    <w:rsid w:val="004875B7"/>
    <w:rsid w:val="004876A5"/>
    <w:rsid w:val="004909E1"/>
    <w:rsid w:val="00491CC0"/>
    <w:rsid w:val="00492B76"/>
    <w:rsid w:val="004930CA"/>
    <w:rsid w:val="00493577"/>
    <w:rsid w:val="00493CDC"/>
    <w:rsid w:val="0049407D"/>
    <w:rsid w:val="004946A6"/>
    <w:rsid w:val="00495401"/>
    <w:rsid w:val="00496814"/>
    <w:rsid w:val="004A139E"/>
    <w:rsid w:val="004A199A"/>
    <w:rsid w:val="004A1D6E"/>
    <w:rsid w:val="004A6907"/>
    <w:rsid w:val="004A7482"/>
    <w:rsid w:val="004A7721"/>
    <w:rsid w:val="004B1107"/>
    <w:rsid w:val="004B2B73"/>
    <w:rsid w:val="004B3526"/>
    <w:rsid w:val="004B4642"/>
    <w:rsid w:val="004B4FE5"/>
    <w:rsid w:val="004B509E"/>
    <w:rsid w:val="004B6A19"/>
    <w:rsid w:val="004C1957"/>
    <w:rsid w:val="004C35F9"/>
    <w:rsid w:val="004C47EE"/>
    <w:rsid w:val="004C4AD8"/>
    <w:rsid w:val="004C4B54"/>
    <w:rsid w:val="004C7AE4"/>
    <w:rsid w:val="004D28D7"/>
    <w:rsid w:val="004D331D"/>
    <w:rsid w:val="004D3323"/>
    <w:rsid w:val="004D56FB"/>
    <w:rsid w:val="004D6041"/>
    <w:rsid w:val="004D6B14"/>
    <w:rsid w:val="004E1742"/>
    <w:rsid w:val="004E1ECF"/>
    <w:rsid w:val="004E2044"/>
    <w:rsid w:val="004E2AB5"/>
    <w:rsid w:val="004E2E0A"/>
    <w:rsid w:val="004E30CA"/>
    <w:rsid w:val="004E4D29"/>
    <w:rsid w:val="004E564C"/>
    <w:rsid w:val="004E6CDB"/>
    <w:rsid w:val="004F052C"/>
    <w:rsid w:val="004F17BB"/>
    <w:rsid w:val="004F2D60"/>
    <w:rsid w:val="004F3551"/>
    <w:rsid w:val="004F42A8"/>
    <w:rsid w:val="004F5313"/>
    <w:rsid w:val="004F618A"/>
    <w:rsid w:val="004F6C08"/>
    <w:rsid w:val="004F7004"/>
    <w:rsid w:val="005023F2"/>
    <w:rsid w:val="00504FD5"/>
    <w:rsid w:val="0050775F"/>
    <w:rsid w:val="005110AF"/>
    <w:rsid w:val="005117EB"/>
    <w:rsid w:val="00512D69"/>
    <w:rsid w:val="0051436C"/>
    <w:rsid w:val="00517A9F"/>
    <w:rsid w:val="00520485"/>
    <w:rsid w:val="005209E5"/>
    <w:rsid w:val="00521EDD"/>
    <w:rsid w:val="00522398"/>
    <w:rsid w:val="00523DEA"/>
    <w:rsid w:val="00524203"/>
    <w:rsid w:val="00530987"/>
    <w:rsid w:val="00530F9F"/>
    <w:rsid w:val="0053279C"/>
    <w:rsid w:val="0053453E"/>
    <w:rsid w:val="00534EA5"/>
    <w:rsid w:val="00542EAA"/>
    <w:rsid w:val="00543834"/>
    <w:rsid w:val="0054486D"/>
    <w:rsid w:val="00545FE8"/>
    <w:rsid w:val="0054724C"/>
    <w:rsid w:val="00551499"/>
    <w:rsid w:val="00551EC8"/>
    <w:rsid w:val="005548A4"/>
    <w:rsid w:val="005548B3"/>
    <w:rsid w:val="00554B38"/>
    <w:rsid w:val="00555B56"/>
    <w:rsid w:val="00556111"/>
    <w:rsid w:val="005569C7"/>
    <w:rsid w:val="00557801"/>
    <w:rsid w:val="005606EF"/>
    <w:rsid w:val="00561446"/>
    <w:rsid w:val="00561FAF"/>
    <w:rsid w:val="00565743"/>
    <w:rsid w:val="00566367"/>
    <w:rsid w:val="00567492"/>
    <w:rsid w:val="005702D7"/>
    <w:rsid w:val="00571D03"/>
    <w:rsid w:val="00571FBB"/>
    <w:rsid w:val="00574584"/>
    <w:rsid w:val="00574884"/>
    <w:rsid w:val="00576399"/>
    <w:rsid w:val="00582342"/>
    <w:rsid w:val="005841D3"/>
    <w:rsid w:val="00584817"/>
    <w:rsid w:val="00586743"/>
    <w:rsid w:val="0058725A"/>
    <w:rsid w:val="0058760A"/>
    <w:rsid w:val="00587FD7"/>
    <w:rsid w:val="00590469"/>
    <w:rsid w:val="005917F7"/>
    <w:rsid w:val="005929A2"/>
    <w:rsid w:val="0059336B"/>
    <w:rsid w:val="0059464C"/>
    <w:rsid w:val="00595FEB"/>
    <w:rsid w:val="005A0E10"/>
    <w:rsid w:val="005A1B8B"/>
    <w:rsid w:val="005A257F"/>
    <w:rsid w:val="005A2B64"/>
    <w:rsid w:val="005A2BF7"/>
    <w:rsid w:val="005A4730"/>
    <w:rsid w:val="005A5A37"/>
    <w:rsid w:val="005A6CA1"/>
    <w:rsid w:val="005B0466"/>
    <w:rsid w:val="005B0A2F"/>
    <w:rsid w:val="005B1576"/>
    <w:rsid w:val="005B2BFB"/>
    <w:rsid w:val="005B373D"/>
    <w:rsid w:val="005B48F9"/>
    <w:rsid w:val="005B4EC8"/>
    <w:rsid w:val="005B57A2"/>
    <w:rsid w:val="005B5A0A"/>
    <w:rsid w:val="005B616F"/>
    <w:rsid w:val="005B622A"/>
    <w:rsid w:val="005C6C0F"/>
    <w:rsid w:val="005D3ABA"/>
    <w:rsid w:val="005D4640"/>
    <w:rsid w:val="005D5263"/>
    <w:rsid w:val="005E1C54"/>
    <w:rsid w:val="005E3BBB"/>
    <w:rsid w:val="005E46DF"/>
    <w:rsid w:val="005E5327"/>
    <w:rsid w:val="005E5723"/>
    <w:rsid w:val="005E7D9E"/>
    <w:rsid w:val="005F0C6F"/>
    <w:rsid w:val="005F66FE"/>
    <w:rsid w:val="0060058A"/>
    <w:rsid w:val="00601547"/>
    <w:rsid w:val="006040CE"/>
    <w:rsid w:val="00604194"/>
    <w:rsid w:val="0060462E"/>
    <w:rsid w:val="00605A00"/>
    <w:rsid w:val="00610662"/>
    <w:rsid w:val="00612201"/>
    <w:rsid w:val="00613236"/>
    <w:rsid w:val="006156AD"/>
    <w:rsid w:val="00620B13"/>
    <w:rsid w:val="00620FDD"/>
    <w:rsid w:val="006217AA"/>
    <w:rsid w:val="00622654"/>
    <w:rsid w:val="006233D6"/>
    <w:rsid w:val="00623966"/>
    <w:rsid w:val="00623B8C"/>
    <w:rsid w:val="00625579"/>
    <w:rsid w:val="00626118"/>
    <w:rsid w:val="00631521"/>
    <w:rsid w:val="00635439"/>
    <w:rsid w:val="00641C93"/>
    <w:rsid w:val="0064230A"/>
    <w:rsid w:val="00643BEC"/>
    <w:rsid w:val="006462F6"/>
    <w:rsid w:val="00646905"/>
    <w:rsid w:val="00647E67"/>
    <w:rsid w:val="00650546"/>
    <w:rsid w:val="00652894"/>
    <w:rsid w:val="006529C4"/>
    <w:rsid w:val="00653C74"/>
    <w:rsid w:val="00655F38"/>
    <w:rsid w:val="006603FA"/>
    <w:rsid w:val="00661A51"/>
    <w:rsid w:val="00662E87"/>
    <w:rsid w:val="00663243"/>
    <w:rsid w:val="0066369E"/>
    <w:rsid w:val="00665423"/>
    <w:rsid w:val="00665AFD"/>
    <w:rsid w:val="00667109"/>
    <w:rsid w:val="00671035"/>
    <w:rsid w:val="00671746"/>
    <w:rsid w:val="006730F1"/>
    <w:rsid w:val="0067310A"/>
    <w:rsid w:val="006732E3"/>
    <w:rsid w:val="00673F99"/>
    <w:rsid w:val="0067409F"/>
    <w:rsid w:val="00674A0E"/>
    <w:rsid w:val="006767A0"/>
    <w:rsid w:val="00676FB3"/>
    <w:rsid w:val="00681D2B"/>
    <w:rsid w:val="006846C2"/>
    <w:rsid w:val="00685F7A"/>
    <w:rsid w:val="00685FAE"/>
    <w:rsid w:val="006872DA"/>
    <w:rsid w:val="00687E54"/>
    <w:rsid w:val="00690800"/>
    <w:rsid w:val="00690D1E"/>
    <w:rsid w:val="006924D6"/>
    <w:rsid w:val="0069628D"/>
    <w:rsid w:val="00696BEE"/>
    <w:rsid w:val="0069720D"/>
    <w:rsid w:val="006A37E9"/>
    <w:rsid w:val="006A3C18"/>
    <w:rsid w:val="006A50DD"/>
    <w:rsid w:val="006A5DB1"/>
    <w:rsid w:val="006A6E12"/>
    <w:rsid w:val="006A762E"/>
    <w:rsid w:val="006A7830"/>
    <w:rsid w:val="006B2B3A"/>
    <w:rsid w:val="006B6222"/>
    <w:rsid w:val="006C14A3"/>
    <w:rsid w:val="006C1C05"/>
    <w:rsid w:val="006C247A"/>
    <w:rsid w:val="006C49B9"/>
    <w:rsid w:val="006C4C8D"/>
    <w:rsid w:val="006C510C"/>
    <w:rsid w:val="006C6222"/>
    <w:rsid w:val="006C6AFF"/>
    <w:rsid w:val="006C7647"/>
    <w:rsid w:val="006C7CDD"/>
    <w:rsid w:val="006D1869"/>
    <w:rsid w:val="006D2DDA"/>
    <w:rsid w:val="006D361B"/>
    <w:rsid w:val="006D4C6E"/>
    <w:rsid w:val="006D5B96"/>
    <w:rsid w:val="006D600F"/>
    <w:rsid w:val="006D6344"/>
    <w:rsid w:val="006D6932"/>
    <w:rsid w:val="006D770D"/>
    <w:rsid w:val="006E26C0"/>
    <w:rsid w:val="006E3013"/>
    <w:rsid w:val="006E4B81"/>
    <w:rsid w:val="006E78E8"/>
    <w:rsid w:val="006E795F"/>
    <w:rsid w:val="006E7DF7"/>
    <w:rsid w:val="006F09B0"/>
    <w:rsid w:val="006F0C8C"/>
    <w:rsid w:val="006F1CD7"/>
    <w:rsid w:val="006F57D5"/>
    <w:rsid w:val="006F5810"/>
    <w:rsid w:val="006F6DF7"/>
    <w:rsid w:val="006F6FB4"/>
    <w:rsid w:val="006F7B44"/>
    <w:rsid w:val="00701036"/>
    <w:rsid w:val="00702B20"/>
    <w:rsid w:val="00702EB5"/>
    <w:rsid w:val="007034FA"/>
    <w:rsid w:val="007038BE"/>
    <w:rsid w:val="00705EFB"/>
    <w:rsid w:val="00711276"/>
    <w:rsid w:val="00712F79"/>
    <w:rsid w:val="00713898"/>
    <w:rsid w:val="007140F4"/>
    <w:rsid w:val="007154EC"/>
    <w:rsid w:val="00715ADC"/>
    <w:rsid w:val="0071631A"/>
    <w:rsid w:val="007170B7"/>
    <w:rsid w:val="007173AC"/>
    <w:rsid w:val="00720DEC"/>
    <w:rsid w:val="00721085"/>
    <w:rsid w:val="00724B70"/>
    <w:rsid w:val="00726F2B"/>
    <w:rsid w:val="007302F9"/>
    <w:rsid w:val="00732582"/>
    <w:rsid w:val="007329C5"/>
    <w:rsid w:val="00733EB2"/>
    <w:rsid w:val="0074089A"/>
    <w:rsid w:val="00740C26"/>
    <w:rsid w:val="00741BE9"/>
    <w:rsid w:val="0074481E"/>
    <w:rsid w:val="00746139"/>
    <w:rsid w:val="00746A8D"/>
    <w:rsid w:val="00746BE1"/>
    <w:rsid w:val="00746CA5"/>
    <w:rsid w:val="00747191"/>
    <w:rsid w:val="00751367"/>
    <w:rsid w:val="00751C95"/>
    <w:rsid w:val="00752F6E"/>
    <w:rsid w:val="00753FC6"/>
    <w:rsid w:val="00757291"/>
    <w:rsid w:val="007601E2"/>
    <w:rsid w:val="00762771"/>
    <w:rsid w:val="00762CDE"/>
    <w:rsid w:val="0076503C"/>
    <w:rsid w:val="00765E73"/>
    <w:rsid w:val="00765F8C"/>
    <w:rsid w:val="00767B86"/>
    <w:rsid w:val="00767EE7"/>
    <w:rsid w:val="0077046A"/>
    <w:rsid w:val="00770CC2"/>
    <w:rsid w:val="00771F87"/>
    <w:rsid w:val="00772C2E"/>
    <w:rsid w:val="0077315E"/>
    <w:rsid w:val="007767B2"/>
    <w:rsid w:val="007802C1"/>
    <w:rsid w:val="00780523"/>
    <w:rsid w:val="0078056B"/>
    <w:rsid w:val="00780ECD"/>
    <w:rsid w:val="0078217F"/>
    <w:rsid w:val="007823BE"/>
    <w:rsid w:val="007852A7"/>
    <w:rsid w:val="00786246"/>
    <w:rsid w:val="0078776A"/>
    <w:rsid w:val="00791D90"/>
    <w:rsid w:val="00792619"/>
    <w:rsid w:val="007967E3"/>
    <w:rsid w:val="0079717A"/>
    <w:rsid w:val="007975D6"/>
    <w:rsid w:val="00797FB3"/>
    <w:rsid w:val="00797FBB"/>
    <w:rsid w:val="007A15BA"/>
    <w:rsid w:val="007A16E2"/>
    <w:rsid w:val="007A474D"/>
    <w:rsid w:val="007A49FF"/>
    <w:rsid w:val="007A6D95"/>
    <w:rsid w:val="007A6DD2"/>
    <w:rsid w:val="007B0C5B"/>
    <w:rsid w:val="007B1405"/>
    <w:rsid w:val="007B1E57"/>
    <w:rsid w:val="007B24E2"/>
    <w:rsid w:val="007B3228"/>
    <w:rsid w:val="007B3FC7"/>
    <w:rsid w:val="007B6961"/>
    <w:rsid w:val="007B6E65"/>
    <w:rsid w:val="007B720B"/>
    <w:rsid w:val="007C1FC3"/>
    <w:rsid w:val="007C335A"/>
    <w:rsid w:val="007D0C68"/>
    <w:rsid w:val="007D1479"/>
    <w:rsid w:val="007D7B44"/>
    <w:rsid w:val="007E04FA"/>
    <w:rsid w:val="007E1036"/>
    <w:rsid w:val="007E2AFB"/>
    <w:rsid w:val="007E3F4E"/>
    <w:rsid w:val="007E4C8E"/>
    <w:rsid w:val="007E6C79"/>
    <w:rsid w:val="007F62EA"/>
    <w:rsid w:val="007F6429"/>
    <w:rsid w:val="00801893"/>
    <w:rsid w:val="0080228B"/>
    <w:rsid w:val="0080254D"/>
    <w:rsid w:val="00802B22"/>
    <w:rsid w:val="008035B5"/>
    <w:rsid w:val="008045A0"/>
    <w:rsid w:val="00805E3A"/>
    <w:rsid w:val="00810029"/>
    <w:rsid w:val="008137BA"/>
    <w:rsid w:val="008155DD"/>
    <w:rsid w:val="00816D9E"/>
    <w:rsid w:val="008174B7"/>
    <w:rsid w:val="00820A16"/>
    <w:rsid w:val="00821F9C"/>
    <w:rsid w:val="0082225D"/>
    <w:rsid w:val="0082345A"/>
    <w:rsid w:val="00824C25"/>
    <w:rsid w:val="00824ED3"/>
    <w:rsid w:val="008250FE"/>
    <w:rsid w:val="00825FF6"/>
    <w:rsid w:val="0083035A"/>
    <w:rsid w:val="008305CD"/>
    <w:rsid w:val="0083106E"/>
    <w:rsid w:val="00832E06"/>
    <w:rsid w:val="00832F5E"/>
    <w:rsid w:val="00833390"/>
    <w:rsid w:val="00834D01"/>
    <w:rsid w:val="008357EF"/>
    <w:rsid w:val="00837776"/>
    <w:rsid w:val="00837A02"/>
    <w:rsid w:val="00837B82"/>
    <w:rsid w:val="008414EA"/>
    <w:rsid w:val="00842873"/>
    <w:rsid w:val="00843694"/>
    <w:rsid w:val="008464D6"/>
    <w:rsid w:val="00846717"/>
    <w:rsid w:val="00847BED"/>
    <w:rsid w:val="00847CB8"/>
    <w:rsid w:val="0085040E"/>
    <w:rsid w:val="00851836"/>
    <w:rsid w:val="00852BED"/>
    <w:rsid w:val="00852DDD"/>
    <w:rsid w:val="00854FDC"/>
    <w:rsid w:val="008550F6"/>
    <w:rsid w:val="0086228B"/>
    <w:rsid w:val="00862307"/>
    <w:rsid w:val="00862888"/>
    <w:rsid w:val="00870660"/>
    <w:rsid w:val="00871547"/>
    <w:rsid w:val="00872A7D"/>
    <w:rsid w:val="00874EAA"/>
    <w:rsid w:val="00881D0B"/>
    <w:rsid w:val="0088319D"/>
    <w:rsid w:val="008849DC"/>
    <w:rsid w:val="0088567A"/>
    <w:rsid w:val="008860CE"/>
    <w:rsid w:val="008905EF"/>
    <w:rsid w:val="00890F6B"/>
    <w:rsid w:val="00891624"/>
    <w:rsid w:val="0089222C"/>
    <w:rsid w:val="0089225E"/>
    <w:rsid w:val="00892F9B"/>
    <w:rsid w:val="00893971"/>
    <w:rsid w:val="0089429B"/>
    <w:rsid w:val="00895BE3"/>
    <w:rsid w:val="00895C7C"/>
    <w:rsid w:val="00895E62"/>
    <w:rsid w:val="008A4E34"/>
    <w:rsid w:val="008B1435"/>
    <w:rsid w:val="008B15AA"/>
    <w:rsid w:val="008B22E4"/>
    <w:rsid w:val="008B3839"/>
    <w:rsid w:val="008B3944"/>
    <w:rsid w:val="008B4705"/>
    <w:rsid w:val="008B514E"/>
    <w:rsid w:val="008B5869"/>
    <w:rsid w:val="008B6178"/>
    <w:rsid w:val="008B67F6"/>
    <w:rsid w:val="008C0D03"/>
    <w:rsid w:val="008C1094"/>
    <w:rsid w:val="008C13D5"/>
    <w:rsid w:val="008C15A8"/>
    <w:rsid w:val="008C2B96"/>
    <w:rsid w:val="008C48DA"/>
    <w:rsid w:val="008C62B7"/>
    <w:rsid w:val="008C660E"/>
    <w:rsid w:val="008C6632"/>
    <w:rsid w:val="008C69F0"/>
    <w:rsid w:val="008C7410"/>
    <w:rsid w:val="008D24E0"/>
    <w:rsid w:val="008D30F6"/>
    <w:rsid w:val="008D3AE0"/>
    <w:rsid w:val="008D5667"/>
    <w:rsid w:val="008D6CF1"/>
    <w:rsid w:val="008E01FA"/>
    <w:rsid w:val="008E0311"/>
    <w:rsid w:val="008E174C"/>
    <w:rsid w:val="008E17EC"/>
    <w:rsid w:val="008E24B9"/>
    <w:rsid w:val="008E2779"/>
    <w:rsid w:val="008E571F"/>
    <w:rsid w:val="008E5B7D"/>
    <w:rsid w:val="008E5F3D"/>
    <w:rsid w:val="008E62A2"/>
    <w:rsid w:val="008E7937"/>
    <w:rsid w:val="008F0998"/>
    <w:rsid w:val="008F11BE"/>
    <w:rsid w:val="008F1EC1"/>
    <w:rsid w:val="008F2B27"/>
    <w:rsid w:val="008F2E34"/>
    <w:rsid w:val="008F5115"/>
    <w:rsid w:val="008F5754"/>
    <w:rsid w:val="008F75E1"/>
    <w:rsid w:val="008F7A80"/>
    <w:rsid w:val="008F7EE9"/>
    <w:rsid w:val="009007BB"/>
    <w:rsid w:val="00901F37"/>
    <w:rsid w:val="00903156"/>
    <w:rsid w:val="0090365F"/>
    <w:rsid w:val="009053C0"/>
    <w:rsid w:val="00905517"/>
    <w:rsid w:val="0090618E"/>
    <w:rsid w:val="00907141"/>
    <w:rsid w:val="00912B4F"/>
    <w:rsid w:val="0091373A"/>
    <w:rsid w:val="00914551"/>
    <w:rsid w:val="00917E92"/>
    <w:rsid w:val="00920689"/>
    <w:rsid w:val="00920B2F"/>
    <w:rsid w:val="00923AB9"/>
    <w:rsid w:val="009242DD"/>
    <w:rsid w:val="00925012"/>
    <w:rsid w:val="00927B3F"/>
    <w:rsid w:val="00927BE9"/>
    <w:rsid w:val="00930D81"/>
    <w:rsid w:val="00931616"/>
    <w:rsid w:val="00931C69"/>
    <w:rsid w:val="00934650"/>
    <w:rsid w:val="00934E31"/>
    <w:rsid w:val="009416CA"/>
    <w:rsid w:val="00942BE0"/>
    <w:rsid w:val="0094307E"/>
    <w:rsid w:val="009434CF"/>
    <w:rsid w:val="00943A43"/>
    <w:rsid w:val="0094636D"/>
    <w:rsid w:val="00950501"/>
    <w:rsid w:val="0095688B"/>
    <w:rsid w:val="009576B6"/>
    <w:rsid w:val="00960DDC"/>
    <w:rsid w:val="00960E07"/>
    <w:rsid w:val="00962C0B"/>
    <w:rsid w:val="00964057"/>
    <w:rsid w:val="009655BC"/>
    <w:rsid w:val="00965D30"/>
    <w:rsid w:val="00971319"/>
    <w:rsid w:val="009713F9"/>
    <w:rsid w:val="00972489"/>
    <w:rsid w:val="00972677"/>
    <w:rsid w:val="00974BE1"/>
    <w:rsid w:val="009779BE"/>
    <w:rsid w:val="0098064C"/>
    <w:rsid w:val="00983038"/>
    <w:rsid w:val="00985267"/>
    <w:rsid w:val="009854C1"/>
    <w:rsid w:val="00985BFB"/>
    <w:rsid w:val="0098607F"/>
    <w:rsid w:val="00986608"/>
    <w:rsid w:val="00986894"/>
    <w:rsid w:val="00986ED1"/>
    <w:rsid w:val="00993721"/>
    <w:rsid w:val="00993810"/>
    <w:rsid w:val="0099464D"/>
    <w:rsid w:val="00995FFA"/>
    <w:rsid w:val="0099668B"/>
    <w:rsid w:val="0099686A"/>
    <w:rsid w:val="009A19FE"/>
    <w:rsid w:val="009A23CC"/>
    <w:rsid w:val="009A2445"/>
    <w:rsid w:val="009A2452"/>
    <w:rsid w:val="009A38A3"/>
    <w:rsid w:val="009A5D16"/>
    <w:rsid w:val="009A62DA"/>
    <w:rsid w:val="009B0A93"/>
    <w:rsid w:val="009B2352"/>
    <w:rsid w:val="009B28DF"/>
    <w:rsid w:val="009B28F5"/>
    <w:rsid w:val="009B471F"/>
    <w:rsid w:val="009B488E"/>
    <w:rsid w:val="009B55AE"/>
    <w:rsid w:val="009B7156"/>
    <w:rsid w:val="009B7C15"/>
    <w:rsid w:val="009C0DBE"/>
    <w:rsid w:val="009C14E5"/>
    <w:rsid w:val="009C216F"/>
    <w:rsid w:val="009C3830"/>
    <w:rsid w:val="009C44F8"/>
    <w:rsid w:val="009C4EBB"/>
    <w:rsid w:val="009C7D25"/>
    <w:rsid w:val="009D021F"/>
    <w:rsid w:val="009D125F"/>
    <w:rsid w:val="009D1408"/>
    <w:rsid w:val="009D1515"/>
    <w:rsid w:val="009D2157"/>
    <w:rsid w:val="009D4FC9"/>
    <w:rsid w:val="009D52DC"/>
    <w:rsid w:val="009D7BBC"/>
    <w:rsid w:val="009D7BF3"/>
    <w:rsid w:val="009E0A30"/>
    <w:rsid w:val="009E3B73"/>
    <w:rsid w:val="009E3C2A"/>
    <w:rsid w:val="009E5B8A"/>
    <w:rsid w:val="009F3EFE"/>
    <w:rsid w:val="009F7521"/>
    <w:rsid w:val="00A003D1"/>
    <w:rsid w:val="00A01D47"/>
    <w:rsid w:val="00A10BFF"/>
    <w:rsid w:val="00A1271A"/>
    <w:rsid w:val="00A15C60"/>
    <w:rsid w:val="00A15CEE"/>
    <w:rsid w:val="00A172ED"/>
    <w:rsid w:val="00A2054C"/>
    <w:rsid w:val="00A20977"/>
    <w:rsid w:val="00A20C71"/>
    <w:rsid w:val="00A222A3"/>
    <w:rsid w:val="00A224BD"/>
    <w:rsid w:val="00A22E04"/>
    <w:rsid w:val="00A23759"/>
    <w:rsid w:val="00A2491E"/>
    <w:rsid w:val="00A25270"/>
    <w:rsid w:val="00A2715C"/>
    <w:rsid w:val="00A31169"/>
    <w:rsid w:val="00A31D5D"/>
    <w:rsid w:val="00A32499"/>
    <w:rsid w:val="00A32EC1"/>
    <w:rsid w:val="00A33BB5"/>
    <w:rsid w:val="00A349B6"/>
    <w:rsid w:val="00A35319"/>
    <w:rsid w:val="00A353CE"/>
    <w:rsid w:val="00A358CE"/>
    <w:rsid w:val="00A370E1"/>
    <w:rsid w:val="00A40642"/>
    <w:rsid w:val="00A43EF9"/>
    <w:rsid w:val="00A4421B"/>
    <w:rsid w:val="00A443CC"/>
    <w:rsid w:val="00A458C4"/>
    <w:rsid w:val="00A46018"/>
    <w:rsid w:val="00A467AC"/>
    <w:rsid w:val="00A468DB"/>
    <w:rsid w:val="00A46C7C"/>
    <w:rsid w:val="00A4724F"/>
    <w:rsid w:val="00A47B4A"/>
    <w:rsid w:val="00A5087B"/>
    <w:rsid w:val="00A50E45"/>
    <w:rsid w:val="00A534A0"/>
    <w:rsid w:val="00A53D7F"/>
    <w:rsid w:val="00A542AA"/>
    <w:rsid w:val="00A55654"/>
    <w:rsid w:val="00A569EE"/>
    <w:rsid w:val="00A5725B"/>
    <w:rsid w:val="00A609A4"/>
    <w:rsid w:val="00A60A5E"/>
    <w:rsid w:val="00A63AA3"/>
    <w:rsid w:val="00A647C0"/>
    <w:rsid w:val="00A739FC"/>
    <w:rsid w:val="00A803F7"/>
    <w:rsid w:val="00A80F7E"/>
    <w:rsid w:val="00A811AE"/>
    <w:rsid w:val="00A8494A"/>
    <w:rsid w:val="00A866F5"/>
    <w:rsid w:val="00A92B50"/>
    <w:rsid w:val="00A9319F"/>
    <w:rsid w:val="00A942AC"/>
    <w:rsid w:val="00A9486D"/>
    <w:rsid w:val="00A97176"/>
    <w:rsid w:val="00AA020A"/>
    <w:rsid w:val="00AA0D03"/>
    <w:rsid w:val="00AA13B6"/>
    <w:rsid w:val="00AA1D93"/>
    <w:rsid w:val="00AA22FA"/>
    <w:rsid w:val="00AA6266"/>
    <w:rsid w:val="00AA68FC"/>
    <w:rsid w:val="00AB00A8"/>
    <w:rsid w:val="00AB06E6"/>
    <w:rsid w:val="00AB2F07"/>
    <w:rsid w:val="00AB3592"/>
    <w:rsid w:val="00AB41E8"/>
    <w:rsid w:val="00AB6865"/>
    <w:rsid w:val="00AB7328"/>
    <w:rsid w:val="00AC19B8"/>
    <w:rsid w:val="00AC29A2"/>
    <w:rsid w:val="00AC2A84"/>
    <w:rsid w:val="00AC2C28"/>
    <w:rsid w:val="00AC2E9E"/>
    <w:rsid w:val="00AD08D3"/>
    <w:rsid w:val="00AD41B6"/>
    <w:rsid w:val="00AD4511"/>
    <w:rsid w:val="00AD4BF5"/>
    <w:rsid w:val="00AD62D3"/>
    <w:rsid w:val="00AD6C86"/>
    <w:rsid w:val="00AD7F27"/>
    <w:rsid w:val="00AE18FF"/>
    <w:rsid w:val="00AE1B7B"/>
    <w:rsid w:val="00AE31E5"/>
    <w:rsid w:val="00AE372B"/>
    <w:rsid w:val="00AE39F3"/>
    <w:rsid w:val="00AE48F6"/>
    <w:rsid w:val="00AE6205"/>
    <w:rsid w:val="00AF32E8"/>
    <w:rsid w:val="00AF3B1B"/>
    <w:rsid w:val="00AF3F6B"/>
    <w:rsid w:val="00AF463E"/>
    <w:rsid w:val="00AF596E"/>
    <w:rsid w:val="00AF5BE6"/>
    <w:rsid w:val="00B01A7C"/>
    <w:rsid w:val="00B01CCB"/>
    <w:rsid w:val="00B031F9"/>
    <w:rsid w:val="00B03715"/>
    <w:rsid w:val="00B0498C"/>
    <w:rsid w:val="00B066BE"/>
    <w:rsid w:val="00B06AD5"/>
    <w:rsid w:val="00B102F1"/>
    <w:rsid w:val="00B11F2C"/>
    <w:rsid w:val="00B1234E"/>
    <w:rsid w:val="00B124D5"/>
    <w:rsid w:val="00B1255F"/>
    <w:rsid w:val="00B14126"/>
    <w:rsid w:val="00B146CD"/>
    <w:rsid w:val="00B155C3"/>
    <w:rsid w:val="00B1681A"/>
    <w:rsid w:val="00B16B45"/>
    <w:rsid w:val="00B16F02"/>
    <w:rsid w:val="00B170A3"/>
    <w:rsid w:val="00B174BD"/>
    <w:rsid w:val="00B2082E"/>
    <w:rsid w:val="00B23231"/>
    <w:rsid w:val="00B23A40"/>
    <w:rsid w:val="00B24729"/>
    <w:rsid w:val="00B26C8B"/>
    <w:rsid w:val="00B279E5"/>
    <w:rsid w:val="00B30429"/>
    <w:rsid w:val="00B31B08"/>
    <w:rsid w:val="00B34078"/>
    <w:rsid w:val="00B34CFE"/>
    <w:rsid w:val="00B35350"/>
    <w:rsid w:val="00B40C38"/>
    <w:rsid w:val="00B4164D"/>
    <w:rsid w:val="00B4459B"/>
    <w:rsid w:val="00B45598"/>
    <w:rsid w:val="00B46A0D"/>
    <w:rsid w:val="00B47A36"/>
    <w:rsid w:val="00B50FCB"/>
    <w:rsid w:val="00B50FDB"/>
    <w:rsid w:val="00B5135B"/>
    <w:rsid w:val="00B51709"/>
    <w:rsid w:val="00B53231"/>
    <w:rsid w:val="00B544E4"/>
    <w:rsid w:val="00B54A82"/>
    <w:rsid w:val="00B55448"/>
    <w:rsid w:val="00B558B7"/>
    <w:rsid w:val="00B56208"/>
    <w:rsid w:val="00B56B69"/>
    <w:rsid w:val="00B61006"/>
    <w:rsid w:val="00B61CA8"/>
    <w:rsid w:val="00B629DD"/>
    <w:rsid w:val="00B637CE"/>
    <w:rsid w:val="00B649DB"/>
    <w:rsid w:val="00B64E22"/>
    <w:rsid w:val="00B65EDA"/>
    <w:rsid w:val="00B671BF"/>
    <w:rsid w:val="00B70BA3"/>
    <w:rsid w:val="00B71121"/>
    <w:rsid w:val="00B72D9F"/>
    <w:rsid w:val="00B7392C"/>
    <w:rsid w:val="00B73C71"/>
    <w:rsid w:val="00B759C1"/>
    <w:rsid w:val="00B75BAB"/>
    <w:rsid w:val="00B7734E"/>
    <w:rsid w:val="00B837FE"/>
    <w:rsid w:val="00B842BD"/>
    <w:rsid w:val="00B84FC5"/>
    <w:rsid w:val="00B850EF"/>
    <w:rsid w:val="00B85453"/>
    <w:rsid w:val="00B85DF9"/>
    <w:rsid w:val="00B87FEB"/>
    <w:rsid w:val="00B90491"/>
    <w:rsid w:val="00B94952"/>
    <w:rsid w:val="00B95476"/>
    <w:rsid w:val="00B95A79"/>
    <w:rsid w:val="00B9671B"/>
    <w:rsid w:val="00BA03AD"/>
    <w:rsid w:val="00BA296D"/>
    <w:rsid w:val="00BA307C"/>
    <w:rsid w:val="00BA3108"/>
    <w:rsid w:val="00BA5B62"/>
    <w:rsid w:val="00BA679E"/>
    <w:rsid w:val="00BA72FD"/>
    <w:rsid w:val="00BB10FF"/>
    <w:rsid w:val="00BB288C"/>
    <w:rsid w:val="00BB33F3"/>
    <w:rsid w:val="00BB48E1"/>
    <w:rsid w:val="00BB6F20"/>
    <w:rsid w:val="00BB7D3C"/>
    <w:rsid w:val="00BC0483"/>
    <w:rsid w:val="00BC1A50"/>
    <w:rsid w:val="00BC259B"/>
    <w:rsid w:val="00BC3963"/>
    <w:rsid w:val="00BC3EDB"/>
    <w:rsid w:val="00BC51C4"/>
    <w:rsid w:val="00BC5BE1"/>
    <w:rsid w:val="00BC778F"/>
    <w:rsid w:val="00BD0673"/>
    <w:rsid w:val="00BD1485"/>
    <w:rsid w:val="00BD7362"/>
    <w:rsid w:val="00BE0C27"/>
    <w:rsid w:val="00BE2241"/>
    <w:rsid w:val="00BE2D5A"/>
    <w:rsid w:val="00BE4B2D"/>
    <w:rsid w:val="00BE71F4"/>
    <w:rsid w:val="00BE7303"/>
    <w:rsid w:val="00BF07B9"/>
    <w:rsid w:val="00BF1540"/>
    <w:rsid w:val="00BF251D"/>
    <w:rsid w:val="00BF2687"/>
    <w:rsid w:val="00BF26F8"/>
    <w:rsid w:val="00BF2B27"/>
    <w:rsid w:val="00BF4020"/>
    <w:rsid w:val="00BF598C"/>
    <w:rsid w:val="00BF5FF2"/>
    <w:rsid w:val="00BF66A1"/>
    <w:rsid w:val="00C00272"/>
    <w:rsid w:val="00C00AF9"/>
    <w:rsid w:val="00C01AB0"/>
    <w:rsid w:val="00C01C2D"/>
    <w:rsid w:val="00C03C98"/>
    <w:rsid w:val="00C03F54"/>
    <w:rsid w:val="00C046B7"/>
    <w:rsid w:val="00C06024"/>
    <w:rsid w:val="00C07ECA"/>
    <w:rsid w:val="00C10593"/>
    <w:rsid w:val="00C1493E"/>
    <w:rsid w:val="00C15324"/>
    <w:rsid w:val="00C15667"/>
    <w:rsid w:val="00C16D89"/>
    <w:rsid w:val="00C21BA9"/>
    <w:rsid w:val="00C22799"/>
    <w:rsid w:val="00C23F84"/>
    <w:rsid w:val="00C2410B"/>
    <w:rsid w:val="00C24727"/>
    <w:rsid w:val="00C253A6"/>
    <w:rsid w:val="00C25ABD"/>
    <w:rsid w:val="00C278FE"/>
    <w:rsid w:val="00C31752"/>
    <w:rsid w:val="00C31866"/>
    <w:rsid w:val="00C32ABE"/>
    <w:rsid w:val="00C34628"/>
    <w:rsid w:val="00C346E0"/>
    <w:rsid w:val="00C35938"/>
    <w:rsid w:val="00C369E8"/>
    <w:rsid w:val="00C404E5"/>
    <w:rsid w:val="00C42887"/>
    <w:rsid w:val="00C443C2"/>
    <w:rsid w:val="00C457EA"/>
    <w:rsid w:val="00C4595A"/>
    <w:rsid w:val="00C5178D"/>
    <w:rsid w:val="00C526B6"/>
    <w:rsid w:val="00C5279A"/>
    <w:rsid w:val="00C55288"/>
    <w:rsid w:val="00C571B4"/>
    <w:rsid w:val="00C5735B"/>
    <w:rsid w:val="00C57A9C"/>
    <w:rsid w:val="00C62272"/>
    <w:rsid w:val="00C671F0"/>
    <w:rsid w:val="00C70716"/>
    <w:rsid w:val="00C71233"/>
    <w:rsid w:val="00C7158D"/>
    <w:rsid w:val="00C72737"/>
    <w:rsid w:val="00C7367E"/>
    <w:rsid w:val="00C73833"/>
    <w:rsid w:val="00C7460B"/>
    <w:rsid w:val="00C7765F"/>
    <w:rsid w:val="00C8020A"/>
    <w:rsid w:val="00C81804"/>
    <w:rsid w:val="00C845B8"/>
    <w:rsid w:val="00C849DA"/>
    <w:rsid w:val="00C85322"/>
    <w:rsid w:val="00C859C5"/>
    <w:rsid w:val="00C85BA7"/>
    <w:rsid w:val="00C92194"/>
    <w:rsid w:val="00C9307A"/>
    <w:rsid w:val="00C9328E"/>
    <w:rsid w:val="00C93479"/>
    <w:rsid w:val="00C93788"/>
    <w:rsid w:val="00C95FF0"/>
    <w:rsid w:val="00C972FD"/>
    <w:rsid w:val="00C979C6"/>
    <w:rsid w:val="00CA1054"/>
    <w:rsid w:val="00CA20B1"/>
    <w:rsid w:val="00CA2281"/>
    <w:rsid w:val="00CA2A00"/>
    <w:rsid w:val="00CA4B0D"/>
    <w:rsid w:val="00CA687B"/>
    <w:rsid w:val="00CB33E2"/>
    <w:rsid w:val="00CB5559"/>
    <w:rsid w:val="00CB66DE"/>
    <w:rsid w:val="00CB7DB5"/>
    <w:rsid w:val="00CC0E4C"/>
    <w:rsid w:val="00CC117D"/>
    <w:rsid w:val="00CC200A"/>
    <w:rsid w:val="00CC28B2"/>
    <w:rsid w:val="00CC325E"/>
    <w:rsid w:val="00CC3AC2"/>
    <w:rsid w:val="00CC3FE6"/>
    <w:rsid w:val="00CC41D6"/>
    <w:rsid w:val="00CC59D5"/>
    <w:rsid w:val="00CC6268"/>
    <w:rsid w:val="00CC6449"/>
    <w:rsid w:val="00CC7D5A"/>
    <w:rsid w:val="00CD26B0"/>
    <w:rsid w:val="00CD50FD"/>
    <w:rsid w:val="00CD68BD"/>
    <w:rsid w:val="00CE2BB0"/>
    <w:rsid w:val="00CE2BF6"/>
    <w:rsid w:val="00CE3E5A"/>
    <w:rsid w:val="00CE43D5"/>
    <w:rsid w:val="00CE485C"/>
    <w:rsid w:val="00CE5086"/>
    <w:rsid w:val="00CE6472"/>
    <w:rsid w:val="00CF0129"/>
    <w:rsid w:val="00CF12E7"/>
    <w:rsid w:val="00CF17FC"/>
    <w:rsid w:val="00CF2892"/>
    <w:rsid w:val="00CF3381"/>
    <w:rsid w:val="00CF6C88"/>
    <w:rsid w:val="00CF728B"/>
    <w:rsid w:val="00CF7EF7"/>
    <w:rsid w:val="00D008E9"/>
    <w:rsid w:val="00D03FA0"/>
    <w:rsid w:val="00D040C3"/>
    <w:rsid w:val="00D04C8D"/>
    <w:rsid w:val="00D05D8C"/>
    <w:rsid w:val="00D069AE"/>
    <w:rsid w:val="00D06E9E"/>
    <w:rsid w:val="00D06EAE"/>
    <w:rsid w:val="00D111C4"/>
    <w:rsid w:val="00D118B8"/>
    <w:rsid w:val="00D11F3C"/>
    <w:rsid w:val="00D139C7"/>
    <w:rsid w:val="00D14143"/>
    <w:rsid w:val="00D14897"/>
    <w:rsid w:val="00D154ED"/>
    <w:rsid w:val="00D20D3F"/>
    <w:rsid w:val="00D21503"/>
    <w:rsid w:val="00D215A5"/>
    <w:rsid w:val="00D22209"/>
    <w:rsid w:val="00D22818"/>
    <w:rsid w:val="00D23109"/>
    <w:rsid w:val="00D242FC"/>
    <w:rsid w:val="00D25123"/>
    <w:rsid w:val="00D253F6"/>
    <w:rsid w:val="00D258BD"/>
    <w:rsid w:val="00D30A30"/>
    <w:rsid w:val="00D3143A"/>
    <w:rsid w:val="00D317A1"/>
    <w:rsid w:val="00D33B90"/>
    <w:rsid w:val="00D34B17"/>
    <w:rsid w:val="00D35D9E"/>
    <w:rsid w:val="00D37FF6"/>
    <w:rsid w:val="00D40AFC"/>
    <w:rsid w:val="00D420D1"/>
    <w:rsid w:val="00D42FA3"/>
    <w:rsid w:val="00D43B72"/>
    <w:rsid w:val="00D43EAF"/>
    <w:rsid w:val="00D45145"/>
    <w:rsid w:val="00D45655"/>
    <w:rsid w:val="00D45A3E"/>
    <w:rsid w:val="00D45ED7"/>
    <w:rsid w:val="00D47EA4"/>
    <w:rsid w:val="00D5020C"/>
    <w:rsid w:val="00D51687"/>
    <w:rsid w:val="00D658FC"/>
    <w:rsid w:val="00D704AC"/>
    <w:rsid w:val="00D73184"/>
    <w:rsid w:val="00D7586D"/>
    <w:rsid w:val="00D766AC"/>
    <w:rsid w:val="00D77E51"/>
    <w:rsid w:val="00D806DD"/>
    <w:rsid w:val="00D80CC7"/>
    <w:rsid w:val="00D80D58"/>
    <w:rsid w:val="00D82994"/>
    <w:rsid w:val="00D87192"/>
    <w:rsid w:val="00D875ED"/>
    <w:rsid w:val="00D91083"/>
    <w:rsid w:val="00D91BF9"/>
    <w:rsid w:val="00D92C03"/>
    <w:rsid w:val="00D93851"/>
    <w:rsid w:val="00D949CA"/>
    <w:rsid w:val="00D95D38"/>
    <w:rsid w:val="00D97405"/>
    <w:rsid w:val="00D97794"/>
    <w:rsid w:val="00DA217D"/>
    <w:rsid w:val="00DA2D5A"/>
    <w:rsid w:val="00DA5013"/>
    <w:rsid w:val="00DA6FF1"/>
    <w:rsid w:val="00DB0A7F"/>
    <w:rsid w:val="00DB281F"/>
    <w:rsid w:val="00DB3795"/>
    <w:rsid w:val="00DB3E22"/>
    <w:rsid w:val="00DB437E"/>
    <w:rsid w:val="00DB4E36"/>
    <w:rsid w:val="00DC1515"/>
    <w:rsid w:val="00DC18AA"/>
    <w:rsid w:val="00DC2B19"/>
    <w:rsid w:val="00DC4ED5"/>
    <w:rsid w:val="00DD04BE"/>
    <w:rsid w:val="00DD2823"/>
    <w:rsid w:val="00DD29FF"/>
    <w:rsid w:val="00DD56BC"/>
    <w:rsid w:val="00DD6F29"/>
    <w:rsid w:val="00DD7626"/>
    <w:rsid w:val="00DE1229"/>
    <w:rsid w:val="00DE16F6"/>
    <w:rsid w:val="00DE3DF8"/>
    <w:rsid w:val="00DE574A"/>
    <w:rsid w:val="00DE5AF9"/>
    <w:rsid w:val="00DE601F"/>
    <w:rsid w:val="00DE6A62"/>
    <w:rsid w:val="00DE765D"/>
    <w:rsid w:val="00DF01F9"/>
    <w:rsid w:val="00DF0C06"/>
    <w:rsid w:val="00DF17AF"/>
    <w:rsid w:val="00DF1C9D"/>
    <w:rsid w:val="00DF239B"/>
    <w:rsid w:val="00DF3E62"/>
    <w:rsid w:val="00DF42D5"/>
    <w:rsid w:val="00DF4574"/>
    <w:rsid w:val="00DF489C"/>
    <w:rsid w:val="00DF6CD4"/>
    <w:rsid w:val="00DF7E02"/>
    <w:rsid w:val="00E007AB"/>
    <w:rsid w:val="00E019C4"/>
    <w:rsid w:val="00E024C7"/>
    <w:rsid w:val="00E04ABA"/>
    <w:rsid w:val="00E051D6"/>
    <w:rsid w:val="00E06BE7"/>
    <w:rsid w:val="00E06FD6"/>
    <w:rsid w:val="00E10A2C"/>
    <w:rsid w:val="00E11295"/>
    <w:rsid w:val="00E117B8"/>
    <w:rsid w:val="00E1482E"/>
    <w:rsid w:val="00E1687B"/>
    <w:rsid w:val="00E23C34"/>
    <w:rsid w:val="00E24724"/>
    <w:rsid w:val="00E24E8E"/>
    <w:rsid w:val="00E314C9"/>
    <w:rsid w:val="00E3228B"/>
    <w:rsid w:val="00E323FC"/>
    <w:rsid w:val="00E33D96"/>
    <w:rsid w:val="00E35339"/>
    <w:rsid w:val="00E36001"/>
    <w:rsid w:val="00E3796E"/>
    <w:rsid w:val="00E40F7B"/>
    <w:rsid w:val="00E41DA4"/>
    <w:rsid w:val="00E428CC"/>
    <w:rsid w:val="00E43B5C"/>
    <w:rsid w:val="00E4420B"/>
    <w:rsid w:val="00E47669"/>
    <w:rsid w:val="00E50C48"/>
    <w:rsid w:val="00E5256C"/>
    <w:rsid w:val="00E53108"/>
    <w:rsid w:val="00E53E4C"/>
    <w:rsid w:val="00E56146"/>
    <w:rsid w:val="00E56475"/>
    <w:rsid w:val="00E56E3F"/>
    <w:rsid w:val="00E62448"/>
    <w:rsid w:val="00E630B6"/>
    <w:rsid w:val="00E64DF4"/>
    <w:rsid w:val="00E651FC"/>
    <w:rsid w:val="00E70B10"/>
    <w:rsid w:val="00E70CF5"/>
    <w:rsid w:val="00E715B1"/>
    <w:rsid w:val="00E71A08"/>
    <w:rsid w:val="00E71EAD"/>
    <w:rsid w:val="00E71F52"/>
    <w:rsid w:val="00E74F6A"/>
    <w:rsid w:val="00E755A3"/>
    <w:rsid w:val="00E7562B"/>
    <w:rsid w:val="00E75751"/>
    <w:rsid w:val="00E7687C"/>
    <w:rsid w:val="00E846CF"/>
    <w:rsid w:val="00E86349"/>
    <w:rsid w:val="00E8686C"/>
    <w:rsid w:val="00E911BD"/>
    <w:rsid w:val="00E92B12"/>
    <w:rsid w:val="00E936C5"/>
    <w:rsid w:val="00E94403"/>
    <w:rsid w:val="00E95446"/>
    <w:rsid w:val="00E95BAE"/>
    <w:rsid w:val="00E965FB"/>
    <w:rsid w:val="00E96B97"/>
    <w:rsid w:val="00E96D40"/>
    <w:rsid w:val="00E96FCF"/>
    <w:rsid w:val="00E970E2"/>
    <w:rsid w:val="00E9727F"/>
    <w:rsid w:val="00EA11ED"/>
    <w:rsid w:val="00EA184C"/>
    <w:rsid w:val="00EA1A4F"/>
    <w:rsid w:val="00EA1F95"/>
    <w:rsid w:val="00EA291F"/>
    <w:rsid w:val="00EA4CA4"/>
    <w:rsid w:val="00EA5A70"/>
    <w:rsid w:val="00EA6381"/>
    <w:rsid w:val="00EA6E27"/>
    <w:rsid w:val="00EB0BEB"/>
    <w:rsid w:val="00EB2138"/>
    <w:rsid w:val="00EB3642"/>
    <w:rsid w:val="00EB3949"/>
    <w:rsid w:val="00EB6117"/>
    <w:rsid w:val="00EB6146"/>
    <w:rsid w:val="00EB684B"/>
    <w:rsid w:val="00EB701E"/>
    <w:rsid w:val="00EC23BE"/>
    <w:rsid w:val="00EC34DF"/>
    <w:rsid w:val="00EC389F"/>
    <w:rsid w:val="00EC4914"/>
    <w:rsid w:val="00ED11C7"/>
    <w:rsid w:val="00ED3B8B"/>
    <w:rsid w:val="00ED3BB0"/>
    <w:rsid w:val="00ED488B"/>
    <w:rsid w:val="00EE1E55"/>
    <w:rsid w:val="00EE2795"/>
    <w:rsid w:val="00EE4C1B"/>
    <w:rsid w:val="00EE6546"/>
    <w:rsid w:val="00EE7E93"/>
    <w:rsid w:val="00EF0E7D"/>
    <w:rsid w:val="00EF6ED4"/>
    <w:rsid w:val="00F00A02"/>
    <w:rsid w:val="00F00C2B"/>
    <w:rsid w:val="00F04EEC"/>
    <w:rsid w:val="00F07447"/>
    <w:rsid w:val="00F07E9E"/>
    <w:rsid w:val="00F1036C"/>
    <w:rsid w:val="00F1172E"/>
    <w:rsid w:val="00F12AC1"/>
    <w:rsid w:val="00F14E8C"/>
    <w:rsid w:val="00F15194"/>
    <w:rsid w:val="00F15C19"/>
    <w:rsid w:val="00F16FE6"/>
    <w:rsid w:val="00F2449B"/>
    <w:rsid w:val="00F248B9"/>
    <w:rsid w:val="00F250B8"/>
    <w:rsid w:val="00F25D9D"/>
    <w:rsid w:val="00F3064D"/>
    <w:rsid w:val="00F31FB6"/>
    <w:rsid w:val="00F32B45"/>
    <w:rsid w:val="00F32DFE"/>
    <w:rsid w:val="00F403FD"/>
    <w:rsid w:val="00F40A0A"/>
    <w:rsid w:val="00F429E7"/>
    <w:rsid w:val="00F42C7B"/>
    <w:rsid w:val="00F44705"/>
    <w:rsid w:val="00F447F9"/>
    <w:rsid w:val="00F4648D"/>
    <w:rsid w:val="00F46CDD"/>
    <w:rsid w:val="00F472F9"/>
    <w:rsid w:val="00F5084E"/>
    <w:rsid w:val="00F5112C"/>
    <w:rsid w:val="00F5220E"/>
    <w:rsid w:val="00F525C4"/>
    <w:rsid w:val="00F52968"/>
    <w:rsid w:val="00F52B84"/>
    <w:rsid w:val="00F552FA"/>
    <w:rsid w:val="00F55838"/>
    <w:rsid w:val="00F55B34"/>
    <w:rsid w:val="00F55B40"/>
    <w:rsid w:val="00F56749"/>
    <w:rsid w:val="00F57434"/>
    <w:rsid w:val="00F57F4E"/>
    <w:rsid w:val="00F632B2"/>
    <w:rsid w:val="00F65DD8"/>
    <w:rsid w:val="00F65F2E"/>
    <w:rsid w:val="00F6718D"/>
    <w:rsid w:val="00F67827"/>
    <w:rsid w:val="00F702A9"/>
    <w:rsid w:val="00F708DC"/>
    <w:rsid w:val="00F713E5"/>
    <w:rsid w:val="00F719A6"/>
    <w:rsid w:val="00F72B1C"/>
    <w:rsid w:val="00F73000"/>
    <w:rsid w:val="00F73143"/>
    <w:rsid w:val="00F750FC"/>
    <w:rsid w:val="00F7582B"/>
    <w:rsid w:val="00F762AD"/>
    <w:rsid w:val="00F763E3"/>
    <w:rsid w:val="00F8286D"/>
    <w:rsid w:val="00F84233"/>
    <w:rsid w:val="00F849E8"/>
    <w:rsid w:val="00F91696"/>
    <w:rsid w:val="00F91CE5"/>
    <w:rsid w:val="00F9241A"/>
    <w:rsid w:val="00F9428A"/>
    <w:rsid w:val="00F95A29"/>
    <w:rsid w:val="00F97B9F"/>
    <w:rsid w:val="00FA0655"/>
    <w:rsid w:val="00FA5A3E"/>
    <w:rsid w:val="00FA72FB"/>
    <w:rsid w:val="00FB12E6"/>
    <w:rsid w:val="00FB1D76"/>
    <w:rsid w:val="00FB22C6"/>
    <w:rsid w:val="00FB316B"/>
    <w:rsid w:val="00FB4009"/>
    <w:rsid w:val="00FB503D"/>
    <w:rsid w:val="00FB5F56"/>
    <w:rsid w:val="00FB61FD"/>
    <w:rsid w:val="00FB731A"/>
    <w:rsid w:val="00FB7A4D"/>
    <w:rsid w:val="00FB7D41"/>
    <w:rsid w:val="00FC0138"/>
    <w:rsid w:val="00FC61F9"/>
    <w:rsid w:val="00FC62EA"/>
    <w:rsid w:val="00FC7548"/>
    <w:rsid w:val="00FC7A32"/>
    <w:rsid w:val="00FD1151"/>
    <w:rsid w:val="00FD2104"/>
    <w:rsid w:val="00FD29B7"/>
    <w:rsid w:val="00FD367D"/>
    <w:rsid w:val="00FD4932"/>
    <w:rsid w:val="00FD4BCA"/>
    <w:rsid w:val="00FD71CE"/>
    <w:rsid w:val="00FE051E"/>
    <w:rsid w:val="00FE258C"/>
    <w:rsid w:val="00FE4634"/>
    <w:rsid w:val="00FE497C"/>
    <w:rsid w:val="00FE500D"/>
    <w:rsid w:val="00FE54A2"/>
    <w:rsid w:val="00FE6895"/>
    <w:rsid w:val="00FE7514"/>
    <w:rsid w:val="00FE7B48"/>
    <w:rsid w:val="00FE7BE5"/>
    <w:rsid w:val="00FF0D46"/>
    <w:rsid w:val="00FF110F"/>
    <w:rsid w:val="00FF14DC"/>
    <w:rsid w:val="00FF1611"/>
    <w:rsid w:val="00FF17E5"/>
    <w:rsid w:val="00FF1A7A"/>
    <w:rsid w:val="00FF376B"/>
    <w:rsid w:val="00FF4292"/>
    <w:rsid w:val="00FF4384"/>
    <w:rsid w:val="00FF44E9"/>
    <w:rsid w:val="00FF4B4F"/>
    <w:rsid w:val="00FF585C"/>
    <w:rsid w:val="00FF67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2B2"/>
    <w:pPr>
      <w:bidi/>
      <w:spacing w:after="200" w:line="276" w:lineRule="auto"/>
    </w:pPr>
    <w:rPr>
      <w:sz w:val="22"/>
      <w:szCs w:val="22"/>
    </w:rPr>
  </w:style>
  <w:style w:type="paragraph" w:styleId="1">
    <w:name w:val="heading 1"/>
    <w:basedOn w:val="a"/>
    <w:next w:val="a"/>
    <w:link w:val="1Char"/>
    <w:uiPriority w:val="9"/>
    <w:qFormat/>
    <w:rsid w:val="005209E5"/>
    <w:pPr>
      <w:keepNext/>
      <w:bidi w:val="0"/>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qFormat/>
    <w:rsid w:val="00000FAB"/>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5209E5"/>
    <w:rPr>
      <w:rFonts w:ascii="Cambria" w:eastAsia="Times New Roman" w:hAnsi="Cambria" w:cs="Times New Roman"/>
      <w:b/>
      <w:bCs/>
      <w:kern w:val="32"/>
      <w:sz w:val="32"/>
      <w:szCs w:val="32"/>
    </w:rPr>
  </w:style>
  <w:style w:type="character" w:customStyle="1" w:styleId="2Char">
    <w:name w:val="عنوان 2 Char"/>
    <w:link w:val="2"/>
    <w:uiPriority w:val="9"/>
    <w:semiHidden/>
    <w:rsid w:val="00000FAB"/>
    <w:rPr>
      <w:rFonts w:ascii="Cambria" w:eastAsia="Times New Roman" w:hAnsi="Cambria" w:cs="Times New Roman"/>
      <w:b/>
      <w:bCs/>
      <w:i/>
      <w:iCs/>
      <w:sz w:val="28"/>
      <w:szCs w:val="28"/>
    </w:rPr>
  </w:style>
  <w:style w:type="paragraph" w:styleId="a3">
    <w:name w:val="header"/>
    <w:basedOn w:val="a"/>
    <w:link w:val="Char"/>
    <w:uiPriority w:val="99"/>
    <w:unhideWhenUsed/>
    <w:rsid w:val="00F632B2"/>
    <w:pPr>
      <w:tabs>
        <w:tab w:val="center" w:pos="4153"/>
        <w:tab w:val="right" w:pos="8306"/>
      </w:tabs>
      <w:spacing w:after="0" w:line="240" w:lineRule="auto"/>
    </w:pPr>
  </w:style>
  <w:style w:type="character" w:customStyle="1" w:styleId="Char">
    <w:name w:val="رأس الصفحة Char"/>
    <w:basedOn w:val="a0"/>
    <w:link w:val="a3"/>
    <w:uiPriority w:val="99"/>
    <w:rsid w:val="00F632B2"/>
  </w:style>
  <w:style w:type="paragraph" w:styleId="a4">
    <w:name w:val="footer"/>
    <w:basedOn w:val="a"/>
    <w:link w:val="Char0"/>
    <w:uiPriority w:val="99"/>
    <w:unhideWhenUsed/>
    <w:rsid w:val="00F632B2"/>
    <w:pPr>
      <w:tabs>
        <w:tab w:val="center" w:pos="4153"/>
        <w:tab w:val="right" w:pos="8306"/>
      </w:tabs>
      <w:spacing w:after="0" w:line="240" w:lineRule="auto"/>
    </w:pPr>
  </w:style>
  <w:style w:type="character" w:customStyle="1" w:styleId="Char0">
    <w:name w:val="تذييل الصفحة Char"/>
    <w:basedOn w:val="a0"/>
    <w:link w:val="a4"/>
    <w:uiPriority w:val="99"/>
    <w:rsid w:val="00F632B2"/>
  </w:style>
  <w:style w:type="table" w:styleId="a5">
    <w:name w:val="Table Grid"/>
    <w:basedOn w:val="a1"/>
    <w:rsid w:val="008623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71319"/>
    <w:pPr>
      <w:spacing w:after="0" w:line="240" w:lineRule="auto"/>
    </w:pPr>
    <w:rPr>
      <w:rFonts w:ascii="Tahoma" w:hAnsi="Tahoma" w:cs="Tahoma"/>
      <w:sz w:val="16"/>
      <w:szCs w:val="16"/>
    </w:rPr>
  </w:style>
  <w:style w:type="character" w:customStyle="1" w:styleId="Char1">
    <w:name w:val="نص في بالون Char"/>
    <w:link w:val="a6"/>
    <w:uiPriority w:val="99"/>
    <w:semiHidden/>
    <w:rsid w:val="00971319"/>
    <w:rPr>
      <w:rFonts w:ascii="Tahoma" w:hAnsi="Tahoma" w:cs="Tahoma"/>
      <w:sz w:val="16"/>
      <w:szCs w:val="16"/>
    </w:rPr>
  </w:style>
  <w:style w:type="paragraph" w:customStyle="1" w:styleId="10">
    <w:name w:val="سرد الفقرات1"/>
    <w:basedOn w:val="a"/>
    <w:uiPriority w:val="34"/>
    <w:qFormat/>
    <w:rsid w:val="000D198A"/>
    <w:pPr>
      <w:ind w:left="720"/>
      <w:contextualSpacing/>
    </w:pPr>
  </w:style>
  <w:style w:type="character" w:styleId="Hyperlink">
    <w:name w:val="Hyperlink"/>
    <w:uiPriority w:val="99"/>
    <w:unhideWhenUsed/>
    <w:rsid w:val="000557FC"/>
    <w:rPr>
      <w:strike w:val="0"/>
      <w:dstrike w:val="0"/>
      <w:color w:val="FF0000"/>
      <w:u w:val="none"/>
      <w:effect w:val="none"/>
    </w:rPr>
  </w:style>
  <w:style w:type="character" w:styleId="a7">
    <w:name w:val="Strong"/>
    <w:uiPriority w:val="22"/>
    <w:qFormat/>
    <w:rsid w:val="000557FC"/>
    <w:rPr>
      <w:b/>
      <w:bCs/>
    </w:rPr>
  </w:style>
  <w:style w:type="paragraph" w:styleId="a8">
    <w:name w:val="Normal (Web)"/>
    <w:basedOn w:val="a"/>
    <w:uiPriority w:val="99"/>
    <w:unhideWhenUsed/>
    <w:rsid w:val="000557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71">
    <w:name w:val="style271"/>
    <w:rsid w:val="000557FC"/>
    <w:rPr>
      <w:color w:val="000000"/>
    </w:rPr>
  </w:style>
  <w:style w:type="character" w:customStyle="1" w:styleId="style101">
    <w:name w:val="style101"/>
    <w:rsid w:val="000557FC"/>
    <w:rPr>
      <w:b/>
      <w:bCs/>
      <w:color w:val="0000FF"/>
    </w:rPr>
  </w:style>
  <w:style w:type="character" w:customStyle="1" w:styleId="style61">
    <w:name w:val="style61"/>
    <w:rsid w:val="000557FC"/>
    <w:rPr>
      <w:b/>
      <w:bCs/>
      <w:color w:val="FF0000"/>
    </w:rPr>
  </w:style>
  <w:style w:type="character" w:customStyle="1" w:styleId="style261">
    <w:name w:val="style261"/>
    <w:rsid w:val="000557FC"/>
    <w:rPr>
      <w:color w:val="FF0000"/>
    </w:rPr>
  </w:style>
  <w:style w:type="paragraph" w:styleId="11">
    <w:name w:val="toc 1"/>
    <w:basedOn w:val="a"/>
    <w:next w:val="a"/>
    <w:autoRedefine/>
    <w:uiPriority w:val="39"/>
    <w:unhideWhenUsed/>
    <w:rsid w:val="001D5F71"/>
    <w:pPr>
      <w:tabs>
        <w:tab w:val="right" w:leader="dot" w:pos="9027"/>
      </w:tabs>
      <w:jc w:val="both"/>
    </w:pPr>
  </w:style>
  <w:style w:type="character" w:customStyle="1" w:styleId="CharChar6">
    <w:name w:val="Char Char6"/>
    <w:rsid w:val="00126F41"/>
    <w:rPr>
      <w:rFonts w:ascii="Cambria" w:eastAsia="Times New Roman" w:hAnsi="Cambria" w:cs="Times New Roman"/>
      <w:b/>
      <w:bCs/>
      <w:kern w:val="32"/>
      <w:sz w:val="32"/>
      <w:szCs w:val="32"/>
    </w:rPr>
  </w:style>
  <w:style w:type="paragraph" w:styleId="3">
    <w:name w:val="Body Text 3"/>
    <w:unhideWhenUsed/>
    <w:rsid w:val="00C15324"/>
    <w:pPr>
      <w:spacing w:after="120"/>
    </w:pPr>
    <w:rPr>
      <w:rFonts w:ascii="Perpetua" w:eastAsia="Times New Roman" w:hAnsi="Perpetua" w:cs="Times New Roman"/>
      <w:color w:val="000000"/>
      <w:kern w:val="28"/>
      <w:sz w:val="22"/>
      <w:szCs w:val="22"/>
    </w:rPr>
  </w:style>
  <w:style w:type="paragraph" w:styleId="a9">
    <w:name w:val="Title"/>
    <w:basedOn w:val="a"/>
    <w:next w:val="a"/>
    <w:link w:val="Char2"/>
    <w:uiPriority w:val="10"/>
    <w:qFormat/>
    <w:rsid w:val="007A49FF"/>
    <w:pPr>
      <w:spacing w:before="240" w:after="60"/>
      <w:jc w:val="center"/>
      <w:outlineLvl w:val="0"/>
    </w:pPr>
    <w:rPr>
      <w:rFonts w:ascii="Cambria" w:eastAsia="Times New Roman" w:hAnsi="Cambria" w:cs="Times New Roman"/>
      <w:b/>
      <w:bCs/>
      <w:kern w:val="28"/>
      <w:sz w:val="32"/>
      <w:szCs w:val="32"/>
    </w:rPr>
  </w:style>
  <w:style w:type="character" w:customStyle="1" w:styleId="Char2">
    <w:name w:val="العنوان Char"/>
    <w:link w:val="a9"/>
    <w:uiPriority w:val="10"/>
    <w:rsid w:val="007A49FF"/>
    <w:rPr>
      <w:rFonts w:ascii="Cambria" w:eastAsia="Times New Roman" w:hAnsi="Cambria" w:cs="Times New Roman"/>
      <w:b/>
      <w:bCs/>
      <w:kern w:val="28"/>
      <w:sz w:val="32"/>
      <w:szCs w:val="32"/>
    </w:rPr>
  </w:style>
  <w:style w:type="character" w:customStyle="1" w:styleId="style1">
    <w:name w:val="style1"/>
    <w:basedOn w:val="a0"/>
    <w:rsid w:val="00551EC8"/>
  </w:style>
  <w:style w:type="table" w:customStyle="1" w:styleId="LightGrid-Accent4">
    <w:name w:val="Light Grid - Accent 4"/>
    <w:basedOn w:val="a1"/>
    <w:uiPriority w:val="62"/>
    <w:rsid w:val="003829B5"/>
    <w:rPr>
      <w:rFonts w:eastAsia="Times New Roman"/>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2">
    <w:name w:val="بلا تباعد1"/>
    <w:uiPriority w:val="1"/>
    <w:qFormat/>
    <w:rsid w:val="00BC51C4"/>
    <w:pPr>
      <w:bidi/>
    </w:pPr>
    <w:rPr>
      <w:sz w:val="22"/>
      <w:szCs w:val="22"/>
    </w:rPr>
  </w:style>
  <w:style w:type="paragraph" w:customStyle="1" w:styleId="NoSpacing1">
    <w:name w:val="No Spacing1"/>
    <w:uiPriority w:val="1"/>
    <w:qFormat/>
    <w:rsid w:val="001706C0"/>
    <w:pPr>
      <w:bidi/>
    </w:pPr>
    <w:rPr>
      <w:sz w:val="22"/>
      <w:szCs w:val="22"/>
    </w:rPr>
  </w:style>
  <w:style w:type="paragraph" w:customStyle="1" w:styleId="ListParagraph1">
    <w:name w:val="List Paragraph1"/>
    <w:basedOn w:val="a"/>
    <w:uiPriority w:val="99"/>
    <w:qFormat/>
    <w:rsid w:val="008F7EE9"/>
    <w:pPr>
      <w:ind w:left="720"/>
      <w:contextualSpacing/>
    </w:pPr>
  </w:style>
  <w:style w:type="paragraph" w:styleId="aa">
    <w:name w:val="List Paragraph"/>
    <w:basedOn w:val="a"/>
    <w:uiPriority w:val="34"/>
    <w:qFormat/>
    <w:rsid w:val="00D258BD"/>
    <w:pPr>
      <w:ind w:left="720"/>
      <w:contextualSpacing/>
    </w:pPr>
  </w:style>
  <w:style w:type="paragraph" w:styleId="30">
    <w:name w:val="toc 3"/>
    <w:basedOn w:val="a"/>
    <w:next w:val="a"/>
    <w:autoRedefine/>
    <w:uiPriority w:val="39"/>
    <w:unhideWhenUsed/>
    <w:rsid w:val="0043564C"/>
    <w:pPr>
      <w:tabs>
        <w:tab w:val="left" w:pos="0"/>
      </w:tabs>
      <w:spacing w:after="100" w:line="240" w:lineRule="auto"/>
      <w:ind w:left="440"/>
    </w:pPr>
  </w:style>
  <w:style w:type="paragraph" w:styleId="ab">
    <w:name w:val="No Spacing"/>
    <w:uiPriority w:val="1"/>
    <w:qFormat/>
    <w:rsid w:val="005569C7"/>
    <w:rPr>
      <w:rFonts w:eastAsia="Times New Roman"/>
      <w:sz w:val="22"/>
      <w:szCs w:val="22"/>
    </w:rPr>
  </w:style>
  <w:style w:type="table" w:styleId="13">
    <w:name w:val="Table Grid 1"/>
    <w:basedOn w:val="a1"/>
    <w:uiPriority w:val="99"/>
    <w:semiHidden/>
    <w:unhideWhenUsed/>
    <w:rsid w:val="000170A6"/>
    <w:pPr>
      <w:bidi/>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2B2"/>
    <w:pPr>
      <w:bidi/>
      <w:spacing w:after="200" w:line="276" w:lineRule="auto"/>
    </w:pPr>
    <w:rPr>
      <w:sz w:val="22"/>
      <w:szCs w:val="22"/>
    </w:rPr>
  </w:style>
  <w:style w:type="paragraph" w:styleId="1">
    <w:name w:val="heading 1"/>
    <w:basedOn w:val="a"/>
    <w:next w:val="a"/>
    <w:link w:val="1Char"/>
    <w:uiPriority w:val="9"/>
    <w:qFormat/>
    <w:rsid w:val="005209E5"/>
    <w:pPr>
      <w:keepNext/>
      <w:bidi w:val="0"/>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qFormat/>
    <w:rsid w:val="00000FAB"/>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5209E5"/>
    <w:rPr>
      <w:rFonts w:ascii="Cambria" w:eastAsia="Times New Roman" w:hAnsi="Cambria" w:cs="Times New Roman"/>
      <w:b/>
      <w:bCs/>
      <w:kern w:val="32"/>
      <w:sz w:val="32"/>
      <w:szCs w:val="32"/>
    </w:rPr>
  </w:style>
  <w:style w:type="character" w:customStyle="1" w:styleId="2Char">
    <w:name w:val="عنوان 2 Char"/>
    <w:link w:val="2"/>
    <w:uiPriority w:val="9"/>
    <w:semiHidden/>
    <w:rsid w:val="00000FAB"/>
    <w:rPr>
      <w:rFonts w:ascii="Cambria" w:eastAsia="Times New Roman" w:hAnsi="Cambria" w:cs="Times New Roman"/>
      <w:b/>
      <w:bCs/>
      <w:i/>
      <w:iCs/>
      <w:sz w:val="28"/>
      <w:szCs w:val="28"/>
    </w:rPr>
  </w:style>
  <w:style w:type="paragraph" w:styleId="a3">
    <w:name w:val="header"/>
    <w:basedOn w:val="a"/>
    <w:link w:val="Char"/>
    <w:uiPriority w:val="99"/>
    <w:unhideWhenUsed/>
    <w:rsid w:val="00F632B2"/>
    <w:pPr>
      <w:tabs>
        <w:tab w:val="center" w:pos="4153"/>
        <w:tab w:val="right" w:pos="8306"/>
      </w:tabs>
      <w:spacing w:after="0" w:line="240" w:lineRule="auto"/>
    </w:pPr>
  </w:style>
  <w:style w:type="character" w:customStyle="1" w:styleId="Char">
    <w:name w:val="رأس الصفحة Char"/>
    <w:basedOn w:val="a0"/>
    <w:link w:val="a3"/>
    <w:uiPriority w:val="99"/>
    <w:rsid w:val="00F632B2"/>
  </w:style>
  <w:style w:type="paragraph" w:styleId="a4">
    <w:name w:val="footer"/>
    <w:basedOn w:val="a"/>
    <w:link w:val="Char0"/>
    <w:uiPriority w:val="99"/>
    <w:unhideWhenUsed/>
    <w:rsid w:val="00F632B2"/>
    <w:pPr>
      <w:tabs>
        <w:tab w:val="center" w:pos="4153"/>
        <w:tab w:val="right" w:pos="8306"/>
      </w:tabs>
      <w:spacing w:after="0" w:line="240" w:lineRule="auto"/>
    </w:pPr>
  </w:style>
  <w:style w:type="character" w:customStyle="1" w:styleId="Char0">
    <w:name w:val="تذييل الصفحة Char"/>
    <w:basedOn w:val="a0"/>
    <w:link w:val="a4"/>
    <w:uiPriority w:val="99"/>
    <w:rsid w:val="00F632B2"/>
  </w:style>
  <w:style w:type="table" w:styleId="a5">
    <w:name w:val="Table Grid"/>
    <w:basedOn w:val="a1"/>
    <w:rsid w:val="008623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71319"/>
    <w:pPr>
      <w:spacing w:after="0" w:line="240" w:lineRule="auto"/>
    </w:pPr>
    <w:rPr>
      <w:rFonts w:ascii="Tahoma" w:hAnsi="Tahoma" w:cs="Tahoma"/>
      <w:sz w:val="16"/>
      <w:szCs w:val="16"/>
    </w:rPr>
  </w:style>
  <w:style w:type="character" w:customStyle="1" w:styleId="Char1">
    <w:name w:val="نص في بالون Char"/>
    <w:link w:val="a6"/>
    <w:uiPriority w:val="99"/>
    <w:semiHidden/>
    <w:rsid w:val="00971319"/>
    <w:rPr>
      <w:rFonts w:ascii="Tahoma" w:hAnsi="Tahoma" w:cs="Tahoma"/>
      <w:sz w:val="16"/>
      <w:szCs w:val="16"/>
    </w:rPr>
  </w:style>
  <w:style w:type="paragraph" w:customStyle="1" w:styleId="10">
    <w:name w:val="سرد الفقرات1"/>
    <w:basedOn w:val="a"/>
    <w:uiPriority w:val="34"/>
    <w:qFormat/>
    <w:rsid w:val="000D198A"/>
    <w:pPr>
      <w:ind w:left="720"/>
      <w:contextualSpacing/>
    </w:pPr>
  </w:style>
  <w:style w:type="character" w:styleId="Hyperlink">
    <w:name w:val="Hyperlink"/>
    <w:uiPriority w:val="99"/>
    <w:unhideWhenUsed/>
    <w:rsid w:val="000557FC"/>
    <w:rPr>
      <w:strike w:val="0"/>
      <w:dstrike w:val="0"/>
      <w:color w:val="FF0000"/>
      <w:u w:val="none"/>
      <w:effect w:val="none"/>
    </w:rPr>
  </w:style>
  <w:style w:type="character" w:styleId="a7">
    <w:name w:val="Strong"/>
    <w:uiPriority w:val="22"/>
    <w:qFormat/>
    <w:rsid w:val="000557FC"/>
    <w:rPr>
      <w:b/>
      <w:bCs/>
    </w:rPr>
  </w:style>
  <w:style w:type="paragraph" w:styleId="a8">
    <w:name w:val="Normal (Web)"/>
    <w:basedOn w:val="a"/>
    <w:uiPriority w:val="99"/>
    <w:unhideWhenUsed/>
    <w:rsid w:val="000557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71">
    <w:name w:val="style271"/>
    <w:rsid w:val="000557FC"/>
    <w:rPr>
      <w:color w:val="000000"/>
    </w:rPr>
  </w:style>
  <w:style w:type="character" w:customStyle="1" w:styleId="style101">
    <w:name w:val="style101"/>
    <w:rsid w:val="000557FC"/>
    <w:rPr>
      <w:b/>
      <w:bCs/>
      <w:color w:val="0000FF"/>
    </w:rPr>
  </w:style>
  <w:style w:type="character" w:customStyle="1" w:styleId="style61">
    <w:name w:val="style61"/>
    <w:rsid w:val="000557FC"/>
    <w:rPr>
      <w:b/>
      <w:bCs/>
      <w:color w:val="FF0000"/>
    </w:rPr>
  </w:style>
  <w:style w:type="character" w:customStyle="1" w:styleId="style261">
    <w:name w:val="style261"/>
    <w:rsid w:val="000557FC"/>
    <w:rPr>
      <w:color w:val="FF0000"/>
    </w:rPr>
  </w:style>
  <w:style w:type="paragraph" w:styleId="11">
    <w:name w:val="toc 1"/>
    <w:basedOn w:val="a"/>
    <w:next w:val="a"/>
    <w:autoRedefine/>
    <w:uiPriority w:val="39"/>
    <w:unhideWhenUsed/>
    <w:rsid w:val="001D5F71"/>
    <w:pPr>
      <w:tabs>
        <w:tab w:val="right" w:leader="dot" w:pos="9027"/>
      </w:tabs>
      <w:jc w:val="both"/>
    </w:pPr>
  </w:style>
  <w:style w:type="character" w:customStyle="1" w:styleId="CharChar6">
    <w:name w:val="Char Char6"/>
    <w:rsid w:val="00126F41"/>
    <w:rPr>
      <w:rFonts w:ascii="Cambria" w:eastAsia="Times New Roman" w:hAnsi="Cambria" w:cs="Times New Roman"/>
      <w:b/>
      <w:bCs/>
      <w:kern w:val="32"/>
      <w:sz w:val="32"/>
      <w:szCs w:val="32"/>
    </w:rPr>
  </w:style>
  <w:style w:type="paragraph" w:styleId="3">
    <w:name w:val="Body Text 3"/>
    <w:unhideWhenUsed/>
    <w:rsid w:val="00C15324"/>
    <w:pPr>
      <w:spacing w:after="120"/>
    </w:pPr>
    <w:rPr>
      <w:rFonts w:ascii="Perpetua" w:eastAsia="Times New Roman" w:hAnsi="Perpetua" w:cs="Times New Roman"/>
      <w:color w:val="000000"/>
      <w:kern w:val="28"/>
      <w:sz w:val="22"/>
      <w:szCs w:val="22"/>
    </w:rPr>
  </w:style>
  <w:style w:type="paragraph" w:styleId="a9">
    <w:name w:val="Title"/>
    <w:basedOn w:val="a"/>
    <w:next w:val="a"/>
    <w:link w:val="Char2"/>
    <w:uiPriority w:val="10"/>
    <w:qFormat/>
    <w:rsid w:val="007A49FF"/>
    <w:pPr>
      <w:spacing w:before="240" w:after="60"/>
      <w:jc w:val="center"/>
      <w:outlineLvl w:val="0"/>
    </w:pPr>
    <w:rPr>
      <w:rFonts w:ascii="Cambria" w:eastAsia="Times New Roman" w:hAnsi="Cambria" w:cs="Times New Roman"/>
      <w:b/>
      <w:bCs/>
      <w:kern w:val="28"/>
      <w:sz w:val="32"/>
      <w:szCs w:val="32"/>
    </w:rPr>
  </w:style>
  <w:style w:type="character" w:customStyle="1" w:styleId="Char2">
    <w:name w:val="العنوان Char"/>
    <w:link w:val="a9"/>
    <w:uiPriority w:val="10"/>
    <w:rsid w:val="007A49FF"/>
    <w:rPr>
      <w:rFonts w:ascii="Cambria" w:eastAsia="Times New Roman" w:hAnsi="Cambria" w:cs="Times New Roman"/>
      <w:b/>
      <w:bCs/>
      <w:kern w:val="28"/>
      <w:sz w:val="32"/>
      <w:szCs w:val="32"/>
    </w:rPr>
  </w:style>
  <w:style w:type="character" w:customStyle="1" w:styleId="style1">
    <w:name w:val="style1"/>
    <w:basedOn w:val="a0"/>
    <w:rsid w:val="00551EC8"/>
  </w:style>
  <w:style w:type="table" w:customStyle="1" w:styleId="LightGrid-Accent4">
    <w:name w:val="Light Grid - Accent 4"/>
    <w:basedOn w:val="a1"/>
    <w:uiPriority w:val="62"/>
    <w:rsid w:val="003829B5"/>
    <w:rPr>
      <w:rFonts w:eastAsia="Times New Roman"/>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2">
    <w:name w:val="بلا تباعد1"/>
    <w:uiPriority w:val="1"/>
    <w:qFormat/>
    <w:rsid w:val="00BC51C4"/>
    <w:pPr>
      <w:bidi/>
    </w:pPr>
    <w:rPr>
      <w:sz w:val="22"/>
      <w:szCs w:val="22"/>
    </w:rPr>
  </w:style>
  <w:style w:type="paragraph" w:customStyle="1" w:styleId="NoSpacing1">
    <w:name w:val="No Spacing1"/>
    <w:uiPriority w:val="1"/>
    <w:qFormat/>
    <w:rsid w:val="001706C0"/>
    <w:pPr>
      <w:bidi/>
    </w:pPr>
    <w:rPr>
      <w:sz w:val="22"/>
      <w:szCs w:val="22"/>
    </w:rPr>
  </w:style>
  <w:style w:type="paragraph" w:customStyle="1" w:styleId="ListParagraph1">
    <w:name w:val="List Paragraph1"/>
    <w:basedOn w:val="a"/>
    <w:uiPriority w:val="99"/>
    <w:qFormat/>
    <w:rsid w:val="008F7EE9"/>
    <w:pPr>
      <w:ind w:left="720"/>
      <w:contextualSpacing/>
    </w:pPr>
  </w:style>
  <w:style w:type="paragraph" w:styleId="aa">
    <w:name w:val="List Paragraph"/>
    <w:basedOn w:val="a"/>
    <w:uiPriority w:val="34"/>
    <w:qFormat/>
    <w:rsid w:val="00D258BD"/>
    <w:pPr>
      <w:ind w:left="720"/>
      <w:contextualSpacing/>
    </w:pPr>
  </w:style>
  <w:style w:type="paragraph" w:styleId="30">
    <w:name w:val="toc 3"/>
    <w:basedOn w:val="a"/>
    <w:next w:val="a"/>
    <w:autoRedefine/>
    <w:uiPriority w:val="39"/>
    <w:unhideWhenUsed/>
    <w:rsid w:val="0043564C"/>
    <w:pPr>
      <w:tabs>
        <w:tab w:val="left" w:pos="0"/>
      </w:tabs>
      <w:spacing w:after="100" w:line="240" w:lineRule="auto"/>
      <w:ind w:left="440"/>
    </w:pPr>
  </w:style>
  <w:style w:type="paragraph" w:styleId="ab">
    <w:name w:val="No Spacing"/>
    <w:uiPriority w:val="1"/>
    <w:qFormat/>
    <w:rsid w:val="005569C7"/>
    <w:rPr>
      <w:rFonts w:eastAsia="Times New Roman"/>
      <w:sz w:val="22"/>
      <w:szCs w:val="22"/>
    </w:rPr>
  </w:style>
  <w:style w:type="table" w:styleId="13">
    <w:name w:val="Table Grid 1"/>
    <w:basedOn w:val="a1"/>
    <w:uiPriority w:val="99"/>
    <w:semiHidden/>
    <w:unhideWhenUsed/>
    <w:rsid w:val="000170A6"/>
    <w:pPr>
      <w:bidi/>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3467">
      <w:bodyDiv w:val="1"/>
      <w:marLeft w:val="0"/>
      <w:marRight w:val="0"/>
      <w:marTop w:val="0"/>
      <w:marBottom w:val="0"/>
      <w:divBdr>
        <w:top w:val="none" w:sz="0" w:space="0" w:color="auto"/>
        <w:left w:val="none" w:sz="0" w:space="0" w:color="auto"/>
        <w:bottom w:val="none" w:sz="0" w:space="0" w:color="auto"/>
        <w:right w:val="none" w:sz="0" w:space="0" w:color="auto"/>
      </w:divBdr>
    </w:div>
    <w:div w:id="375356189">
      <w:bodyDiv w:val="1"/>
      <w:marLeft w:val="0"/>
      <w:marRight w:val="0"/>
      <w:marTop w:val="0"/>
      <w:marBottom w:val="0"/>
      <w:divBdr>
        <w:top w:val="none" w:sz="0" w:space="0" w:color="auto"/>
        <w:left w:val="none" w:sz="0" w:space="0" w:color="auto"/>
        <w:bottom w:val="none" w:sz="0" w:space="0" w:color="auto"/>
        <w:right w:val="none" w:sz="0" w:space="0" w:color="auto"/>
      </w:divBdr>
      <w:divsChild>
        <w:div w:id="1577322852">
          <w:marLeft w:val="0"/>
          <w:marRight w:val="720"/>
          <w:marTop w:val="0"/>
          <w:marBottom w:val="0"/>
          <w:divBdr>
            <w:top w:val="none" w:sz="0" w:space="0" w:color="auto"/>
            <w:left w:val="none" w:sz="0" w:space="0" w:color="auto"/>
            <w:bottom w:val="none" w:sz="0" w:space="0" w:color="auto"/>
            <w:right w:val="none" w:sz="0" w:space="0" w:color="auto"/>
          </w:divBdr>
        </w:div>
        <w:div w:id="1560898781">
          <w:marLeft w:val="0"/>
          <w:marRight w:val="720"/>
          <w:marTop w:val="0"/>
          <w:marBottom w:val="0"/>
          <w:divBdr>
            <w:top w:val="none" w:sz="0" w:space="0" w:color="auto"/>
            <w:left w:val="none" w:sz="0" w:space="0" w:color="auto"/>
            <w:bottom w:val="none" w:sz="0" w:space="0" w:color="auto"/>
            <w:right w:val="none" w:sz="0" w:space="0" w:color="auto"/>
          </w:divBdr>
        </w:div>
        <w:div w:id="1218396597">
          <w:marLeft w:val="0"/>
          <w:marRight w:val="720"/>
          <w:marTop w:val="0"/>
          <w:marBottom w:val="0"/>
          <w:divBdr>
            <w:top w:val="none" w:sz="0" w:space="0" w:color="auto"/>
            <w:left w:val="none" w:sz="0" w:space="0" w:color="auto"/>
            <w:bottom w:val="none" w:sz="0" w:space="0" w:color="auto"/>
            <w:right w:val="none" w:sz="0" w:space="0" w:color="auto"/>
          </w:divBdr>
        </w:div>
        <w:div w:id="193344883">
          <w:marLeft w:val="0"/>
          <w:marRight w:val="720"/>
          <w:marTop w:val="0"/>
          <w:marBottom w:val="0"/>
          <w:divBdr>
            <w:top w:val="none" w:sz="0" w:space="0" w:color="auto"/>
            <w:left w:val="none" w:sz="0" w:space="0" w:color="auto"/>
            <w:bottom w:val="none" w:sz="0" w:space="0" w:color="auto"/>
            <w:right w:val="none" w:sz="0" w:space="0" w:color="auto"/>
          </w:divBdr>
        </w:div>
        <w:div w:id="1374958319">
          <w:marLeft w:val="0"/>
          <w:marRight w:val="720"/>
          <w:marTop w:val="0"/>
          <w:marBottom w:val="0"/>
          <w:divBdr>
            <w:top w:val="none" w:sz="0" w:space="0" w:color="auto"/>
            <w:left w:val="none" w:sz="0" w:space="0" w:color="auto"/>
            <w:bottom w:val="none" w:sz="0" w:space="0" w:color="auto"/>
            <w:right w:val="none" w:sz="0" w:space="0" w:color="auto"/>
          </w:divBdr>
        </w:div>
      </w:divsChild>
    </w:div>
    <w:div w:id="449011789">
      <w:bodyDiv w:val="1"/>
      <w:marLeft w:val="0"/>
      <w:marRight w:val="0"/>
      <w:marTop w:val="0"/>
      <w:marBottom w:val="0"/>
      <w:divBdr>
        <w:top w:val="none" w:sz="0" w:space="0" w:color="auto"/>
        <w:left w:val="none" w:sz="0" w:space="0" w:color="auto"/>
        <w:bottom w:val="none" w:sz="0" w:space="0" w:color="auto"/>
        <w:right w:val="none" w:sz="0" w:space="0" w:color="auto"/>
      </w:divBdr>
    </w:div>
    <w:div w:id="449478176">
      <w:bodyDiv w:val="1"/>
      <w:marLeft w:val="0"/>
      <w:marRight w:val="0"/>
      <w:marTop w:val="0"/>
      <w:marBottom w:val="0"/>
      <w:divBdr>
        <w:top w:val="none" w:sz="0" w:space="0" w:color="auto"/>
        <w:left w:val="none" w:sz="0" w:space="0" w:color="auto"/>
        <w:bottom w:val="none" w:sz="0" w:space="0" w:color="auto"/>
        <w:right w:val="none" w:sz="0" w:space="0" w:color="auto"/>
      </w:divBdr>
    </w:div>
    <w:div w:id="517548776">
      <w:bodyDiv w:val="1"/>
      <w:marLeft w:val="0"/>
      <w:marRight w:val="0"/>
      <w:marTop w:val="0"/>
      <w:marBottom w:val="0"/>
      <w:divBdr>
        <w:top w:val="none" w:sz="0" w:space="0" w:color="auto"/>
        <w:left w:val="none" w:sz="0" w:space="0" w:color="auto"/>
        <w:bottom w:val="none" w:sz="0" w:space="0" w:color="auto"/>
        <w:right w:val="none" w:sz="0" w:space="0" w:color="auto"/>
      </w:divBdr>
      <w:divsChild>
        <w:div w:id="399788411">
          <w:marLeft w:val="0"/>
          <w:marRight w:val="0"/>
          <w:marTop w:val="0"/>
          <w:marBottom w:val="0"/>
          <w:divBdr>
            <w:top w:val="none" w:sz="0" w:space="0" w:color="auto"/>
            <w:left w:val="none" w:sz="0" w:space="0" w:color="auto"/>
            <w:bottom w:val="none" w:sz="0" w:space="0" w:color="auto"/>
            <w:right w:val="none" w:sz="0" w:space="0" w:color="auto"/>
          </w:divBdr>
        </w:div>
      </w:divsChild>
    </w:div>
    <w:div w:id="520360716">
      <w:bodyDiv w:val="1"/>
      <w:marLeft w:val="0"/>
      <w:marRight w:val="0"/>
      <w:marTop w:val="0"/>
      <w:marBottom w:val="0"/>
      <w:divBdr>
        <w:top w:val="none" w:sz="0" w:space="0" w:color="auto"/>
        <w:left w:val="none" w:sz="0" w:space="0" w:color="auto"/>
        <w:bottom w:val="none" w:sz="0" w:space="0" w:color="auto"/>
        <w:right w:val="none" w:sz="0" w:space="0" w:color="auto"/>
      </w:divBdr>
    </w:div>
    <w:div w:id="746926188">
      <w:bodyDiv w:val="1"/>
      <w:marLeft w:val="0"/>
      <w:marRight w:val="0"/>
      <w:marTop w:val="0"/>
      <w:marBottom w:val="0"/>
      <w:divBdr>
        <w:top w:val="none" w:sz="0" w:space="0" w:color="auto"/>
        <w:left w:val="none" w:sz="0" w:space="0" w:color="auto"/>
        <w:bottom w:val="none" w:sz="0" w:space="0" w:color="auto"/>
        <w:right w:val="none" w:sz="0" w:space="0" w:color="auto"/>
      </w:divBdr>
    </w:div>
    <w:div w:id="832601369">
      <w:bodyDiv w:val="1"/>
      <w:marLeft w:val="0"/>
      <w:marRight w:val="0"/>
      <w:marTop w:val="0"/>
      <w:marBottom w:val="0"/>
      <w:divBdr>
        <w:top w:val="none" w:sz="0" w:space="0" w:color="auto"/>
        <w:left w:val="none" w:sz="0" w:space="0" w:color="auto"/>
        <w:bottom w:val="none" w:sz="0" w:space="0" w:color="auto"/>
        <w:right w:val="none" w:sz="0" w:space="0" w:color="auto"/>
      </w:divBdr>
    </w:div>
    <w:div w:id="887759509">
      <w:bodyDiv w:val="1"/>
      <w:marLeft w:val="0"/>
      <w:marRight w:val="0"/>
      <w:marTop w:val="0"/>
      <w:marBottom w:val="0"/>
      <w:divBdr>
        <w:top w:val="none" w:sz="0" w:space="0" w:color="auto"/>
        <w:left w:val="none" w:sz="0" w:space="0" w:color="auto"/>
        <w:bottom w:val="none" w:sz="0" w:space="0" w:color="auto"/>
        <w:right w:val="none" w:sz="0" w:space="0" w:color="auto"/>
      </w:divBdr>
    </w:div>
    <w:div w:id="918637763">
      <w:bodyDiv w:val="1"/>
      <w:marLeft w:val="0"/>
      <w:marRight w:val="0"/>
      <w:marTop w:val="0"/>
      <w:marBottom w:val="0"/>
      <w:divBdr>
        <w:top w:val="none" w:sz="0" w:space="0" w:color="auto"/>
        <w:left w:val="none" w:sz="0" w:space="0" w:color="auto"/>
        <w:bottom w:val="none" w:sz="0" w:space="0" w:color="auto"/>
        <w:right w:val="none" w:sz="0" w:space="0" w:color="auto"/>
      </w:divBdr>
    </w:div>
    <w:div w:id="994844063">
      <w:bodyDiv w:val="1"/>
      <w:marLeft w:val="0"/>
      <w:marRight w:val="0"/>
      <w:marTop w:val="0"/>
      <w:marBottom w:val="0"/>
      <w:divBdr>
        <w:top w:val="none" w:sz="0" w:space="0" w:color="auto"/>
        <w:left w:val="none" w:sz="0" w:space="0" w:color="auto"/>
        <w:bottom w:val="none" w:sz="0" w:space="0" w:color="auto"/>
        <w:right w:val="none" w:sz="0" w:space="0" w:color="auto"/>
      </w:divBdr>
    </w:div>
    <w:div w:id="997614448">
      <w:bodyDiv w:val="1"/>
      <w:marLeft w:val="0"/>
      <w:marRight w:val="0"/>
      <w:marTop w:val="0"/>
      <w:marBottom w:val="0"/>
      <w:divBdr>
        <w:top w:val="none" w:sz="0" w:space="0" w:color="auto"/>
        <w:left w:val="none" w:sz="0" w:space="0" w:color="auto"/>
        <w:bottom w:val="none" w:sz="0" w:space="0" w:color="auto"/>
        <w:right w:val="none" w:sz="0" w:space="0" w:color="auto"/>
      </w:divBdr>
    </w:div>
    <w:div w:id="1257516237">
      <w:bodyDiv w:val="1"/>
      <w:marLeft w:val="0"/>
      <w:marRight w:val="0"/>
      <w:marTop w:val="0"/>
      <w:marBottom w:val="0"/>
      <w:divBdr>
        <w:top w:val="none" w:sz="0" w:space="0" w:color="auto"/>
        <w:left w:val="none" w:sz="0" w:space="0" w:color="auto"/>
        <w:bottom w:val="none" w:sz="0" w:space="0" w:color="auto"/>
        <w:right w:val="none" w:sz="0" w:space="0" w:color="auto"/>
      </w:divBdr>
      <w:divsChild>
        <w:div w:id="1175462566">
          <w:marLeft w:val="0"/>
          <w:marRight w:val="0"/>
          <w:marTop w:val="0"/>
          <w:marBottom w:val="0"/>
          <w:divBdr>
            <w:top w:val="none" w:sz="0" w:space="0" w:color="auto"/>
            <w:left w:val="none" w:sz="0" w:space="0" w:color="auto"/>
            <w:bottom w:val="none" w:sz="0" w:space="0" w:color="auto"/>
            <w:right w:val="none" w:sz="0" w:space="0" w:color="auto"/>
          </w:divBdr>
        </w:div>
      </w:divsChild>
    </w:div>
    <w:div w:id="1276014444">
      <w:bodyDiv w:val="1"/>
      <w:marLeft w:val="0"/>
      <w:marRight w:val="0"/>
      <w:marTop w:val="0"/>
      <w:marBottom w:val="0"/>
      <w:divBdr>
        <w:top w:val="none" w:sz="0" w:space="0" w:color="auto"/>
        <w:left w:val="none" w:sz="0" w:space="0" w:color="auto"/>
        <w:bottom w:val="none" w:sz="0" w:space="0" w:color="auto"/>
        <w:right w:val="none" w:sz="0" w:space="0" w:color="auto"/>
      </w:divBdr>
    </w:div>
    <w:div w:id="1335034088">
      <w:bodyDiv w:val="1"/>
      <w:marLeft w:val="0"/>
      <w:marRight w:val="0"/>
      <w:marTop w:val="0"/>
      <w:marBottom w:val="0"/>
      <w:divBdr>
        <w:top w:val="none" w:sz="0" w:space="0" w:color="auto"/>
        <w:left w:val="none" w:sz="0" w:space="0" w:color="auto"/>
        <w:bottom w:val="none" w:sz="0" w:space="0" w:color="auto"/>
        <w:right w:val="none" w:sz="0" w:space="0" w:color="auto"/>
      </w:divBdr>
      <w:divsChild>
        <w:div w:id="1929382124">
          <w:marLeft w:val="0"/>
          <w:marRight w:val="0"/>
          <w:marTop w:val="0"/>
          <w:marBottom w:val="0"/>
          <w:divBdr>
            <w:top w:val="none" w:sz="0" w:space="0" w:color="auto"/>
            <w:left w:val="none" w:sz="0" w:space="0" w:color="auto"/>
            <w:bottom w:val="none" w:sz="0" w:space="0" w:color="auto"/>
            <w:right w:val="none" w:sz="0" w:space="0" w:color="auto"/>
          </w:divBdr>
        </w:div>
      </w:divsChild>
    </w:div>
    <w:div w:id="1344896280">
      <w:bodyDiv w:val="1"/>
      <w:marLeft w:val="0"/>
      <w:marRight w:val="0"/>
      <w:marTop w:val="0"/>
      <w:marBottom w:val="0"/>
      <w:divBdr>
        <w:top w:val="none" w:sz="0" w:space="0" w:color="auto"/>
        <w:left w:val="none" w:sz="0" w:space="0" w:color="auto"/>
        <w:bottom w:val="none" w:sz="0" w:space="0" w:color="auto"/>
        <w:right w:val="none" w:sz="0" w:space="0" w:color="auto"/>
      </w:divBdr>
    </w:div>
    <w:div w:id="1418794863">
      <w:bodyDiv w:val="1"/>
      <w:marLeft w:val="0"/>
      <w:marRight w:val="0"/>
      <w:marTop w:val="0"/>
      <w:marBottom w:val="0"/>
      <w:divBdr>
        <w:top w:val="none" w:sz="0" w:space="0" w:color="auto"/>
        <w:left w:val="none" w:sz="0" w:space="0" w:color="auto"/>
        <w:bottom w:val="none" w:sz="0" w:space="0" w:color="auto"/>
        <w:right w:val="none" w:sz="0" w:space="0" w:color="auto"/>
      </w:divBdr>
    </w:div>
    <w:div w:id="1424884228">
      <w:bodyDiv w:val="1"/>
      <w:marLeft w:val="0"/>
      <w:marRight w:val="0"/>
      <w:marTop w:val="0"/>
      <w:marBottom w:val="0"/>
      <w:divBdr>
        <w:top w:val="none" w:sz="0" w:space="0" w:color="auto"/>
        <w:left w:val="none" w:sz="0" w:space="0" w:color="auto"/>
        <w:bottom w:val="none" w:sz="0" w:space="0" w:color="auto"/>
        <w:right w:val="none" w:sz="0" w:space="0" w:color="auto"/>
      </w:divBdr>
      <w:divsChild>
        <w:div w:id="2147234822">
          <w:marLeft w:val="0"/>
          <w:marRight w:val="0"/>
          <w:marTop w:val="0"/>
          <w:marBottom w:val="0"/>
          <w:divBdr>
            <w:top w:val="none" w:sz="0" w:space="0" w:color="auto"/>
            <w:left w:val="none" w:sz="0" w:space="0" w:color="auto"/>
            <w:bottom w:val="none" w:sz="0" w:space="0" w:color="auto"/>
            <w:right w:val="none" w:sz="0" w:space="0" w:color="auto"/>
          </w:divBdr>
        </w:div>
      </w:divsChild>
    </w:div>
    <w:div w:id="1433042241">
      <w:bodyDiv w:val="1"/>
      <w:marLeft w:val="0"/>
      <w:marRight w:val="0"/>
      <w:marTop w:val="0"/>
      <w:marBottom w:val="0"/>
      <w:divBdr>
        <w:top w:val="none" w:sz="0" w:space="0" w:color="auto"/>
        <w:left w:val="none" w:sz="0" w:space="0" w:color="auto"/>
        <w:bottom w:val="none" w:sz="0" w:space="0" w:color="auto"/>
        <w:right w:val="none" w:sz="0" w:space="0" w:color="auto"/>
      </w:divBdr>
    </w:div>
    <w:div w:id="1494175000">
      <w:bodyDiv w:val="1"/>
      <w:marLeft w:val="0"/>
      <w:marRight w:val="0"/>
      <w:marTop w:val="0"/>
      <w:marBottom w:val="0"/>
      <w:divBdr>
        <w:top w:val="none" w:sz="0" w:space="0" w:color="auto"/>
        <w:left w:val="none" w:sz="0" w:space="0" w:color="auto"/>
        <w:bottom w:val="none" w:sz="0" w:space="0" w:color="auto"/>
        <w:right w:val="none" w:sz="0" w:space="0" w:color="auto"/>
      </w:divBdr>
    </w:div>
    <w:div w:id="1519925471">
      <w:bodyDiv w:val="1"/>
      <w:marLeft w:val="0"/>
      <w:marRight w:val="0"/>
      <w:marTop w:val="0"/>
      <w:marBottom w:val="0"/>
      <w:divBdr>
        <w:top w:val="none" w:sz="0" w:space="0" w:color="auto"/>
        <w:left w:val="none" w:sz="0" w:space="0" w:color="auto"/>
        <w:bottom w:val="none" w:sz="0" w:space="0" w:color="auto"/>
        <w:right w:val="none" w:sz="0" w:space="0" w:color="auto"/>
      </w:divBdr>
      <w:divsChild>
        <w:div w:id="1961182048">
          <w:marLeft w:val="0"/>
          <w:marRight w:val="0"/>
          <w:marTop w:val="0"/>
          <w:marBottom w:val="0"/>
          <w:divBdr>
            <w:top w:val="none" w:sz="0" w:space="0" w:color="auto"/>
            <w:left w:val="none" w:sz="0" w:space="0" w:color="auto"/>
            <w:bottom w:val="none" w:sz="0" w:space="0" w:color="auto"/>
            <w:right w:val="none" w:sz="0" w:space="0" w:color="auto"/>
          </w:divBdr>
        </w:div>
      </w:divsChild>
    </w:div>
    <w:div w:id="1681004873">
      <w:bodyDiv w:val="1"/>
      <w:marLeft w:val="0"/>
      <w:marRight w:val="0"/>
      <w:marTop w:val="0"/>
      <w:marBottom w:val="0"/>
      <w:divBdr>
        <w:top w:val="none" w:sz="0" w:space="0" w:color="auto"/>
        <w:left w:val="none" w:sz="0" w:space="0" w:color="auto"/>
        <w:bottom w:val="none" w:sz="0" w:space="0" w:color="auto"/>
        <w:right w:val="none" w:sz="0" w:space="0" w:color="auto"/>
      </w:divBdr>
    </w:div>
    <w:div w:id="1753549263">
      <w:bodyDiv w:val="1"/>
      <w:marLeft w:val="0"/>
      <w:marRight w:val="0"/>
      <w:marTop w:val="0"/>
      <w:marBottom w:val="0"/>
      <w:divBdr>
        <w:top w:val="none" w:sz="0" w:space="0" w:color="auto"/>
        <w:left w:val="none" w:sz="0" w:space="0" w:color="auto"/>
        <w:bottom w:val="none" w:sz="0" w:space="0" w:color="auto"/>
        <w:right w:val="none" w:sz="0" w:space="0" w:color="auto"/>
      </w:divBdr>
    </w:div>
    <w:div w:id="1753696705">
      <w:bodyDiv w:val="1"/>
      <w:marLeft w:val="0"/>
      <w:marRight w:val="0"/>
      <w:marTop w:val="0"/>
      <w:marBottom w:val="0"/>
      <w:divBdr>
        <w:top w:val="none" w:sz="0" w:space="0" w:color="auto"/>
        <w:left w:val="none" w:sz="0" w:space="0" w:color="auto"/>
        <w:bottom w:val="none" w:sz="0" w:space="0" w:color="auto"/>
        <w:right w:val="none" w:sz="0" w:space="0" w:color="auto"/>
      </w:divBdr>
    </w:div>
    <w:div w:id="1788308727">
      <w:bodyDiv w:val="1"/>
      <w:marLeft w:val="0"/>
      <w:marRight w:val="0"/>
      <w:marTop w:val="0"/>
      <w:marBottom w:val="0"/>
      <w:divBdr>
        <w:top w:val="none" w:sz="0" w:space="0" w:color="auto"/>
        <w:left w:val="none" w:sz="0" w:space="0" w:color="auto"/>
        <w:bottom w:val="none" w:sz="0" w:space="0" w:color="auto"/>
        <w:right w:val="none" w:sz="0" w:space="0" w:color="auto"/>
      </w:divBdr>
    </w:div>
    <w:div w:id="1789010779">
      <w:bodyDiv w:val="1"/>
      <w:marLeft w:val="0"/>
      <w:marRight w:val="0"/>
      <w:marTop w:val="0"/>
      <w:marBottom w:val="0"/>
      <w:divBdr>
        <w:top w:val="none" w:sz="0" w:space="0" w:color="auto"/>
        <w:left w:val="none" w:sz="0" w:space="0" w:color="auto"/>
        <w:bottom w:val="none" w:sz="0" w:space="0" w:color="auto"/>
        <w:right w:val="none" w:sz="0" w:space="0" w:color="auto"/>
      </w:divBdr>
    </w:div>
    <w:div w:id="1857881546">
      <w:bodyDiv w:val="1"/>
      <w:marLeft w:val="0"/>
      <w:marRight w:val="0"/>
      <w:marTop w:val="0"/>
      <w:marBottom w:val="0"/>
      <w:divBdr>
        <w:top w:val="none" w:sz="0" w:space="0" w:color="auto"/>
        <w:left w:val="none" w:sz="0" w:space="0" w:color="auto"/>
        <w:bottom w:val="none" w:sz="0" w:space="0" w:color="auto"/>
        <w:right w:val="none" w:sz="0" w:space="0" w:color="auto"/>
      </w:divBdr>
    </w:div>
    <w:div w:id="1873107694">
      <w:bodyDiv w:val="1"/>
      <w:marLeft w:val="0"/>
      <w:marRight w:val="0"/>
      <w:marTop w:val="0"/>
      <w:marBottom w:val="0"/>
      <w:divBdr>
        <w:top w:val="none" w:sz="0" w:space="0" w:color="auto"/>
        <w:left w:val="none" w:sz="0" w:space="0" w:color="auto"/>
        <w:bottom w:val="none" w:sz="0" w:space="0" w:color="auto"/>
        <w:right w:val="none" w:sz="0" w:space="0" w:color="auto"/>
      </w:divBdr>
    </w:div>
    <w:div w:id="1967200310">
      <w:bodyDiv w:val="1"/>
      <w:marLeft w:val="0"/>
      <w:marRight w:val="0"/>
      <w:marTop w:val="0"/>
      <w:marBottom w:val="0"/>
      <w:divBdr>
        <w:top w:val="none" w:sz="0" w:space="0" w:color="auto"/>
        <w:left w:val="none" w:sz="0" w:space="0" w:color="auto"/>
        <w:bottom w:val="none" w:sz="0" w:space="0" w:color="auto"/>
        <w:right w:val="none" w:sz="0" w:space="0" w:color="auto"/>
      </w:divBdr>
    </w:div>
    <w:div w:id="1976059639">
      <w:bodyDiv w:val="1"/>
      <w:marLeft w:val="0"/>
      <w:marRight w:val="0"/>
      <w:marTop w:val="0"/>
      <w:marBottom w:val="0"/>
      <w:divBdr>
        <w:top w:val="none" w:sz="0" w:space="0" w:color="auto"/>
        <w:left w:val="none" w:sz="0" w:space="0" w:color="auto"/>
        <w:bottom w:val="none" w:sz="0" w:space="0" w:color="auto"/>
        <w:right w:val="none" w:sz="0" w:space="0" w:color="auto"/>
      </w:divBdr>
    </w:div>
    <w:div w:id="199518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qaap.edu.eg/s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8458F-D0A0-41D8-A0AF-3BEA59C5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10776</Words>
  <Characters>61428</Characters>
  <Application>Microsoft Office Word</Application>
  <DocSecurity>0</DocSecurity>
  <Lines>511</Lines>
  <Paragraphs>144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أداة تخطيط مؤشرات قياس أثر مشروعات الجودة بمؤسسة تعليمية *</vt:lpstr>
      <vt:lpstr>أداة تخطيط مؤشرات قياس أثر مشروعات الجودة بمؤسسة تعليمية *</vt:lpstr>
    </vt:vector>
  </TitlesOfParts>
  <Company/>
  <LinksUpToDate>false</LinksUpToDate>
  <CharactersWithSpaces>72060</CharactersWithSpaces>
  <SharedDoc>false</SharedDoc>
  <HLinks>
    <vt:vector size="6" baseType="variant">
      <vt:variant>
        <vt:i4>4915227</vt:i4>
      </vt:variant>
      <vt:variant>
        <vt:i4>12</vt:i4>
      </vt:variant>
      <vt:variant>
        <vt:i4>0</vt:i4>
      </vt:variant>
      <vt:variant>
        <vt:i4>5</vt:i4>
      </vt:variant>
      <vt:variant>
        <vt:lpwstr>http://www.qaap.edu.eg/sc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أداة تخطيط مؤشرات قياس أثر مشروعات الجودة بمؤسسة تعليمية *</dc:title>
  <dc:creator>Maha</dc:creator>
  <cp:lastModifiedBy>RonaNet</cp:lastModifiedBy>
  <cp:revision>2</cp:revision>
  <cp:lastPrinted>2013-03-18T12:22:00Z</cp:lastPrinted>
  <dcterms:created xsi:type="dcterms:W3CDTF">2013-03-28T12:37:00Z</dcterms:created>
  <dcterms:modified xsi:type="dcterms:W3CDTF">2013-03-28T12:37:00Z</dcterms:modified>
</cp:coreProperties>
</file>