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1EC" w:rsidRDefault="008731EC" w:rsidP="008731EC">
      <w:pPr>
        <w:jc w:val="center"/>
        <w:rPr>
          <w:rFonts w:cs="AdvertisingBold"/>
          <w:b/>
          <w:bCs/>
          <w:sz w:val="32"/>
          <w:szCs w:val="32"/>
          <w:rtl/>
          <w:lang w:bidi="ar-EG"/>
        </w:rPr>
      </w:pPr>
      <w:r>
        <w:rPr>
          <w:rFonts w:cs="AdvertisingBold" w:hint="cs"/>
          <w:b/>
          <w:bCs/>
          <w:sz w:val="32"/>
          <w:szCs w:val="32"/>
          <w:rtl/>
          <w:lang w:bidi="ar-EG"/>
        </w:rPr>
        <w:t xml:space="preserve">(13) </w:t>
      </w:r>
      <w:r w:rsidRPr="00D10F91">
        <w:rPr>
          <w:rFonts w:cs="AdvertisingBold" w:hint="cs"/>
          <w:b/>
          <w:bCs/>
          <w:sz w:val="32"/>
          <w:szCs w:val="32"/>
          <w:rtl/>
          <w:lang w:bidi="ar-EG"/>
        </w:rPr>
        <w:t xml:space="preserve">قسم </w:t>
      </w:r>
      <w:r w:rsidRPr="008436F8">
        <w:rPr>
          <w:rFonts w:cs="AdvertisingBold" w:hint="cs"/>
          <w:b/>
          <w:bCs/>
          <w:sz w:val="32"/>
          <w:szCs w:val="32"/>
          <w:rtl/>
          <w:lang w:bidi="ar-EG"/>
        </w:rPr>
        <w:t xml:space="preserve">هندسة </w:t>
      </w:r>
      <w:r>
        <w:rPr>
          <w:rFonts w:cs="AdvertisingBold" w:hint="cs"/>
          <w:b/>
          <w:bCs/>
          <w:sz w:val="32"/>
          <w:szCs w:val="32"/>
          <w:rtl/>
          <w:lang w:bidi="ar-EG"/>
        </w:rPr>
        <w:t>القوى الميكانيكية</w:t>
      </w:r>
    </w:p>
    <w:p w:rsidR="008731EC" w:rsidRPr="008436F8" w:rsidRDefault="008731EC" w:rsidP="008731EC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b/>
          <w:bCs/>
          <w:sz w:val="32"/>
          <w:szCs w:val="32"/>
          <w:u w:val="single"/>
        </w:rPr>
      </w:pPr>
      <w:r w:rsidRPr="008436F8">
        <w:rPr>
          <w:rFonts w:hint="cs"/>
          <w:b/>
          <w:bCs/>
          <w:sz w:val="32"/>
          <w:szCs w:val="32"/>
          <w:u w:val="single"/>
          <w:rtl/>
        </w:rPr>
        <w:t>مقدمة</w:t>
      </w:r>
    </w:p>
    <w:p w:rsidR="008731EC" w:rsidRPr="00AB4ACA" w:rsidRDefault="008731EC" w:rsidP="008731EC">
      <w:pPr>
        <w:pStyle w:val="ListParagraph"/>
        <w:rPr>
          <w:sz w:val="32"/>
          <w:szCs w:val="32"/>
        </w:rPr>
      </w:pPr>
    </w:p>
    <w:p w:rsidR="008731EC" w:rsidRPr="00D027C8" w:rsidRDefault="008731EC" w:rsidP="008731EC">
      <w:pPr>
        <w:pStyle w:val="ListParagraph"/>
        <w:jc w:val="both"/>
        <w:rPr>
          <w:sz w:val="28"/>
          <w:szCs w:val="28"/>
          <w:rtl/>
        </w:rPr>
      </w:pPr>
      <w:r w:rsidRPr="00D027C8">
        <w:rPr>
          <w:rFonts w:hint="cs"/>
          <w:sz w:val="28"/>
          <w:szCs w:val="28"/>
          <w:rtl/>
        </w:rPr>
        <w:t xml:space="preserve">يهدف قسم هندسة </w:t>
      </w:r>
      <w:r>
        <w:rPr>
          <w:rFonts w:hint="cs"/>
          <w:sz w:val="28"/>
          <w:szCs w:val="28"/>
          <w:rtl/>
        </w:rPr>
        <w:t>القوى الميكانيكية</w:t>
      </w:r>
      <w:r w:rsidRPr="00D027C8">
        <w:rPr>
          <w:rFonts w:hint="cs"/>
          <w:sz w:val="28"/>
          <w:szCs w:val="28"/>
          <w:rtl/>
        </w:rPr>
        <w:t xml:space="preserve"> بكلية الهندسة جامعة الزقازيق المشلركة في تطوير التعليم الهندسي في مصر لمواجهة المتطلبات الكبيرة والملحة لقطاع </w:t>
      </w:r>
      <w:r>
        <w:rPr>
          <w:rFonts w:hint="cs"/>
          <w:sz w:val="28"/>
          <w:szCs w:val="28"/>
          <w:rtl/>
        </w:rPr>
        <w:t xml:space="preserve">القوى الميكانيكية </w:t>
      </w:r>
      <w:r w:rsidRPr="00D027C8">
        <w:rPr>
          <w:rFonts w:hint="cs"/>
          <w:sz w:val="28"/>
          <w:szCs w:val="28"/>
          <w:rtl/>
        </w:rPr>
        <w:t xml:space="preserve"> من المهندسين المؤهلين علميا ومن الدراسات والبحوث التي تتطلبها التطورات الكبيرة والمتلاحقة في القطاع بفروعه المتعددة والمختلفة .</w:t>
      </w:r>
    </w:p>
    <w:p w:rsidR="008731EC" w:rsidRPr="00D027C8" w:rsidRDefault="008731EC" w:rsidP="008731EC">
      <w:pPr>
        <w:pStyle w:val="ListParagraph"/>
        <w:jc w:val="both"/>
        <w:rPr>
          <w:sz w:val="28"/>
          <w:szCs w:val="28"/>
          <w:rtl/>
        </w:rPr>
      </w:pPr>
    </w:p>
    <w:p w:rsidR="008731EC" w:rsidRPr="008436F8" w:rsidRDefault="008731EC" w:rsidP="008731EC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b/>
          <w:bCs/>
          <w:sz w:val="32"/>
          <w:szCs w:val="32"/>
          <w:u w:val="single"/>
        </w:rPr>
      </w:pPr>
      <w:r w:rsidRPr="008436F8">
        <w:rPr>
          <w:rFonts w:hint="cs"/>
          <w:b/>
          <w:bCs/>
          <w:sz w:val="32"/>
          <w:szCs w:val="32"/>
          <w:u w:val="single"/>
          <w:rtl/>
        </w:rPr>
        <w:t>الرؤية</w:t>
      </w:r>
    </w:p>
    <w:p w:rsidR="008731EC" w:rsidRPr="00AB4ACA" w:rsidRDefault="008731EC" w:rsidP="008731EC">
      <w:pPr>
        <w:pStyle w:val="ListParagraph"/>
        <w:rPr>
          <w:sz w:val="32"/>
          <w:szCs w:val="32"/>
        </w:rPr>
      </w:pPr>
    </w:p>
    <w:p w:rsidR="008731EC" w:rsidRPr="00D027C8" w:rsidRDefault="008731EC" w:rsidP="008731EC">
      <w:pPr>
        <w:pStyle w:val="ListParagraph"/>
        <w:jc w:val="both"/>
        <w:rPr>
          <w:sz w:val="28"/>
          <w:szCs w:val="28"/>
          <w:rtl/>
        </w:rPr>
      </w:pPr>
      <w:r w:rsidRPr="00D027C8">
        <w:rPr>
          <w:rFonts w:hint="cs"/>
          <w:sz w:val="28"/>
          <w:szCs w:val="28"/>
          <w:rtl/>
        </w:rPr>
        <w:t xml:space="preserve">يسعي قسم هندسة </w:t>
      </w:r>
      <w:r>
        <w:rPr>
          <w:rFonts w:hint="cs"/>
          <w:sz w:val="28"/>
          <w:szCs w:val="28"/>
          <w:rtl/>
        </w:rPr>
        <w:t>القوى الميكانيكية</w:t>
      </w:r>
      <w:r w:rsidRPr="00D027C8">
        <w:rPr>
          <w:rFonts w:hint="cs"/>
          <w:sz w:val="28"/>
          <w:szCs w:val="28"/>
          <w:rtl/>
        </w:rPr>
        <w:t xml:space="preserve"> ليكون القسم الابرز في تأهيل طلاب البكالوريوس والدراسات العليا كونه رائدا في بحوث  </w:t>
      </w:r>
      <w:r>
        <w:rPr>
          <w:rFonts w:hint="cs"/>
          <w:sz w:val="28"/>
          <w:szCs w:val="28"/>
          <w:rtl/>
        </w:rPr>
        <w:t>القوى الميكانيكية بفروغها المختلفة</w:t>
      </w:r>
      <w:r w:rsidRPr="00D027C8">
        <w:rPr>
          <w:rFonts w:hint="cs"/>
          <w:sz w:val="28"/>
          <w:szCs w:val="28"/>
          <w:rtl/>
        </w:rPr>
        <w:t>. ويسعي القسم الي تقديم اسهامات بارزه في تنمية محافظة الشرقية وجمهورية مصر العربية ككل .</w:t>
      </w:r>
    </w:p>
    <w:p w:rsidR="008731EC" w:rsidRPr="00D027C8" w:rsidRDefault="008731EC" w:rsidP="008731EC">
      <w:pPr>
        <w:pStyle w:val="ListParagraph"/>
        <w:jc w:val="both"/>
        <w:rPr>
          <w:sz w:val="28"/>
          <w:szCs w:val="28"/>
          <w:rtl/>
        </w:rPr>
      </w:pPr>
    </w:p>
    <w:p w:rsidR="008731EC" w:rsidRPr="008436F8" w:rsidRDefault="008731EC" w:rsidP="008731EC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b/>
          <w:bCs/>
          <w:sz w:val="32"/>
          <w:szCs w:val="32"/>
          <w:u w:val="single"/>
        </w:rPr>
      </w:pPr>
      <w:r w:rsidRPr="008436F8">
        <w:rPr>
          <w:rFonts w:hint="cs"/>
          <w:b/>
          <w:bCs/>
          <w:sz w:val="32"/>
          <w:szCs w:val="32"/>
          <w:u w:val="single"/>
          <w:rtl/>
        </w:rPr>
        <w:t>الرسالة</w:t>
      </w:r>
    </w:p>
    <w:p w:rsidR="008731EC" w:rsidRPr="00AB4ACA" w:rsidRDefault="008731EC" w:rsidP="008731EC">
      <w:pPr>
        <w:pStyle w:val="ListParagraph"/>
        <w:rPr>
          <w:sz w:val="32"/>
          <w:szCs w:val="32"/>
        </w:rPr>
      </w:pPr>
    </w:p>
    <w:p w:rsidR="008731EC" w:rsidRPr="00D027C8" w:rsidRDefault="008731EC" w:rsidP="008731EC">
      <w:pPr>
        <w:pStyle w:val="ListParagraph"/>
        <w:jc w:val="both"/>
        <w:rPr>
          <w:sz w:val="28"/>
          <w:szCs w:val="28"/>
          <w:rtl/>
        </w:rPr>
      </w:pPr>
      <w:r w:rsidRPr="00D027C8">
        <w:rPr>
          <w:rFonts w:hint="cs"/>
          <w:sz w:val="28"/>
          <w:szCs w:val="28"/>
          <w:rtl/>
        </w:rPr>
        <w:t xml:space="preserve">المهمة الاساسية  لقسم </w:t>
      </w:r>
      <w:r>
        <w:rPr>
          <w:rFonts w:hint="cs"/>
          <w:sz w:val="28"/>
          <w:szCs w:val="28"/>
          <w:rtl/>
        </w:rPr>
        <w:t>القوى الميكانيكية</w:t>
      </w:r>
      <w:r w:rsidRPr="00D027C8">
        <w:rPr>
          <w:rFonts w:hint="cs"/>
          <w:sz w:val="28"/>
          <w:szCs w:val="28"/>
          <w:rtl/>
        </w:rPr>
        <w:t xml:space="preserve"> هي تقديم تعليم متميز يؤهل الطلاب للحصول علي وظائف تنافسية في سوق العمل المحلي والعربي والعالمي في تخصصات هندسة</w:t>
      </w:r>
      <w:r w:rsidRPr="00414A20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القوى الميكانيكية</w:t>
      </w:r>
      <w:r w:rsidRPr="00D027C8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بمختلف تخصصاتها الدقيقة</w:t>
      </w:r>
      <w:r w:rsidRPr="00D027C8">
        <w:rPr>
          <w:rFonts w:hint="cs"/>
          <w:sz w:val="28"/>
          <w:szCs w:val="28"/>
          <w:rtl/>
        </w:rPr>
        <w:t xml:space="preserve">، كما يهدف القسم أيضا الي تنمية مهارات الابداع والابتكار لدي الخريجين والتي تتيح لهم وضع حلول غير تقليدية للمشاكل التي قد تعوقهم في مواقع العمل . كما يهدف القسم ايضا الي تزويد طلاب الدراسات العليا بالمهارات اللازمة لعمل بحوث متميزه في مجال هندسة </w:t>
      </w:r>
      <w:r>
        <w:rPr>
          <w:rFonts w:hint="cs"/>
          <w:sz w:val="28"/>
          <w:szCs w:val="28"/>
          <w:rtl/>
        </w:rPr>
        <w:t>القوى الميكانيكية</w:t>
      </w:r>
      <w:r w:rsidRPr="00D027C8">
        <w:rPr>
          <w:rFonts w:hint="cs"/>
          <w:sz w:val="28"/>
          <w:szCs w:val="28"/>
          <w:rtl/>
        </w:rPr>
        <w:t xml:space="preserve"> كما يهدف أيضا الي تقديم خدمات استشارية االي المجتمع المحيط .</w:t>
      </w:r>
    </w:p>
    <w:p w:rsidR="008731EC" w:rsidRDefault="008731EC" w:rsidP="008731EC">
      <w:pPr>
        <w:pStyle w:val="ListParagraph"/>
        <w:jc w:val="center"/>
        <w:rPr>
          <w:sz w:val="28"/>
          <w:szCs w:val="28"/>
          <w:rtl/>
        </w:rPr>
      </w:pPr>
    </w:p>
    <w:p w:rsidR="008731EC" w:rsidRPr="00D027C8" w:rsidRDefault="008731EC" w:rsidP="008731EC">
      <w:pPr>
        <w:pStyle w:val="ListParagraph"/>
        <w:jc w:val="center"/>
        <w:rPr>
          <w:sz w:val="28"/>
          <w:szCs w:val="28"/>
          <w:rtl/>
        </w:rPr>
      </w:pPr>
    </w:p>
    <w:p w:rsidR="008731EC" w:rsidRPr="008436F8" w:rsidRDefault="008731EC" w:rsidP="008731EC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b/>
          <w:bCs/>
          <w:sz w:val="32"/>
          <w:szCs w:val="32"/>
          <w:u w:val="single"/>
        </w:rPr>
      </w:pPr>
      <w:r w:rsidRPr="008436F8">
        <w:rPr>
          <w:rFonts w:hint="cs"/>
          <w:b/>
          <w:bCs/>
          <w:sz w:val="32"/>
          <w:szCs w:val="32"/>
          <w:u w:val="single"/>
          <w:rtl/>
        </w:rPr>
        <w:t>شئون التعليم والطلاب</w:t>
      </w:r>
    </w:p>
    <w:p w:rsidR="008731EC" w:rsidRDefault="008731EC" w:rsidP="008731EC">
      <w:pPr>
        <w:pStyle w:val="ListParagraph"/>
        <w:ind w:left="509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4-1  </w:t>
      </w:r>
      <w:r w:rsidRPr="00D027C8">
        <w:rPr>
          <w:rFonts w:hint="cs"/>
          <w:sz w:val="28"/>
          <w:szCs w:val="28"/>
          <w:rtl/>
        </w:rPr>
        <w:t>الانجازات</w:t>
      </w:r>
      <w:r>
        <w:rPr>
          <w:rFonts w:hint="cs"/>
          <w:sz w:val="28"/>
          <w:szCs w:val="28"/>
          <w:rtl/>
        </w:rPr>
        <w:t xml:space="preserve"> :  </w:t>
      </w:r>
    </w:p>
    <w:p w:rsidR="008731EC" w:rsidRPr="00D027C8" w:rsidRDefault="008731EC" w:rsidP="008731EC">
      <w:pPr>
        <w:pStyle w:val="ListParagraph"/>
        <w:ind w:left="509"/>
        <w:jc w:val="both"/>
        <w:rPr>
          <w:sz w:val="28"/>
          <w:szCs w:val="28"/>
          <w:rtl/>
        </w:rPr>
      </w:pPr>
    </w:p>
    <w:p w:rsidR="008731EC" w:rsidRPr="00D027C8" w:rsidRDefault="008731EC" w:rsidP="008731EC">
      <w:pPr>
        <w:pStyle w:val="ListParagraph"/>
        <w:numPr>
          <w:ilvl w:val="0"/>
          <w:numId w:val="2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D027C8">
        <w:rPr>
          <w:rFonts w:hint="cs"/>
          <w:sz w:val="28"/>
          <w:szCs w:val="28"/>
          <w:rtl/>
        </w:rPr>
        <w:t xml:space="preserve">لقد أتم قسم هندسة </w:t>
      </w:r>
      <w:r>
        <w:rPr>
          <w:rFonts w:hint="cs"/>
          <w:sz w:val="28"/>
          <w:szCs w:val="28"/>
          <w:rtl/>
        </w:rPr>
        <w:t>القوى الميكانيكية</w:t>
      </w:r>
      <w:r w:rsidRPr="00D027C8">
        <w:rPr>
          <w:rFonts w:hint="cs"/>
          <w:sz w:val="28"/>
          <w:szCs w:val="28"/>
          <w:rtl/>
        </w:rPr>
        <w:t xml:space="preserve"> خلال العام الجامعي 2012 </w:t>
      </w:r>
      <w:r w:rsidRPr="00D027C8">
        <w:rPr>
          <w:sz w:val="28"/>
          <w:szCs w:val="28"/>
          <w:rtl/>
        </w:rPr>
        <w:t>–</w:t>
      </w:r>
      <w:r w:rsidRPr="00D027C8">
        <w:rPr>
          <w:rFonts w:hint="cs"/>
          <w:sz w:val="28"/>
          <w:szCs w:val="28"/>
          <w:rtl/>
        </w:rPr>
        <w:t xml:space="preserve"> 2013 خطة التدريس لمرحلة البكالوريوس في الفصل الدراسي الأول  والفصل الدراسي الثاني  بصورة طيبة للغاية .</w:t>
      </w:r>
    </w:p>
    <w:p w:rsidR="008731EC" w:rsidRPr="00D027C8" w:rsidRDefault="008731EC" w:rsidP="008731EC">
      <w:pPr>
        <w:pStyle w:val="ListParagraph"/>
        <w:numPr>
          <w:ilvl w:val="0"/>
          <w:numId w:val="2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D027C8">
        <w:rPr>
          <w:rFonts w:hint="cs"/>
          <w:sz w:val="28"/>
          <w:szCs w:val="28"/>
          <w:rtl/>
        </w:rPr>
        <w:t>تمت أعمال الامتحانات والنتائج لمقررات القس</w:t>
      </w:r>
      <w:r>
        <w:rPr>
          <w:rFonts w:hint="cs"/>
          <w:sz w:val="28"/>
          <w:szCs w:val="28"/>
          <w:rtl/>
        </w:rPr>
        <w:t>م</w:t>
      </w:r>
      <w:r w:rsidRPr="00D027C8">
        <w:rPr>
          <w:rFonts w:hint="cs"/>
          <w:sz w:val="28"/>
          <w:szCs w:val="28"/>
          <w:rtl/>
        </w:rPr>
        <w:t xml:space="preserve"> في الفصلين الدراسيين الاول والثاني في المواعيد المقررة من الكلية وبصورة جيدة جدا ولم يكن هناك أي شكوي طلابية من مقررات القسم للفصلين الدراسيين .</w:t>
      </w:r>
    </w:p>
    <w:p w:rsidR="008731EC" w:rsidRPr="00D027C8" w:rsidRDefault="008731EC" w:rsidP="008731EC">
      <w:pPr>
        <w:pStyle w:val="ListParagraph"/>
        <w:numPr>
          <w:ilvl w:val="0"/>
          <w:numId w:val="2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D027C8">
        <w:rPr>
          <w:rFonts w:hint="cs"/>
          <w:sz w:val="28"/>
          <w:szCs w:val="28"/>
          <w:rtl/>
        </w:rPr>
        <w:t>تم الانتهاء من مناقشة مشروعات التخرج لطلاب البكالوريوس بالقسم</w:t>
      </w:r>
      <w:r>
        <w:rPr>
          <w:rFonts w:hint="cs"/>
          <w:sz w:val="28"/>
          <w:szCs w:val="28"/>
          <w:rtl/>
        </w:rPr>
        <w:t xml:space="preserve"> فى مواعيدها المحددة</w:t>
      </w:r>
      <w:r w:rsidRPr="00D027C8">
        <w:rPr>
          <w:rFonts w:hint="cs"/>
          <w:sz w:val="28"/>
          <w:szCs w:val="28"/>
          <w:rtl/>
        </w:rPr>
        <w:t xml:space="preserve"> .</w:t>
      </w:r>
    </w:p>
    <w:p w:rsidR="008731EC" w:rsidRPr="00D027C8" w:rsidRDefault="008731EC" w:rsidP="008731EC">
      <w:pPr>
        <w:pStyle w:val="ListParagraph"/>
        <w:numPr>
          <w:ilvl w:val="0"/>
          <w:numId w:val="2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D027C8">
        <w:rPr>
          <w:rFonts w:hint="cs"/>
          <w:sz w:val="28"/>
          <w:szCs w:val="28"/>
          <w:rtl/>
        </w:rPr>
        <w:t xml:space="preserve">شارك القسم في الانشطة الطلابية المختلفة من خلال الاسر الطلابية ومن خلال لجان اتحاد الطلاب بالكلية </w:t>
      </w:r>
    </w:p>
    <w:p w:rsidR="008731EC" w:rsidRPr="00D027C8" w:rsidRDefault="008731EC" w:rsidP="008731EC">
      <w:pPr>
        <w:pStyle w:val="ListParagraph"/>
        <w:numPr>
          <w:ilvl w:val="0"/>
          <w:numId w:val="2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D027C8">
        <w:rPr>
          <w:rFonts w:hint="cs"/>
          <w:sz w:val="28"/>
          <w:szCs w:val="28"/>
          <w:rtl/>
        </w:rPr>
        <w:lastRenderedPageBreak/>
        <w:t>شارك القسم في اعداد اللائحة الدراسية الجديدة لمرحلة البكالوريوس والجاري حاليا الانتهاء منها في ادارة الكلية .</w:t>
      </w:r>
    </w:p>
    <w:p w:rsidR="008731EC" w:rsidRPr="00D027C8" w:rsidRDefault="008731EC" w:rsidP="008731EC">
      <w:pPr>
        <w:pStyle w:val="ListParagraph"/>
        <w:numPr>
          <w:ilvl w:val="0"/>
          <w:numId w:val="2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D027C8">
        <w:rPr>
          <w:rFonts w:hint="cs"/>
          <w:sz w:val="28"/>
          <w:szCs w:val="28"/>
          <w:rtl/>
        </w:rPr>
        <w:t>قدم القسم مقترحات لتحديث لائحة برنامج هندسة الميكاترونيك .</w:t>
      </w:r>
    </w:p>
    <w:p w:rsidR="008731EC" w:rsidRPr="00D027C8" w:rsidRDefault="008731EC" w:rsidP="008731EC">
      <w:pPr>
        <w:pStyle w:val="ListParagraph"/>
        <w:numPr>
          <w:ilvl w:val="0"/>
          <w:numId w:val="2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D027C8">
        <w:rPr>
          <w:rFonts w:hint="cs"/>
          <w:sz w:val="28"/>
          <w:szCs w:val="28"/>
          <w:rtl/>
        </w:rPr>
        <w:t>ساعد القسم في تحديث مكتبة الكلية بشراء أحدث المراجع العلمية في المجالات العلمية المختلفة بالقسم .</w:t>
      </w:r>
    </w:p>
    <w:p w:rsidR="008731EC" w:rsidRPr="00D027C8" w:rsidRDefault="008731EC" w:rsidP="008731EC">
      <w:pPr>
        <w:pStyle w:val="ListParagraph"/>
        <w:ind w:left="1080"/>
        <w:jc w:val="both"/>
        <w:rPr>
          <w:sz w:val="28"/>
          <w:szCs w:val="28"/>
        </w:rPr>
      </w:pPr>
    </w:p>
    <w:p w:rsidR="008731EC" w:rsidRDefault="008731EC" w:rsidP="008731EC">
      <w:pPr>
        <w:pStyle w:val="ListParagraph"/>
        <w:ind w:left="793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4-2  </w:t>
      </w:r>
      <w:r w:rsidRPr="00D027C8">
        <w:rPr>
          <w:rFonts w:hint="cs"/>
          <w:sz w:val="28"/>
          <w:szCs w:val="28"/>
          <w:rtl/>
        </w:rPr>
        <w:t>المعوقات و الاحتياجات :</w:t>
      </w:r>
    </w:p>
    <w:p w:rsidR="008731EC" w:rsidRPr="00D027C8" w:rsidRDefault="008731EC" w:rsidP="008731EC">
      <w:pPr>
        <w:pStyle w:val="ListParagraph"/>
        <w:ind w:left="793"/>
        <w:jc w:val="both"/>
        <w:rPr>
          <w:sz w:val="28"/>
          <w:szCs w:val="28"/>
          <w:rtl/>
        </w:rPr>
      </w:pPr>
    </w:p>
    <w:p w:rsidR="008731EC" w:rsidRPr="00D027C8" w:rsidRDefault="008731EC" w:rsidP="008731EC">
      <w:pPr>
        <w:pStyle w:val="ListParagraph"/>
        <w:numPr>
          <w:ilvl w:val="0"/>
          <w:numId w:val="3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D027C8">
        <w:rPr>
          <w:rFonts w:hint="cs"/>
          <w:sz w:val="28"/>
          <w:szCs w:val="28"/>
          <w:rtl/>
        </w:rPr>
        <w:t>القسم في احتياج شديد لتطوير مع</w:t>
      </w:r>
      <w:r>
        <w:rPr>
          <w:rFonts w:hint="cs"/>
          <w:sz w:val="28"/>
          <w:szCs w:val="28"/>
          <w:rtl/>
        </w:rPr>
        <w:t>ا</w:t>
      </w:r>
      <w:r w:rsidRPr="00D027C8">
        <w:rPr>
          <w:rFonts w:hint="cs"/>
          <w:sz w:val="28"/>
          <w:szCs w:val="28"/>
          <w:rtl/>
        </w:rPr>
        <w:t xml:space="preserve">مل </w:t>
      </w:r>
      <w:r>
        <w:rPr>
          <w:rFonts w:hint="cs"/>
          <w:sz w:val="28"/>
          <w:szCs w:val="28"/>
          <w:rtl/>
        </w:rPr>
        <w:t>القسم مثل معمل الديناميكا الحرارية, الموائع, الطاقة المتجددة من حيث اجهزة القياس المتطورة والدقيقة التى تساعد الطلاب على اجراء التجارب بصورة تتيح</w:t>
      </w:r>
      <w:r w:rsidRPr="00D027C8">
        <w:rPr>
          <w:rFonts w:hint="cs"/>
          <w:sz w:val="28"/>
          <w:szCs w:val="28"/>
          <w:rtl/>
        </w:rPr>
        <w:t xml:space="preserve"> تنمية القدرات التطبيقية ورفع المهارات للطلاب .</w:t>
      </w:r>
    </w:p>
    <w:p w:rsidR="008731EC" w:rsidRDefault="008731EC" w:rsidP="008731EC">
      <w:pPr>
        <w:pStyle w:val="ListParagraph"/>
        <w:numPr>
          <w:ilvl w:val="0"/>
          <w:numId w:val="3"/>
        </w:numPr>
        <w:spacing w:after="200" w:line="276" w:lineRule="auto"/>
        <w:contextualSpacing/>
        <w:jc w:val="both"/>
        <w:rPr>
          <w:rFonts w:hint="cs"/>
          <w:sz w:val="28"/>
          <w:szCs w:val="28"/>
        </w:rPr>
      </w:pPr>
      <w:r w:rsidRPr="00D027C8">
        <w:rPr>
          <w:rFonts w:hint="cs"/>
          <w:sz w:val="28"/>
          <w:szCs w:val="28"/>
          <w:rtl/>
        </w:rPr>
        <w:t xml:space="preserve">الاجزاء العملية في مقررات القسم ( </w:t>
      </w:r>
      <w:r>
        <w:rPr>
          <w:rFonts w:hint="cs"/>
          <w:sz w:val="28"/>
          <w:szCs w:val="28"/>
          <w:rtl/>
        </w:rPr>
        <w:t>الديناميكا الحرارية, انتقال الحرارة, الموائع, الطاقة الشمسية</w:t>
      </w:r>
      <w:r w:rsidRPr="00D027C8">
        <w:rPr>
          <w:rFonts w:hint="cs"/>
          <w:sz w:val="28"/>
          <w:szCs w:val="28"/>
          <w:rtl/>
        </w:rPr>
        <w:t xml:space="preserve"> و القياسات ) ببعض الاجهزة الضرورية .</w:t>
      </w:r>
    </w:p>
    <w:p w:rsidR="000870AA" w:rsidRDefault="000870AA" w:rsidP="000870AA">
      <w:pPr>
        <w:pStyle w:val="ListParagraph"/>
        <w:numPr>
          <w:ilvl w:val="0"/>
          <w:numId w:val="3"/>
        </w:numPr>
        <w:spacing w:after="200" w:line="276" w:lineRule="auto"/>
        <w:contextualSpacing/>
        <w:jc w:val="both"/>
        <w:rPr>
          <w:rFonts w:hint="cs"/>
          <w:sz w:val="28"/>
          <w:szCs w:val="28"/>
        </w:rPr>
      </w:pPr>
      <w:r w:rsidRPr="000870AA">
        <w:rPr>
          <w:rFonts w:hint="cs"/>
          <w:sz w:val="28"/>
          <w:szCs w:val="28"/>
          <w:rtl/>
        </w:rPr>
        <w:t>القسم فى احتياج</w:t>
      </w:r>
      <w:r w:rsidRPr="000870AA">
        <w:rPr>
          <w:sz w:val="28"/>
          <w:szCs w:val="28"/>
          <w:rtl/>
        </w:rPr>
        <w:t xml:space="preserve"> الى بعض اجهزة القياس الدقيقة مع موتوربمروحة لنفق الرياح وذلك لشفط او طرد الهواء</w:t>
      </w:r>
      <w:r>
        <w:rPr>
          <w:rFonts w:hint="cs"/>
          <w:sz w:val="28"/>
          <w:szCs w:val="28"/>
          <w:rtl/>
        </w:rPr>
        <w:t xml:space="preserve"> وذلك ب</w:t>
      </w:r>
      <w:r w:rsidRPr="000870AA">
        <w:rPr>
          <w:sz w:val="28"/>
          <w:szCs w:val="28"/>
          <w:rtl/>
        </w:rPr>
        <w:t>معملى الديناميكا الحرارية والموائع</w:t>
      </w:r>
      <w:r>
        <w:rPr>
          <w:rFonts w:hint="cs"/>
          <w:sz w:val="28"/>
          <w:szCs w:val="28"/>
          <w:rtl/>
        </w:rPr>
        <w:t>.</w:t>
      </w:r>
    </w:p>
    <w:p w:rsidR="000870AA" w:rsidRPr="00D027C8" w:rsidRDefault="000870AA" w:rsidP="000870AA">
      <w:pPr>
        <w:pStyle w:val="ListParagraph"/>
        <w:spacing w:after="200" w:line="276" w:lineRule="auto"/>
        <w:ind w:left="1440"/>
        <w:contextualSpacing/>
        <w:jc w:val="both"/>
        <w:rPr>
          <w:sz w:val="28"/>
          <w:szCs w:val="28"/>
          <w:rtl/>
        </w:rPr>
      </w:pPr>
    </w:p>
    <w:p w:rsidR="008731EC" w:rsidRPr="008436F8" w:rsidRDefault="008731EC" w:rsidP="008731EC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b/>
          <w:bCs/>
          <w:sz w:val="32"/>
          <w:szCs w:val="32"/>
          <w:u w:val="single"/>
        </w:rPr>
      </w:pPr>
      <w:r w:rsidRPr="008436F8">
        <w:rPr>
          <w:rFonts w:hint="cs"/>
          <w:b/>
          <w:bCs/>
          <w:sz w:val="32"/>
          <w:szCs w:val="32"/>
          <w:u w:val="single"/>
          <w:rtl/>
        </w:rPr>
        <w:t>شئون الدراسات العليا والبحوث</w:t>
      </w:r>
    </w:p>
    <w:p w:rsidR="008731EC" w:rsidRPr="008436F8" w:rsidRDefault="008731EC" w:rsidP="008731EC">
      <w:pPr>
        <w:pStyle w:val="ListParagraph"/>
        <w:spacing w:after="200" w:line="276" w:lineRule="auto"/>
        <w:contextualSpacing/>
        <w:rPr>
          <w:b/>
          <w:bCs/>
          <w:sz w:val="32"/>
          <w:szCs w:val="32"/>
          <w:u w:val="single"/>
        </w:rPr>
      </w:pPr>
    </w:p>
    <w:p w:rsidR="008731EC" w:rsidRPr="00AB4ACA" w:rsidRDefault="008731EC" w:rsidP="008731EC">
      <w:pPr>
        <w:pStyle w:val="ListParagraph"/>
        <w:ind w:left="368"/>
        <w:jc w:val="both"/>
        <w:rPr>
          <w:sz w:val="32"/>
          <w:szCs w:val="32"/>
          <w:rtl/>
        </w:rPr>
      </w:pPr>
      <w:r w:rsidRPr="00AB4ACA">
        <w:rPr>
          <w:rFonts w:hint="cs"/>
          <w:sz w:val="32"/>
          <w:szCs w:val="32"/>
          <w:rtl/>
        </w:rPr>
        <w:t>5-1  الانجازات :</w:t>
      </w:r>
    </w:p>
    <w:p w:rsidR="008731EC" w:rsidRPr="00D027C8" w:rsidRDefault="008731EC" w:rsidP="008731EC">
      <w:pPr>
        <w:pStyle w:val="ListParagraph"/>
        <w:numPr>
          <w:ilvl w:val="0"/>
          <w:numId w:val="4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D027C8">
        <w:rPr>
          <w:rFonts w:hint="cs"/>
          <w:sz w:val="28"/>
          <w:szCs w:val="28"/>
          <w:rtl/>
        </w:rPr>
        <w:t xml:space="preserve">لقد أتم قسم هندسة </w:t>
      </w:r>
      <w:r>
        <w:rPr>
          <w:rFonts w:hint="cs"/>
          <w:sz w:val="28"/>
          <w:szCs w:val="28"/>
          <w:rtl/>
        </w:rPr>
        <w:t>القوى الميكانيكية</w:t>
      </w:r>
      <w:r w:rsidRPr="00D027C8">
        <w:rPr>
          <w:rFonts w:hint="cs"/>
          <w:sz w:val="28"/>
          <w:szCs w:val="28"/>
          <w:rtl/>
        </w:rPr>
        <w:t xml:space="preserve"> خلال العام الجامعي 2012-2013 خطة التدريس لمراحل الدراسات العليا المختلفة ( دبلوم </w:t>
      </w:r>
      <w:r w:rsidRPr="00D027C8">
        <w:rPr>
          <w:sz w:val="28"/>
          <w:szCs w:val="28"/>
          <w:rtl/>
        </w:rPr>
        <w:t>–</w:t>
      </w:r>
      <w:r w:rsidRPr="00D027C8">
        <w:rPr>
          <w:rFonts w:hint="cs"/>
          <w:sz w:val="28"/>
          <w:szCs w:val="28"/>
          <w:rtl/>
        </w:rPr>
        <w:t xml:space="preserve"> دراسات تمهيدية </w:t>
      </w:r>
      <w:r w:rsidRPr="00D027C8">
        <w:rPr>
          <w:sz w:val="28"/>
          <w:szCs w:val="28"/>
          <w:rtl/>
        </w:rPr>
        <w:t>–</w:t>
      </w:r>
      <w:r w:rsidRPr="00D027C8">
        <w:rPr>
          <w:rFonts w:hint="cs"/>
          <w:sz w:val="28"/>
          <w:szCs w:val="28"/>
          <w:rtl/>
        </w:rPr>
        <w:t xml:space="preserve"> ماجستير </w:t>
      </w:r>
      <w:r w:rsidRPr="00D027C8">
        <w:rPr>
          <w:sz w:val="28"/>
          <w:szCs w:val="28"/>
          <w:rtl/>
        </w:rPr>
        <w:t>–</w:t>
      </w:r>
      <w:r w:rsidRPr="00D027C8">
        <w:rPr>
          <w:rFonts w:hint="cs"/>
          <w:sz w:val="28"/>
          <w:szCs w:val="28"/>
          <w:rtl/>
        </w:rPr>
        <w:t xml:space="preserve"> دكتوراه )للفصل الدراسي الاول  والفصل الدراسي الثاني  بصورة طيبة للغاية .</w:t>
      </w:r>
    </w:p>
    <w:p w:rsidR="008731EC" w:rsidRPr="00D027C8" w:rsidRDefault="008731EC" w:rsidP="008731EC">
      <w:pPr>
        <w:pStyle w:val="ListParagraph"/>
        <w:numPr>
          <w:ilvl w:val="0"/>
          <w:numId w:val="4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D027C8">
        <w:rPr>
          <w:rFonts w:hint="cs"/>
          <w:sz w:val="28"/>
          <w:szCs w:val="28"/>
          <w:rtl/>
        </w:rPr>
        <w:t>تمت اعمال الامتحانات والنتائج لمقرات الدراسات العليا بالقسم للفصلين الدراسيين الاول والثاني في المواعيد المقررة من الكلية وبصورة جيدة جدا ولم يكن هناك أي شكوي طلابية من مقررات القسم .</w:t>
      </w:r>
    </w:p>
    <w:p w:rsidR="008731EC" w:rsidRPr="00D027C8" w:rsidRDefault="008731EC" w:rsidP="008731EC">
      <w:pPr>
        <w:pStyle w:val="ListParagraph"/>
        <w:numPr>
          <w:ilvl w:val="0"/>
          <w:numId w:val="4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D027C8">
        <w:rPr>
          <w:rFonts w:hint="cs"/>
          <w:sz w:val="28"/>
          <w:szCs w:val="28"/>
          <w:rtl/>
        </w:rPr>
        <w:t xml:space="preserve">تم عقد ندوة ( </w:t>
      </w:r>
      <w:r w:rsidRPr="00D027C8">
        <w:rPr>
          <w:sz w:val="28"/>
          <w:szCs w:val="28"/>
        </w:rPr>
        <w:t>Seminar</w:t>
      </w:r>
      <w:r w:rsidRPr="00D027C8">
        <w:rPr>
          <w:rFonts w:hint="cs"/>
          <w:sz w:val="28"/>
          <w:szCs w:val="28"/>
          <w:rtl/>
        </w:rPr>
        <w:t>) علمية شهرية بالقسم والسماح لطلاب الدراسات العليا بالقسم بالاشتراك في هذه الندوة ، مما كان له مردود طيب في مستوي الرسائل العلمية ( ماجستي و دكتوراه) وفي مستوي خريجي الدراسات العليا بالقسم .</w:t>
      </w:r>
    </w:p>
    <w:p w:rsidR="008731EC" w:rsidRPr="00D027C8" w:rsidRDefault="008731EC" w:rsidP="008731EC">
      <w:pPr>
        <w:pStyle w:val="ListParagraph"/>
        <w:numPr>
          <w:ilvl w:val="0"/>
          <w:numId w:val="4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D027C8">
        <w:rPr>
          <w:rFonts w:hint="cs"/>
          <w:sz w:val="28"/>
          <w:szCs w:val="28"/>
          <w:rtl/>
        </w:rPr>
        <w:t>تقديم القسم لبعض المقترحات لتعديل لوائح الدراسات العليا بالكلية.</w:t>
      </w:r>
    </w:p>
    <w:p w:rsidR="008731EC" w:rsidRPr="00D027C8" w:rsidRDefault="008731EC" w:rsidP="008731EC">
      <w:pPr>
        <w:pStyle w:val="ListParagraph"/>
        <w:numPr>
          <w:ilvl w:val="0"/>
          <w:numId w:val="4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D027C8">
        <w:rPr>
          <w:rFonts w:hint="cs"/>
          <w:sz w:val="28"/>
          <w:szCs w:val="28"/>
          <w:rtl/>
        </w:rPr>
        <w:t>تحديث الخطة البحثية المقترحة للقسم بما يواكب الاتجاهات البحثية الحديثة .</w:t>
      </w:r>
    </w:p>
    <w:p w:rsidR="008731EC" w:rsidRPr="00D027C8" w:rsidRDefault="008731EC" w:rsidP="008731EC">
      <w:pPr>
        <w:ind w:left="720"/>
        <w:jc w:val="both"/>
        <w:rPr>
          <w:sz w:val="28"/>
          <w:szCs w:val="28"/>
          <w:rtl/>
        </w:rPr>
      </w:pPr>
    </w:p>
    <w:p w:rsidR="008731EC" w:rsidRPr="00D027C8" w:rsidRDefault="008731EC" w:rsidP="008731EC">
      <w:pPr>
        <w:ind w:left="720"/>
        <w:jc w:val="both"/>
        <w:rPr>
          <w:sz w:val="28"/>
          <w:szCs w:val="28"/>
          <w:rtl/>
        </w:rPr>
      </w:pPr>
      <w:r w:rsidRPr="00D027C8">
        <w:rPr>
          <w:rFonts w:hint="cs"/>
          <w:sz w:val="28"/>
          <w:szCs w:val="28"/>
          <w:rtl/>
        </w:rPr>
        <w:t>5-6 المعوقات والاحتياجات :</w:t>
      </w:r>
    </w:p>
    <w:p w:rsidR="008731EC" w:rsidRPr="00D027C8" w:rsidRDefault="008731EC" w:rsidP="008731EC">
      <w:pPr>
        <w:pStyle w:val="ListParagraph"/>
        <w:numPr>
          <w:ilvl w:val="0"/>
          <w:numId w:val="5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D027C8">
        <w:rPr>
          <w:rFonts w:hint="cs"/>
          <w:sz w:val="28"/>
          <w:szCs w:val="28"/>
          <w:rtl/>
        </w:rPr>
        <w:t>لا يوجد أماكن مخصصة لمحاضرات الدراسات العليا ، مما يسبب عبئا شديدا علي أعضاء هيئة التدريس بالقسم لايجاد قاعات لتدريس وخاصة مع ازدياد أعداد الطلاب .</w:t>
      </w:r>
    </w:p>
    <w:p w:rsidR="008731EC" w:rsidRDefault="008731EC" w:rsidP="008731EC">
      <w:pPr>
        <w:pStyle w:val="ListParagraph"/>
        <w:numPr>
          <w:ilvl w:val="0"/>
          <w:numId w:val="5"/>
        </w:numPr>
        <w:spacing w:after="200" w:line="276" w:lineRule="auto"/>
        <w:contextualSpacing/>
        <w:jc w:val="both"/>
        <w:rPr>
          <w:rFonts w:hint="cs"/>
          <w:sz w:val="28"/>
          <w:szCs w:val="28"/>
        </w:rPr>
      </w:pPr>
      <w:r w:rsidRPr="00D027C8">
        <w:rPr>
          <w:rFonts w:hint="cs"/>
          <w:sz w:val="28"/>
          <w:szCs w:val="28"/>
          <w:rtl/>
        </w:rPr>
        <w:lastRenderedPageBreak/>
        <w:t xml:space="preserve">القسم في احتياج شديد </w:t>
      </w:r>
      <w:r>
        <w:rPr>
          <w:rFonts w:hint="cs"/>
          <w:sz w:val="28"/>
          <w:szCs w:val="28"/>
          <w:rtl/>
        </w:rPr>
        <w:t xml:space="preserve">لتطوير معامل القسم باجهزة القياس المتطورة </w:t>
      </w:r>
      <w:r w:rsidRPr="00D027C8">
        <w:rPr>
          <w:rFonts w:hint="cs"/>
          <w:sz w:val="28"/>
          <w:szCs w:val="28"/>
          <w:rtl/>
        </w:rPr>
        <w:t xml:space="preserve"> لكي يساعد علي تنمية القدرات التطبيقية والمهارات المختلفة لطلاب الدراسات العليا .</w:t>
      </w:r>
    </w:p>
    <w:p w:rsidR="008731EC" w:rsidRPr="00D027C8" w:rsidRDefault="008731EC" w:rsidP="008731EC">
      <w:pPr>
        <w:ind w:left="720"/>
        <w:jc w:val="both"/>
        <w:rPr>
          <w:sz w:val="28"/>
          <w:szCs w:val="28"/>
          <w:rtl/>
        </w:rPr>
      </w:pPr>
    </w:p>
    <w:p w:rsidR="008731EC" w:rsidRPr="008436F8" w:rsidRDefault="008731EC" w:rsidP="008731EC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b/>
          <w:bCs/>
          <w:sz w:val="32"/>
          <w:szCs w:val="32"/>
          <w:u w:val="single"/>
        </w:rPr>
      </w:pPr>
      <w:r w:rsidRPr="008436F8">
        <w:rPr>
          <w:rFonts w:hint="cs"/>
          <w:b/>
          <w:bCs/>
          <w:sz w:val="32"/>
          <w:szCs w:val="32"/>
          <w:u w:val="single"/>
          <w:rtl/>
        </w:rPr>
        <w:t>شئون أعضاء هيئة التدريس</w:t>
      </w:r>
    </w:p>
    <w:p w:rsidR="008731EC" w:rsidRPr="00D027C8" w:rsidRDefault="008731EC" w:rsidP="008731EC">
      <w:pPr>
        <w:pStyle w:val="ListParagraph"/>
        <w:jc w:val="both"/>
        <w:rPr>
          <w:sz w:val="28"/>
          <w:szCs w:val="28"/>
          <w:rtl/>
        </w:rPr>
      </w:pPr>
    </w:p>
    <w:p w:rsidR="008731EC" w:rsidRPr="00D027C8" w:rsidRDefault="008731EC" w:rsidP="008731EC">
      <w:pPr>
        <w:pStyle w:val="ListParagraph"/>
        <w:numPr>
          <w:ilvl w:val="0"/>
          <w:numId w:val="6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D027C8">
        <w:rPr>
          <w:rFonts w:hint="cs"/>
          <w:sz w:val="28"/>
          <w:szCs w:val="28"/>
          <w:rtl/>
        </w:rPr>
        <w:t xml:space="preserve">منح أ.د.م/ </w:t>
      </w:r>
      <w:r>
        <w:rPr>
          <w:rFonts w:hint="cs"/>
          <w:sz w:val="28"/>
          <w:szCs w:val="28"/>
          <w:rtl/>
        </w:rPr>
        <w:t>عماد ابراهيم احمد زيدان</w:t>
      </w:r>
      <w:r w:rsidRPr="00D027C8">
        <w:rPr>
          <w:rFonts w:hint="cs"/>
          <w:sz w:val="28"/>
          <w:szCs w:val="28"/>
          <w:rtl/>
        </w:rPr>
        <w:t xml:space="preserve"> </w:t>
      </w:r>
      <w:r w:rsidRPr="00D027C8">
        <w:rPr>
          <w:sz w:val="28"/>
          <w:szCs w:val="28"/>
          <w:rtl/>
        </w:rPr>
        <w:t>–</w:t>
      </w:r>
      <w:r w:rsidRPr="00D027C8">
        <w:rPr>
          <w:rFonts w:hint="cs"/>
          <w:sz w:val="28"/>
          <w:szCs w:val="28"/>
          <w:rtl/>
        </w:rPr>
        <w:t xml:space="preserve"> الاستاذ المساعد بالقسم </w:t>
      </w:r>
      <w:r w:rsidRPr="00D027C8">
        <w:rPr>
          <w:sz w:val="28"/>
          <w:szCs w:val="28"/>
          <w:rtl/>
        </w:rPr>
        <w:t>–</w:t>
      </w:r>
      <w:r w:rsidRPr="00D027C8">
        <w:rPr>
          <w:rFonts w:hint="cs"/>
          <w:sz w:val="28"/>
          <w:szCs w:val="28"/>
          <w:rtl/>
        </w:rPr>
        <w:t xml:space="preserve"> لقب أستاذ في هندسة </w:t>
      </w:r>
      <w:r>
        <w:rPr>
          <w:rFonts w:hint="cs"/>
          <w:sz w:val="28"/>
          <w:szCs w:val="28"/>
          <w:rtl/>
        </w:rPr>
        <w:t>القوى الميكانيكية</w:t>
      </w:r>
      <w:r w:rsidRPr="00D027C8">
        <w:rPr>
          <w:rFonts w:hint="cs"/>
          <w:sz w:val="28"/>
          <w:szCs w:val="28"/>
          <w:rtl/>
        </w:rPr>
        <w:t xml:space="preserve"> ، وتعيين سيادت</w:t>
      </w:r>
      <w:r>
        <w:rPr>
          <w:rFonts w:hint="cs"/>
          <w:sz w:val="28"/>
          <w:szCs w:val="28"/>
          <w:rtl/>
        </w:rPr>
        <w:t>ه</w:t>
      </w:r>
      <w:r w:rsidRPr="00D027C8">
        <w:rPr>
          <w:rFonts w:hint="cs"/>
          <w:sz w:val="28"/>
          <w:szCs w:val="28"/>
          <w:rtl/>
        </w:rPr>
        <w:t xml:space="preserve"> أستاذا بالقسم .</w:t>
      </w:r>
    </w:p>
    <w:p w:rsidR="008731EC" w:rsidRPr="00D027C8" w:rsidRDefault="008731EC" w:rsidP="008731EC">
      <w:pPr>
        <w:pStyle w:val="ListParagraph"/>
        <w:numPr>
          <w:ilvl w:val="0"/>
          <w:numId w:val="6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D027C8">
        <w:rPr>
          <w:rFonts w:hint="cs"/>
          <w:sz w:val="28"/>
          <w:szCs w:val="28"/>
          <w:rtl/>
        </w:rPr>
        <w:t xml:space="preserve">حصل م/ </w:t>
      </w:r>
      <w:r>
        <w:rPr>
          <w:rFonts w:hint="cs"/>
          <w:sz w:val="28"/>
          <w:szCs w:val="28"/>
          <w:rtl/>
        </w:rPr>
        <w:t>محمد على عبدالعزيز</w:t>
      </w:r>
      <w:r w:rsidRPr="00D027C8">
        <w:rPr>
          <w:rFonts w:hint="cs"/>
          <w:sz w:val="28"/>
          <w:szCs w:val="28"/>
          <w:rtl/>
        </w:rPr>
        <w:t xml:space="preserve"> </w:t>
      </w:r>
      <w:r w:rsidRPr="00D027C8">
        <w:rPr>
          <w:sz w:val="28"/>
          <w:szCs w:val="28"/>
          <w:rtl/>
        </w:rPr>
        <w:t>–</w:t>
      </w:r>
      <w:r w:rsidRPr="00D027C8">
        <w:rPr>
          <w:rFonts w:hint="cs"/>
          <w:sz w:val="28"/>
          <w:szCs w:val="28"/>
          <w:rtl/>
        </w:rPr>
        <w:t xml:space="preserve"> المدرس المساعد بالقسم </w:t>
      </w:r>
      <w:r w:rsidRPr="00D027C8">
        <w:rPr>
          <w:sz w:val="28"/>
          <w:szCs w:val="28"/>
          <w:rtl/>
        </w:rPr>
        <w:t>–</w:t>
      </w:r>
      <w:r w:rsidRPr="00D027C8">
        <w:rPr>
          <w:rFonts w:hint="cs"/>
          <w:sz w:val="28"/>
          <w:szCs w:val="28"/>
          <w:rtl/>
        </w:rPr>
        <w:t xml:space="preserve"> علي درجة الدكتوراه من دولة أسبانيا.</w:t>
      </w:r>
    </w:p>
    <w:p w:rsidR="008731EC" w:rsidRPr="00D027C8" w:rsidRDefault="008731EC" w:rsidP="008731EC">
      <w:pPr>
        <w:pStyle w:val="ListParagraph"/>
        <w:numPr>
          <w:ilvl w:val="0"/>
          <w:numId w:val="6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D027C8">
        <w:rPr>
          <w:rFonts w:hint="cs"/>
          <w:sz w:val="28"/>
          <w:szCs w:val="28"/>
          <w:rtl/>
        </w:rPr>
        <w:t xml:space="preserve">حصل م/ محمد </w:t>
      </w:r>
      <w:r>
        <w:rPr>
          <w:rFonts w:hint="cs"/>
          <w:sz w:val="28"/>
          <w:szCs w:val="28"/>
          <w:rtl/>
        </w:rPr>
        <w:t>عبدالحميد احمد برعيى</w:t>
      </w:r>
      <w:r w:rsidRPr="00D027C8">
        <w:rPr>
          <w:rFonts w:hint="cs"/>
          <w:sz w:val="28"/>
          <w:szCs w:val="28"/>
          <w:rtl/>
        </w:rPr>
        <w:t xml:space="preserve"> </w:t>
      </w:r>
      <w:r w:rsidRPr="00D027C8">
        <w:rPr>
          <w:sz w:val="28"/>
          <w:szCs w:val="28"/>
          <w:rtl/>
        </w:rPr>
        <w:t>–</w:t>
      </w:r>
      <w:r w:rsidRPr="00D027C8">
        <w:rPr>
          <w:rFonts w:hint="cs"/>
          <w:sz w:val="28"/>
          <w:szCs w:val="28"/>
          <w:rtl/>
        </w:rPr>
        <w:t xml:space="preserve"> المدرس المساعد بالقسم </w:t>
      </w:r>
      <w:r w:rsidRPr="00D027C8">
        <w:rPr>
          <w:sz w:val="28"/>
          <w:szCs w:val="28"/>
          <w:rtl/>
        </w:rPr>
        <w:t>–</w:t>
      </w:r>
      <w:r w:rsidRPr="00D027C8">
        <w:rPr>
          <w:rFonts w:hint="cs"/>
          <w:sz w:val="28"/>
          <w:szCs w:val="28"/>
          <w:rtl/>
        </w:rPr>
        <w:t xml:space="preserve"> علي درجة الدكتوراه من دولة </w:t>
      </w:r>
      <w:r>
        <w:rPr>
          <w:rFonts w:hint="cs"/>
          <w:sz w:val="28"/>
          <w:szCs w:val="28"/>
          <w:rtl/>
        </w:rPr>
        <w:t>كندا</w:t>
      </w:r>
      <w:r w:rsidRPr="00D027C8">
        <w:rPr>
          <w:rFonts w:hint="cs"/>
          <w:sz w:val="28"/>
          <w:szCs w:val="28"/>
          <w:rtl/>
        </w:rPr>
        <w:t>.</w:t>
      </w:r>
    </w:p>
    <w:p w:rsidR="008731EC" w:rsidRDefault="008731EC" w:rsidP="008731EC">
      <w:pPr>
        <w:pStyle w:val="ListParagraph"/>
        <w:numPr>
          <w:ilvl w:val="0"/>
          <w:numId w:val="6"/>
        </w:numPr>
        <w:spacing w:after="200" w:line="276" w:lineRule="auto"/>
        <w:contextualSpacing/>
        <w:jc w:val="both"/>
        <w:rPr>
          <w:rFonts w:hint="cs"/>
          <w:sz w:val="28"/>
          <w:szCs w:val="28"/>
        </w:rPr>
      </w:pPr>
      <w:r w:rsidRPr="00D027C8">
        <w:rPr>
          <w:rFonts w:hint="cs"/>
          <w:sz w:val="28"/>
          <w:szCs w:val="28"/>
          <w:rtl/>
        </w:rPr>
        <w:t>اعتمد مجلس القسم تقارير الأداء لكل أعضاء هيئة التدريس والمعاونين للفصل الدراسي الأول.</w:t>
      </w:r>
    </w:p>
    <w:p w:rsidR="000870AA" w:rsidRPr="000870AA" w:rsidRDefault="000870AA" w:rsidP="000870AA">
      <w:pPr>
        <w:pStyle w:val="ListParagraph"/>
        <w:numPr>
          <w:ilvl w:val="0"/>
          <w:numId w:val="6"/>
        </w:numPr>
        <w:spacing w:after="200" w:line="276" w:lineRule="auto"/>
        <w:contextualSpacing/>
        <w:jc w:val="both"/>
        <w:rPr>
          <w:rFonts w:hint="cs"/>
          <w:sz w:val="28"/>
          <w:szCs w:val="28"/>
          <w:rtl/>
        </w:rPr>
      </w:pPr>
      <w:r w:rsidRPr="000870AA">
        <w:rPr>
          <w:sz w:val="28"/>
          <w:szCs w:val="28"/>
          <w:rtl/>
        </w:rPr>
        <w:t>مناقشة رسالة الدكتوراه الخاصة بالمهندس سعيد عبدالله تحت اشراف كل من أ.د. رافت شعلان و أ.د. محمد صالح</w:t>
      </w:r>
      <w:r w:rsidRPr="000870AA">
        <w:rPr>
          <w:rFonts w:hint="cs"/>
          <w:sz w:val="28"/>
          <w:szCs w:val="28"/>
          <w:rtl/>
        </w:rPr>
        <w:t xml:space="preserve"> </w:t>
      </w:r>
      <w:r w:rsidRPr="000870AA">
        <w:rPr>
          <w:sz w:val="28"/>
          <w:szCs w:val="28"/>
          <w:rtl/>
        </w:rPr>
        <w:t xml:space="preserve">وتم ترقيته الى درجة مدرس بالقسم  </w:t>
      </w:r>
      <w:r w:rsidRPr="000870AA">
        <w:rPr>
          <w:rFonts w:hint="cs"/>
          <w:sz w:val="28"/>
          <w:szCs w:val="28"/>
          <w:rtl/>
        </w:rPr>
        <w:t>.</w:t>
      </w:r>
    </w:p>
    <w:p w:rsidR="000870AA" w:rsidRPr="00D027C8" w:rsidRDefault="000870AA" w:rsidP="000870AA">
      <w:pPr>
        <w:pStyle w:val="ListParagraph"/>
        <w:numPr>
          <w:ilvl w:val="0"/>
          <w:numId w:val="6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0870AA">
        <w:rPr>
          <w:sz w:val="28"/>
          <w:szCs w:val="28"/>
          <w:rtl/>
        </w:rPr>
        <w:t xml:space="preserve"> ترقية المهندس محمد أنور الى درجة مدرس بالقسم بعد أخذ الدكتوراه من السعودية</w:t>
      </w:r>
      <w:r>
        <w:rPr>
          <w:rFonts w:hint="cs"/>
          <w:sz w:val="28"/>
          <w:szCs w:val="28"/>
          <w:rtl/>
        </w:rPr>
        <w:t>.</w:t>
      </w:r>
    </w:p>
    <w:p w:rsidR="008731EC" w:rsidRDefault="008731EC" w:rsidP="008731EC">
      <w:pPr>
        <w:pStyle w:val="ListParagraph"/>
        <w:ind w:left="1080"/>
        <w:jc w:val="center"/>
        <w:rPr>
          <w:sz w:val="28"/>
          <w:szCs w:val="28"/>
          <w:rtl/>
        </w:rPr>
      </w:pPr>
    </w:p>
    <w:p w:rsidR="008731EC" w:rsidRPr="008436F8" w:rsidRDefault="008731EC" w:rsidP="008731EC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b/>
          <w:bCs/>
          <w:sz w:val="32"/>
          <w:szCs w:val="32"/>
          <w:u w:val="single"/>
        </w:rPr>
      </w:pPr>
      <w:r w:rsidRPr="008436F8">
        <w:rPr>
          <w:rFonts w:hint="cs"/>
          <w:b/>
          <w:bCs/>
          <w:sz w:val="32"/>
          <w:szCs w:val="32"/>
          <w:u w:val="single"/>
          <w:rtl/>
        </w:rPr>
        <w:t>شئون خدمة المجتمع</w:t>
      </w:r>
    </w:p>
    <w:p w:rsidR="008731EC" w:rsidRPr="00D027C8" w:rsidRDefault="008731EC" w:rsidP="008731EC">
      <w:pPr>
        <w:pStyle w:val="ListParagraph"/>
        <w:jc w:val="both"/>
        <w:rPr>
          <w:sz w:val="28"/>
          <w:szCs w:val="28"/>
        </w:rPr>
      </w:pPr>
    </w:p>
    <w:p w:rsidR="008731EC" w:rsidRDefault="008731EC" w:rsidP="008731EC">
      <w:pPr>
        <w:pStyle w:val="ListParagraph"/>
        <w:ind w:left="548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1-</w:t>
      </w:r>
      <w:r w:rsidRPr="00D027C8">
        <w:rPr>
          <w:rFonts w:hint="cs"/>
          <w:sz w:val="28"/>
          <w:szCs w:val="28"/>
          <w:rtl/>
        </w:rPr>
        <w:t>قام القسم بتحديث الخطة البحثية وكتابتها في صورة مشروعات بحثية لخدمة المجتمع والبيئة .</w:t>
      </w:r>
    </w:p>
    <w:p w:rsidR="008731EC" w:rsidRPr="00D027C8" w:rsidRDefault="008731EC" w:rsidP="008731EC">
      <w:pPr>
        <w:pStyle w:val="ListParagraph"/>
        <w:numPr>
          <w:ilvl w:val="0"/>
          <w:numId w:val="8"/>
        </w:numPr>
        <w:ind w:left="908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شارك القسم بعدد من الدرات التدريبية للطلاب والمهندسين من الخارج من اهمها دورات الطاقة الشمسية </w:t>
      </w:r>
    </w:p>
    <w:p w:rsidR="008731EC" w:rsidRPr="00D027C8" w:rsidRDefault="008731EC" w:rsidP="008731EC">
      <w:pPr>
        <w:pStyle w:val="ListParagraph"/>
        <w:rPr>
          <w:sz w:val="28"/>
          <w:szCs w:val="28"/>
          <w:rtl/>
        </w:rPr>
      </w:pPr>
    </w:p>
    <w:p w:rsidR="008731EC" w:rsidRPr="008436F8" w:rsidRDefault="008731EC" w:rsidP="008731EC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b/>
          <w:bCs/>
          <w:sz w:val="32"/>
          <w:szCs w:val="32"/>
          <w:u w:val="single"/>
        </w:rPr>
      </w:pPr>
      <w:r w:rsidRPr="008436F8">
        <w:rPr>
          <w:rFonts w:hint="cs"/>
          <w:b/>
          <w:bCs/>
          <w:sz w:val="32"/>
          <w:szCs w:val="32"/>
          <w:u w:val="single"/>
          <w:rtl/>
        </w:rPr>
        <w:t>شئون الجودة</w:t>
      </w:r>
    </w:p>
    <w:p w:rsidR="008731EC" w:rsidRPr="00D027C8" w:rsidRDefault="008731EC" w:rsidP="008731EC">
      <w:pPr>
        <w:pStyle w:val="ListParagraph"/>
        <w:rPr>
          <w:sz w:val="28"/>
          <w:szCs w:val="28"/>
        </w:rPr>
      </w:pPr>
    </w:p>
    <w:p w:rsidR="008731EC" w:rsidRPr="00D027C8" w:rsidRDefault="008731EC" w:rsidP="008731EC">
      <w:pPr>
        <w:pStyle w:val="ListParagraph"/>
        <w:numPr>
          <w:ilvl w:val="0"/>
          <w:numId w:val="7"/>
        </w:numPr>
        <w:spacing w:after="200" w:line="276" w:lineRule="auto"/>
        <w:contextualSpacing/>
        <w:jc w:val="both"/>
        <w:rPr>
          <w:sz w:val="28"/>
          <w:szCs w:val="28"/>
          <w:rtl/>
        </w:rPr>
      </w:pPr>
      <w:r w:rsidRPr="00D027C8">
        <w:rPr>
          <w:rFonts w:hint="cs"/>
          <w:sz w:val="28"/>
          <w:szCs w:val="28"/>
          <w:rtl/>
        </w:rPr>
        <w:t>مراجعة مقررات وبرامج القسم.</w:t>
      </w:r>
    </w:p>
    <w:p w:rsidR="008731EC" w:rsidRPr="00D027C8" w:rsidRDefault="008731EC" w:rsidP="008731EC">
      <w:pPr>
        <w:pStyle w:val="ListParagraph"/>
        <w:numPr>
          <w:ilvl w:val="0"/>
          <w:numId w:val="7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D027C8">
        <w:rPr>
          <w:rFonts w:hint="cs"/>
          <w:sz w:val="28"/>
          <w:szCs w:val="28"/>
          <w:rtl/>
        </w:rPr>
        <w:t xml:space="preserve">تأكيد القسم علي تبني المعايير القياسية الأكاديمية ( </w:t>
      </w:r>
      <w:r w:rsidRPr="00D027C8">
        <w:rPr>
          <w:sz w:val="28"/>
          <w:szCs w:val="28"/>
        </w:rPr>
        <w:t>National Academic Reference Standards , NARS)</w:t>
      </w:r>
      <w:r w:rsidRPr="00D027C8">
        <w:rPr>
          <w:rFonts w:hint="cs"/>
          <w:sz w:val="28"/>
          <w:szCs w:val="28"/>
          <w:rtl/>
        </w:rPr>
        <w:t>لتوصيف برامج ومقررات القسم .</w:t>
      </w:r>
    </w:p>
    <w:p w:rsidR="008731EC" w:rsidRDefault="008731EC" w:rsidP="008731EC">
      <w:pPr>
        <w:pStyle w:val="ListParagraph"/>
        <w:numPr>
          <w:ilvl w:val="0"/>
          <w:numId w:val="7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D027C8">
        <w:rPr>
          <w:rFonts w:hint="cs"/>
          <w:sz w:val="28"/>
          <w:szCs w:val="28"/>
          <w:rtl/>
        </w:rPr>
        <w:t xml:space="preserve">تبني القسم المعايير الأكاديمية الخاصة بكلية الهندسة جامعة أسيوط لتوصيف برامج ومقررات الدراسات العليا بالقسم </w:t>
      </w:r>
      <w:r w:rsidRPr="00D027C8">
        <w:rPr>
          <w:sz w:val="28"/>
          <w:szCs w:val="28"/>
          <w:rtl/>
        </w:rPr>
        <w:t>–</w:t>
      </w:r>
      <w:r w:rsidRPr="00D027C8">
        <w:rPr>
          <w:rFonts w:hint="cs"/>
          <w:sz w:val="28"/>
          <w:szCs w:val="28"/>
          <w:rtl/>
        </w:rPr>
        <w:t xml:space="preserve"> والمعتمدة من قبل الهيئة القومية لضمان الجودة والاعتماد وكذلك وزارة التعليم العالي </w:t>
      </w:r>
      <w:r w:rsidRPr="00D027C8">
        <w:rPr>
          <w:sz w:val="28"/>
          <w:szCs w:val="28"/>
          <w:rtl/>
        </w:rPr>
        <w:t>–</w:t>
      </w:r>
      <w:r w:rsidRPr="00D027C8">
        <w:rPr>
          <w:rFonts w:hint="cs"/>
          <w:sz w:val="28"/>
          <w:szCs w:val="28"/>
          <w:rtl/>
        </w:rPr>
        <w:t xml:space="preserve"> كمواصفات مرجعية لبرامج ومقررات الدراسات العليا بالقسم .</w:t>
      </w:r>
    </w:p>
    <w:p w:rsidR="008731EC" w:rsidRPr="00D027C8" w:rsidRDefault="008731EC" w:rsidP="008731EC">
      <w:pPr>
        <w:pStyle w:val="ListParagraph"/>
        <w:ind w:left="1080"/>
        <w:rPr>
          <w:sz w:val="28"/>
          <w:szCs w:val="28"/>
        </w:rPr>
      </w:pPr>
    </w:p>
    <w:p w:rsidR="008731EC" w:rsidRPr="00D027C8" w:rsidRDefault="008731EC" w:rsidP="008731EC">
      <w:pPr>
        <w:pStyle w:val="ListParagraph"/>
        <w:ind w:left="1080"/>
        <w:jc w:val="center"/>
        <w:rPr>
          <w:sz w:val="28"/>
          <w:szCs w:val="28"/>
          <w:rtl/>
        </w:rPr>
      </w:pPr>
      <w:r w:rsidRPr="00D027C8">
        <w:rPr>
          <w:rFonts w:hint="cs"/>
          <w:sz w:val="28"/>
          <w:szCs w:val="28"/>
          <w:rtl/>
        </w:rPr>
        <w:t xml:space="preserve">رئيس مجلس قسم هندسة </w:t>
      </w:r>
      <w:r>
        <w:rPr>
          <w:rFonts w:hint="cs"/>
          <w:sz w:val="28"/>
          <w:szCs w:val="28"/>
          <w:rtl/>
        </w:rPr>
        <w:t>القوى الميكانيكية</w:t>
      </w:r>
    </w:p>
    <w:p w:rsidR="008731EC" w:rsidRPr="00D027C8" w:rsidRDefault="008731EC" w:rsidP="008731EC">
      <w:pPr>
        <w:pStyle w:val="ListParagraph"/>
        <w:ind w:left="1080"/>
        <w:jc w:val="center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أ.د</w:t>
      </w:r>
      <w:r w:rsidRPr="00D027C8">
        <w:rPr>
          <w:rFonts w:hint="cs"/>
          <w:sz w:val="28"/>
          <w:szCs w:val="28"/>
          <w:rtl/>
        </w:rPr>
        <w:t xml:space="preserve">/ </w:t>
      </w:r>
      <w:r>
        <w:rPr>
          <w:rFonts w:hint="cs"/>
          <w:sz w:val="28"/>
          <w:szCs w:val="28"/>
          <w:rtl/>
        </w:rPr>
        <w:t>محمد احمد صالح</w:t>
      </w:r>
    </w:p>
    <w:p w:rsidR="00BD3242" w:rsidRDefault="000870AA">
      <w:pPr>
        <w:rPr>
          <w:lang w:bidi="ar-EG"/>
        </w:rPr>
      </w:pPr>
    </w:p>
    <w:sectPr w:rsidR="00BD3242" w:rsidSect="00871CC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B7A79"/>
    <w:multiLevelType w:val="hybridMultilevel"/>
    <w:tmpl w:val="1BAE3ACE"/>
    <w:lvl w:ilvl="0" w:tplc="8A64C27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0056CF"/>
    <w:multiLevelType w:val="hybridMultilevel"/>
    <w:tmpl w:val="53520A1E"/>
    <w:lvl w:ilvl="0" w:tplc="EA5458A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B75E0D"/>
    <w:multiLevelType w:val="hybridMultilevel"/>
    <w:tmpl w:val="81AAC72A"/>
    <w:lvl w:ilvl="0" w:tplc="0AA0EB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B6E15"/>
    <w:multiLevelType w:val="hybridMultilevel"/>
    <w:tmpl w:val="D87212E6"/>
    <w:lvl w:ilvl="0" w:tplc="95C074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957D72"/>
    <w:multiLevelType w:val="hybridMultilevel"/>
    <w:tmpl w:val="21B22A0E"/>
    <w:lvl w:ilvl="0" w:tplc="D7CC412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0C32A1"/>
    <w:multiLevelType w:val="hybridMultilevel"/>
    <w:tmpl w:val="55120A24"/>
    <w:lvl w:ilvl="0" w:tplc="1D70DA8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37760C1"/>
    <w:multiLevelType w:val="hybridMultilevel"/>
    <w:tmpl w:val="37BC6E9C"/>
    <w:lvl w:ilvl="0" w:tplc="CB02B3CC">
      <w:start w:val="1"/>
      <w:numFmt w:val="decimal"/>
      <w:lvlText w:val="%1-"/>
      <w:lvlJc w:val="left"/>
      <w:pPr>
        <w:ind w:left="386" w:hanging="360"/>
      </w:pPr>
      <w:rPr>
        <w:rFonts w:hint="default"/>
      </w:rPr>
    </w:lvl>
    <w:lvl w:ilvl="1" w:tplc="ACCCBF5E">
      <w:start w:val="1"/>
      <w:numFmt w:val="arabicAbjad"/>
      <w:lvlText w:val="%2."/>
      <w:lvlJc w:val="left"/>
      <w:pPr>
        <w:ind w:left="110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7">
    <w:nsid w:val="77FE107B"/>
    <w:multiLevelType w:val="hybridMultilevel"/>
    <w:tmpl w:val="22E8A922"/>
    <w:lvl w:ilvl="0" w:tplc="3038559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31EC"/>
    <w:rsid w:val="000870AA"/>
    <w:rsid w:val="00094E5E"/>
    <w:rsid w:val="0023689C"/>
    <w:rsid w:val="0038432C"/>
    <w:rsid w:val="003D3762"/>
    <w:rsid w:val="004B61DF"/>
    <w:rsid w:val="005232BD"/>
    <w:rsid w:val="007F5AE5"/>
    <w:rsid w:val="00871CC1"/>
    <w:rsid w:val="008731EC"/>
    <w:rsid w:val="009615BA"/>
    <w:rsid w:val="009723A7"/>
    <w:rsid w:val="00C3782F"/>
    <w:rsid w:val="00E55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1EC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1E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734</Words>
  <Characters>4184</Characters>
  <Application>Microsoft Office Word</Application>
  <DocSecurity>0</DocSecurity>
  <Lines>34</Lines>
  <Paragraphs>9</Paragraphs>
  <ScaleCrop>false</ScaleCrop>
  <Company/>
  <LinksUpToDate>false</LinksUpToDate>
  <CharactersWithSpaces>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Nahla</dc:creator>
  <cp:lastModifiedBy>Nahla</cp:lastModifiedBy>
  <cp:revision>2</cp:revision>
  <dcterms:created xsi:type="dcterms:W3CDTF">2016-11-20T15:55:00Z</dcterms:created>
  <dcterms:modified xsi:type="dcterms:W3CDTF">2016-11-20T15:55:00Z</dcterms:modified>
</cp:coreProperties>
</file>