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53" w:rsidRDefault="00843853" w:rsidP="00843853">
      <w:pPr>
        <w:jc w:val="center"/>
        <w:rPr>
          <w:rFonts w:hint="cs"/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>حصر رسائل الماجستير والدكتوراه التى أجيزت</w:t>
      </w:r>
    </w:p>
    <w:p w:rsidR="00843853" w:rsidRDefault="00843853" w:rsidP="007D300A">
      <w:pPr>
        <w:jc w:val="both"/>
        <w:rPr>
          <w:rFonts w:hint="cs"/>
          <w:b/>
          <w:bCs/>
          <w:sz w:val="34"/>
          <w:szCs w:val="34"/>
          <w:rtl/>
          <w:lang w:bidi="ar-EG"/>
        </w:rPr>
      </w:pPr>
    </w:p>
    <w:p w:rsidR="007D300A" w:rsidRPr="00EC5A4B" w:rsidRDefault="007D300A" w:rsidP="007D300A">
      <w:pPr>
        <w:jc w:val="both"/>
        <w:rPr>
          <w:rFonts w:hint="cs"/>
          <w:b/>
          <w:bCs/>
          <w:sz w:val="34"/>
          <w:szCs w:val="34"/>
          <w:rtl/>
          <w:lang w:bidi="ar-EG"/>
        </w:rPr>
      </w:pPr>
      <w:r w:rsidRPr="00EC5A4B">
        <w:rPr>
          <w:rFonts w:hint="cs"/>
          <w:b/>
          <w:bCs/>
          <w:sz w:val="34"/>
          <w:szCs w:val="34"/>
          <w:rtl/>
          <w:lang w:bidi="ar-EG"/>
        </w:rPr>
        <w:t>أولا الماجستير:</w:t>
      </w:r>
    </w:p>
    <w:tbl>
      <w:tblPr>
        <w:bidiVisual/>
        <w:tblW w:w="9911" w:type="dxa"/>
        <w:jc w:val="center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5953"/>
        <w:gridCol w:w="1228"/>
      </w:tblGrid>
      <w:tr w:rsidR="00E10E2C" w:rsidRPr="00241C99" w:rsidTr="00CE11B3">
        <w:trPr>
          <w:trHeight w:val="288"/>
          <w:jc w:val="center"/>
        </w:trPr>
        <w:tc>
          <w:tcPr>
            <w:tcW w:w="2730" w:type="dxa"/>
          </w:tcPr>
          <w:p w:rsidR="00E10E2C" w:rsidRPr="00241C99" w:rsidRDefault="00E10E2C" w:rsidP="00EC5A4B">
            <w:pPr>
              <w:bidi w:val="0"/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241C99">
              <w:rPr>
                <w:rFonts w:hint="cs"/>
                <w:b/>
                <w:bCs/>
                <w:rtl/>
                <w:lang w:bidi="ar-EG"/>
              </w:rPr>
              <w:t>الاســـــــــــــــم</w:t>
            </w:r>
          </w:p>
        </w:tc>
        <w:tc>
          <w:tcPr>
            <w:tcW w:w="5953" w:type="dxa"/>
          </w:tcPr>
          <w:p w:rsidR="00E10E2C" w:rsidRPr="00241C99" w:rsidRDefault="00E10E2C" w:rsidP="005633D4">
            <w:pPr>
              <w:rPr>
                <w:rFonts w:hint="cs"/>
                <w:b/>
                <w:bCs/>
                <w:rtl/>
                <w:lang w:bidi="ar-EG"/>
              </w:rPr>
            </w:pPr>
            <w:r w:rsidRPr="00241C99">
              <w:rPr>
                <w:rFonts w:hint="cs"/>
                <w:b/>
                <w:bCs/>
                <w:rtl/>
                <w:lang w:bidi="ar-EG"/>
              </w:rPr>
              <w:t xml:space="preserve">        الموضـــــــــــــــوع</w:t>
            </w:r>
          </w:p>
        </w:tc>
        <w:tc>
          <w:tcPr>
            <w:tcW w:w="1228" w:type="dxa"/>
          </w:tcPr>
          <w:p w:rsidR="00E10E2C" w:rsidRPr="00241C99" w:rsidRDefault="00E10E2C" w:rsidP="005633D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ملاحظات</w:t>
            </w:r>
          </w:p>
        </w:tc>
      </w:tr>
      <w:tr w:rsidR="00E10E2C" w:rsidRPr="00241C99" w:rsidTr="00CE11B3">
        <w:trPr>
          <w:trHeight w:val="340"/>
          <w:jc w:val="center"/>
        </w:trPr>
        <w:tc>
          <w:tcPr>
            <w:tcW w:w="2730" w:type="dxa"/>
          </w:tcPr>
          <w:p w:rsidR="00E10E2C" w:rsidRPr="00241C99" w:rsidRDefault="00E10E2C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إيمان صلاح الدين عبدالحميد</w:t>
            </w:r>
          </w:p>
        </w:tc>
        <w:tc>
          <w:tcPr>
            <w:tcW w:w="5953" w:type="dxa"/>
          </w:tcPr>
          <w:p w:rsidR="00E10E2C" w:rsidRPr="00241C99" w:rsidRDefault="00E10E2C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دراسات عن أعضاء الدواجن</w:t>
            </w:r>
          </w:p>
        </w:tc>
        <w:tc>
          <w:tcPr>
            <w:tcW w:w="1228" w:type="dxa"/>
          </w:tcPr>
          <w:p w:rsidR="00E10E2C" w:rsidRPr="006A30A2" w:rsidRDefault="00E10E2C" w:rsidP="005633D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2013</w:t>
            </w:r>
          </w:p>
        </w:tc>
      </w:tr>
      <w:tr w:rsidR="007D300A" w:rsidRPr="00241C99" w:rsidTr="00CE11B3">
        <w:trPr>
          <w:trHeight w:val="337"/>
          <w:jc w:val="center"/>
        </w:trPr>
        <w:tc>
          <w:tcPr>
            <w:tcW w:w="2730" w:type="dxa"/>
          </w:tcPr>
          <w:p w:rsidR="007D300A" w:rsidRPr="00241C99" w:rsidRDefault="00E10E2C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الحسينى محمد عوض</w:t>
            </w:r>
          </w:p>
        </w:tc>
        <w:tc>
          <w:tcPr>
            <w:tcW w:w="5953" w:type="dxa"/>
          </w:tcPr>
          <w:p w:rsidR="007D300A" w:rsidRPr="00241C99" w:rsidRDefault="00E10E2C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بقايا المضادات الحيوية فى لحوم الدواجن</w:t>
            </w:r>
          </w:p>
        </w:tc>
        <w:tc>
          <w:tcPr>
            <w:tcW w:w="1228" w:type="dxa"/>
          </w:tcPr>
          <w:p w:rsidR="007D300A" w:rsidRPr="00422276" w:rsidRDefault="00732412" w:rsidP="0073241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2013</w:t>
            </w:r>
          </w:p>
        </w:tc>
      </w:tr>
      <w:tr w:rsidR="00732412" w:rsidRPr="00241C99" w:rsidTr="00CE11B3">
        <w:trPr>
          <w:trHeight w:val="337"/>
          <w:jc w:val="center"/>
        </w:trPr>
        <w:tc>
          <w:tcPr>
            <w:tcW w:w="2730" w:type="dxa"/>
          </w:tcPr>
          <w:p w:rsidR="00732412" w:rsidRPr="00241C99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عماد الدين إبراهيم</w:t>
            </w:r>
          </w:p>
        </w:tc>
        <w:tc>
          <w:tcPr>
            <w:tcW w:w="5953" w:type="dxa"/>
          </w:tcPr>
          <w:p w:rsidR="00732412" w:rsidRPr="00241C99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بقايا المضادات الحيوية فى الاكباد المجمدة المستوردة</w:t>
            </w:r>
          </w:p>
        </w:tc>
        <w:tc>
          <w:tcPr>
            <w:tcW w:w="1228" w:type="dxa"/>
          </w:tcPr>
          <w:p w:rsidR="00732412" w:rsidRDefault="00732412" w:rsidP="00732412">
            <w:pPr>
              <w:jc w:val="center"/>
            </w:pPr>
            <w:r w:rsidRPr="001A1013"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  <w:tr w:rsidR="00732412" w:rsidRPr="00241C99" w:rsidTr="00CE11B3">
        <w:trPr>
          <w:trHeight w:val="337"/>
          <w:jc w:val="center"/>
        </w:trPr>
        <w:tc>
          <w:tcPr>
            <w:tcW w:w="2730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شيماء محى عبدالله</w:t>
            </w:r>
          </w:p>
        </w:tc>
        <w:tc>
          <w:tcPr>
            <w:tcW w:w="5953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تواجد بعض ميكروبات التسمم الغذائى فى الاسماك</w:t>
            </w:r>
          </w:p>
        </w:tc>
        <w:tc>
          <w:tcPr>
            <w:tcW w:w="1228" w:type="dxa"/>
          </w:tcPr>
          <w:p w:rsidR="00732412" w:rsidRDefault="00732412" w:rsidP="00732412">
            <w:pPr>
              <w:jc w:val="center"/>
            </w:pPr>
            <w:r w:rsidRPr="001A1013"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  <w:tr w:rsidR="00732412" w:rsidRPr="00241C99" w:rsidTr="00CE11B3">
        <w:trPr>
          <w:trHeight w:val="337"/>
          <w:jc w:val="center"/>
        </w:trPr>
        <w:tc>
          <w:tcPr>
            <w:tcW w:w="2730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نهى محمد عبدالفتاح</w:t>
            </w:r>
          </w:p>
        </w:tc>
        <w:tc>
          <w:tcPr>
            <w:tcW w:w="5953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بقايا المعادن الثقيلة فى ذبائح البط</w:t>
            </w:r>
          </w:p>
        </w:tc>
        <w:tc>
          <w:tcPr>
            <w:tcW w:w="1228" w:type="dxa"/>
          </w:tcPr>
          <w:p w:rsidR="00732412" w:rsidRDefault="00732412" w:rsidP="00732412">
            <w:pPr>
              <w:jc w:val="center"/>
            </w:pPr>
            <w:r w:rsidRPr="001A1013"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  <w:tr w:rsidR="00732412" w:rsidRPr="00241C99" w:rsidTr="00CE11B3">
        <w:trPr>
          <w:trHeight w:val="337"/>
          <w:jc w:val="center"/>
        </w:trPr>
        <w:tc>
          <w:tcPr>
            <w:tcW w:w="2730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رحاب جودة محمد</w:t>
            </w:r>
          </w:p>
        </w:tc>
        <w:tc>
          <w:tcPr>
            <w:tcW w:w="5953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بقايا المضادات الحيوية فى لحوم الجمال</w:t>
            </w:r>
          </w:p>
        </w:tc>
        <w:tc>
          <w:tcPr>
            <w:tcW w:w="1228" w:type="dxa"/>
          </w:tcPr>
          <w:p w:rsidR="00732412" w:rsidRDefault="00732412" w:rsidP="00732412">
            <w:pPr>
              <w:jc w:val="center"/>
            </w:pPr>
            <w:r w:rsidRPr="001A1013"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  <w:tr w:rsidR="00732412" w:rsidRPr="00241C99" w:rsidTr="00CE11B3">
        <w:trPr>
          <w:trHeight w:val="337"/>
          <w:jc w:val="center"/>
        </w:trPr>
        <w:tc>
          <w:tcPr>
            <w:tcW w:w="2730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كريمة محمد عيسى</w:t>
            </w:r>
          </w:p>
        </w:tc>
        <w:tc>
          <w:tcPr>
            <w:tcW w:w="5953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الامينات الحيوية فى الاسماك وبعض منتجاتها وعلاقتها بالحمل البكتيرى</w:t>
            </w:r>
          </w:p>
        </w:tc>
        <w:tc>
          <w:tcPr>
            <w:tcW w:w="1228" w:type="dxa"/>
          </w:tcPr>
          <w:p w:rsidR="00732412" w:rsidRDefault="00732412" w:rsidP="00732412">
            <w:pPr>
              <w:jc w:val="center"/>
            </w:pPr>
            <w:r w:rsidRPr="001A1013"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  <w:tr w:rsidR="00732412" w:rsidRPr="00241C99" w:rsidTr="00CE11B3">
        <w:trPr>
          <w:trHeight w:val="337"/>
          <w:jc w:val="center"/>
        </w:trPr>
        <w:tc>
          <w:tcPr>
            <w:tcW w:w="2730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أيمن موسى أحمد </w:t>
            </w:r>
          </w:p>
        </w:tc>
        <w:tc>
          <w:tcPr>
            <w:tcW w:w="5953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بقايا المضادات الحيوية فى مخلفات الدواجن الصالحة للاستهلاك الآدمى</w:t>
            </w:r>
          </w:p>
        </w:tc>
        <w:tc>
          <w:tcPr>
            <w:tcW w:w="1228" w:type="dxa"/>
          </w:tcPr>
          <w:p w:rsidR="00732412" w:rsidRDefault="00732412" w:rsidP="00732412">
            <w:pPr>
              <w:jc w:val="center"/>
            </w:pPr>
            <w:r w:rsidRPr="001A1013"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  <w:tr w:rsidR="00732412" w:rsidRPr="00241C99" w:rsidTr="00CE11B3">
        <w:trPr>
          <w:trHeight w:val="337"/>
          <w:jc w:val="center"/>
        </w:trPr>
        <w:tc>
          <w:tcPr>
            <w:tcW w:w="2730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محمد عبدالفتاح شرف</w:t>
            </w:r>
          </w:p>
        </w:tc>
        <w:tc>
          <w:tcPr>
            <w:tcW w:w="5953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تقييم بقايا بعض الهيدروكربونات الاروماتية متعددة الحلقات فى اللحوم المجهزة للاستهلاك وأهميتها لسلامة الغذاء</w:t>
            </w:r>
          </w:p>
        </w:tc>
        <w:tc>
          <w:tcPr>
            <w:tcW w:w="1228" w:type="dxa"/>
          </w:tcPr>
          <w:p w:rsidR="00732412" w:rsidRDefault="00732412" w:rsidP="00732412">
            <w:pPr>
              <w:jc w:val="center"/>
            </w:pPr>
            <w:r w:rsidRPr="001A1013"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  <w:tr w:rsidR="00732412" w:rsidRPr="00241C99" w:rsidTr="00CE11B3">
        <w:trPr>
          <w:trHeight w:val="337"/>
          <w:jc w:val="center"/>
        </w:trPr>
        <w:tc>
          <w:tcPr>
            <w:tcW w:w="2730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هدى كمال السيد</w:t>
            </w:r>
          </w:p>
        </w:tc>
        <w:tc>
          <w:tcPr>
            <w:tcW w:w="5953" w:type="dxa"/>
          </w:tcPr>
          <w:p w:rsidR="00732412" w:rsidRPr="00EE3B40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الامينات الحيوية فى بعض منتجات الاسماك</w:t>
            </w:r>
          </w:p>
        </w:tc>
        <w:tc>
          <w:tcPr>
            <w:tcW w:w="1228" w:type="dxa"/>
          </w:tcPr>
          <w:p w:rsidR="00732412" w:rsidRDefault="00732412" w:rsidP="00732412">
            <w:pPr>
              <w:jc w:val="center"/>
            </w:pPr>
            <w:r w:rsidRPr="001A1013"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  <w:tr w:rsidR="00732412" w:rsidRPr="00241C99" w:rsidTr="00CE11B3">
        <w:trPr>
          <w:trHeight w:val="337"/>
          <w:jc w:val="center"/>
        </w:trPr>
        <w:tc>
          <w:tcPr>
            <w:tcW w:w="2730" w:type="dxa"/>
          </w:tcPr>
          <w:p w:rsidR="00732412" w:rsidRDefault="00732412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سعاد حفنى محمد</w:t>
            </w:r>
          </w:p>
        </w:tc>
        <w:tc>
          <w:tcPr>
            <w:tcW w:w="5953" w:type="dxa"/>
          </w:tcPr>
          <w:p w:rsidR="00732412" w:rsidRPr="00EE3B40" w:rsidRDefault="00732412" w:rsidP="00732412">
            <w:pPr>
              <w:rPr>
                <w:rFonts w:hint="cs"/>
                <w:b/>
                <w:bCs/>
                <w:rtl/>
                <w:lang w:bidi="ar-EG"/>
              </w:rPr>
            </w:pPr>
            <w:r w:rsidRPr="00732412">
              <w:rPr>
                <w:b/>
                <w:bCs/>
                <w:rtl/>
                <w:lang w:bidi="ar-EG"/>
              </w:rPr>
              <w:t>الامينات الحيوية فى بعض منتجات</w:t>
            </w:r>
            <w:bookmarkStart w:id="0" w:name="_GoBack"/>
            <w:bookmarkEnd w:id="0"/>
            <w:r w:rsidRPr="00732412">
              <w:rPr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اللحوم</w:t>
            </w:r>
          </w:p>
        </w:tc>
        <w:tc>
          <w:tcPr>
            <w:tcW w:w="1228" w:type="dxa"/>
          </w:tcPr>
          <w:p w:rsidR="00732412" w:rsidRDefault="00732412" w:rsidP="00732412">
            <w:pPr>
              <w:jc w:val="center"/>
            </w:pPr>
            <w:r w:rsidRPr="001A1013"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</w:tbl>
    <w:p w:rsidR="007D300A" w:rsidRPr="00843853" w:rsidRDefault="007D300A" w:rsidP="007D300A">
      <w:pPr>
        <w:ind w:firstLine="720"/>
        <w:jc w:val="both"/>
        <w:rPr>
          <w:rFonts w:hint="cs"/>
          <w:b/>
          <w:bCs/>
          <w:sz w:val="16"/>
          <w:szCs w:val="16"/>
          <w:rtl/>
          <w:lang w:bidi="ar-EG"/>
        </w:rPr>
      </w:pPr>
    </w:p>
    <w:p w:rsidR="007D300A" w:rsidRDefault="007D300A" w:rsidP="007D300A">
      <w:pPr>
        <w:jc w:val="both"/>
        <w:rPr>
          <w:rFonts w:hint="cs"/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>ثانيا الدكتوراة:</w:t>
      </w:r>
    </w:p>
    <w:tbl>
      <w:tblPr>
        <w:bidiVisual/>
        <w:tblW w:w="9908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940"/>
        <w:gridCol w:w="1275"/>
      </w:tblGrid>
      <w:tr w:rsidR="00EC5A4B" w:rsidRPr="00241C99" w:rsidTr="00CE11B3">
        <w:trPr>
          <w:trHeight w:val="344"/>
        </w:trPr>
        <w:tc>
          <w:tcPr>
            <w:tcW w:w="2693" w:type="dxa"/>
          </w:tcPr>
          <w:p w:rsidR="007D300A" w:rsidRPr="00241C99" w:rsidRDefault="007D300A" w:rsidP="00702368">
            <w:pPr>
              <w:rPr>
                <w:rFonts w:hint="cs"/>
                <w:b/>
                <w:bCs/>
                <w:rtl/>
                <w:lang w:bidi="ar-EG"/>
              </w:rPr>
            </w:pPr>
            <w:r w:rsidRPr="00241C99">
              <w:rPr>
                <w:rFonts w:hint="cs"/>
                <w:b/>
                <w:bCs/>
                <w:rtl/>
                <w:lang w:bidi="ar-EG"/>
              </w:rPr>
              <w:t>الاســـــــــــــــم</w:t>
            </w:r>
          </w:p>
        </w:tc>
        <w:tc>
          <w:tcPr>
            <w:tcW w:w="5940" w:type="dxa"/>
          </w:tcPr>
          <w:p w:rsidR="007D300A" w:rsidRPr="00241C99" w:rsidRDefault="007D300A" w:rsidP="0043185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241C99">
              <w:rPr>
                <w:rFonts w:hint="cs"/>
                <w:b/>
                <w:bCs/>
                <w:rtl/>
                <w:lang w:bidi="ar-EG"/>
              </w:rPr>
              <w:t>الموضـــــــــــــــوع</w:t>
            </w:r>
          </w:p>
        </w:tc>
        <w:tc>
          <w:tcPr>
            <w:tcW w:w="1275" w:type="dxa"/>
          </w:tcPr>
          <w:p w:rsidR="007D300A" w:rsidRPr="00241C99" w:rsidRDefault="00431859" w:rsidP="0043185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ملاحظات</w:t>
            </w:r>
          </w:p>
        </w:tc>
      </w:tr>
      <w:tr w:rsidR="00EC5A4B" w:rsidRPr="00241C99" w:rsidTr="00CE11B3">
        <w:trPr>
          <w:trHeight w:val="520"/>
        </w:trPr>
        <w:tc>
          <w:tcPr>
            <w:tcW w:w="2693" w:type="dxa"/>
          </w:tcPr>
          <w:p w:rsidR="007D300A" w:rsidRPr="00241C99" w:rsidRDefault="00714385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علا عطية السيد عطية</w:t>
            </w:r>
          </w:p>
        </w:tc>
        <w:tc>
          <w:tcPr>
            <w:tcW w:w="5940" w:type="dxa"/>
          </w:tcPr>
          <w:p w:rsidR="007D300A" w:rsidRPr="00241C99" w:rsidRDefault="00714385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مدى تواجد ميكروب الليستريا فى اللحوم وبعض منتجاتها مع محاولات لتحسين حالتها الصحية</w:t>
            </w:r>
          </w:p>
        </w:tc>
        <w:tc>
          <w:tcPr>
            <w:tcW w:w="1275" w:type="dxa"/>
          </w:tcPr>
          <w:p w:rsidR="007D300A" w:rsidRPr="006A30A2" w:rsidRDefault="00431859" w:rsidP="0043185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2013</w:t>
            </w:r>
          </w:p>
        </w:tc>
      </w:tr>
      <w:tr w:rsidR="00714385" w:rsidRPr="00241C99" w:rsidTr="00CE11B3">
        <w:trPr>
          <w:trHeight w:val="418"/>
        </w:trPr>
        <w:tc>
          <w:tcPr>
            <w:tcW w:w="2693" w:type="dxa"/>
          </w:tcPr>
          <w:p w:rsidR="00714385" w:rsidRDefault="00945C85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محمد الأمين شعبان</w:t>
            </w:r>
          </w:p>
        </w:tc>
        <w:tc>
          <w:tcPr>
            <w:tcW w:w="5940" w:type="dxa"/>
          </w:tcPr>
          <w:p w:rsidR="00714385" w:rsidRDefault="00945C85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دراسات متقدمة على التسمم الغذائى فى بعض منتجات اللحوم </w:t>
            </w:r>
          </w:p>
        </w:tc>
        <w:tc>
          <w:tcPr>
            <w:tcW w:w="1275" w:type="dxa"/>
          </w:tcPr>
          <w:p w:rsidR="00714385" w:rsidRPr="006A30A2" w:rsidRDefault="00431859" w:rsidP="0043185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2013</w:t>
            </w:r>
          </w:p>
        </w:tc>
      </w:tr>
      <w:tr w:rsidR="00945C85" w:rsidRPr="00241C99" w:rsidTr="00CE11B3">
        <w:trPr>
          <w:trHeight w:val="675"/>
        </w:trPr>
        <w:tc>
          <w:tcPr>
            <w:tcW w:w="2693" w:type="dxa"/>
          </w:tcPr>
          <w:p w:rsidR="00945C85" w:rsidRDefault="00945C85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نرمين فؤاد عبداللطيف الشوبرى</w:t>
            </w:r>
          </w:p>
        </w:tc>
        <w:tc>
          <w:tcPr>
            <w:tcW w:w="5940" w:type="dxa"/>
          </w:tcPr>
          <w:p w:rsidR="00945C85" w:rsidRDefault="00ED6CF1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تأثير بعض بقايا المضادات الحيوية على الحالة الصحية وفترة حفظ لحوم الدواجن</w:t>
            </w:r>
          </w:p>
        </w:tc>
        <w:tc>
          <w:tcPr>
            <w:tcW w:w="1275" w:type="dxa"/>
          </w:tcPr>
          <w:p w:rsidR="00945C85" w:rsidRPr="006A30A2" w:rsidRDefault="00431859" w:rsidP="0043185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2013</w:t>
            </w:r>
          </w:p>
        </w:tc>
      </w:tr>
      <w:tr w:rsidR="00ED6CF1" w:rsidRPr="00241C99" w:rsidTr="00CE11B3">
        <w:trPr>
          <w:trHeight w:val="313"/>
        </w:trPr>
        <w:tc>
          <w:tcPr>
            <w:tcW w:w="2693" w:type="dxa"/>
          </w:tcPr>
          <w:p w:rsidR="00ED6CF1" w:rsidRDefault="00ED6CF1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رشا محمد البيومى</w:t>
            </w:r>
          </w:p>
        </w:tc>
        <w:tc>
          <w:tcPr>
            <w:tcW w:w="5940" w:type="dxa"/>
          </w:tcPr>
          <w:p w:rsidR="00ED6CF1" w:rsidRDefault="00ED6CF1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دراسات عن جودة لحوم الدواجن وعلاقتها بالتعليم البيطرى</w:t>
            </w:r>
          </w:p>
        </w:tc>
        <w:tc>
          <w:tcPr>
            <w:tcW w:w="1275" w:type="dxa"/>
          </w:tcPr>
          <w:p w:rsidR="00ED6CF1" w:rsidRPr="006A30A2" w:rsidRDefault="00431859" w:rsidP="0043185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2013</w:t>
            </w:r>
          </w:p>
        </w:tc>
      </w:tr>
      <w:tr w:rsidR="00ED6CF1" w:rsidRPr="00241C99" w:rsidTr="00CE11B3">
        <w:trPr>
          <w:trHeight w:val="319"/>
        </w:trPr>
        <w:tc>
          <w:tcPr>
            <w:tcW w:w="2693" w:type="dxa"/>
          </w:tcPr>
          <w:p w:rsidR="00ED6CF1" w:rsidRDefault="00ED6CF1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عمرو السيد السيد الجوهرى</w:t>
            </w:r>
          </w:p>
        </w:tc>
        <w:tc>
          <w:tcPr>
            <w:tcW w:w="5940" w:type="dxa"/>
          </w:tcPr>
          <w:p w:rsidR="00ED6CF1" w:rsidRDefault="00ED6CF1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دراسات عن بقايا المضادات الحيوية فى لحوم الارانب</w:t>
            </w:r>
          </w:p>
        </w:tc>
        <w:tc>
          <w:tcPr>
            <w:tcW w:w="1275" w:type="dxa"/>
          </w:tcPr>
          <w:p w:rsidR="00ED6CF1" w:rsidRPr="006A30A2" w:rsidRDefault="00431859" w:rsidP="0043185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  <w:tr w:rsidR="005377FF" w:rsidRPr="00241C99" w:rsidTr="00CE11B3">
        <w:trPr>
          <w:trHeight w:val="323"/>
        </w:trPr>
        <w:tc>
          <w:tcPr>
            <w:tcW w:w="2693" w:type="dxa"/>
          </w:tcPr>
          <w:p w:rsidR="005377FF" w:rsidRDefault="005377FF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مروه عزت القناوى</w:t>
            </w:r>
          </w:p>
        </w:tc>
        <w:tc>
          <w:tcPr>
            <w:tcW w:w="5940" w:type="dxa"/>
          </w:tcPr>
          <w:p w:rsidR="005377FF" w:rsidRDefault="005377FF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مدى تواجد ميكروب الليستريا فى ذبائح الحيوانات</w:t>
            </w:r>
          </w:p>
        </w:tc>
        <w:tc>
          <w:tcPr>
            <w:tcW w:w="1275" w:type="dxa"/>
          </w:tcPr>
          <w:p w:rsidR="005377FF" w:rsidRPr="006A30A2" w:rsidRDefault="00431859" w:rsidP="0043185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  <w:tr w:rsidR="005377FF" w:rsidRPr="00241C99" w:rsidTr="00CE11B3">
        <w:trPr>
          <w:trHeight w:val="704"/>
        </w:trPr>
        <w:tc>
          <w:tcPr>
            <w:tcW w:w="2693" w:type="dxa"/>
          </w:tcPr>
          <w:p w:rsidR="005377FF" w:rsidRDefault="005377FF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عبدالله فكرى عبدالله محمود</w:t>
            </w:r>
          </w:p>
        </w:tc>
        <w:tc>
          <w:tcPr>
            <w:tcW w:w="5940" w:type="dxa"/>
          </w:tcPr>
          <w:p w:rsidR="005377FF" w:rsidRDefault="005377FF" w:rsidP="005633D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تحليل وتقييم المخاطر المستجدة والراهنة للملوثات العضوية الثايتة فى الاغذية</w:t>
            </w:r>
          </w:p>
        </w:tc>
        <w:tc>
          <w:tcPr>
            <w:tcW w:w="1275" w:type="dxa"/>
          </w:tcPr>
          <w:p w:rsidR="005377FF" w:rsidRPr="006A30A2" w:rsidRDefault="00431859" w:rsidP="0043185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</w:tr>
    </w:tbl>
    <w:p w:rsidR="001455A8" w:rsidRDefault="00CE11B3">
      <w:pPr>
        <w:rPr>
          <w:lang w:bidi="ar-EG"/>
        </w:rPr>
      </w:pPr>
    </w:p>
    <w:sectPr w:rsidR="001455A8" w:rsidSect="00A103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0A"/>
    <w:rsid w:val="00016582"/>
    <w:rsid w:val="00431859"/>
    <w:rsid w:val="0047309B"/>
    <w:rsid w:val="005377FF"/>
    <w:rsid w:val="006E145A"/>
    <w:rsid w:val="00702368"/>
    <w:rsid w:val="00714385"/>
    <w:rsid w:val="00732412"/>
    <w:rsid w:val="00785167"/>
    <w:rsid w:val="007D300A"/>
    <w:rsid w:val="007F0FCB"/>
    <w:rsid w:val="00843853"/>
    <w:rsid w:val="00945C85"/>
    <w:rsid w:val="00A1034C"/>
    <w:rsid w:val="00CE11B3"/>
    <w:rsid w:val="00D879F3"/>
    <w:rsid w:val="00E10E2C"/>
    <w:rsid w:val="00EC5A4B"/>
    <w:rsid w:val="00E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1393</Characters>
  <Application>Microsoft Office Word</Application>
  <DocSecurity>0</DocSecurity>
  <Lines>11</Lines>
  <Paragraphs>3</Paragraphs>
  <ScaleCrop>false</ScaleCrop>
  <Company>NOUR.COM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22</cp:revision>
  <dcterms:created xsi:type="dcterms:W3CDTF">2014-10-21T19:33:00Z</dcterms:created>
  <dcterms:modified xsi:type="dcterms:W3CDTF">2014-10-21T20:20:00Z</dcterms:modified>
</cp:coreProperties>
</file>