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E21" w:rsidRDefault="00E23E21" w:rsidP="00E23E21">
      <w:pPr>
        <w:jc w:val="center"/>
        <w:rPr>
          <w:b/>
          <w:bCs/>
          <w:sz w:val="44"/>
          <w:szCs w:val="44"/>
        </w:rPr>
      </w:pPr>
      <w:r w:rsidRPr="00394EC9">
        <w:rPr>
          <w:b/>
          <w:bCs/>
          <w:sz w:val="44"/>
          <w:szCs w:val="44"/>
        </w:rPr>
        <w:t xml:space="preserve">Postgraduate Programme Specifications of Master </w:t>
      </w:r>
      <w:r>
        <w:rPr>
          <w:b/>
          <w:bCs/>
          <w:sz w:val="44"/>
          <w:szCs w:val="44"/>
        </w:rPr>
        <w:t xml:space="preserve">   </w:t>
      </w:r>
      <w:r w:rsidRPr="00394EC9">
        <w:rPr>
          <w:b/>
          <w:bCs/>
          <w:sz w:val="44"/>
          <w:szCs w:val="44"/>
        </w:rPr>
        <w:t xml:space="preserve">Degree in </w:t>
      </w:r>
      <w:r>
        <w:rPr>
          <w:b/>
          <w:bCs/>
          <w:sz w:val="44"/>
          <w:szCs w:val="44"/>
        </w:rPr>
        <w:t>Medical Oncology</w:t>
      </w:r>
      <w:r w:rsidRPr="00394EC9">
        <w:rPr>
          <w:b/>
          <w:bCs/>
          <w:sz w:val="44"/>
          <w:szCs w:val="44"/>
        </w:rPr>
        <w:t xml:space="preserve"> (M</w:t>
      </w:r>
      <w:r>
        <w:rPr>
          <w:b/>
          <w:bCs/>
          <w:sz w:val="44"/>
          <w:szCs w:val="44"/>
        </w:rPr>
        <w:t>O</w:t>
      </w:r>
      <w:r w:rsidRPr="00394EC9">
        <w:rPr>
          <w:b/>
          <w:bCs/>
          <w:sz w:val="44"/>
          <w:szCs w:val="44"/>
        </w:rPr>
        <w:t>MS).</w:t>
      </w:r>
    </w:p>
    <w:p w:rsidR="00E23E21" w:rsidRPr="005C6320" w:rsidRDefault="00E23E21" w:rsidP="00E23E21">
      <w:pPr>
        <w:jc w:val="center"/>
        <w:rPr>
          <w:b/>
          <w:bCs/>
          <w:sz w:val="44"/>
          <w:szCs w:val="44"/>
        </w:rPr>
      </w:pPr>
      <w:r w:rsidRPr="005C6320">
        <w:rPr>
          <w:b/>
          <w:bCs/>
          <w:sz w:val="44"/>
          <w:szCs w:val="44"/>
        </w:rPr>
        <w:t>A-Basic Information</w:t>
      </w:r>
    </w:p>
    <w:p w:rsidR="00E23E21" w:rsidRDefault="00E23E21" w:rsidP="00E23E21">
      <w:pPr>
        <w:rPr>
          <w:b/>
          <w:bCs/>
          <w:sz w:val="32"/>
          <w:szCs w:val="32"/>
          <w:rtl/>
        </w:rPr>
      </w:pPr>
      <w:r w:rsidRPr="000B14C1">
        <w:rPr>
          <w:b/>
          <w:bCs/>
          <w:sz w:val="32"/>
          <w:szCs w:val="32"/>
        </w:rPr>
        <w:t xml:space="preserve">1-Programme title: Master degree in </w:t>
      </w:r>
      <w:r>
        <w:rPr>
          <w:b/>
          <w:bCs/>
          <w:sz w:val="32"/>
          <w:szCs w:val="32"/>
        </w:rPr>
        <w:t xml:space="preserve">Medical oncology </w:t>
      </w:r>
    </w:p>
    <w:p w:rsidR="00E23E21" w:rsidRPr="00383C96" w:rsidRDefault="00E23E21" w:rsidP="00E23E21">
      <w:pPr>
        <w:rPr>
          <w:b/>
          <w:bCs/>
          <w:sz w:val="32"/>
          <w:szCs w:val="32"/>
        </w:rPr>
      </w:pPr>
      <w:r w:rsidRPr="00383C96">
        <w:rPr>
          <w:b/>
          <w:bCs/>
          <w:sz w:val="32"/>
          <w:szCs w:val="32"/>
        </w:rPr>
        <w:t>2- Programme type:  Single         Double          Multiple</w:t>
      </w:r>
      <w:r w:rsidR="006849A5">
        <w:rPr>
          <w:b/>
          <w:bCs/>
          <w:sz w:val="32"/>
          <w:szCs w:val="32"/>
        </w:rPr>
        <w:t xml:space="preserve"> </w:t>
      </w:r>
      <w:r w:rsidR="006849A5" w:rsidRPr="00EC2C3D">
        <w:rPr>
          <w:rFonts w:cstheme="minorHAnsi"/>
          <w:b/>
          <w:bCs/>
          <w:color w:val="C00000"/>
          <w:sz w:val="36"/>
          <w:szCs w:val="36"/>
        </w:rPr>
        <w:t>√</w:t>
      </w:r>
      <w:r w:rsidRPr="00383C96">
        <w:rPr>
          <w:b/>
          <w:bCs/>
          <w:sz w:val="32"/>
          <w:szCs w:val="32"/>
        </w:rPr>
        <w:t xml:space="preserve">  </w:t>
      </w:r>
    </w:p>
    <w:p w:rsidR="00E23E21" w:rsidRPr="005C6320" w:rsidRDefault="006F161F" w:rsidP="00E23E21">
      <w:pPr>
        <w:rPr>
          <w:b/>
          <w:bCs/>
          <w:sz w:val="44"/>
          <w:szCs w:val="44"/>
        </w:rPr>
      </w:pPr>
      <w:r>
        <w:rPr>
          <w:b/>
          <w:bCs/>
          <w:sz w:val="44"/>
          <w:szCs w:val="44"/>
        </w:rPr>
        <w:t>3</w:t>
      </w:r>
      <w:r w:rsidR="00E23E21" w:rsidRPr="005C6320">
        <w:rPr>
          <w:b/>
          <w:bCs/>
          <w:sz w:val="44"/>
          <w:szCs w:val="44"/>
        </w:rPr>
        <w:t>-Department (Course code):</w:t>
      </w:r>
    </w:p>
    <w:p w:rsidR="00E23E21" w:rsidRPr="000F54B9" w:rsidRDefault="00E23E21" w:rsidP="00E23E21">
      <w:pPr>
        <w:pStyle w:val="ListParagraph"/>
        <w:numPr>
          <w:ilvl w:val="0"/>
          <w:numId w:val="1"/>
        </w:numPr>
        <w:rPr>
          <w:b/>
          <w:bCs/>
          <w:sz w:val="32"/>
          <w:szCs w:val="32"/>
        </w:rPr>
      </w:pPr>
      <w:r w:rsidRPr="000F54B9">
        <w:rPr>
          <w:b/>
          <w:bCs/>
          <w:sz w:val="32"/>
          <w:szCs w:val="32"/>
        </w:rPr>
        <w:t>Physiology department (MOMS 01)</w:t>
      </w:r>
    </w:p>
    <w:p w:rsidR="00E23E21" w:rsidRPr="000F54B9" w:rsidRDefault="00E23E21" w:rsidP="00E23E21">
      <w:pPr>
        <w:pStyle w:val="ListParagraph"/>
        <w:numPr>
          <w:ilvl w:val="0"/>
          <w:numId w:val="1"/>
        </w:numPr>
        <w:rPr>
          <w:b/>
          <w:bCs/>
          <w:sz w:val="32"/>
          <w:szCs w:val="32"/>
        </w:rPr>
      </w:pPr>
      <w:r w:rsidRPr="000F54B9">
        <w:rPr>
          <w:b/>
          <w:bCs/>
          <w:sz w:val="32"/>
          <w:szCs w:val="32"/>
        </w:rPr>
        <w:t>Biochemistry department (MOMS 02)</w:t>
      </w:r>
    </w:p>
    <w:p w:rsidR="00E23E21" w:rsidRPr="000F54B9" w:rsidRDefault="00E23E21" w:rsidP="00E23E21">
      <w:pPr>
        <w:pStyle w:val="ListParagraph"/>
        <w:numPr>
          <w:ilvl w:val="0"/>
          <w:numId w:val="1"/>
        </w:numPr>
        <w:rPr>
          <w:b/>
          <w:bCs/>
          <w:sz w:val="32"/>
          <w:szCs w:val="32"/>
        </w:rPr>
      </w:pPr>
      <w:r w:rsidRPr="000F54B9">
        <w:rPr>
          <w:b/>
          <w:bCs/>
          <w:sz w:val="32"/>
          <w:szCs w:val="32"/>
        </w:rPr>
        <w:t>Anatomy Department (MOMS 03)</w:t>
      </w:r>
    </w:p>
    <w:p w:rsidR="00E23E21" w:rsidRPr="00412080" w:rsidRDefault="00E23E21" w:rsidP="00E23E21">
      <w:pPr>
        <w:pStyle w:val="ListParagraph"/>
        <w:numPr>
          <w:ilvl w:val="0"/>
          <w:numId w:val="1"/>
        </w:numPr>
        <w:rPr>
          <w:b/>
          <w:bCs/>
          <w:sz w:val="32"/>
          <w:szCs w:val="32"/>
        </w:rPr>
      </w:pPr>
      <w:r w:rsidRPr="00412080">
        <w:rPr>
          <w:b/>
          <w:bCs/>
          <w:sz w:val="32"/>
          <w:szCs w:val="32"/>
        </w:rPr>
        <w:t>clinical pathology Department (MOMS 04)</w:t>
      </w:r>
    </w:p>
    <w:p w:rsidR="00E23E21" w:rsidRPr="000F54B9" w:rsidRDefault="00E23E21" w:rsidP="00E23E21">
      <w:pPr>
        <w:pStyle w:val="ListParagraph"/>
        <w:numPr>
          <w:ilvl w:val="0"/>
          <w:numId w:val="1"/>
        </w:numPr>
        <w:rPr>
          <w:b/>
          <w:bCs/>
          <w:sz w:val="32"/>
          <w:szCs w:val="32"/>
        </w:rPr>
      </w:pPr>
      <w:r w:rsidRPr="000F54B9">
        <w:rPr>
          <w:b/>
          <w:bCs/>
          <w:sz w:val="32"/>
          <w:szCs w:val="32"/>
        </w:rPr>
        <w:t>Microbiology and Immunology department (MOMS 05)</w:t>
      </w:r>
    </w:p>
    <w:p w:rsidR="00E23E21" w:rsidRPr="000F54B9" w:rsidRDefault="00E23E21" w:rsidP="00E23E21">
      <w:pPr>
        <w:pStyle w:val="ListParagraph"/>
        <w:numPr>
          <w:ilvl w:val="0"/>
          <w:numId w:val="1"/>
        </w:numPr>
        <w:rPr>
          <w:b/>
          <w:bCs/>
          <w:sz w:val="32"/>
          <w:szCs w:val="32"/>
        </w:rPr>
      </w:pPr>
      <w:r w:rsidRPr="000F54B9">
        <w:rPr>
          <w:b/>
          <w:bCs/>
          <w:sz w:val="32"/>
          <w:szCs w:val="32"/>
        </w:rPr>
        <w:t>Pharmacology department (MOMS 06)</w:t>
      </w:r>
    </w:p>
    <w:p w:rsidR="00E23E21" w:rsidRPr="009A3197" w:rsidRDefault="00E23E21" w:rsidP="00E23E21">
      <w:pPr>
        <w:pStyle w:val="ListParagraph"/>
        <w:numPr>
          <w:ilvl w:val="0"/>
          <w:numId w:val="1"/>
        </w:numPr>
        <w:rPr>
          <w:b/>
          <w:bCs/>
          <w:sz w:val="32"/>
          <w:szCs w:val="32"/>
        </w:rPr>
      </w:pPr>
      <w:r w:rsidRPr="009A3197">
        <w:rPr>
          <w:b/>
          <w:bCs/>
          <w:sz w:val="32"/>
          <w:szCs w:val="32"/>
        </w:rPr>
        <w:t>Pathology department (MOMS 07)</w:t>
      </w:r>
    </w:p>
    <w:p w:rsidR="00E23E21" w:rsidRPr="000F54B9" w:rsidRDefault="00E23E21" w:rsidP="00E23E21">
      <w:pPr>
        <w:pStyle w:val="ListParagraph"/>
        <w:numPr>
          <w:ilvl w:val="0"/>
          <w:numId w:val="1"/>
        </w:numPr>
        <w:rPr>
          <w:b/>
          <w:bCs/>
          <w:sz w:val="32"/>
          <w:szCs w:val="32"/>
        </w:rPr>
      </w:pPr>
      <w:r w:rsidRPr="000F54B9">
        <w:rPr>
          <w:b/>
          <w:bCs/>
          <w:sz w:val="32"/>
          <w:szCs w:val="32"/>
        </w:rPr>
        <w:t>Principles of Surgical Oncology (MOMS 08)</w:t>
      </w:r>
    </w:p>
    <w:p w:rsidR="00E23E21" w:rsidRPr="000F54B9" w:rsidRDefault="00E23E21" w:rsidP="00E23E21">
      <w:pPr>
        <w:pStyle w:val="ListParagraph"/>
        <w:numPr>
          <w:ilvl w:val="0"/>
          <w:numId w:val="1"/>
        </w:numPr>
        <w:rPr>
          <w:b/>
          <w:bCs/>
          <w:sz w:val="32"/>
          <w:szCs w:val="32"/>
        </w:rPr>
      </w:pPr>
      <w:bookmarkStart w:id="0" w:name="_Hlk502140892"/>
      <w:r w:rsidRPr="000F54B9">
        <w:rPr>
          <w:b/>
          <w:bCs/>
          <w:sz w:val="32"/>
          <w:szCs w:val="32"/>
        </w:rPr>
        <w:t>Principles</w:t>
      </w:r>
      <w:bookmarkEnd w:id="0"/>
      <w:r w:rsidRPr="000F54B9">
        <w:rPr>
          <w:b/>
          <w:bCs/>
          <w:sz w:val="32"/>
          <w:szCs w:val="32"/>
        </w:rPr>
        <w:t xml:space="preserve"> of Radiotherapy (MOMS 09)</w:t>
      </w:r>
    </w:p>
    <w:p w:rsidR="00E23E21" w:rsidRPr="000F54B9" w:rsidRDefault="00E23E21" w:rsidP="00E23E21">
      <w:pPr>
        <w:pStyle w:val="ListParagraph"/>
        <w:numPr>
          <w:ilvl w:val="0"/>
          <w:numId w:val="1"/>
        </w:numPr>
        <w:rPr>
          <w:b/>
          <w:bCs/>
          <w:sz w:val="32"/>
          <w:szCs w:val="32"/>
        </w:rPr>
      </w:pPr>
      <w:r w:rsidRPr="000F54B9">
        <w:rPr>
          <w:b/>
          <w:bCs/>
          <w:sz w:val="32"/>
          <w:szCs w:val="32"/>
        </w:rPr>
        <w:t>Principles of Cancer Imaging (MOMS 10)</w:t>
      </w:r>
    </w:p>
    <w:p w:rsidR="00E23E21" w:rsidRPr="000F54B9" w:rsidRDefault="00E23E21" w:rsidP="00E23E21">
      <w:pPr>
        <w:pStyle w:val="ListParagraph"/>
        <w:numPr>
          <w:ilvl w:val="0"/>
          <w:numId w:val="1"/>
        </w:numPr>
        <w:rPr>
          <w:b/>
          <w:bCs/>
          <w:sz w:val="32"/>
          <w:szCs w:val="32"/>
        </w:rPr>
      </w:pPr>
      <w:r w:rsidRPr="000F54B9">
        <w:rPr>
          <w:b/>
          <w:bCs/>
          <w:sz w:val="32"/>
          <w:szCs w:val="32"/>
        </w:rPr>
        <w:t>General Cancer Pathology (MOMS 11)</w:t>
      </w:r>
    </w:p>
    <w:p w:rsidR="00E23E21" w:rsidRDefault="00E23E21" w:rsidP="00E23E21">
      <w:pPr>
        <w:pStyle w:val="ListParagraph"/>
        <w:numPr>
          <w:ilvl w:val="0"/>
          <w:numId w:val="1"/>
        </w:numPr>
        <w:rPr>
          <w:b/>
          <w:bCs/>
          <w:sz w:val="32"/>
          <w:szCs w:val="32"/>
        </w:rPr>
      </w:pPr>
      <w:r w:rsidRPr="000F54B9">
        <w:rPr>
          <w:b/>
          <w:bCs/>
          <w:sz w:val="32"/>
          <w:szCs w:val="32"/>
        </w:rPr>
        <w:t>Cancer Biology (introduction) (MOMS 12 )</w:t>
      </w:r>
    </w:p>
    <w:p w:rsidR="00E23E21" w:rsidRDefault="00E23E21" w:rsidP="00E23E21">
      <w:pPr>
        <w:pStyle w:val="ListParagraph"/>
        <w:numPr>
          <w:ilvl w:val="0"/>
          <w:numId w:val="1"/>
        </w:numPr>
        <w:rPr>
          <w:b/>
          <w:bCs/>
          <w:sz w:val="32"/>
          <w:szCs w:val="32"/>
        </w:rPr>
      </w:pPr>
      <w:r>
        <w:rPr>
          <w:b/>
          <w:bCs/>
          <w:sz w:val="32"/>
          <w:szCs w:val="32"/>
        </w:rPr>
        <w:t>Internal Medicine (MOMS 13)</w:t>
      </w:r>
    </w:p>
    <w:p w:rsidR="00E23E21" w:rsidRDefault="00E23E21" w:rsidP="00E23E21">
      <w:pPr>
        <w:pStyle w:val="ListParagraph"/>
        <w:numPr>
          <w:ilvl w:val="0"/>
          <w:numId w:val="1"/>
        </w:numPr>
        <w:rPr>
          <w:b/>
          <w:bCs/>
          <w:sz w:val="32"/>
          <w:szCs w:val="32"/>
        </w:rPr>
      </w:pPr>
      <w:r>
        <w:rPr>
          <w:b/>
          <w:bCs/>
          <w:sz w:val="32"/>
          <w:szCs w:val="32"/>
        </w:rPr>
        <w:t>Solid Tumor (MOMS 14)</w:t>
      </w:r>
    </w:p>
    <w:p w:rsidR="00E23E21" w:rsidRPr="008855A8" w:rsidRDefault="00E23E21" w:rsidP="00E23E21">
      <w:pPr>
        <w:pStyle w:val="ListParagraph"/>
        <w:numPr>
          <w:ilvl w:val="0"/>
          <w:numId w:val="1"/>
        </w:numPr>
        <w:rPr>
          <w:b/>
          <w:bCs/>
          <w:sz w:val="32"/>
          <w:szCs w:val="32"/>
        </w:rPr>
      </w:pPr>
      <w:r w:rsidRPr="008855A8">
        <w:rPr>
          <w:b/>
          <w:bCs/>
          <w:sz w:val="32"/>
          <w:szCs w:val="32"/>
        </w:rPr>
        <w:t>Malignant Hematology &amp; Bone Marrow Transplantation</w:t>
      </w:r>
      <w:r>
        <w:rPr>
          <w:b/>
          <w:bCs/>
          <w:sz w:val="32"/>
          <w:szCs w:val="32"/>
        </w:rPr>
        <w:t xml:space="preserve"> (MOMS 15)</w:t>
      </w:r>
    </w:p>
    <w:p w:rsidR="00E23E21" w:rsidRPr="000F54B9" w:rsidRDefault="00E23E21" w:rsidP="00E23E21">
      <w:pPr>
        <w:rPr>
          <w:b/>
          <w:bCs/>
          <w:sz w:val="32"/>
          <w:szCs w:val="32"/>
        </w:rPr>
      </w:pPr>
    </w:p>
    <w:p w:rsidR="00BA4C37" w:rsidRDefault="00BA4C37" w:rsidP="00E23E21">
      <w:pPr>
        <w:rPr>
          <w:b/>
          <w:bCs/>
          <w:sz w:val="44"/>
          <w:szCs w:val="44"/>
        </w:rPr>
      </w:pPr>
    </w:p>
    <w:p w:rsidR="00E23E21" w:rsidRDefault="00E23E21" w:rsidP="00BB0A2B">
      <w:pPr>
        <w:rPr>
          <w:b/>
          <w:bCs/>
          <w:sz w:val="36"/>
          <w:szCs w:val="36"/>
        </w:rPr>
      </w:pPr>
      <w:r w:rsidRPr="005C6320">
        <w:rPr>
          <w:b/>
          <w:bCs/>
          <w:sz w:val="44"/>
          <w:szCs w:val="44"/>
        </w:rPr>
        <w:lastRenderedPageBreak/>
        <w:t xml:space="preserve">4-Coordinator: </w:t>
      </w:r>
      <w:r w:rsidRPr="0095724F">
        <w:rPr>
          <w:b/>
          <w:bCs/>
          <w:sz w:val="36"/>
          <w:szCs w:val="36"/>
        </w:rPr>
        <w:t>Prof.,</w:t>
      </w:r>
      <w:r w:rsidRPr="0095724F">
        <w:rPr>
          <w:b/>
          <w:bCs/>
          <w:sz w:val="44"/>
          <w:szCs w:val="44"/>
        </w:rPr>
        <w:t xml:space="preserve"> </w:t>
      </w:r>
      <w:bookmarkStart w:id="1" w:name="_Hlk503813304"/>
      <w:r w:rsidRPr="0095724F">
        <w:rPr>
          <w:b/>
          <w:bCs/>
          <w:sz w:val="36"/>
          <w:szCs w:val="36"/>
        </w:rPr>
        <w:t>DR\</w:t>
      </w:r>
      <w:proofErr w:type="spellStart"/>
      <w:r w:rsidRPr="0095724F">
        <w:rPr>
          <w:b/>
          <w:bCs/>
          <w:sz w:val="36"/>
          <w:szCs w:val="36"/>
        </w:rPr>
        <w:t>Fouad</w:t>
      </w:r>
      <w:proofErr w:type="spellEnd"/>
      <w:r w:rsidRPr="0095724F">
        <w:rPr>
          <w:b/>
          <w:bCs/>
          <w:sz w:val="36"/>
          <w:szCs w:val="36"/>
        </w:rPr>
        <w:t xml:space="preserve"> </w:t>
      </w:r>
      <w:proofErr w:type="spellStart"/>
      <w:r w:rsidRPr="0095724F">
        <w:rPr>
          <w:b/>
          <w:bCs/>
          <w:sz w:val="36"/>
          <w:szCs w:val="36"/>
        </w:rPr>
        <w:t>AbuTaleb</w:t>
      </w:r>
      <w:proofErr w:type="spellEnd"/>
      <w:r w:rsidRPr="006C1512">
        <w:rPr>
          <w:b/>
          <w:bCs/>
          <w:sz w:val="36"/>
          <w:szCs w:val="36"/>
        </w:rPr>
        <w:t xml:space="preserve"> Professor </w:t>
      </w:r>
      <w:r w:rsidR="00966734">
        <w:rPr>
          <w:b/>
          <w:bCs/>
          <w:sz w:val="36"/>
          <w:szCs w:val="36"/>
        </w:rPr>
        <w:t xml:space="preserve">of </w:t>
      </w:r>
      <w:r w:rsidR="00966734" w:rsidRPr="006C1512">
        <w:rPr>
          <w:b/>
          <w:bCs/>
          <w:sz w:val="36"/>
          <w:szCs w:val="36"/>
        </w:rPr>
        <w:t>Medical Oncology</w:t>
      </w:r>
      <w:r w:rsidRPr="006C1512">
        <w:rPr>
          <w:b/>
          <w:bCs/>
          <w:sz w:val="36"/>
          <w:szCs w:val="36"/>
        </w:rPr>
        <w:t xml:space="preserve">, </w:t>
      </w:r>
      <w:proofErr w:type="spellStart"/>
      <w:r w:rsidRPr="006C1512">
        <w:rPr>
          <w:b/>
          <w:bCs/>
          <w:sz w:val="36"/>
          <w:szCs w:val="36"/>
        </w:rPr>
        <w:t>Zagazig</w:t>
      </w:r>
      <w:proofErr w:type="spellEnd"/>
      <w:r w:rsidRPr="006C1512">
        <w:rPr>
          <w:b/>
          <w:bCs/>
          <w:sz w:val="36"/>
          <w:szCs w:val="36"/>
        </w:rPr>
        <w:t xml:space="preserve"> University</w:t>
      </w:r>
      <w:r>
        <w:rPr>
          <w:b/>
          <w:bCs/>
          <w:sz w:val="36"/>
          <w:szCs w:val="36"/>
        </w:rPr>
        <w:t>.</w:t>
      </w:r>
    </w:p>
    <w:p w:rsidR="00E23E21" w:rsidRDefault="00E23E21" w:rsidP="00BB0A2B">
      <w:pPr>
        <w:rPr>
          <w:b/>
          <w:bCs/>
          <w:sz w:val="32"/>
          <w:szCs w:val="32"/>
        </w:rPr>
      </w:pPr>
      <w:bookmarkStart w:id="2" w:name="_Hlk503812879"/>
      <w:bookmarkEnd w:id="1"/>
      <w:r w:rsidRPr="00BB0A2B">
        <w:rPr>
          <w:b/>
          <w:bCs/>
          <w:sz w:val="36"/>
          <w:szCs w:val="36"/>
        </w:rPr>
        <w:t xml:space="preserve">Prof., DR/ </w:t>
      </w:r>
      <w:proofErr w:type="spellStart"/>
      <w:r w:rsidRPr="00BB0A2B">
        <w:rPr>
          <w:b/>
          <w:bCs/>
          <w:sz w:val="36"/>
          <w:szCs w:val="36"/>
        </w:rPr>
        <w:t>Rasha</w:t>
      </w:r>
      <w:proofErr w:type="spellEnd"/>
      <w:r w:rsidRPr="00BB0A2B">
        <w:rPr>
          <w:b/>
          <w:bCs/>
          <w:sz w:val="36"/>
          <w:szCs w:val="36"/>
        </w:rPr>
        <w:t xml:space="preserve"> Mohamed </w:t>
      </w:r>
      <w:proofErr w:type="spellStart"/>
      <w:r w:rsidRPr="00BB0A2B">
        <w:rPr>
          <w:b/>
          <w:bCs/>
          <w:sz w:val="36"/>
          <w:szCs w:val="36"/>
        </w:rPr>
        <w:t>Mostafa</w:t>
      </w:r>
      <w:proofErr w:type="spellEnd"/>
      <w:r>
        <w:rPr>
          <w:b/>
          <w:bCs/>
          <w:sz w:val="32"/>
          <w:szCs w:val="32"/>
        </w:rPr>
        <w:t>, prof.</w:t>
      </w:r>
      <w:r w:rsidR="00BB0A2B">
        <w:rPr>
          <w:b/>
          <w:bCs/>
          <w:sz w:val="32"/>
          <w:szCs w:val="32"/>
        </w:rPr>
        <w:t xml:space="preserve"> </w:t>
      </w:r>
      <w:r w:rsidR="00BB0A2B" w:rsidRPr="006C1512">
        <w:rPr>
          <w:b/>
          <w:bCs/>
          <w:sz w:val="36"/>
          <w:szCs w:val="36"/>
        </w:rPr>
        <w:t>and head</w:t>
      </w:r>
      <w:r w:rsidR="00BB0A2B">
        <w:rPr>
          <w:b/>
          <w:bCs/>
          <w:sz w:val="32"/>
          <w:szCs w:val="32"/>
        </w:rPr>
        <w:t xml:space="preserve"> </w:t>
      </w:r>
      <w:r>
        <w:rPr>
          <w:b/>
          <w:bCs/>
          <w:sz w:val="32"/>
          <w:szCs w:val="32"/>
        </w:rPr>
        <w:t>of Medical Oncology</w:t>
      </w:r>
      <w:r w:rsidR="00BB0A2B">
        <w:rPr>
          <w:b/>
          <w:bCs/>
          <w:sz w:val="32"/>
          <w:szCs w:val="32"/>
        </w:rPr>
        <w:t xml:space="preserve"> Department</w:t>
      </w:r>
      <w:r>
        <w:rPr>
          <w:b/>
          <w:bCs/>
          <w:sz w:val="32"/>
          <w:szCs w:val="32"/>
        </w:rPr>
        <w:t xml:space="preserve">, </w:t>
      </w:r>
      <w:proofErr w:type="spellStart"/>
      <w:r>
        <w:rPr>
          <w:b/>
          <w:bCs/>
          <w:sz w:val="32"/>
          <w:szCs w:val="32"/>
        </w:rPr>
        <w:t>Zagazig</w:t>
      </w:r>
      <w:proofErr w:type="spellEnd"/>
      <w:r>
        <w:rPr>
          <w:b/>
          <w:bCs/>
          <w:sz w:val="32"/>
          <w:szCs w:val="32"/>
        </w:rPr>
        <w:t xml:space="preserve"> University.</w:t>
      </w:r>
    </w:p>
    <w:bookmarkEnd w:id="2"/>
    <w:p w:rsidR="00E23E21" w:rsidRDefault="00E23E21" w:rsidP="00E23E21">
      <w:pPr>
        <w:rPr>
          <w:b/>
          <w:bCs/>
          <w:sz w:val="32"/>
          <w:szCs w:val="32"/>
        </w:rPr>
      </w:pPr>
      <w:r>
        <w:rPr>
          <w:b/>
          <w:bCs/>
          <w:sz w:val="32"/>
          <w:szCs w:val="32"/>
        </w:rPr>
        <w:t xml:space="preserve">Prof., DR/ Ahmed </w:t>
      </w:r>
      <w:proofErr w:type="spellStart"/>
      <w:r>
        <w:rPr>
          <w:b/>
          <w:bCs/>
          <w:sz w:val="32"/>
          <w:szCs w:val="32"/>
        </w:rPr>
        <w:t>Abdulraheem</w:t>
      </w:r>
      <w:proofErr w:type="spellEnd"/>
      <w:r>
        <w:rPr>
          <w:b/>
          <w:bCs/>
          <w:sz w:val="32"/>
          <w:szCs w:val="32"/>
        </w:rPr>
        <w:t xml:space="preserve">, </w:t>
      </w:r>
      <w:proofErr w:type="spellStart"/>
      <w:r>
        <w:rPr>
          <w:b/>
          <w:bCs/>
          <w:sz w:val="32"/>
          <w:szCs w:val="32"/>
        </w:rPr>
        <w:t>Assist.pr</w:t>
      </w:r>
      <w:bookmarkStart w:id="3" w:name="_GoBack"/>
      <w:bookmarkEnd w:id="3"/>
      <w:r>
        <w:rPr>
          <w:b/>
          <w:bCs/>
          <w:sz w:val="32"/>
          <w:szCs w:val="32"/>
        </w:rPr>
        <w:t>of</w:t>
      </w:r>
      <w:proofErr w:type="spellEnd"/>
      <w:r>
        <w:rPr>
          <w:b/>
          <w:bCs/>
          <w:sz w:val="32"/>
          <w:szCs w:val="32"/>
        </w:rPr>
        <w:t>.</w:t>
      </w:r>
      <w:r w:rsidR="00BB0A2B">
        <w:rPr>
          <w:b/>
          <w:bCs/>
          <w:sz w:val="32"/>
          <w:szCs w:val="32"/>
        </w:rPr>
        <w:t xml:space="preserve"> Of</w:t>
      </w:r>
      <w:r>
        <w:rPr>
          <w:b/>
          <w:bCs/>
          <w:sz w:val="32"/>
          <w:szCs w:val="32"/>
        </w:rPr>
        <w:t xml:space="preserve"> Medical Oncology, </w:t>
      </w:r>
      <w:proofErr w:type="spellStart"/>
      <w:r>
        <w:rPr>
          <w:b/>
          <w:bCs/>
          <w:sz w:val="32"/>
          <w:szCs w:val="32"/>
        </w:rPr>
        <w:t>Zagazig</w:t>
      </w:r>
      <w:proofErr w:type="spellEnd"/>
      <w:r>
        <w:rPr>
          <w:b/>
          <w:bCs/>
          <w:sz w:val="32"/>
          <w:szCs w:val="32"/>
        </w:rPr>
        <w:t xml:space="preserve"> University.</w:t>
      </w:r>
    </w:p>
    <w:p w:rsidR="00E23E21" w:rsidRDefault="00E23E21" w:rsidP="00E23E21">
      <w:pPr>
        <w:rPr>
          <w:b/>
          <w:bCs/>
          <w:sz w:val="32"/>
          <w:szCs w:val="32"/>
        </w:rPr>
      </w:pPr>
      <w:r>
        <w:rPr>
          <w:b/>
          <w:bCs/>
          <w:sz w:val="32"/>
          <w:szCs w:val="32"/>
        </w:rPr>
        <w:t xml:space="preserve">Prof., DR/ </w:t>
      </w:r>
      <w:proofErr w:type="spellStart"/>
      <w:r>
        <w:rPr>
          <w:b/>
          <w:bCs/>
          <w:sz w:val="32"/>
          <w:szCs w:val="32"/>
        </w:rPr>
        <w:t>Shereen</w:t>
      </w:r>
      <w:proofErr w:type="spellEnd"/>
      <w:r>
        <w:rPr>
          <w:b/>
          <w:bCs/>
          <w:sz w:val="32"/>
          <w:szCs w:val="32"/>
        </w:rPr>
        <w:t xml:space="preserve"> </w:t>
      </w:r>
      <w:proofErr w:type="spellStart"/>
      <w:r>
        <w:rPr>
          <w:b/>
          <w:bCs/>
          <w:sz w:val="32"/>
          <w:szCs w:val="32"/>
        </w:rPr>
        <w:t>Mostafa</w:t>
      </w:r>
      <w:proofErr w:type="spellEnd"/>
      <w:r>
        <w:rPr>
          <w:b/>
          <w:bCs/>
          <w:sz w:val="32"/>
          <w:szCs w:val="32"/>
        </w:rPr>
        <w:t xml:space="preserve"> </w:t>
      </w:r>
      <w:proofErr w:type="spellStart"/>
      <w:r w:rsidR="001B7363">
        <w:rPr>
          <w:b/>
          <w:bCs/>
          <w:sz w:val="32"/>
          <w:szCs w:val="32"/>
        </w:rPr>
        <w:t>E</w:t>
      </w:r>
      <w:r>
        <w:rPr>
          <w:b/>
          <w:bCs/>
          <w:sz w:val="32"/>
          <w:szCs w:val="32"/>
        </w:rPr>
        <w:t>lshorbagy</w:t>
      </w:r>
      <w:proofErr w:type="spellEnd"/>
      <w:r>
        <w:rPr>
          <w:b/>
          <w:bCs/>
          <w:sz w:val="32"/>
          <w:szCs w:val="32"/>
        </w:rPr>
        <w:t xml:space="preserve">, </w:t>
      </w:r>
      <w:proofErr w:type="spellStart"/>
      <w:r>
        <w:rPr>
          <w:b/>
          <w:bCs/>
          <w:sz w:val="32"/>
          <w:szCs w:val="32"/>
        </w:rPr>
        <w:t>Assist.prof.of</w:t>
      </w:r>
      <w:proofErr w:type="spellEnd"/>
      <w:r>
        <w:rPr>
          <w:b/>
          <w:bCs/>
          <w:sz w:val="32"/>
          <w:szCs w:val="32"/>
        </w:rPr>
        <w:t xml:space="preserve"> Medical Oncology, Zagazig University.</w:t>
      </w:r>
    </w:p>
    <w:p w:rsidR="000A5D72" w:rsidRDefault="00E23E21" w:rsidP="00BB0A2B">
      <w:pPr>
        <w:rPr>
          <w:b/>
          <w:bCs/>
          <w:sz w:val="32"/>
          <w:szCs w:val="32"/>
        </w:rPr>
      </w:pPr>
      <w:r>
        <w:rPr>
          <w:b/>
          <w:bCs/>
          <w:sz w:val="32"/>
          <w:szCs w:val="32"/>
        </w:rPr>
        <w:t xml:space="preserve">DR/ </w:t>
      </w:r>
      <w:proofErr w:type="spellStart"/>
      <w:r>
        <w:rPr>
          <w:b/>
          <w:bCs/>
          <w:sz w:val="32"/>
          <w:szCs w:val="32"/>
        </w:rPr>
        <w:t>Amrallah</w:t>
      </w:r>
      <w:proofErr w:type="spellEnd"/>
      <w:r>
        <w:rPr>
          <w:b/>
          <w:bCs/>
          <w:sz w:val="32"/>
          <w:szCs w:val="32"/>
        </w:rPr>
        <w:t xml:space="preserve"> </w:t>
      </w:r>
      <w:proofErr w:type="spellStart"/>
      <w:r>
        <w:rPr>
          <w:b/>
          <w:bCs/>
          <w:sz w:val="32"/>
          <w:szCs w:val="32"/>
        </w:rPr>
        <w:t>Abdulmoneem</w:t>
      </w:r>
      <w:proofErr w:type="spellEnd"/>
      <w:r>
        <w:rPr>
          <w:b/>
          <w:bCs/>
          <w:sz w:val="32"/>
          <w:szCs w:val="32"/>
        </w:rPr>
        <w:t xml:space="preserve">, </w:t>
      </w:r>
      <w:proofErr w:type="spellStart"/>
      <w:r w:rsidR="00BB0A2B">
        <w:rPr>
          <w:b/>
          <w:bCs/>
          <w:sz w:val="32"/>
          <w:szCs w:val="32"/>
        </w:rPr>
        <w:t>Assist.prof</w:t>
      </w:r>
      <w:proofErr w:type="spellEnd"/>
      <w:r w:rsidR="00BB0A2B">
        <w:rPr>
          <w:b/>
          <w:bCs/>
          <w:sz w:val="32"/>
          <w:szCs w:val="32"/>
        </w:rPr>
        <w:t xml:space="preserve">. </w:t>
      </w:r>
      <w:r>
        <w:rPr>
          <w:b/>
          <w:bCs/>
          <w:sz w:val="32"/>
          <w:szCs w:val="32"/>
        </w:rPr>
        <w:t xml:space="preserve"> of Medical Oncology, Zagazig University.</w:t>
      </w:r>
      <w:r w:rsidRPr="00B763D1">
        <w:rPr>
          <w:b/>
          <w:bCs/>
          <w:sz w:val="32"/>
          <w:szCs w:val="32"/>
        </w:rPr>
        <w:t xml:space="preserve"> </w:t>
      </w:r>
    </w:p>
    <w:p w:rsidR="00E23E21" w:rsidRDefault="00E23E21" w:rsidP="00BB0A2B">
      <w:pPr>
        <w:rPr>
          <w:b/>
          <w:bCs/>
          <w:sz w:val="32"/>
          <w:szCs w:val="32"/>
        </w:rPr>
      </w:pPr>
      <w:r>
        <w:rPr>
          <w:b/>
          <w:bCs/>
          <w:sz w:val="32"/>
          <w:szCs w:val="32"/>
        </w:rPr>
        <w:t xml:space="preserve">DR/ Ola Mohamed Ahmed, </w:t>
      </w:r>
      <w:proofErr w:type="spellStart"/>
      <w:r w:rsidR="00BB0A2B">
        <w:rPr>
          <w:b/>
          <w:bCs/>
          <w:sz w:val="32"/>
          <w:szCs w:val="32"/>
        </w:rPr>
        <w:t>Assist.prof</w:t>
      </w:r>
      <w:proofErr w:type="spellEnd"/>
      <w:r w:rsidR="00BB0A2B">
        <w:rPr>
          <w:b/>
          <w:bCs/>
          <w:sz w:val="32"/>
          <w:szCs w:val="32"/>
        </w:rPr>
        <w:t xml:space="preserve">. </w:t>
      </w:r>
      <w:r>
        <w:rPr>
          <w:b/>
          <w:bCs/>
          <w:sz w:val="32"/>
          <w:szCs w:val="32"/>
        </w:rPr>
        <w:t xml:space="preserve"> of Medical Oncology, Zagazig University.</w:t>
      </w:r>
      <w:r w:rsidRPr="005052E9">
        <w:rPr>
          <w:b/>
          <w:bCs/>
          <w:sz w:val="32"/>
          <w:szCs w:val="32"/>
        </w:rPr>
        <w:t xml:space="preserve"> </w:t>
      </w:r>
    </w:p>
    <w:p w:rsidR="00E23E21" w:rsidRDefault="00E23E21" w:rsidP="00BB0A2B">
      <w:pPr>
        <w:rPr>
          <w:b/>
          <w:bCs/>
          <w:sz w:val="32"/>
          <w:szCs w:val="32"/>
        </w:rPr>
      </w:pPr>
      <w:r>
        <w:rPr>
          <w:b/>
          <w:bCs/>
          <w:sz w:val="32"/>
          <w:szCs w:val="32"/>
        </w:rPr>
        <w:t xml:space="preserve">DR/ </w:t>
      </w:r>
      <w:proofErr w:type="spellStart"/>
      <w:r>
        <w:rPr>
          <w:b/>
          <w:bCs/>
          <w:sz w:val="32"/>
          <w:szCs w:val="32"/>
        </w:rPr>
        <w:t>Heba</w:t>
      </w:r>
      <w:proofErr w:type="spellEnd"/>
      <w:r>
        <w:rPr>
          <w:b/>
          <w:bCs/>
          <w:sz w:val="32"/>
          <w:szCs w:val="32"/>
        </w:rPr>
        <w:t xml:space="preserve"> </w:t>
      </w:r>
      <w:proofErr w:type="spellStart"/>
      <w:r>
        <w:rPr>
          <w:b/>
          <w:bCs/>
          <w:sz w:val="32"/>
          <w:szCs w:val="32"/>
        </w:rPr>
        <w:t>Fekry</w:t>
      </w:r>
      <w:proofErr w:type="spellEnd"/>
      <w:r>
        <w:rPr>
          <w:b/>
          <w:bCs/>
          <w:sz w:val="32"/>
          <w:szCs w:val="32"/>
        </w:rPr>
        <w:t xml:space="preserve"> </w:t>
      </w:r>
      <w:proofErr w:type="spellStart"/>
      <w:r>
        <w:rPr>
          <w:b/>
          <w:bCs/>
          <w:sz w:val="32"/>
          <w:szCs w:val="32"/>
        </w:rPr>
        <w:t>Abdulmageed</w:t>
      </w:r>
      <w:proofErr w:type="spellEnd"/>
      <w:r>
        <w:rPr>
          <w:b/>
          <w:bCs/>
          <w:sz w:val="32"/>
          <w:szCs w:val="32"/>
        </w:rPr>
        <w:t xml:space="preserve">, </w:t>
      </w:r>
      <w:proofErr w:type="spellStart"/>
      <w:r w:rsidR="00BB0A2B">
        <w:rPr>
          <w:b/>
          <w:bCs/>
          <w:sz w:val="32"/>
          <w:szCs w:val="32"/>
        </w:rPr>
        <w:t>Assist.prof</w:t>
      </w:r>
      <w:proofErr w:type="spellEnd"/>
      <w:r w:rsidR="00BB0A2B">
        <w:rPr>
          <w:b/>
          <w:bCs/>
          <w:sz w:val="32"/>
          <w:szCs w:val="32"/>
        </w:rPr>
        <w:t xml:space="preserve">. </w:t>
      </w:r>
      <w:r>
        <w:rPr>
          <w:b/>
          <w:bCs/>
          <w:sz w:val="32"/>
          <w:szCs w:val="32"/>
        </w:rPr>
        <w:t xml:space="preserve"> of Medical Oncology, Zagazig University.</w:t>
      </w:r>
    </w:p>
    <w:p w:rsidR="00E23E21" w:rsidRDefault="00E23E21" w:rsidP="00E23E21">
      <w:pPr>
        <w:rPr>
          <w:b/>
          <w:bCs/>
          <w:sz w:val="36"/>
          <w:szCs w:val="36"/>
        </w:rPr>
      </w:pPr>
      <w:r w:rsidRPr="005C6320">
        <w:rPr>
          <w:b/>
          <w:bCs/>
          <w:sz w:val="44"/>
          <w:szCs w:val="44"/>
        </w:rPr>
        <w:t>5-External evaluators</w:t>
      </w:r>
      <w:r w:rsidRPr="00F83E22">
        <w:rPr>
          <w:b/>
          <w:bCs/>
          <w:sz w:val="36"/>
          <w:szCs w:val="36"/>
        </w:rPr>
        <w:t>: prof.,</w:t>
      </w:r>
      <w:r>
        <w:rPr>
          <w:b/>
          <w:bCs/>
          <w:sz w:val="44"/>
          <w:szCs w:val="44"/>
        </w:rPr>
        <w:t xml:space="preserve"> </w:t>
      </w:r>
      <w:r w:rsidRPr="006C1512">
        <w:rPr>
          <w:b/>
          <w:bCs/>
          <w:sz w:val="36"/>
          <w:szCs w:val="36"/>
        </w:rPr>
        <w:t>DR\</w:t>
      </w:r>
      <w:r>
        <w:rPr>
          <w:b/>
          <w:bCs/>
          <w:sz w:val="36"/>
          <w:szCs w:val="36"/>
        </w:rPr>
        <w:t>HUSSAIN KHALED</w:t>
      </w:r>
      <w:r w:rsidRPr="006C1512">
        <w:rPr>
          <w:b/>
          <w:bCs/>
          <w:sz w:val="36"/>
          <w:szCs w:val="36"/>
        </w:rPr>
        <w:t xml:space="preserve"> Professor of Medical oncology,</w:t>
      </w:r>
      <w:r>
        <w:rPr>
          <w:b/>
          <w:bCs/>
          <w:sz w:val="36"/>
          <w:szCs w:val="36"/>
        </w:rPr>
        <w:t xml:space="preserve"> National Cancer Institute,</w:t>
      </w:r>
      <w:r w:rsidRPr="006C1512">
        <w:rPr>
          <w:b/>
          <w:bCs/>
          <w:sz w:val="36"/>
          <w:szCs w:val="36"/>
        </w:rPr>
        <w:t xml:space="preserve"> </w:t>
      </w:r>
      <w:r>
        <w:rPr>
          <w:b/>
          <w:bCs/>
          <w:sz w:val="36"/>
          <w:szCs w:val="36"/>
        </w:rPr>
        <w:t>Cairo</w:t>
      </w:r>
      <w:r w:rsidRPr="006C1512">
        <w:rPr>
          <w:b/>
          <w:bCs/>
          <w:sz w:val="36"/>
          <w:szCs w:val="36"/>
        </w:rPr>
        <w:t xml:space="preserve"> University</w:t>
      </w:r>
      <w:r w:rsidR="0042192D">
        <w:rPr>
          <w:b/>
          <w:bCs/>
          <w:sz w:val="36"/>
          <w:szCs w:val="36"/>
        </w:rPr>
        <w:t>; EX. Minster of Higher Education</w:t>
      </w:r>
      <w:r>
        <w:rPr>
          <w:b/>
          <w:bCs/>
          <w:sz w:val="36"/>
          <w:szCs w:val="36"/>
        </w:rPr>
        <w:t>.</w:t>
      </w:r>
    </w:p>
    <w:p w:rsidR="00E23E21" w:rsidRPr="005C6320" w:rsidRDefault="00E23E21" w:rsidP="00BB0A2B">
      <w:pPr>
        <w:rPr>
          <w:b/>
          <w:bCs/>
          <w:sz w:val="44"/>
          <w:szCs w:val="44"/>
        </w:rPr>
      </w:pPr>
      <w:r w:rsidRPr="005C6320">
        <w:rPr>
          <w:b/>
          <w:bCs/>
          <w:sz w:val="44"/>
          <w:szCs w:val="44"/>
        </w:rPr>
        <w:t xml:space="preserve">6-Last date of </w:t>
      </w:r>
      <w:proofErr w:type="spellStart"/>
      <w:r w:rsidRPr="005C6320">
        <w:rPr>
          <w:b/>
          <w:bCs/>
          <w:sz w:val="44"/>
          <w:szCs w:val="44"/>
        </w:rPr>
        <w:t>programme</w:t>
      </w:r>
      <w:proofErr w:type="spellEnd"/>
      <w:r w:rsidRPr="005C6320">
        <w:rPr>
          <w:b/>
          <w:bCs/>
          <w:sz w:val="44"/>
          <w:szCs w:val="44"/>
        </w:rPr>
        <w:t xml:space="preserve"> specifications approval: </w:t>
      </w:r>
      <w:r w:rsidR="00BB0A2B">
        <w:rPr>
          <w:b/>
          <w:bCs/>
          <w:sz w:val="44"/>
          <w:szCs w:val="44"/>
        </w:rPr>
        <w:t>31-1-2021</w:t>
      </w:r>
    </w:p>
    <w:p w:rsidR="00E23E21" w:rsidRPr="005C6320" w:rsidRDefault="00E23E21" w:rsidP="00E23E21">
      <w:pPr>
        <w:rPr>
          <w:b/>
          <w:bCs/>
          <w:sz w:val="44"/>
          <w:szCs w:val="44"/>
        </w:rPr>
      </w:pPr>
      <w:r w:rsidRPr="005C6320">
        <w:rPr>
          <w:b/>
          <w:bCs/>
          <w:sz w:val="44"/>
          <w:szCs w:val="44"/>
        </w:rPr>
        <w:t>B-Professional Information</w:t>
      </w:r>
    </w:p>
    <w:p w:rsidR="00E23E21" w:rsidRDefault="00E23E21" w:rsidP="00E23E21">
      <w:pPr>
        <w:autoSpaceDE w:val="0"/>
        <w:autoSpaceDN w:val="0"/>
        <w:adjustRightInd w:val="0"/>
        <w:spacing w:before="120"/>
        <w:rPr>
          <w:rFonts w:asciiTheme="majorBidi" w:hAnsiTheme="majorBidi" w:cstheme="majorBidi"/>
        </w:rPr>
      </w:pPr>
      <w:r w:rsidRPr="005C6320">
        <w:rPr>
          <w:b/>
          <w:bCs/>
          <w:sz w:val="44"/>
          <w:szCs w:val="44"/>
        </w:rPr>
        <w:t xml:space="preserve">1-Programme aims: </w:t>
      </w:r>
    </w:p>
    <w:p w:rsidR="00E23E21" w:rsidRPr="00242C9F" w:rsidRDefault="00E23E21" w:rsidP="00E23E21">
      <w:pPr>
        <w:rPr>
          <w:sz w:val="28"/>
          <w:szCs w:val="28"/>
        </w:rPr>
      </w:pPr>
      <w:r w:rsidRPr="00242C9F">
        <w:rPr>
          <w:sz w:val="28"/>
          <w:szCs w:val="28"/>
        </w:rPr>
        <w:t xml:space="preserve">The aim of this program is to provide the postgraduate student with the medical knowledge and skills essential for the practice of specialty and necessary to gain further training and practice in the field of Medical Oncology through providing: </w:t>
      </w:r>
    </w:p>
    <w:p w:rsidR="00E23E21" w:rsidRPr="00242C9F" w:rsidRDefault="00E23E21" w:rsidP="00E23E21">
      <w:pPr>
        <w:rPr>
          <w:sz w:val="28"/>
          <w:szCs w:val="28"/>
        </w:rPr>
      </w:pPr>
      <w:r w:rsidRPr="00242C9F">
        <w:rPr>
          <w:sz w:val="28"/>
          <w:szCs w:val="28"/>
        </w:rPr>
        <w:lastRenderedPageBreak/>
        <w:t xml:space="preserve">1. Scientific knowledge essential for the practice of Medical oncology according to the international standards. </w:t>
      </w:r>
    </w:p>
    <w:p w:rsidR="00E23E21" w:rsidRPr="00242C9F" w:rsidRDefault="00E23E21" w:rsidP="00E23E21">
      <w:pPr>
        <w:rPr>
          <w:sz w:val="28"/>
          <w:szCs w:val="28"/>
        </w:rPr>
      </w:pPr>
      <w:r w:rsidRPr="00242C9F">
        <w:rPr>
          <w:sz w:val="28"/>
          <w:szCs w:val="28"/>
        </w:rPr>
        <w:t xml:space="preserve">2. Skills necessary for proper diagnosis and management of patients, including diagnostic, problem solving and decision-making skills. </w:t>
      </w:r>
    </w:p>
    <w:p w:rsidR="00E23E21" w:rsidRPr="00242C9F" w:rsidRDefault="00E23E21" w:rsidP="00E23E21">
      <w:pPr>
        <w:rPr>
          <w:sz w:val="28"/>
          <w:szCs w:val="28"/>
        </w:rPr>
      </w:pPr>
      <w:r w:rsidRPr="00242C9F">
        <w:rPr>
          <w:sz w:val="28"/>
          <w:szCs w:val="28"/>
        </w:rPr>
        <w:t xml:space="preserve">3.Decision-making in his professional contexts. </w:t>
      </w:r>
    </w:p>
    <w:p w:rsidR="00E23E21" w:rsidRPr="00242C9F" w:rsidRDefault="00E23E21" w:rsidP="00E23E21">
      <w:pPr>
        <w:rPr>
          <w:sz w:val="28"/>
          <w:szCs w:val="28"/>
        </w:rPr>
      </w:pPr>
      <w:r w:rsidRPr="00242C9F">
        <w:rPr>
          <w:sz w:val="28"/>
          <w:szCs w:val="28"/>
        </w:rPr>
        <w:t>4. To employ and preserve the available resources to achieve the highest benefit.</w:t>
      </w:r>
    </w:p>
    <w:p w:rsidR="00E23E21" w:rsidRPr="00242C9F" w:rsidRDefault="00E23E21" w:rsidP="00E23E21">
      <w:pPr>
        <w:rPr>
          <w:sz w:val="28"/>
          <w:szCs w:val="28"/>
        </w:rPr>
      </w:pPr>
      <w:r w:rsidRPr="00242C9F">
        <w:rPr>
          <w:sz w:val="28"/>
          <w:szCs w:val="28"/>
        </w:rPr>
        <w:t xml:space="preserve">5-Ethical principles related to the practice in this highly sensitive specialty. </w:t>
      </w:r>
    </w:p>
    <w:p w:rsidR="00E23E21" w:rsidRPr="00242C9F" w:rsidRDefault="00E23E21" w:rsidP="00E23E21">
      <w:pPr>
        <w:rPr>
          <w:sz w:val="28"/>
          <w:szCs w:val="28"/>
        </w:rPr>
      </w:pPr>
      <w:r w:rsidRPr="00242C9F">
        <w:rPr>
          <w:sz w:val="28"/>
          <w:szCs w:val="28"/>
        </w:rPr>
        <w:t xml:space="preserve">6. Active participation in community needs assessment and problems solving. </w:t>
      </w:r>
    </w:p>
    <w:p w:rsidR="00E23E21" w:rsidRPr="00242C9F" w:rsidRDefault="00E23E21" w:rsidP="00E23E21">
      <w:pPr>
        <w:rPr>
          <w:sz w:val="28"/>
          <w:szCs w:val="28"/>
        </w:rPr>
      </w:pPr>
      <w:r w:rsidRPr="00242C9F">
        <w:rPr>
          <w:sz w:val="28"/>
          <w:szCs w:val="28"/>
        </w:rPr>
        <w:t xml:space="preserve">7. Maintenance of research interest and abilities. </w:t>
      </w:r>
    </w:p>
    <w:p w:rsidR="00E23E21" w:rsidRDefault="00E23E21" w:rsidP="00E23E21">
      <w:r w:rsidRPr="005C6320">
        <w:rPr>
          <w:b/>
          <w:bCs/>
          <w:sz w:val="44"/>
          <w:szCs w:val="44"/>
        </w:rPr>
        <w:t>2. Intended learning outcomes (ILOs):</w:t>
      </w:r>
      <w:r w:rsidRPr="003D69C0">
        <w:t xml:space="preserve"> </w:t>
      </w:r>
    </w:p>
    <w:p w:rsidR="00E23E21" w:rsidRDefault="00E23E21" w:rsidP="00E23E21">
      <w:pPr>
        <w:rPr>
          <w:b/>
          <w:bCs/>
          <w:sz w:val="44"/>
          <w:szCs w:val="44"/>
        </w:rPr>
      </w:pPr>
      <w:r w:rsidRPr="003D69C0">
        <w:rPr>
          <w:b/>
          <w:bCs/>
          <w:sz w:val="44"/>
          <w:szCs w:val="44"/>
        </w:rPr>
        <w:t xml:space="preserve">A- </w:t>
      </w:r>
      <w:r w:rsidRPr="00FA6D4C">
        <w:rPr>
          <w:b/>
          <w:bCs/>
          <w:sz w:val="36"/>
          <w:szCs w:val="36"/>
          <w:u w:val="single"/>
        </w:rPr>
        <w:t>KNOWLEDGE and UNDRSTANDING</w:t>
      </w:r>
    </w:p>
    <w:p w:rsidR="00E23E21" w:rsidRPr="000A5786" w:rsidRDefault="00E23E21" w:rsidP="00E23E21">
      <w:pPr>
        <w:rPr>
          <w:sz w:val="28"/>
          <w:szCs w:val="28"/>
        </w:rPr>
      </w:pPr>
      <w:r>
        <w:t xml:space="preserve"> </w:t>
      </w:r>
      <w:r w:rsidRPr="000A5786">
        <w:rPr>
          <w:sz w:val="28"/>
          <w:szCs w:val="28"/>
        </w:rPr>
        <w:t xml:space="preserve">Program Intended Learning Outcomes (ILOs) a) Knowledge and Understanding: </w:t>
      </w:r>
    </w:p>
    <w:p w:rsidR="00E23E21" w:rsidRDefault="00E23E21" w:rsidP="00E23E21">
      <w:pPr>
        <w:rPr>
          <w:sz w:val="28"/>
          <w:szCs w:val="28"/>
        </w:rPr>
      </w:pPr>
      <w:r w:rsidRPr="000A5786">
        <w:rPr>
          <w:sz w:val="28"/>
          <w:szCs w:val="28"/>
        </w:rPr>
        <w:t xml:space="preserve">By the end of the study of master program in Medical Oncology the Graduate should be able to: </w:t>
      </w:r>
    </w:p>
    <w:p w:rsidR="00F30E8C" w:rsidRPr="00F30E8C" w:rsidRDefault="00F30E8C" w:rsidP="00F30E8C">
      <w:pPr>
        <w:rPr>
          <w:sz w:val="28"/>
          <w:szCs w:val="28"/>
        </w:rPr>
      </w:pPr>
      <w:r w:rsidRPr="0070511C">
        <w:rPr>
          <w:bCs/>
          <w:sz w:val="28"/>
          <w:szCs w:val="28"/>
        </w:rPr>
        <w:t>KU1</w:t>
      </w:r>
      <w:r w:rsidR="009E7E17">
        <w:rPr>
          <w:bCs/>
          <w:sz w:val="28"/>
          <w:szCs w:val="28"/>
        </w:rPr>
        <w:t>.</w:t>
      </w:r>
      <w:r w:rsidRPr="00F30E8C">
        <w:rPr>
          <w:sz w:val="28"/>
          <w:szCs w:val="28"/>
        </w:rPr>
        <w:t xml:space="preserve"> Identify the function of different body systems and understand the physiological mechanisms involved in its regulation. </w:t>
      </w:r>
    </w:p>
    <w:p w:rsidR="0064704E" w:rsidRDefault="0070511C" w:rsidP="0064704E">
      <w:pPr>
        <w:rPr>
          <w:sz w:val="28"/>
          <w:szCs w:val="28"/>
        </w:rPr>
      </w:pPr>
      <w:r w:rsidRPr="0070511C">
        <w:rPr>
          <w:bCs/>
          <w:sz w:val="28"/>
          <w:szCs w:val="28"/>
        </w:rPr>
        <w:t>KU2</w:t>
      </w:r>
      <w:r w:rsidR="009E7E17">
        <w:rPr>
          <w:bCs/>
          <w:iCs/>
          <w:sz w:val="28"/>
          <w:szCs w:val="28"/>
        </w:rPr>
        <w:t>.</w:t>
      </w:r>
      <w:r w:rsidR="0064704E" w:rsidRPr="0064704E">
        <w:rPr>
          <w:i/>
          <w:sz w:val="28"/>
          <w:szCs w:val="28"/>
        </w:rPr>
        <w:t xml:space="preserve"> </w:t>
      </w:r>
      <w:r w:rsidR="0064704E" w:rsidRPr="0064704E">
        <w:rPr>
          <w:sz w:val="28"/>
          <w:szCs w:val="28"/>
        </w:rPr>
        <w:t xml:space="preserve">Describe the chemistry and structures of carbohydrates, lipids and proteins of biological importance, Nucleotides and nucleic </w:t>
      </w:r>
      <w:r w:rsidR="00466380" w:rsidRPr="0064704E">
        <w:rPr>
          <w:sz w:val="28"/>
          <w:szCs w:val="28"/>
        </w:rPr>
        <w:t>acids,</w:t>
      </w:r>
      <w:r w:rsidR="00466380">
        <w:rPr>
          <w:sz w:val="28"/>
          <w:szCs w:val="28"/>
        </w:rPr>
        <w:t xml:space="preserve"> </w:t>
      </w:r>
      <w:r w:rsidR="00466380" w:rsidRPr="0064704E">
        <w:rPr>
          <w:sz w:val="28"/>
          <w:szCs w:val="28"/>
        </w:rPr>
        <w:t>heme and,</w:t>
      </w:r>
      <w:r w:rsidR="0064704E" w:rsidRPr="0064704E">
        <w:rPr>
          <w:sz w:val="28"/>
          <w:szCs w:val="28"/>
        </w:rPr>
        <w:t xml:space="preserve"> immunoglobulin</w:t>
      </w:r>
      <w:r w:rsidR="00FB6FDC">
        <w:rPr>
          <w:sz w:val="28"/>
          <w:szCs w:val="28"/>
        </w:rPr>
        <w:t>.</w:t>
      </w:r>
    </w:p>
    <w:p w:rsidR="0064704E" w:rsidRDefault="000C5817" w:rsidP="0064704E">
      <w:pPr>
        <w:rPr>
          <w:sz w:val="28"/>
          <w:szCs w:val="28"/>
        </w:rPr>
      </w:pPr>
      <w:r w:rsidRPr="000C5817">
        <w:rPr>
          <w:sz w:val="28"/>
          <w:szCs w:val="28"/>
        </w:rPr>
        <w:t>KU</w:t>
      </w:r>
      <w:r w:rsidR="00464739">
        <w:rPr>
          <w:sz w:val="28"/>
          <w:szCs w:val="28"/>
        </w:rPr>
        <w:t>3</w:t>
      </w:r>
      <w:r w:rsidR="00A13483">
        <w:rPr>
          <w:sz w:val="28"/>
          <w:szCs w:val="28"/>
        </w:rPr>
        <w:t>.</w:t>
      </w:r>
      <w:r w:rsidR="00661A6F">
        <w:rPr>
          <w:sz w:val="28"/>
          <w:szCs w:val="28"/>
        </w:rPr>
        <w:t xml:space="preserve"> </w:t>
      </w:r>
      <w:r w:rsidRPr="000C5817">
        <w:rPr>
          <w:sz w:val="28"/>
          <w:szCs w:val="28"/>
        </w:rPr>
        <w:t xml:space="preserve">Identify the basic principles of infection control in health care </w:t>
      </w:r>
      <w:r w:rsidR="00200327" w:rsidRPr="000C5817">
        <w:rPr>
          <w:sz w:val="28"/>
          <w:szCs w:val="28"/>
        </w:rPr>
        <w:t>facilities.</w:t>
      </w:r>
    </w:p>
    <w:p w:rsidR="008D6240" w:rsidRPr="0064704E" w:rsidRDefault="008D6240" w:rsidP="0064704E">
      <w:pPr>
        <w:rPr>
          <w:sz w:val="28"/>
          <w:szCs w:val="28"/>
        </w:rPr>
      </w:pPr>
      <w:r w:rsidRPr="008D6240">
        <w:rPr>
          <w:sz w:val="28"/>
          <w:szCs w:val="28"/>
        </w:rPr>
        <w:t>KU</w:t>
      </w:r>
      <w:r w:rsidR="0027432E">
        <w:rPr>
          <w:sz w:val="28"/>
          <w:szCs w:val="28"/>
        </w:rPr>
        <w:t>4</w:t>
      </w:r>
      <w:r w:rsidR="00661A6F">
        <w:rPr>
          <w:sz w:val="28"/>
          <w:szCs w:val="28"/>
        </w:rPr>
        <w:t>.</w:t>
      </w:r>
      <w:r w:rsidR="005B03DC" w:rsidRPr="005B03DC">
        <w:rPr>
          <w:b/>
          <w:bCs/>
          <w:sz w:val="28"/>
          <w:szCs w:val="28"/>
        </w:rPr>
        <w:t xml:space="preserve"> </w:t>
      </w:r>
      <w:r w:rsidR="005B03DC" w:rsidRPr="00AA78F5">
        <w:rPr>
          <w:sz w:val="28"/>
          <w:szCs w:val="28"/>
        </w:rPr>
        <w:t>Recognize</w:t>
      </w:r>
      <w:r w:rsidR="005B03DC">
        <w:rPr>
          <w:sz w:val="28"/>
          <w:szCs w:val="28"/>
        </w:rPr>
        <w:t xml:space="preserve"> normal anatomy of human body.</w:t>
      </w:r>
    </w:p>
    <w:p w:rsidR="00E23E21" w:rsidRPr="000A5786" w:rsidRDefault="00E23E21" w:rsidP="00E23E21">
      <w:pPr>
        <w:rPr>
          <w:sz w:val="28"/>
          <w:szCs w:val="28"/>
        </w:rPr>
      </w:pPr>
      <w:r w:rsidRPr="000A5786">
        <w:rPr>
          <w:sz w:val="28"/>
          <w:szCs w:val="28"/>
        </w:rPr>
        <w:t>KU</w:t>
      </w:r>
      <w:r w:rsidR="0087512F">
        <w:rPr>
          <w:sz w:val="28"/>
          <w:szCs w:val="28"/>
        </w:rPr>
        <w:t>5</w:t>
      </w:r>
      <w:r w:rsidRPr="000A5786">
        <w:rPr>
          <w:sz w:val="28"/>
          <w:szCs w:val="28"/>
        </w:rPr>
        <w:t>. Mention the principles of</w:t>
      </w:r>
      <w:r w:rsidR="009C7A74">
        <w:rPr>
          <w:sz w:val="28"/>
          <w:szCs w:val="28"/>
        </w:rPr>
        <w:t xml:space="preserve"> clinical pathology</w:t>
      </w:r>
      <w:r w:rsidRPr="000A5786">
        <w:rPr>
          <w:sz w:val="28"/>
          <w:szCs w:val="28"/>
        </w:rPr>
        <w:t xml:space="preserve"> and molecular biology related to cancer. </w:t>
      </w:r>
    </w:p>
    <w:p w:rsidR="00E23E21" w:rsidRPr="000A5786" w:rsidRDefault="00E23E21" w:rsidP="00E23E21">
      <w:pPr>
        <w:rPr>
          <w:sz w:val="28"/>
          <w:szCs w:val="28"/>
        </w:rPr>
      </w:pPr>
      <w:r w:rsidRPr="000A5786">
        <w:rPr>
          <w:sz w:val="28"/>
          <w:szCs w:val="28"/>
        </w:rPr>
        <w:t>KU</w:t>
      </w:r>
      <w:r w:rsidR="0087512F">
        <w:rPr>
          <w:sz w:val="28"/>
          <w:szCs w:val="28"/>
        </w:rPr>
        <w:t>6</w:t>
      </w:r>
      <w:r w:rsidRPr="000A5786">
        <w:rPr>
          <w:sz w:val="28"/>
          <w:szCs w:val="28"/>
        </w:rPr>
        <w:t xml:space="preserve">. Mention the principles of </w:t>
      </w:r>
      <w:r w:rsidRPr="00627877">
        <w:rPr>
          <w:sz w:val="28"/>
          <w:szCs w:val="28"/>
        </w:rPr>
        <w:t>basic pharmacology</w:t>
      </w:r>
      <w:r w:rsidRPr="000A5786">
        <w:rPr>
          <w:sz w:val="28"/>
          <w:szCs w:val="28"/>
        </w:rPr>
        <w:t xml:space="preserve"> and cancer pathology. </w:t>
      </w:r>
    </w:p>
    <w:p w:rsidR="00E23E21" w:rsidRPr="000A5786" w:rsidRDefault="00E23E21" w:rsidP="00E23E21">
      <w:pPr>
        <w:rPr>
          <w:sz w:val="28"/>
          <w:szCs w:val="28"/>
        </w:rPr>
      </w:pPr>
      <w:r w:rsidRPr="000A5786">
        <w:rPr>
          <w:sz w:val="28"/>
          <w:szCs w:val="28"/>
        </w:rPr>
        <w:t>KU</w:t>
      </w:r>
      <w:r w:rsidR="0087512F">
        <w:rPr>
          <w:sz w:val="28"/>
          <w:szCs w:val="28"/>
        </w:rPr>
        <w:t>7</w:t>
      </w:r>
      <w:r w:rsidRPr="000A5786">
        <w:rPr>
          <w:sz w:val="28"/>
          <w:szCs w:val="28"/>
        </w:rPr>
        <w:t xml:space="preserve">. Mention the principles of </w:t>
      </w:r>
      <w:r w:rsidRPr="007A43AC">
        <w:rPr>
          <w:sz w:val="28"/>
          <w:szCs w:val="28"/>
        </w:rPr>
        <w:t xml:space="preserve">epidemiology, </w:t>
      </w:r>
      <w:r w:rsidR="00A2052B" w:rsidRPr="000A5786">
        <w:rPr>
          <w:sz w:val="28"/>
          <w:szCs w:val="28"/>
        </w:rPr>
        <w:t>biostatistics, screening</w:t>
      </w:r>
      <w:r w:rsidRPr="007A43AC">
        <w:rPr>
          <w:sz w:val="28"/>
          <w:szCs w:val="28"/>
        </w:rPr>
        <w:t xml:space="preserve"> and chemoprevention</w:t>
      </w:r>
    </w:p>
    <w:p w:rsidR="00E23E21" w:rsidRPr="000A5786" w:rsidRDefault="00E23E21" w:rsidP="00E23E21">
      <w:pPr>
        <w:rPr>
          <w:sz w:val="28"/>
          <w:szCs w:val="28"/>
        </w:rPr>
      </w:pPr>
      <w:r w:rsidRPr="000A5786">
        <w:rPr>
          <w:sz w:val="28"/>
          <w:szCs w:val="28"/>
        </w:rPr>
        <w:lastRenderedPageBreak/>
        <w:t>KU</w:t>
      </w:r>
      <w:r w:rsidR="005746BC">
        <w:rPr>
          <w:sz w:val="28"/>
          <w:szCs w:val="28"/>
        </w:rPr>
        <w:t>8</w:t>
      </w:r>
      <w:r w:rsidRPr="000A5786">
        <w:rPr>
          <w:sz w:val="28"/>
          <w:szCs w:val="28"/>
        </w:rPr>
        <w:t xml:space="preserve">. Explain the principles of chemotherapy. </w:t>
      </w:r>
    </w:p>
    <w:p w:rsidR="00E23E21" w:rsidRPr="000A5786" w:rsidRDefault="00E23E21" w:rsidP="00E23E21">
      <w:pPr>
        <w:rPr>
          <w:sz w:val="28"/>
          <w:szCs w:val="28"/>
        </w:rPr>
      </w:pPr>
      <w:r w:rsidRPr="000A5786">
        <w:rPr>
          <w:sz w:val="28"/>
          <w:szCs w:val="28"/>
        </w:rPr>
        <w:t>KU</w:t>
      </w:r>
      <w:r w:rsidR="005746BC">
        <w:rPr>
          <w:sz w:val="28"/>
          <w:szCs w:val="28"/>
        </w:rPr>
        <w:t>9</w:t>
      </w:r>
      <w:r w:rsidRPr="000A5786">
        <w:rPr>
          <w:sz w:val="28"/>
          <w:szCs w:val="28"/>
        </w:rPr>
        <w:t>. Explain the principles of management of hematological malignancies.</w:t>
      </w:r>
    </w:p>
    <w:p w:rsidR="00E23E21" w:rsidRPr="000A5786" w:rsidRDefault="00E23E21" w:rsidP="00E23E21">
      <w:pPr>
        <w:rPr>
          <w:sz w:val="28"/>
          <w:szCs w:val="28"/>
        </w:rPr>
      </w:pPr>
      <w:r w:rsidRPr="000A5786">
        <w:rPr>
          <w:sz w:val="28"/>
          <w:szCs w:val="28"/>
        </w:rPr>
        <w:t>KU</w:t>
      </w:r>
      <w:r w:rsidR="0028657C">
        <w:rPr>
          <w:sz w:val="28"/>
          <w:szCs w:val="28"/>
        </w:rPr>
        <w:t>10</w:t>
      </w:r>
      <w:r w:rsidRPr="000A5786">
        <w:rPr>
          <w:sz w:val="28"/>
          <w:szCs w:val="28"/>
        </w:rPr>
        <w:t xml:space="preserve">. Explain the principles </w:t>
      </w:r>
      <w:r w:rsidR="002E7A53">
        <w:rPr>
          <w:sz w:val="28"/>
          <w:szCs w:val="28"/>
        </w:rPr>
        <w:t>that</w:t>
      </w:r>
      <w:r w:rsidR="00596709" w:rsidRPr="00596709">
        <w:t xml:space="preserve"> </w:t>
      </w:r>
      <w:r w:rsidR="00596709" w:rsidRPr="00596709">
        <w:rPr>
          <w:sz w:val="28"/>
          <w:szCs w:val="28"/>
        </w:rPr>
        <w:t>apply to cancer patient management</w:t>
      </w:r>
      <w:r w:rsidR="002E7A53">
        <w:rPr>
          <w:sz w:val="28"/>
          <w:szCs w:val="28"/>
        </w:rPr>
        <w:t>,</w:t>
      </w:r>
      <w:r w:rsidR="00596709" w:rsidRPr="00596709">
        <w:rPr>
          <w:sz w:val="28"/>
          <w:szCs w:val="28"/>
        </w:rPr>
        <w:t xml:space="preserve"> investigations</w:t>
      </w:r>
      <w:r w:rsidR="00AA0C84">
        <w:rPr>
          <w:sz w:val="28"/>
          <w:szCs w:val="28"/>
        </w:rPr>
        <w:t>,</w:t>
      </w:r>
      <w:r w:rsidR="00AA0C84" w:rsidRPr="00AA0C84">
        <w:t xml:space="preserve"> </w:t>
      </w:r>
      <w:r w:rsidR="00AA0C84" w:rsidRPr="00AA0C84">
        <w:rPr>
          <w:sz w:val="28"/>
          <w:szCs w:val="28"/>
        </w:rPr>
        <w:t xml:space="preserve">all medical </w:t>
      </w:r>
      <w:r w:rsidR="00C242DC" w:rsidRPr="00AA0C84">
        <w:rPr>
          <w:sz w:val="28"/>
          <w:szCs w:val="28"/>
        </w:rPr>
        <w:t>emergencies,</w:t>
      </w:r>
      <w:r w:rsidR="00AA0C84" w:rsidRPr="00AA0C84">
        <w:rPr>
          <w:sz w:val="28"/>
          <w:szCs w:val="28"/>
        </w:rPr>
        <w:t xml:space="preserve"> diseases problems</w:t>
      </w:r>
      <w:r w:rsidR="00376147">
        <w:rPr>
          <w:sz w:val="28"/>
          <w:szCs w:val="28"/>
        </w:rPr>
        <w:t xml:space="preserve"> and</w:t>
      </w:r>
      <w:r w:rsidRPr="000A5786">
        <w:rPr>
          <w:sz w:val="28"/>
          <w:szCs w:val="28"/>
        </w:rPr>
        <w:t xml:space="preserve"> palliative care of cancer patients.</w:t>
      </w:r>
    </w:p>
    <w:p w:rsidR="00E23E21" w:rsidRPr="000A5786" w:rsidRDefault="00E23E21" w:rsidP="00E23E21">
      <w:pPr>
        <w:rPr>
          <w:sz w:val="28"/>
          <w:szCs w:val="28"/>
        </w:rPr>
      </w:pPr>
      <w:r w:rsidRPr="000A5786">
        <w:rPr>
          <w:sz w:val="28"/>
          <w:szCs w:val="28"/>
        </w:rPr>
        <w:t>KU</w:t>
      </w:r>
      <w:r w:rsidR="00E47B7F">
        <w:rPr>
          <w:sz w:val="28"/>
          <w:szCs w:val="28"/>
        </w:rPr>
        <w:t>11</w:t>
      </w:r>
      <w:r w:rsidRPr="000A5786">
        <w:rPr>
          <w:sz w:val="28"/>
          <w:szCs w:val="28"/>
        </w:rPr>
        <w:t xml:space="preserve">. Tell the principles of internal medicine related to oncology. </w:t>
      </w:r>
    </w:p>
    <w:p w:rsidR="00E23E21" w:rsidRPr="000A5786" w:rsidRDefault="00E23E21" w:rsidP="00E23E21">
      <w:pPr>
        <w:rPr>
          <w:sz w:val="28"/>
          <w:szCs w:val="28"/>
        </w:rPr>
      </w:pPr>
      <w:r w:rsidRPr="000A5786">
        <w:rPr>
          <w:sz w:val="28"/>
          <w:szCs w:val="28"/>
        </w:rPr>
        <w:t>KU</w:t>
      </w:r>
      <w:r w:rsidR="00E47B7F">
        <w:rPr>
          <w:sz w:val="28"/>
          <w:szCs w:val="28"/>
        </w:rPr>
        <w:t>12</w:t>
      </w:r>
      <w:r w:rsidRPr="000A5786">
        <w:rPr>
          <w:sz w:val="28"/>
          <w:szCs w:val="28"/>
        </w:rPr>
        <w:t xml:space="preserve">. Tell the principles of surgical oncology. </w:t>
      </w:r>
    </w:p>
    <w:p w:rsidR="00E23E21" w:rsidRPr="000A5786" w:rsidRDefault="00E23E21" w:rsidP="00E23E21">
      <w:pPr>
        <w:rPr>
          <w:sz w:val="28"/>
          <w:szCs w:val="28"/>
        </w:rPr>
      </w:pPr>
      <w:r w:rsidRPr="000A5786">
        <w:rPr>
          <w:sz w:val="28"/>
          <w:szCs w:val="28"/>
        </w:rPr>
        <w:t>KU</w:t>
      </w:r>
      <w:r w:rsidR="00E47B7F">
        <w:rPr>
          <w:sz w:val="28"/>
          <w:szCs w:val="28"/>
        </w:rPr>
        <w:t>13</w:t>
      </w:r>
      <w:r w:rsidRPr="000A5786">
        <w:rPr>
          <w:sz w:val="28"/>
          <w:szCs w:val="28"/>
        </w:rPr>
        <w:t xml:space="preserve">. Mention the advanced studies and recent technologies in Medical oncology. </w:t>
      </w:r>
    </w:p>
    <w:p w:rsidR="00E23E21" w:rsidRPr="000A5786" w:rsidRDefault="00E23E21" w:rsidP="00E23E21">
      <w:pPr>
        <w:rPr>
          <w:sz w:val="28"/>
          <w:szCs w:val="28"/>
        </w:rPr>
      </w:pPr>
      <w:r w:rsidRPr="000A5786">
        <w:rPr>
          <w:sz w:val="28"/>
          <w:szCs w:val="28"/>
        </w:rPr>
        <w:t>KU1</w:t>
      </w:r>
      <w:r w:rsidR="003A4657">
        <w:rPr>
          <w:sz w:val="28"/>
          <w:szCs w:val="28"/>
        </w:rPr>
        <w:t>4</w:t>
      </w:r>
      <w:r w:rsidRPr="000A5786">
        <w:rPr>
          <w:sz w:val="28"/>
          <w:szCs w:val="28"/>
        </w:rPr>
        <w:t>.Mention scientific developments in the field of Medical Oncology.</w:t>
      </w:r>
    </w:p>
    <w:p w:rsidR="00E23E21" w:rsidRPr="000A5786" w:rsidRDefault="00E23E21" w:rsidP="00E23E21">
      <w:pPr>
        <w:rPr>
          <w:sz w:val="28"/>
          <w:szCs w:val="28"/>
        </w:rPr>
      </w:pPr>
      <w:r w:rsidRPr="000A5786">
        <w:rPr>
          <w:sz w:val="28"/>
          <w:szCs w:val="28"/>
        </w:rPr>
        <w:t>KU1</w:t>
      </w:r>
      <w:r w:rsidR="003A4657">
        <w:rPr>
          <w:sz w:val="28"/>
          <w:szCs w:val="28"/>
        </w:rPr>
        <w:t>5</w:t>
      </w:r>
      <w:r w:rsidRPr="000A5786">
        <w:rPr>
          <w:sz w:val="28"/>
          <w:szCs w:val="28"/>
        </w:rPr>
        <w:t xml:space="preserve">.Mention The mutual influence between professional practice and its impacts on the environment. </w:t>
      </w:r>
    </w:p>
    <w:p w:rsidR="00E23E21" w:rsidRPr="000A5786" w:rsidRDefault="00E23E21" w:rsidP="00E23E21">
      <w:pPr>
        <w:rPr>
          <w:sz w:val="28"/>
          <w:szCs w:val="28"/>
        </w:rPr>
      </w:pPr>
      <w:r w:rsidRPr="000A5786">
        <w:rPr>
          <w:sz w:val="28"/>
          <w:szCs w:val="28"/>
        </w:rPr>
        <w:t>KU1</w:t>
      </w:r>
      <w:r w:rsidR="00216ABD">
        <w:rPr>
          <w:sz w:val="28"/>
          <w:szCs w:val="28"/>
        </w:rPr>
        <w:t>6</w:t>
      </w:r>
      <w:r w:rsidRPr="000A5786">
        <w:rPr>
          <w:sz w:val="28"/>
          <w:szCs w:val="28"/>
        </w:rPr>
        <w:t xml:space="preserve">.Mention Ethical and legal principles of professional practice in the field of </w:t>
      </w:r>
      <w:bookmarkStart w:id="4" w:name="_Hlk502772358"/>
      <w:r w:rsidRPr="000A5786">
        <w:rPr>
          <w:sz w:val="28"/>
          <w:szCs w:val="28"/>
        </w:rPr>
        <w:t xml:space="preserve">Medical </w:t>
      </w:r>
      <w:bookmarkEnd w:id="4"/>
      <w:r w:rsidRPr="000A5786">
        <w:rPr>
          <w:sz w:val="28"/>
          <w:szCs w:val="28"/>
        </w:rPr>
        <w:t xml:space="preserve">Oncology. </w:t>
      </w:r>
    </w:p>
    <w:p w:rsidR="00E23E21" w:rsidRPr="000A5786" w:rsidRDefault="00E23E21" w:rsidP="00E23E21">
      <w:pPr>
        <w:rPr>
          <w:sz w:val="28"/>
          <w:szCs w:val="28"/>
        </w:rPr>
      </w:pPr>
      <w:r w:rsidRPr="000A5786">
        <w:rPr>
          <w:sz w:val="28"/>
          <w:szCs w:val="28"/>
        </w:rPr>
        <w:t>KU1</w:t>
      </w:r>
      <w:r w:rsidR="00216ABD">
        <w:rPr>
          <w:sz w:val="28"/>
          <w:szCs w:val="28"/>
        </w:rPr>
        <w:t>7</w:t>
      </w:r>
      <w:r w:rsidRPr="000A5786">
        <w:rPr>
          <w:sz w:val="28"/>
          <w:szCs w:val="28"/>
        </w:rPr>
        <w:t xml:space="preserve">.List The principles and fundamentals of quality in professional practice in the field of Medical Oncology. </w:t>
      </w:r>
    </w:p>
    <w:p w:rsidR="00E23E21" w:rsidRPr="000A5786" w:rsidRDefault="00E23E21" w:rsidP="00E23E21">
      <w:pPr>
        <w:rPr>
          <w:sz w:val="28"/>
          <w:szCs w:val="28"/>
        </w:rPr>
      </w:pPr>
      <w:r w:rsidRPr="000A5786">
        <w:rPr>
          <w:sz w:val="28"/>
          <w:szCs w:val="28"/>
        </w:rPr>
        <w:t>KU1</w:t>
      </w:r>
      <w:r w:rsidR="00216ABD">
        <w:rPr>
          <w:sz w:val="28"/>
          <w:szCs w:val="28"/>
        </w:rPr>
        <w:t>8</w:t>
      </w:r>
      <w:r w:rsidRPr="000A5786">
        <w:rPr>
          <w:sz w:val="28"/>
          <w:szCs w:val="28"/>
        </w:rPr>
        <w:t xml:space="preserve">.Describe the basics and ethics of scientific research. </w:t>
      </w:r>
    </w:p>
    <w:p w:rsidR="00E23E21" w:rsidRDefault="00E23E21" w:rsidP="00E23E21">
      <w:r w:rsidRPr="002E4EE2">
        <w:rPr>
          <w:b/>
          <w:bCs/>
          <w:sz w:val="28"/>
          <w:szCs w:val="28"/>
          <w:u w:val="single"/>
        </w:rPr>
        <w:t xml:space="preserve">b) Intellectual Skills By the end of the study of master program in </w:t>
      </w:r>
      <w:r w:rsidR="00F704DF">
        <w:rPr>
          <w:b/>
          <w:bCs/>
          <w:sz w:val="28"/>
          <w:szCs w:val="28"/>
          <w:u w:val="single"/>
        </w:rPr>
        <w:t>M</w:t>
      </w:r>
      <w:r w:rsidR="003F01EF">
        <w:rPr>
          <w:b/>
          <w:bCs/>
          <w:sz w:val="28"/>
          <w:szCs w:val="28"/>
          <w:u w:val="single"/>
        </w:rPr>
        <w:t>edical</w:t>
      </w:r>
      <w:r w:rsidRPr="002E4EE2">
        <w:rPr>
          <w:b/>
          <w:bCs/>
          <w:sz w:val="28"/>
          <w:szCs w:val="28"/>
          <w:u w:val="single"/>
        </w:rPr>
        <w:t xml:space="preserve"> </w:t>
      </w:r>
      <w:proofErr w:type="gramStart"/>
      <w:r w:rsidRPr="002E4EE2">
        <w:rPr>
          <w:b/>
          <w:bCs/>
          <w:sz w:val="28"/>
          <w:szCs w:val="28"/>
          <w:u w:val="single"/>
        </w:rPr>
        <w:t>Oncology</w:t>
      </w:r>
      <w:r>
        <w:t xml:space="preserve"> ,</w:t>
      </w:r>
      <w:proofErr w:type="gramEnd"/>
      <w:r>
        <w:t xml:space="preserve"> </w:t>
      </w:r>
    </w:p>
    <w:p w:rsidR="00E23E21" w:rsidRPr="009471BE" w:rsidRDefault="00E23E21" w:rsidP="00E23E21">
      <w:pPr>
        <w:rPr>
          <w:sz w:val="28"/>
          <w:szCs w:val="28"/>
        </w:rPr>
      </w:pPr>
      <w:r w:rsidRPr="009471BE">
        <w:rPr>
          <w:sz w:val="28"/>
          <w:szCs w:val="28"/>
        </w:rPr>
        <w:t xml:space="preserve">The Graduate should be able </w:t>
      </w:r>
      <w:r w:rsidR="00A75FD1" w:rsidRPr="009471BE">
        <w:rPr>
          <w:sz w:val="28"/>
          <w:szCs w:val="28"/>
        </w:rPr>
        <w:t>to:</w:t>
      </w:r>
      <w:r w:rsidRPr="009471BE">
        <w:rPr>
          <w:sz w:val="28"/>
          <w:szCs w:val="28"/>
        </w:rPr>
        <w:t xml:space="preserve"> </w:t>
      </w:r>
    </w:p>
    <w:p w:rsidR="00E23E21" w:rsidRPr="009471BE" w:rsidRDefault="00E23E21" w:rsidP="00E23E21">
      <w:pPr>
        <w:rPr>
          <w:sz w:val="28"/>
          <w:szCs w:val="28"/>
        </w:rPr>
      </w:pPr>
      <w:r w:rsidRPr="009471BE">
        <w:rPr>
          <w:sz w:val="28"/>
          <w:szCs w:val="28"/>
        </w:rPr>
        <w:t xml:space="preserve">IS1. Interpret data through history taking to reach a provisional diagnosis for oncological problems. </w:t>
      </w:r>
    </w:p>
    <w:p w:rsidR="00E23E21" w:rsidRPr="009471BE" w:rsidRDefault="00E23E21" w:rsidP="00E23E21">
      <w:pPr>
        <w:rPr>
          <w:sz w:val="28"/>
          <w:szCs w:val="28"/>
        </w:rPr>
      </w:pPr>
      <w:r w:rsidRPr="009471BE">
        <w:rPr>
          <w:sz w:val="28"/>
          <w:szCs w:val="28"/>
        </w:rPr>
        <w:t xml:space="preserve">IS2. Select from different diagnostic alternatives the ones that help reaching a final diagnosis for oncological problems. </w:t>
      </w:r>
    </w:p>
    <w:p w:rsidR="00E23E21" w:rsidRPr="009471BE" w:rsidRDefault="00E23E21" w:rsidP="00E23E21">
      <w:pPr>
        <w:rPr>
          <w:sz w:val="28"/>
          <w:szCs w:val="28"/>
        </w:rPr>
      </w:pPr>
      <w:r w:rsidRPr="009471BE">
        <w:rPr>
          <w:sz w:val="28"/>
          <w:szCs w:val="28"/>
        </w:rPr>
        <w:t xml:space="preserve">IS3. Link between knowledge for Professional problems' solving. </w:t>
      </w:r>
    </w:p>
    <w:p w:rsidR="00E23E21" w:rsidRPr="009471BE" w:rsidRDefault="00E23E21" w:rsidP="00E23E21">
      <w:pPr>
        <w:rPr>
          <w:sz w:val="28"/>
          <w:szCs w:val="28"/>
        </w:rPr>
      </w:pPr>
      <w:r w:rsidRPr="009471BE">
        <w:rPr>
          <w:sz w:val="28"/>
          <w:szCs w:val="28"/>
        </w:rPr>
        <w:t xml:space="preserve">IS4. Conduct research study and/or write a scientific study on a research problem. </w:t>
      </w:r>
    </w:p>
    <w:p w:rsidR="00E23E21" w:rsidRPr="009471BE" w:rsidRDefault="00E23E21" w:rsidP="00E23E21">
      <w:pPr>
        <w:rPr>
          <w:sz w:val="28"/>
          <w:szCs w:val="28"/>
        </w:rPr>
      </w:pPr>
      <w:r w:rsidRPr="009471BE">
        <w:rPr>
          <w:sz w:val="28"/>
          <w:szCs w:val="28"/>
        </w:rPr>
        <w:t xml:space="preserve">IS5. Assess risk in professional practices in the field of Medical Oncology. </w:t>
      </w:r>
    </w:p>
    <w:p w:rsidR="00E23E21" w:rsidRPr="009471BE" w:rsidRDefault="00E23E21" w:rsidP="00E23E21">
      <w:pPr>
        <w:rPr>
          <w:sz w:val="28"/>
          <w:szCs w:val="28"/>
        </w:rPr>
      </w:pPr>
      <w:r w:rsidRPr="009471BE">
        <w:rPr>
          <w:sz w:val="28"/>
          <w:szCs w:val="28"/>
        </w:rPr>
        <w:lastRenderedPageBreak/>
        <w:t xml:space="preserve">IS6. Plan to improve performance in the field of Medical Oncology. </w:t>
      </w:r>
    </w:p>
    <w:p w:rsidR="00E23E21" w:rsidRPr="009471BE" w:rsidRDefault="00E23E21" w:rsidP="00E23E21">
      <w:pPr>
        <w:rPr>
          <w:sz w:val="28"/>
          <w:szCs w:val="28"/>
        </w:rPr>
      </w:pPr>
      <w:r w:rsidRPr="009471BE">
        <w:rPr>
          <w:sz w:val="28"/>
          <w:szCs w:val="28"/>
        </w:rPr>
        <w:t xml:space="preserve">IS7. Identify oncological problems and find solutions. </w:t>
      </w:r>
    </w:p>
    <w:p w:rsidR="00E23E21" w:rsidRPr="009471BE" w:rsidRDefault="00E23E21" w:rsidP="00E23E21">
      <w:pPr>
        <w:rPr>
          <w:sz w:val="28"/>
          <w:szCs w:val="28"/>
        </w:rPr>
      </w:pPr>
      <w:r w:rsidRPr="009471BE">
        <w:rPr>
          <w:sz w:val="28"/>
          <w:szCs w:val="28"/>
        </w:rPr>
        <w:t>IS8. Analyze researches and issues related to Medical oncology.</w:t>
      </w:r>
    </w:p>
    <w:p w:rsidR="00E23E21" w:rsidRDefault="00E23E21" w:rsidP="00E23E21">
      <w:r>
        <w:t xml:space="preserve"> </w:t>
      </w:r>
      <w:r w:rsidRPr="00A664D2">
        <w:rPr>
          <w:b/>
          <w:bCs/>
          <w:sz w:val="28"/>
          <w:szCs w:val="28"/>
          <w:u w:val="single"/>
        </w:rPr>
        <w:t xml:space="preserve">c) Professional and Practical </w:t>
      </w:r>
      <w:proofErr w:type="gramStart"/>
      <w:r w:rsidRPr="00A664D2">
        <w:rPr>
          <w:b/>
          <w:bCs/>
          <w:sz w:val="28"/>
          <w:szCs w:val="28"/>
          <w:u w:val="single"/>
        </w:rPr>
        <w:t xml:space="preserve">Skills </w:t>
      </w:r>
      <w:r>
        <w:t>:</w:t>
      </w:r>
      <w:proofErr w:type="gramEnd"/>
    </w:p>
    <w:p w:rsidR="00E23E21" w:rsidRPr="007A57F0" w:rsidRDefault="00E23E21" w:rsidP="00E23E21">
      <w:pPr>
        <w:rPr>
          <w:sz w:val="28"/>
          <w:szCs w:val="28"/>
        </w:rPr>
      </w:pPr>
      <w:r w:rsidRPr="007A57F0">
        <w:rPr>
          <w:sz w:val="28"/>
          <w:szCs w:val="28"/>
        </w:rPr>
        <w:t xml:space="preserve">By the end of the study of master program in Medical Oncology, the Graduate should be able to: </w:t>
      </w:r>
    </w:p>
    <w:p w:rsidR="00E23E21" w:rsidRPr="007A57F0" w:rsidRDefault="00E23E21" w:rsidP="00E23E21">
      <w:pPr>
        <w:rPr>
          <w:sz w:val="28"/>
          <w:szCs w:val="28"/>
        </w:rPr>
      </w:pPr>
      <w:r w:rsidRPr="007A57F0">
        <w:rPr>
          <w:sz w:val="28"/>
          <w:szCs w:val="28"/>
        </w:rPr>
        <w:t xml:space="preserve">PS1. Master the basic and modern professional skills in the area of Medical Oncology. </w:t>
      </w:r>
    </w:p>
    <w:p w:rsidR="00E23E21" w:rsidRPr="007A57F0" w:rsidRDefault="00E23E21" w:rsidP="00E23E21">
      <w:pPr>
        <w:rPr>
          <w:sz w:val="28"/>
          <w:szCs w:val="28"/>
        </w:rPr>
      </w:pPr>
      <w:r w:rsidRPr="007A57F0">
        <w:rPr>
          <w:sz w:val="28"/>
          <w:szCs w:val="28"/>
        </w:rPr>
        <w:t>PS2. Write and evaluate medical reports.</w:t>
      </w:r>
    </w:p>
    <w:p w:rsidR="00E23E21" w:rsidRPr="007A57F0" w:rsidRDefault="00E23E21" w:rsidP="00E23E21">
      <w:pPr>
        <w:rPr>
          <w:sz w:val="28"/>
          <w:szCs w:val="28"/>
        </w:rPr>
      </w:pPr>
      <w:r>
        <w:rPr>
          <w:sz w:val="28"/>
          <w:szCs w:val="28"/>
        </w:rPr>
        <w:t>P</w:t>
      </w:r>
      <w:r w:rsidRPr="007A57F0">
        <w:rPr>
          <w:sz w:val="28"/>
          <w:szCs w:val="28"/>
        </w:rPr>
        <w:t>S3. Assess methods and tools existing in the area of Medical Oncology.</w:t>
      </w:r>
    </w:p>
    <w:p w:rsidR="00E23E21" w:rsidRDefault="00E23E21" w:rsidP="00E23E21">
      <w:r w:rsidRPr="006D6E69">
        <w:rPr>
          <w:b/>
          <w:bCs/>
          <w:sz w:val="28"/>
          <w:szCs w:val="28"/>
          <w:u w:val="single"/>
        </w:rPr>
        <w:t xml:space="preserve">d) General and Transferable </w:t>
      </w:r>
      <w:proofErr w:type="gramStart"/>
      <w:r w:rsidRPr="006D6E69">
        <w:rPr>
          <w:b/>
          <w:bCs/>
          <w:sz w:val="28"/>
          <w:szCs w:val="28"/>
          <w:u w:val="single"/>
        </w:rPr>
        <w:t>Skills</w:t>
      </w:r>
      <w:r>
        <w:t xml:space="preserve"> :</w:t>
      </w:r>
      <w:proofErr w:type="gramEnd"/>
    </w:p>
    <w:p w:rsidR="00E23E21" w:rsidRPr="00FC6A0C" w:rsidRDefault="00E23E21" w:rsidP="00E23E21">
      <w:pPr>
        <w:rPr>
          <w:sz w:val="28"/>
          <w:szCs w:val="28"/>
        </w:rPr>
      </w:pPr>
      <w:r w:rsidRPr="00FC6A0C">
        <w:rPr>
          <w:sz w:val="28"/>
          <w:szCs w:val="28"/>
        </w:rPr>
        <w:t xml:space="preserve">By the end of the study of master program in Medical Oncology the gratitude should be able </w:t>
      </w:r>
      <w:r w:rsidR="00A7275E" w:rsidRPr="00FC6A0C">
        <w:rPr>
          <w:sz w:val="28"/>
          <w:szCs w:val="28"/>
        </w:rPr>
        <w:t>to:</w:t>
      </w:r>
    </w:p>
    <w:p w:rsidR="00E23E21" w:rsidRPr="00FC6A0C" w:rsidRDefault="00E23E21" w:rsidP="00E23E21">
      <w:pPr>
        <w:rPr>
          <w:sz w:val="28"/>
          <w:szCs w:val="28"/>
        </w:rPr>
      </w:pPr>
      <w:r w:rsidRPr="00FC6A0C">
        <w:rPr>
          <w:sz w:val="28"/>
          <w:szCs w:val="28"/>
        </w:rPr>
        <w:t>GS1. Communicate effectively by all types of effective communication.</w:t>
      </w:r>
    </w:p>
    <w:p w:rsidR="00E23E21" w:rsidRPr="00FC6A0C" w:rsidRDefault="00E23E21" w:rsidP="00E23E21">
      <w:pPr>
        <w:rPr>
          <w:sz w:val="28"/>
          <w:szCs w:val="28"/>
        </w:rPr>
      </w:pPr>
      <w:r w:rsidRPr="00FC6A0C">
        <w:rPr>
          <w:sz w:val="28"/>
          <w:szCs w:val="28"/>
        </w:rPr>
        <w:t xml:space="preserve">GS2. Use information technology to serve the development of professional 's leadership in various professional contexts. </w:t>
      </w:r>
    </w:p>
    <w:p w:rsidR="00E23E21" w:rsidRPr="00FC6A0C" w:rsidRDefault="00E23E21" w:rsidP="00E23E21">
      <w:pPr>
        <w:rPr>
          <w:sz w:val="28"/>
          <w:szCs w:val="28"/>
        </w:rPr>
      </w:pPr>
      <w:r w:rsidRPr="00FC6A0C">
        <w:rPr>
          <w:sz w:val="28"/>
          <w:szCs w:val="28"/>
        </w:rPr>
        <w:t xml:space="preserve">GS3. Assess himself and identify personal learning needs. </w:t>
      </w:r>
    </w:p>
    <w:p w:rsidR="00E23E21" w:rsidRPr="00FC6A0C" w:rsidRDefault="00E23E21" w:rsidP="00E23E21">
      <w:pPr>
        <w:rPr>
          <w:sz w:val="28"/>
          <w:szCs w:val="28"/>
        </w:rPr>
      </w:pPr>
      <w:r w:rsidRPr="00FC6A0C">
        <w:rPr>
          <w:sz w:val="28"/>
          <w:szCs w:val="28"/>
        </w:rPr>
        <w:t>GS4. Use different sources to obtain information and knowledge.</w:t>
      </w:r>
    </w:p>
    <w:p w:rsidR="00E23E21" w:rsidRPr="00FC6A0C" w:rsidRDefault="00E23E21" w:rsidP="00E23E21">
      <w:pPr>
        <w:rPr>
          <w:sz w:val="28"/>
          <w:szCs w:val="28"/>
        </w:rPr>
      </w:pPr>
      <w:r w:rsidRPr="00FC6A0C">
        <w:rPr>
          <w:sz w:val="28"/>
          <w:szCs w:val="28"/>
        </w:rPr>
        <w:t xml:space="preserve">GS5. Develop rules and indicators for assessing the performance of others. </w:t>
      </w:r>
    </w:p>
    <w:p w:rsidR="00E23E21" w:rsidRPr="00FC6A0C" w:rsidRDefault="00E23E21" w:rsidP="00E23E21">
      <w:pPr>
        <w:rPr>
          <w:sz w:val="28"/>
          <w:szCs w:val="28"/>
        </w:rPr>
      </w:pPr>
      <w:r w:rsidRPr="00FC6A0C">
        <w:rPr>
          <w:sz w:val="28"/>
          <w:szCs w:val="28"/>
        </w:rPr>
        <w:t>GS6. Work in a team, and team</w:t>
      </w:r>
      <w:r w:rsidRPr="00280714">
        <w:t xml:space="preserve"> </w:t>
      </w:r>
      <w:r w:rsidRPr="00280714">
        <w:rPr>
          <w:sz w:val="28"/>
          <w:szCs w:val="28"/>
        </w:rPr>
        <w:t>leadership in various professional contexts</w:t>
      </w:r>
    </w:p>
    <w:p w:rsidR="00E23E21" w:rsidRPr="00FC6A0C" w:rsidRDefault="00E23E21" w:rsidP="00E23E21">
      <w:pPr>
        <w:rPr>
          <w:sz w:val="28"/>
          <w:szCs w:val="28"/>
        </w:rPr>
      </w:pPr>
      <w:r w:rsidRPr="00FC6A0C">
        <w:rPr>
          <w:sz w:val="28"/>
          <w:szCs w:val="28"/>
        </w:rPr>
        <w:t xml:space="preserve">GS7. Manage time efficiently. </w:t>
      </w:r>
    </w:p>
    <w:p w:rsidR="00E23E21" w:rsidRPr="00FC6A0C" w:rsidRDefault="00E23E21" w:rsidP="00E23E21">
      <w:pPr>
        <w:rPr>
          <w:sz w:val="28"/>
          <w:szCs w:val="28"/>
        </w:rPr>
      </w:pPr>
      <w:r w:rsidRPr="00FC6A0C">
        <w:rPr>
          <w:sz w:val="28"/>
          <w:szCs w:val="28"/>
        </w:rPr>
        <w:t>GS</w:t>
      </w:r>
      <w:r>
        <w:rPr>
          <w:sz w:val="28"/>
          <w:szCs w:val="28"/>
        </w:rPr>
        <w:t>8</w:t>
      </w:r>
      <w:r w:rsidRPr="00FC6A0C">
        <w:rPr>
          <w:sz w:val="28"/>
          <w:szCs w:val="28"/>
        </w:rPr>
        <w:t xml:space="preserve">. Learn himself continuously. </w:t>
      </w:r>
    </w:p>
    <w:p w:rsidR="00E23E21" w:rsidRPr="005C6320" w:rsidRDefault="00E23E21" w:rsidP="00E23E21">
      <w:pPr>
        <w:rPr>
          <w:b/>
          <w:bCs/>
          <w:sz w:val="44"/>
          <w:szCs w:val="44"/>
        </w:rPr>
      </w:pPr>
      <w:r w:rsidRPr="005C6320">
        <w:rPr>
          <w:b/>
          <w:bCs/>
          <w:sz w:val="44"/>
          <w:szCs w:val="44"/>
        </w:rPr>
        <w:t>3. Academic standards:</w:t>
      </w:r>
    </w:p>
    <w:p w:rsidR="00E23E21" w:rsidRPr="006620E2" w:rsidRDefault="00E23E21" w:rsidP="00E23E21">
      <w:pPr>
        <w:autoSpaceDE w:val="0"/>
        <w:autoSpaceDN w:val="0"/>
        <w:adjustRightInd w:val="0"/>
        <w:rPr>
          <w:rFonts w:asciiTheme="majorBidi" w:hAnsiTheme="majorBidi" w:cstheme="majorBidi"/>
          <w:sz w:val="28"/>
          <w:szCs w:val="28"/>
        </w:rPr>
      </w:pPr>
      <w:r>
        <w:t xml:space="preserve"> </w:t>
      </w:r>
      <w:r w:rsidRPr="006620E2">
        <w:rPr>
          <w:rFonts w:asciiTheme="majorBidi" w:hAnsiTheme="majorBidi" w:cstheme="majorBidi"/>
          <w:sz w:val="28"/>
          <w:szCs w:val="28"/>
        </w:rPr>
        <w:t xml:space="preserve">The Academic Standards are adopted from and the general academic reference standards for postgraduate studies published by the National Authority for Quality Assurance and Accreditation of Education NAQAAE, 2009. </w:t>
      </w:r>
    </w:p>
    <w:p w:rsidR="00E23E21" w:rsidRPr="00CE5328" w:rsidRDefault="00E23E21" w:rsidP="00E23E21">
      <w:pPr>
        <w:keepNext/>
        <w:keepLines/>
        <w:spacing w:after="100"/>
        <w:outlineLvl w:val="2"/>
        <w:rPr>
          <w:rFonts w:ascii="Times New Roman" w:eastAsia="Times New Roman" w:hAnsi="Times New Roman" w:cs="Times New Roman"/>
          <w:color w:val="000000"/>
          <w:sz w:val="28"/>
          <w:u w:val="single" w:color="000000"/>
        </w:rPr>
      </w:pPr>
      <w:r w:rsidRPr="00CE5328">
        <w:rPr>
          <w:rFonts w:ascii="Times New Roman" w:eastAsia="Times New Roman" w:hAnsi="Times New Roman" w:cs="Times New Roman"/>
          <w:color w:val="000000"/>
          <w:sz w:val="28"/>
          <w:u w:val="single" w:color="000000"/>
        </w:rPr>
        <w:lastRenderedPageBreak/>
        <w:t>3a External references for standards (Benchmarks)</w:t>
      </w:r>
      <w:r w:rsidRPr="00CE5328">
        <w:rPr>
          <w:rFonts w:ascii="Times New Roman" w:eastAsia="Times New Roman" w:hAnsi="Times New Roman" w:cs="Times New Roman"/>
          <w:color w:val="000000"/>
          <w:sz w:val="28"/>
          <w:u w:color="000000"/>
        </w:rPr>
        <w:t xml:space="preserve"> </w:t>
      </w:r>
    </w:p>
    <w:p w:rsidR="00044214" w:rsidRPr="00683269" w:rsidRDefault="00044214" w:rsidP="00044214">
      <w:pPr>
        <w:rPr>
          <w:rFonts w:asciiTheme="majorBidi" w:hAnsiTheme="majorBidi" w:cstheme="majorBidi"/>
          <w:sz w:val="28"/>
          <w:szCs w:val="28"/>
        </w:rPr>
      </w:pPr>
      <w:r w:rsidRPr="00683269">
        <w:rPr>
          <w:rFonts w:asciiTheme="majorBidi" w:hAnsiTheme="majorBidi" w:cstheme="majorBidi"/>
          <w:sz w:val="28"/>
          <w:szCs w:val="28"/>
        </w:rPr>
        <w:t xml:space="preserve">The standards of the </w:t>
      </w:r>
      <w:r w:rsidRPr="00683269">
        <w:rPr>
          <w:rFonts w:asciiTheme="majorBidi" w:hAnsiTheme="majorBidi" w:cstheme="majorBidi"/>
          <w:sz w:val="28"/>
          <w:szCs w:val="28"/>
          <w:lang w:bidi="ar-EG"/>
        </w:rPr>
        <w:t>Accreditation Council for Graduate Medical Education (USA)</w:t>
      </w:r>
      <w:r w:rsidRPr="00683269">
        <w:rPr>
          <w:rFonts w:asciiTheme="majorBidi" w:hAnsiTheme="majorBidi" w:cstheme="majorBidi"/>
          <w:sz w:val="28"/>
          <w:szCs w:val="28"/>
        </w:rPr>
        <w:t xml:space="preserve">ACGME, </w:t>
      </w:r>
      <w:r w:rsidR="0047297C">
        <w:rPr>
          <w:rFonts w:asciiTheme="majorBidi" w:hAnsiTheme="majorBidi" w:cstheme="majorBidi"/>
          <w:sz w:val="28"/>
          <w:szCs w:val="28"/>
        </w:rPr>
        <w:t>July</w:t>
      </w:r>
      <w:r w:rsidR="0088376A">
        <w:rPr>
          <w:rFonts w:asciiTheme="majorBidi" w:hAnsiTheme="majorBidi" w:cstheme="majorBidi"/>
          <w:sz w:val="28"/>
          <w:szCs w:val="28"/>
        </w:rPr>
        <w:t xml:space="preserve"> 2017</w:t>
      </w:r>
      <w:r w:rsidRPr="00683269">
        <w:rPr>
          <w:rFonts w:asciiTheme="majorBidi" w:hAnsiTheme="majorBidi" w:cstheme="majorBidi"/>
          <w:sz w:val="28"/>
          <w:szCs w:val="28"/>
        </w:rPr>
        <w:t xml:space="preserve"> are used as a benchmark. Benchmarking has, therefore, been restricted to the generic areas of activity.</w:t>
      </w:r>
    </w:p>
    <w:p w:rsidR="00E23E21" w:rsidRDefault="00E23E21" w:rsidP="00E23E21">
      <w:pPr>
        <w:rPr>
          <w:rFonts w:ascii="Times New Roman" w:eastAsia="Times New Roman" w:hAnsi="Times New Roman" w:cs="Times New Roman"/>
          <w:color w:val="000000"/>
          <w:sz w:val="28"/>
          <w:u w:color="000000"/>
        </w:rPr>
      </w:pPr>
      <w:r w:rsidRPr="00AA67C8">
        <w:rPr>
          <w:rFonts w:ascii="Times New Roman" w:eastAsia="Times New Roman" w:hAnsi="Times New Roman" w:cs="Times New Roman"/>
          <w:color w:val="000000"/>
          <w:sz w:val="28"/>
          <w:u w:val="single" w:color="000000"/>
        </w:rPr>
        <w:t>3b Comparison of provision to external references</w:t>
      </w:r>
      <w:r w:rsidRPr="00AA67C8">
        <w:rPr>
          <w:rFonts w:ascii="Times New Roman" w:eastAsia="Times New Roman" w:hAnsi="Times New Roman" w:cs="Times New Roman"/>
          <w:color w:val="000000"/>
          <w:sz w:val="28"/>
          <w:u w:color="000000"/>
        </w:rPr>
        <w:t xml:space="preserve"> </w:t>
      </w:r>
    </w:p>
    <w:tbl>
      <w:tblPr>
        <w:tblStyle w:val="TableGrid"/>
        <w:tblW w:w="0" w:type="auto"/>
        <w:tblLook w:val="04A0" w:firstRow="1" w:lastRow="0" w:firstColumn="1" w:lastColumn="0" w:noHBand="0" w:noVBand="1"/>
      </w:tblPr>
      <w:tblGrid>
        <w:gridCol w:w="3116"/>
        <w:gridCol w:w="3117"/>
        <w:gridCol w:w="3117"/>
      </w:tblGrid>
      <w:tr w:rsidR="00E23E21" w:rsidTr="004F7E6B">
        <w:tc>
          <w:tcPr>
            <w:tcW w:w="3116" w:type="dxa"/>
          </w:tcPr>
          <w:p w:rsidR="00E23E21" w:rsidRDefault="00E23E21" w:rsidP="004F7E6B">
            <w:pPr>
              <w:rPr>
                <w:sz w:val="28"/>
                <w:szCs w:val="28"/>
              </w:rPr>
            </w:pPr>
            <w:r>
              <w:rPr>
                <w:b/>
              </w:rPr>
              <w:t>External Reference</w:t>
            </w:r>
          </w:p>
        </w:tc>
        <w:tc>
          <w:tcPr>
            <w:tcW w:w="3117" w:type="dxa"/>
          </w:tcPr>
          <w:p w:rsidR="00E23E21" w:rsidRDefault="00E23E21" w:rsidP="004F7E6B">
            <w:pPr>
              <w:rPr>
                <w:sz w:val="28"/>
                <w:szCs w:val="28"/>
              </w:rPr>
            </w:pPr>
            <w:r>
              <w:rPr>
                <w:b/>
                <w:sz w:val="23"/>
              </w:rPr>
              <w:t>Comparable ILOs in the faculty programme</w:t>
            </w:r>
          </w:p>
        </w:tc>
        <w:tc>
          <w:tcPr>
            <w:tcW w:w="3117" w:type="dxa"/>
          </w:tcPr>
          <w:p w:rsidR="00E23E21" w:rsidRDefault="00E23E21" w:rsidP="004F7E6B">
            <w:pPr>
              <w:rPr>
                <w:sz w:val="28"/>
                <w:szCs w:val="28"/>
              </w:rPr>
            </w:pPr>
            <w:r>
              <w:rPr>
                <w:b/>
                <w:sz w:val="23"/>
              </w:rPr>
              <w:t>Remarks</w:t>
            </w:r>
          </w:p>
        </w:tc>
      </w:tr>
      <w:tr w:rsidR="00E23E21" w:rsidTr="004F7E6B">
        <w:tc>
          <w:tcPr>
            <w:tcW w:w="3116" w:type="dxa"/>
          </w:tcPr>
          <w:p w:rsidR="00E23E21" w:rsidRDefault="00C056D4" w:rsidP="00C056D4">
            <w:pPr>
              <w:autoSpaceDE w:val="0"/>
              <w:autoSpaceDN w:val="0"/>
              <w:adjustRightInd w:val="0"/>
              <w:spacing w:before="120"/>
              <w:rPr>
                <w:b/>
                <w:bCs/>
                <w:sz w:val="28"/>
                <w:szCs w:val="28"/>
              </w:rPr>
            </w:pPr>
            <w:r w:rsidRPr="00C056D4">
              <w:rPr>
                <w:b/>
                <w:bCs/>
                <w:sz w:val="28"/>
                <w:szCs w:val="28"/>
              </w:rPr>
              <w:t>(USA)ACGME</w:t>
            </w:r>
            <w:bookmarkStart w:id="5" w:name="_Hlk502142388"/>
            <w:r w:rsidR="00E23E21" w:rsidRPr="00881ECA">
              <w:rPr>
                <w:b/>
                <w:bCs/>
                <w:sz w:val="28"/>
                <w:szCs w:val="28"/>
              </w:rPr>
              <w:t>, learning outcomes</w:t>
            </w:r>
          </w:p>
          <w:p w:rsidR="00E23E21" w:rsidRDefault="00E23E21" w:rsidP="004F7E6B">
            <w:pPr>
              <w:autoSpaceDE w:val="0"/>
              <w:autoSpaceDN w:val="0"/>
              <w:adjustRightInd w:val="0"/>
              <w:spacing w:before="120"/>
              <w:rPr>
                <w:rFonts w:asciiTheme="majorBidi" w:hAnsiTheme="majorBidi" w:cstheme="majorBidi"/>
                <w:sz w:val="24"/>
                <w:szCs w:val="24"/>
              </w:rPr>
            </w:pPr>
            <w:r w:rsidRPr="004267C7">
              <w:rPr>
                <w:rFonts w:asciiTheme="majorBidi" w:hAnsiTheme="majorBidi" w:cstheme="majorBidi"/>
              </w:rPr>
              <w:t xml:space="preserve"> </w:t>
            </w:r>
            <w:r>
              <w:rPr>
                <w:rFonts w:asciiTheme="majorBidi" w:hAnsiTheme="majorBidi" w:cstheme="majorBidi"/>
              </w:rPr>
              <w:t>-</w:t>
            </w:r>
            <w:r w:rsidRPr="004267C7">
              <w:rPr>
                <w:rFonts w:asciiTheme="majorBidi" w:hAnsiTheme="majorBidi" w:cstheme="majorBidi"/>
                <w:sz w:val="24"/>
                <w:szCs w:val="24"/>
              </w:rPr>
              <w:t xml:space="preserve">Describe basic scientific principles of </w:t>
            </w:r>
            <w:r w:rsidR="00325448" w:rsidRPr="004267C7">
              <w:rPr>
                <w:rFonts w:asciiTheme="majorBidi" w:hAnsiTheme="majorBidi" w:cstheme="majorBidi"/>
                <w:sz w:val="24"/>
                <w:szCs w:val="24"/>
              </w:rPr>
              <w:t>pathology</w:t>
            </w:r>
            <w:r w:rsidR="00325448">
              <w:rPr>
                <w:rFonts w:asciiTheme="majorBidi" w:hAnsiTheme="majorBidi" w:cstheme="majorBidi"/>
                <w:sz w:val="24"/>
                <w:szCs w:val="24"/>
              </w:rPr>
              <w:t>, biology</w:t>
            </w:r>
            <w:r w:rsidRPr="004267C7">
              <w:rPr>
                <w:rFonts w:asciiTheme="majorBidi" w:hAnsiTheme="majorBidi" w:cstheme="majorBidi"/>
                <w:sz w:val="24"/>
                <w:szCs w:val="24"/>
              </w:rPr>
              <w:t xml:space="preserve"> and tumor immunology</w:t>
            </w:r>
          </w:p>
          <w:p w:rsidR="00E23E21" w:rsidRDefault="00E23E21" w:rsidP="004F7E6B">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w:t>
            </w:r>
            <w:r w:rsidRPr="004267C7">
              <w:rPr>
                <w:rFonts w:asciiTheme="majorBidi" w:hAnsiTheme="majorBidi" w:cstheme="majorBidi"/>
                <w:sz w:val="24"/>
                <w:szCs w:val="24"/>
              </w:rPr>
              <w:t xml:space="preserve">Outline principles of basic </w:t>
            </w:r>
            <w:r w:rsidR="00C00F1F" w:rsidRPr="004267C7">
              <w:rPr>
                <w:rFonts w:asciiTheme="majorBidi" w:hAnsiTheme="majorBidi" w:cstheme="majorBidi"/>
                <w:sz w:val="24"/>
                <w:szCs w:val="24"/>
              </w:rPr>
              <w:t>pharmacology</w:t>
            </w:r>
            <w:r w:rsidR="00C00F1F">
              <w:rPr>
                <w:rFonts w:asciiTheme="majorBidi" w:hAnsiTheme="majorBidi" w:cstheme="majorBidi"/>
                <w:sz w:val="24"/>
                <w:szCs w:val="24"/>
              </w:rPr>
              <w:t>,</w:t>
            </w:r>
            <w:r w:rsidRPr="004267C7">
              <w:rPr>
                <w:rFonts w:asciiTheme="majorBidi" w:hAnsiTheme="majorBidi" w:cstheme="majorBidi"/>
                <w:sz w:val="24"/>
                <w:szCs w:val="24"/>
              </w:rPr>
              <w:t xml:space="preserve"> methods of microbiology and transfusion medicine</w:t>
            </w:r>
          </w:p>
          <w:p w:rsidR="00E23E21" w:rsidRDefault="00E23E21" w:rsidP="004F7E6B">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w:t>
            </w:r>
            <w:r w:rsidRPr="004267C7">
              <w:rPr>
                <w:rFonts w:asciiTheme="majorBidi" w:hAnsiTheme="majorBidi" w:cstheme="majorBidi"/>
                <w:sz w:val="24"/>
                <w:szCs w:val="24"/>
              </w:rPr>
              <w:t>Define clinical trials methodology and biostatistics</w:t>
            </w:r>
            <w:r>
              <w:rPr>
                <w:rFonts w:asciiTheme="majorBidi" w:hAnsiTheme="majorBidi" w:cstheme="majorBidi"/>
                <w:sz w:val="24"/>
                <w:szCs w:val="24"/>
              </w:rPr>
              <w:t>, epidemiology</w:t>
            </w:r>
            <w:r w:rsidRPr="004267C7">
              <w:rPr>
                <w:rFonts w:asciiTheme="majorBidi" w:hAnsiTheme="majorBidi" w:cstheme="majorBidi"/>
                <w:sz w:val="24"/>
                <w:szCs w:val="24"/>
              </w:rPr>
              <w:t xml:space="preserve">, screening and </w:t>
            </w:r>
            <w:r w:rsidR="006F7DDE">
              <w:rPr>
                <w:rFonts w:asciiTheme="majorBidi" w:hAnsiTheme="majorBidi" w:cstheme="majorBidi"/>
                <w:sz w:val="24"/>
                <w:szCs w:val="24"/>
              </w:rPr>
              <w:t>C</w:t>
            </w:r>
            <w:r w:rsidRPr="004267C7">
              <w:rPr>
                <w:rFonts w:asciiTheme="majorBidi" w:hAnsiTheme="majorBidi" w:cstheme="majorBidi"/>
                <w:sz w:val="24"/>
                <w:szCs w:val="24"/>
              </w:rPr>
              <w:t>hemoprevention</w:t>
            </w:r>
          </w:p>
          <w:p w:rsidR="00E23E21" w:rsidRDefault="00E23E21" w:rsidP="004F7E6B">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w:t>
            </w:r>
            <w:r w:rsidRPr="005E0C6F">
              <w:rPr>
                <w:rFonts w:asciiTheme="majorBidi" w:hAnsiTheme="majorBidi" w:cstheme="majorBidi"/>
                <w:sz w:val="24"/>
                <w:szCs w:val="24"/>
              </w:rPr>
              <w:t xml:space="preserve">Outline principles of systemic therapy </w:t>
            </w:r>
          </w:p>
          <w:p w:rsidR="00E23E21" w:rsidRDefault="00E23E21" w:rsidP="004F7E6B">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w:t>
            </w:r>
            <w:r w:rsidRPr="005E0C6F">
              <w:rPr>
                <w:rFonts w:asciiTheme="majorBidi" w:hAnsiTheme="majorBidi" w:cstheme="majorBidi"/>
                <w:sz w:val="24"/>
                <w:szCs w:val="24"/>
              </w:rPr>
              <w:t>Identify the key tools in basic science that apply to cancer patient management and investigations</w:t>
            </w:r>
          </w:p>
          <w:p w:rsidR="00E23E21" w:rsidRPr="005E749D" w:rsidRDefault="00E23E21" w:rsidP="004F7E6B">
            <w:pPr>
              <w:autoSpaceDE w:val="0"/>
              <w:autoSpaceDN w:val="0"/>
              <w:adjustRightInd w:val="0"/>
              <w:spacing w:before="120"/>
              <w:rPr>
                <w:rFonts w:asciiTheme="majorBidi" w:hAnsiTheme="majorBidi" w:cstheme="majorBidi"/>
                <w:sz w:val="24"/>
                <w:szCs w:val="24"/>
              </w:rPr>
            </w:pPr>
            <w:r>
              <w:rPr>
                <w:rFonts w:asciiTheme="majorBidi" w:hAnsiTheme="majorBidi" w:cstheme="majorBidi"/>
                <w:sz w:val="24"/>
                <w:szCs w:val="24"/>
              </w:rPr>
              <w:t>-</w:t>
            </w:r>
            <w:r w:rsidRPr="005E0C6F">
              <w:rPr>
                <w:rFonts w:asciiTheme="majorBidi" w:hAnsiTheme="majorBidi" w:cstheme="majorBidi"/>
                <w:sz w:val="24"/>
                <w:szCs w:val="24"/>
              </w:rPr>
              <w:t>List, diagnose and manage all medical emergencies and diseases problems highly relevant to cancer patients</w:t>
            </w:r>
            <w:bookmarkEnd w:id="5"/>
          </w:p>
        </w:tc>
        <w:tc>
          <w:tcPr>
            <w:tcW w:w="3117" w:type="dxa"/>
          </w:tcPr>
          <w:p w:rsidR="00E23E21" w:rsidRDefault="00E23E21" w:rsidP="004F7E6B">
            <w:pPr>
              <w:rPr>
                <w:sz w:val="28"/>
                <w:szCs w:val="28"/>
              </w:rPr>
            </w:pPr>
          </w:p>
          <w:p w:rsidR="00E23E21" w:rsidRDefault="00E23E21" w:rsidP="004F7E6B">
            <w:pPr>
              <w:rPr>
                <w:sz w:val="28"/>
                <w:szCs w:val="28"/>
              </w:rPr>
            </w:pPr>
            <w:r>
              <w:rPr>
                <w:sz w:val="28"/>
                <w:szCs w:val="28"/>
              </w:rPr>
              <w:t>COVERED BY:</w:t>
            </w: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r>
              <w:rPr>
                <w:sz w:val="28"/>
                <w:szCs w:val="28"/>
              </w:rPr>
              <w:t>KU</w:t>
            </w:r>
            <w:r w:rsidR="00E50BBC">
              <w:rPr>
                <w:sz w:val="28"/>
                <w:szCs w:val="28"/>
              </w:rPr>
              <w:t>5</w:t>
            </w:r>
            <w:r>
              <w:rPr>
                <w:sz w:val="28"/>
                <w:szCs w:val="28"/>
              </w:rPr>
              <w:t>, KU</w:t>
            </w:r>
            <w:r w:rsidR="00E50BBC">
              <w:rPr>
                <w:sz w:val="28"/>
                <w:szCs w:val="28"/>
              </w:rPr>
              <w:t>6</w:t>
            </w: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r>
              <w:rPr>
                <w:sz w:val="28"/>
                <w:szCs w:val="28"/>
              </w:rPr>
              <w:t>KU</w:t>
            </w:r>
            <w:r w:rsidR="00916D9F">
              <w:rPr>
                <w:sz w:val="28"/>
                <w:szCs w:val="28"/>
              </w:rPr>
              <w:t>3, KU6, KU</w:t>
            </w:r>
            <w:r w:rsidR="00A836B9">
              <w:rPr>
                <w:sz w:val="28"/>
                <w:szCs w:val="28"/>
              </w:rPr>
              <w:t>8</w:t>
            </w: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r>
              <w:rPr>
                <w:sz w:val="28"/>
                <w:szCs w:val="28"/>
              </w:rPr>
              <w:t>KU</w:t>
            </w:r>
            <w:r w:rsidR="000F242C">
              <w:rPr>
                <w:sz w:val="28"/>
                <w:szCs w:val="28"/>
              </w:rPr>
              <w:t>7</w:t>
            </w:r>
            <w:r w:rsidR="006807F9">
              <w:rPr>
                <w:sz w:val="28"/>
                <w:szCs w:val="28"/>
              </w:rPr>
              <w:t>, KU</w:t>
            </w:r>
            <w:r w:rsidR="0046668E">
              <w:rPr>
                <w:sz w:val="28"/>
                <w:szCs w:val="28"/>
              </w:rPr>
              <w:t>14, KU15, KU</w:t>
            </w:r>
            <w:r w:rsidR="006205CF">
              <w:rPr>
                <w:sz w:val="28"/>
                <w:szCs w:val="28"/>
              </w:rPr>
              <w:t>16, KU</w:t>
            </w:r>
            <w:r w:rsidR="006F1F11">
              <w:rPr>
                <w:sz w:val="28"/>
                <w:szCs w:val="28"/>
              </w:rPr>
              <w:t>17</w:t>
            </w:r>
            <w:r w:rsidR="00587413">
              <w:rPr>
                <w:sz w:val="28"/>
                <w:szCs w:val="28"/>
              </w:rPr>
              <w:t>,</w:t>
            </w:r>
            <w:r w:rsidR="00E660A1">
              <w:rPr>
                <w:sz w:val="28"/>
                <w:szCs w:val="28"/>
              </w:rPr>
              <w:t xml:space="preserve"> KU</w:t>
            </w:r>
            <w:r w:rsidR="006807F9">
              <w:rPr>
                <w:sz w:val="28"/>
                <w:szCs w:val="28"/>
              </w:rPr>
              <w:t>18</w:t>
            </w: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r>
              <w:rPr>
                <w:sz w:val="28"/>
                <w:szCs w:val="28"/>
              </w:rPr>
              <w:t>KU</w:t>
            </w:r>
            <w:r w:rsidR="00D0335B">
              <w:rPr>
                <w:sz w:val="28"/>
                <w:szCs w:val="28"/>
              </w:rPr>
              <w:t>6,</w:t>
            </w:r>
            <w:r w:rsidR="002A3D29">
              <w:rPr>
                <w:sz w:val="28"/>
                <w:szCs w:val="28"/>
              </w:rPr>
              <w:t xml:space="preserve"> </w:t>
            </w:r>
            <w:r w:rsidR="00D0335B">
              <w:rPr>
                <w:sz w:val="28"/>
                <w:szCs w:val="28"/>
              </w:rPr>
              <w:t>KU8</w:t>
            </w:r>
          </w:p>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r>
              <w:rPr>
                <w:sz w:val="28"/>
                <w:szCs w:val="28"/>
              </w:rPr>
              <w:t>KU</w:t>
            </w:r>
            <w:r w:rsidR="003A0FB5">
              <w:rPr>
                <w:sz w:val="28"/>
                <w:szCs w:val="28"/>
              </w:rPr>
              <w:t>1</w:t>
            </w:r>
            <w:r w:rsidR="00FF12E1">
              <w:rPr>
                <w:sz w:val="28"/>
                <w:szCs w:val="28"/>
              </w:rPr>
              <w:t>, KU</w:t>
            </w:r>
            <w:r w:rsidR="003A0FB5">
              <w:rPr>
                <w:sz w:val="28"/>
                <w:szCs w:val="28"/>
              </w:rPr>
              <w:t>2</w:t>
            </w:r>
            <w:r w:rsidR="00FF12E1">
              <w:rPr>
                <w:sz w:val="28"/>
                <w:szCs w:val="28"/>
              </w:rPr>
              <w:t>, KU</w:t>
            </w:r>
            <w:r w:rsidR="003A0FB5">
              <w:rPr>
                <w:sz w:val="28"/>
                <w:szCs w:val="28"/>
              </w:rPr>
              <w:t>3</w:t>
            </w:r>
            <w:r w:rsidR="00FF12E1">
              <w:rPr>
                <w:sz w:val="28"/>
                <w:szCs w:val="28"/>
              </w:rPr>
              <w:t>, KU</w:t>
            </w:r>
            <w:r w:rsidR="003A0FB5">
              <w:rPr>
                <w:sz w:val="28"/>
                <w:szCs w:val="28"/>
              </w:rPr>
              <w:t>4</w:t>
            </w:r>
            <w:r w:rsidR="00FF12E1">
              <w:rPr>
                <w:sz w:val="28"/>
                <w:szCs w:val="28"/>
              </w:rPr>
              <w:t>, KU</w:t>
            </w:r>
            <w:r w:rsidR="003A0FB5">
              <w:rPr>
                <w:sz w:val="28"/>
                <w:szCs w:val="28"/>
              </w:rPr>
              <w:t>5</w:t>
            </w:r>
            <w:r w:rsidR="005238CB">
              <w:rPr>
                <w:sz w:val="28"/>
                <w:szCs w:val="28"/>
              </w:rPr>
              <w:t>,</w:t>
            </w:r>
            <w:r w:rsidR="00F61C4B">
              <w:rPr>
                <w:sz w:val="28"/>
                <w:szCs w:val="28"/>
              </w:rPr>
              <w:t xml:space="preserve"> </w:t>
            </w:r>
            <w:r w:rsidR="003A0FB5">
              <w:rPr>
                <w:sz w:val="28"/>
                <w:szCs w:val="28"/>
              </w:rPr>
              <w:t>KU</w:t>
            </w:r>
            <w:r w:rsidR="00770295">
              <w:rPr>
                <w:sz w:val="28"/>
                <w:szCs w:val="28"/>
              </w:rPr>
              <w:t>6, KU</w:t>
            </w:r>
            <w:r w:rsidR="00A72694">
              <w:rPr>
                <w:sz w:val="28"/>
                <w:szCs w:val="28"/>
              </w:rPr>
              <w:t>13</w:t>
            </w:r>
          </w:p>
          <w:p w:rsidR="001612F8" w:rsidRDefault="001612F8" w:rsidP="004F7E6B">
            <w:pPr>
              <w:rPr>
                <w:sz w:val="28"/>
                <w:szCs w:val="28"/>
              </w:rPr>
            </w:pPr>
          </w:p>
          <w:p w:rsidR="005238CB" w:rsidRDefault="005238CB" w:rsidP="004F7E6B">
            <w:pPr>
              <w:rPr>
                <w:sz w:val="28"/>
                <w:szCs w:val="28"/>
              </w:rPr>
            </w:pPr>
            <w:r>
              <w:rPr>
                <w:sz w:val="28"/>
                <w:szCs w:val="28"/>
              </w:rPr>
              <w:t>KU</w:t>
            </w:r>
            <w:r w:rsidR="00F7072E">
              <w:rPr>
                <w:sz w:val="28"/>
                <w:szCs w:val="28"/>
              </w:rPr>
              <w:t>9</w:t>
            </w:r>
            <w:r w:rsidR="00FF12E1">
              <w:rPr>
                <w:sz w:val="28"/>
                <w:szCs w:val="28"/>
              </w:rPr>
              <w:t>, KU1</w:t>
            </w:r>
            <w:r w:rsidR="00F7072E">
              <w:rPr>
                <w:sz w:val="28"/>
                <w:szCs w:val="28"/>
              </w:rPr>
              <w:t>0</w:t>
            </w:r>
            <w:r w:rsidR="00FF12E1">
              <w:rPr>
                <w:sz w:val="28"/>
                <w:szCs w:val="28"/>
              </w:rPr>
              <w:t>, KU1</w:t>
            </w:r>
            <w:r w:rsidR="00F7072E">
              <w:rPr>
                <w:sz w:val="28"/>
                <w:szCs w:val="28"/>
              </w:rPr>
              <w:t>1</w:t>
            </w:r>
            <w:r w:rsidR="00FF12E1">
              <w:rPr>
                <w:sz w:val="28"/>
                <w:szCs w:val="28"/>
              </w:rPr>
              <w:t>, KU</w:t>
            </w:r>
            <w:r>
              <w:rPr>
                <w:sz w:val="28"/>
                <w:szCs w:val="28"/>
              </w:rPr>
              <w:t>1</w:t>
            </w:r>
            <w:r w:rsidR="00F7072E">
              <w:rPr>
                <w:sz w:val="28"/>
                <w:szCs w:val="28"/>
              </w:rPr>
              <w:t>2</w:t>
            </w:r>
          </w:p>
        </w:tc>
        <w:tc>
          <w:tcPr>
            <w:tcW w:w="3117" w:type="dxa"/>
          </w:tcPr>
          <w:p w:rsidR="00E23E21" w:rsidRDefault="00E23E21" w:rsidP="004F7E6B">
            <w:pPr>
              <w:rPr>
                <w:sz w:val="28"/>
                <w:szCs w:val="28"/>
              </w:rPr>
            </w:pPr>
          </w:p>
          <w:p w:rsidR="00E23E21" w:rsidRDefault="00E23E21" w:rsidP="004F7E6B">
            <w:pPr>
              <w:rPr>
                <w:sz w:val="28"/>
                <w:szCs w:val="28"/>
              </w:rPr>
            </w:pPr>
          </w:p>
          <w:p w:rsidR="00E23E21" w:rsidRDefault="00E23E21" w:rsidP="004F7E6B">
            <w:pPr>
              <w:rPr>
                <w:sz w:val="28"/>
                <w:szCs w:val="28"/>
              </w:rPr>
            </w:pPr>
          </w:p>
          <w:p w:rsidR="00E23E21" w:rsidRPr="008D4E96" w:rsidRDefault="00B36364" w:rsidP="004F7E6B">
            <w:pPr>
              <w:rPr>
                <w:sz w:val="28"/>
                <w:szCs w:val="28"/>
              </w:rPr>
            </w:pPr>
            <w:r>
              <w:rPr>
                <w:sz w:val="28"/>
                <w:szCs w:val="28"/>
              </w:rPr>
              <w:t>9</w:t>
            </w:r>
            <w:r w:rsidR="00B512D8">
              <w:rPr>
                <w:sz w:val="28"/>
                <w:szCs w:val="28"/>
              </w:rPr>
              <w:t>0</w:t>
            </w:r>
            <w:r w:rsidR="00E23E21">
              <w:rPr>
                <w:sz w:val="28"/>
                <w:szCs w:val="28"/>
              </w:rPr>
              <w:t>% FULFUILED</w:t>
            </w:r>
          </w:p>
        </w:tc>
      </w:tr>
    </w:tbl>
    <w:p w:rsidR="0002169B" w:rsidRPr="00935EC1" w:rsidRDefault="0002169B" w:rsidP="0002169B">
      <w:pPr>
        <w:rPr>
          <w:b/>
          <w:bCs/>
          <w:sz w:val="28"/>
          <w:szCs w:val="28"/>
        </w:rPr>
      </w:pPr>
      <w:r w:rsidRPr="00935EC1">
        <w:rPr>
          <w:b/>
          <w:bCs/>
          <w:sz w:val="28"/>
          <w:szCs w:val="28"/>
        </w:rPr>
        <w:t xml:space="preserve">4- Curriculum structure and contents: </w:t>
      </w:r>
    </w:p>
    <w:p w:rsidR="00890E75" w:rsidRDefault="00E96075" w:rsidP="00CB688E">
      <w:pPr>
        <w:rPr>
          <w:sz w:val="28"/>
          <w:szCs w:val="28"/>
        </w:rPr>
      </w:pPr>
      <w:r w:rsidRPr="00E96075">
        <w:rPr>
          <w:sz w:val="28"/>
          <w:szCs w:val="28"/>
        </w:rPr>
        <w:t>4-a- Programme duration: 24 months …………………………………………………</w:t>
      </w:r>
    </w:p>
    <w:p w:rsidR="00890E75" w:rsidRDefault="00E96075" w:rsidP="00E96075">
      <w:pPr>
        <w:rPr>
          <w:sz w:val="28"/>
          <w:szCs w:val="28"/>
        </w:rPr>
      </w:pPr>
      <w:r w:rsidRPr="00E96075">
        <w:rPr>
          <w:sz w:val="28"/>
          <w:szCs w:val="28"/>
        </w:rPr>
        <w:t xml:space="preserve">4-b- Programme structure-  -First part </w:t>
      </w:r>
    </w:p>
    <w:p w:rsidR="00890E75" w:rsidRDefault="00890E75" w:rsidP="00E96075">
      <w:pPr>
        <w:rPr>
          <w:sz w:val="28"/>
          <w:szCs w:val="28"/>
        </w:rPr>
      </w:pPr>
      <w:r>
        <w:rPr>
          <w:sz w:val="28"/>
          <w:szCs w:val="28"/>
        </w:rPr>
        <w:t xml:space="preserve">                                                  </w:t>
      </w:r>
      <w:r w:rsidR="00E96075" w:rsidRPr="00E96075">
        <w:rPr>
          <w:sz w:val="28"/>
          <w:szCs w:val="28"/>
        </w:rPr>
        <w:t>- Second part</w:t>
      </w:r>
    </w:p>
    <w:p w:rsidR="00E96075" w:rsidRPr="00E96075" w:rsidRDefault="00E96075" w:rsidP="00E96075">
      <w:pPr>
        <w:rPr>
          <w:sz w:val="28"/>
          <w:szCs w:val="28"/>
        </w:rPr>
      </w:pPr>
      <w:r w:rsidRPr="00E96075">
        <w:rPr>
          <w:sz w:val="28"/>
          <w:szCs w:val="28"/>
        </w:rPr>
        <w:lastRenderedPageBreak/>
        <w:t xml:space="preserve">- Dissertation: thesis, the candidate can start working on thesis after 6 months from registration on programme. The duration of thesis is 6 months. </w:t>
      </w:r>
    </w:p>
    <w:p w:rsidR="00A0122F" w:rsidRPr="00A0122F" w:rsidRDefault="00E96075" w:rsidP="00D94B44">
      <w:pPr>
        <w:rPr>
          <w:b/>
          <w:bCs/>
          <w:sz w:val="28"/>
          <w:szCs w:val="28"/>
        </w:rPr>
      </w:pPr>
      <w:r w:rsidRPr="00E96075">
        <w:rPr>
          <w:sz w:val="28"/>
          <w:szCs w:val="28"/>
        </w:rPr>
        <w:t xml:space="preserve"> </w:t>
      </w:r>
      <w:r w:rsidR="00B778BE" w:rsidRPr="00A0122F">
        <w:rPr>
          <w:b/>
          <w:bCs/>
          <w:sz w:val="28"/>
          <w:szCs w:val="28"/>
        </w:rPr>
        <w:t xml:space="preserve">5. Programme courses </w:t>
      </w:r>
    </w:p>
    <w:p w:rsidR="00901CEF" w:rsidRDefault="00B778BE" w:rsidP="001378A1">
      <w:pPr>
        <w:rPr>
          <w:sz w:val="28"/>
          <w:szCs w:val="28"/>
        </w:rPr>
      </w:pPr>
      <w:r w:rsidRPr="00B778BE">
        <w:rPr>
          <w:sz w:val="28"/>
          <w:szCs w:val="28"/>
        </w:rPr>
        <w:t>Level/Year at program…First part…………………………….</w:t>
      </w:r>
    </w:p>
    <w:tbl>
      <w:tblPr>
        <w:tblStyle w:val="TableGrid"/>
        <w:tblW w:w="0" w:type="auto"/>
        <w:tblLook w:val="04A0" w:firstRow="1" w:lastRow="0" w:firstColumn="1" w:lastColumn="0" w:noHBand="0" w:noVBand="1"/>
      </w:tblPr>
      <w:tblGrid>
        <w:gridCol w:w="1456"/>
        <w:gridCol w:w="1826"/>
        <w:gridCol w:w="1167"/>
        <w:gridCol w:w="1667"/>
        <w:gridCol w:w="1808"/>
      </w:tblGrid>
      <w:tr w:rsidR="004A3331" w:rsidTr="004A3331">
        <w:tc>
          <w:tcPr>
            <w:tcW w:w="1456" w:type="dxa"/>
          </w:tcPr>
          <w:p w:rsidR="004A3331" w:rsidRDefault="004A3331" w:rsidP="001378A1">
            <w:pPr>
              <w:rPr>
                <w:sz w:val="28"/>
                <w:szCs w:val="28"/>
              </w:rPr>
            </w:pPr>
            <w:r>
              <w:rPr>
                <w:sz w:val="28"/>
                <w:szCs w:val="28"/>
              </w:rPr>
              <w:t xml:space="preserve">Code No. </w:t>
            </w:r>
          </w:p>
        </w:tc>
        <w:tc>
          <w:tcPr>
            <w:tcW w:w="1826" w:type="dxa"/>
          </w:tcPr>
          <w:p w:rsidR="004A3331" w:rsidRDefault="004A3331" w:rsidP="001378A1">
            <w:pPr>
              <w:rPr>
                <w:sz w:val="28"/>
                <w:szCs w:val="28"/>
              </w:rPr>
            </w:pPr>
            <w:r w:rsidRPr="005D0745">
              <w:rPr>
                <w:sz w:val="28"/>
                <w:szCs w:val="28"/>
              </w:rPr>
              <w:t>Course Title</w:t>
            </w:r>
          </w:p>
        </w:tc>
        <w:tc>
          <w:tcPr>
            <w:tcW w:w="1167" w:type="dxa"/>
          </w:tcPr>
          <w:p w:rsidR="004A3331" w:rsidRDefault="004A3331" w:rsidP="001378A1">
            <w:pPr>
              <w:rPr>
                <w:sz w:val="28"/>
                <w:szCs w:val="28"/>
              </w:rPr>
            </w:pPr>
            <w:r w:rsidRPr="005D0745">
              <w:rPr>
                <w:sz w:val="28"/>
                <w:szCs w:val="28"/>
              </w:rPr>
              <w:t>No. of units</w:t>
            </w:r>
          </w:p>
        </w:tc>
        <w:tc>
          <w:tcPr>
            <w:tcW w:w="1667" w:type="dxa"/>
          </w:tcPr>
          <w:p w:rsidR="004A3331" w:rsidRPr="001A7498" w:rsidRDefault="004A3331" w:rsidP="001378A1">
            <w:pPr>
              <w:rPr>
                <w:sz w:val="28"/>
                <w:szCs w:val="28"/>
              </w:rPr>
            </w:pPr>
            <w:r>
              <w:rPr>
                <w:sz w:val="28"/>
                <w:szCs w:val="28"/>
              </w:rPr>
              <w:t xml:space="preserve">Total </w:t>
            </w:r>
            <w:r w:rsidRPr="00A444DB">
              <w:rPr>
                <w:sz w:val="28"/>
                <w:szCs w:val="28"/>
              </w:rPr>
              <w:t>No of hours</w:t>
            </w:r>
          </w:p>
        </w:tc>
        <w:tc>
          <w:tcPr>
            <w:tcW w:w="1808" w:type="dxa"/>
          </w:tcPr>
          <w:p w:rsidR="004A3331" w:rsidRDefault="004A3331" w:rsidP="001378A1">
            <w:pPr>
              <w:rPr>
                <w:sz w:val="28"/>
                <w:szCs w:val="28"/>
              </w:rPr>
            </w:pPr>
            <w:r w:rsidRPr="001A7498">
              <w:rPr>
                <w:sz w:val="28"/>
                <w:szCs w:val="28"/>
              </w:rPr>
              <w:t>Program ILOs  covered by No</w:t>
            </w:r>
          </w:p>
        </w:tc>
      </w:tr>
      <w:tr w:rsidR="004A3331" w:rsidTr="004A3331">
        <w:tc>
          <w:tcPr>
            <w:tcW w:w="1456" w:type="dxa"/>
          </w:tcPr>
          <w:p w:rsidR="004A3331" w:rsidRPr="006D1449" w:rsidRDefault="004A3331" w:rsidP="005C2A3F">
            <w:pPr>
              <w:rPr>
                <w:b/>
                <w:bCs/>
                <w:sz w:val="28"/>
                <w:szCs w:val="28"/>
              </w:rPr>
            </w:pPr>
          </w:p>
        </w:tc>
        <w:tc>
          <w:tcPr>
            <w:tcW w:w="1826" w:type="dxa"/>
          </w:tcPr>
          <w:p w:rsidR="004A3331" w:rsidRPr="00DB5ABA" w:rsidRDefault="004A3331" w:rsidP="005C2A3F">
            <w:pPr>
              <w:rPr>
                <w:sz w:val="21"/>
                <w:szCs w:val="21"/>
              </w:rPr>
            </w:pPr>
            <w:bookmarkStart w:id="6" w:name="_Hlk504646879"/>
            <w:r w:rsidRPr="00B308BB">
              <w:rPr>
                <w:sz w:val="21"/>
                <w:szCs w:val="21"/>
              </w:rPr>
              <w:t>Research Methodology &amp; Medical Ethics &amp;  Biostatistics &amp;   Communication Skills</w:t>
            </w:r>
            <w:bookmarkEnd w:id="6"/>
          </w:p>
        </w:tc>
        <w:tc>
          <w:tcPr>
            <w:tcW w:w="1167" w:type="dxa"/>
          </w:tcPr>
          <w:p w:rsidR="004A3331" w:rsidRDefault="004A3331" w:rsidP="005C2A3F">
            <w:pPr>
              <w:rPr>
                <w:sz w:val="28"/>
                <w:szCs w:val="28"/>
              </w:rPr>
            </w:pPr>
            <w:r>
              <w:rPr>
                <w:sz w:val="28"/>
                <w:szCs w:val="28"/>
              </w:rPr>
              <w:t>0.75</w:t>
            </w:r>
          </w:p>
        </w:tc>
        <w:tc>
          <w:tcPr>
            <w:tcW w:w="1667" w:type="dxa"/>
          </w:tcPr>
          <w:p w:rsidR="004A3331" w:rsidRDefault="004A3331" w:rsidP="005C2A3F">
            <w:pPr>
              <w:rPr>
                <w:sz w:val="28"/>
                <w:szCs w:val="28"/>
              </w:rPr>
            </w:pPr>
            <w:r>
              <w:rPr>
                <w:sz w:val="28"/>
                <w:szCs w:val="28"/>
              </w:rPr>
              <w:t>11.25 h</w:t>
            </w:r>
          </w:p>
        </w:tc>
        <w:tc>
          <w:tcPr>
            <w:tcW w:w="1808" w:type="dxa"/>
          </w:tcPr>
          <w:p w:rsidR="004A3331" w:rsidRDefault="004A3331" w:rsidP="005C2A3F">
            <w:pPr>
              <w:rPr>
                <w:sz w:val="28"/>
                <w:szCs w:val="28"/>
              </w:rPr>
            </w:pPr>
            <w:r>
              <w:rPr>
                <w:sz w:val="28"/>
                <w:szCs w:val="28"/>
              </w:rPr>
              <w:t>KU7</w:t>
            </w:r>
          </w:p>
        </w:tc>
      </w:tr>
      <w:tr w:rsidR="004A3331" w:rsidTr="004A3331">
        <w:tc>
          <w:tcPr>
            <w:tcW w:w="1456" w:type="dxa"/>
          </w:tcPr>
          <w:p w:rsidR="004A3331" w:rsidRPr="006D1449" w:rsidRDefault="004A3331" w:rsidP="005C2A3F">
            <w:pPr>
              <w:rPr>
                <w:b/>
                <w:bCs/>
                <w:sz w:val="28"/>
                <w:szCs w:val="28"/>
              </w:rPr>
            </w:pPr>
            <w:r>
              <w:rPr>
                <w:b/>
                <w:bCs/>
                <w:sz w:val="28"/>
                <w:szCs w:val="28"/>
              </w:rPr>
              <w:t>CPR</w:t>
            </w:r>
          </w:p>
        </w:tc>
        <w:tc>
          <w:tcPr>
            <w:tcW w:w="1826" w:type="dxa"/>
          </w:tcPr>
          <w:p w:rsidR="004A3331" w:rsidRPr="00B308BB" w:rsidRDefault="004A3331" w:rsidP="005C2A3F">
            <w:pPr>
              <w:rPr>
                <w:sz w:val="21"/>
                <w:szCs w:val="21"/>
              </w:rPr>
            </w:pPr>
            <w:r w:rsidRPr="00DB5ABA">
              <w:rPr>
                <w:sz w:val="21"/>
                <w:szCs w:val="21"/>
              </w:rPr>
              <w:t>Cardiopulmonary Resuscitation</w:t>
            </w:r>
          </w:p>
        </w:tc>
        <w:tc>
          <w:tcPr>
            <w:tcW w:w="1167" w:type="dxa"/>
          </w:tcPr>
          <w:p w:rsidR="004A3331" w:rsidRDefault="004A3331" w:rsidP="005C2A3F">
            <w:pPr>
              <w:rPr>
                <w:sz w:val="28"/>
                <w:szCs w:val="28"/>
              </w:rPr>
            </w:pPr>
            <w:r>
              <w:rPr>
                <w:sz w:val="28"/>
                <w:szCs w:val="28"/>
              </w:rPr>
              <w:t>0.5</w:t>
            </w:r>
          </w:p>
        </w:tc>
        <w:tc>
          <w:tcPr>
            <w:tcW w:w="1667" w:type="dxa"/>
          </w:tcPr>
          <w:p w:rsidR="004A3331" w:rsidRDefault="004A3331" w:rsidP="005C2A3F">
            <w:pPr>
              <w:rPr>
                <w:sz w:val="28"/>
                <w:szCs w:val="28"/>
              </w:rPr>
            </w:pPr>
            <w:r>
              <w:rPr>
                <w:sz w:val="28"/>
                <w:szCs w:val="28"/>
              </w:rPr>
              <w:t>7.5 h</w:t>
            </w:r>
          </w:p>
        </w:tc>
        <w:tc>
          <w:tcPr>
            <w:tcW w:w="1808" w:type="dxa"/>
          </w:tcPr>
          <w:p w:rsidR="004A3331" w:rsidRDefault="004A3331" w:rsidP="005C2A3F">
            <w:pPr>
              <w:rPr>
                <w:sz w:val="28"/>
                <w:szCs w:val="28"/>
              </w:rPr>
            </w:pPr>
          </w:p>
        </w:tc>
      </w:tr>
      <w:tr w:rsidR="004A3331" w:rsidTr="004A3331">
        <w:tc>
          <w:tcPr>
            <w:tcW w:w="1456" w:type="dxa"/>
          </w:tcPr>
          <w:p w:rsidR="004A3331" w:rsidRPr="006D1449" w:rsidRDefault="004A3331" w:rsidP="005C2A3F">
            <w:pPr>
              <w:rPr>
                <w:sz w:val="28"/>
                <w:szCs w:val="28"/>
              </w:rPr>
            </w:pPr>
            <w:r w:rsidRPr="006D1449">
              <w:rPr>
                <w:b/>
                <w:bCs/>
                <w:sz w:val="28"/>
                <w:szCs w:val="28"/>
              </w:rPr>
              <w:t>MOMS 01</w:t>
            </w:r>
          </w:p>
        </w:tc>
        <w:tc>
          <w:tcPr>
            <w:tcW w:w="1826" w:type="dxa"/>
          </w:tcPr>
          <w:p w:rsidR="004A3331" w:rsidRDefault="004A3331" w:rsidP="005C2A3F">
            <w:pPr>
              <w:rPr>
                <w:sz w:val="28"/>
                <w:szCs w:val="28"/>
              </w:rPr>
            </w:pPr>
            <w:r w:rsidRPr="00DB5ABA">
              <w:rPr>
                <w:sz w:val="21"/>
                <w:szCs w:val="21"/>
              </w:rPr>
              <w:t>Physiology</w:t>
            </w:r>
          </w:p>
        </w:tc>
        <w:tc>
          <w:tcPr>
            <w:tcW w:w="1167" w:type="dxa"/>
            <w:vMerge w:val="restart"/>
          </w:tcPr>
          <w:p w:rsidR="004A3331" w:rsidRDefault="004A3331" w:rsidP="005C2A3F">
            <w:pPr>
              <w:rPr>
                <w:sz w:val="28"/>
                <w:szCs w:val="28"/>
              </w:rPr>
            </w:pPr>
          </w:p>
          <w:p w:rsidR="004A3331" w:rsidRDefault="004A3331" w:rsidP="005C2A3F">
            <w:pPr>
              <w:rPr>
                <w:sz w:val="28"/>
                <w:szCs w:val="28"/>
              </w:rPr>
            </w:pPr>
          </w:p>
          <w:p w:rsidR="004A3331" w:rsidRDefault="004A3331" w:rsidP="005C2A3F">
            <w:pPr>
              <w:rPr>
                <w:sz w:val="28"/>
                <w:szCs w:val="28"/>
              </w:rPr>
            </w:pPr>
          </w:p>
          <w:p w:rsidR="004A3331" w:rsidRDefault="004A3331" w:rsidP="005C2A3F">
            <w:pPr>
              <w:rPr>
                <w:sz w:val="28"/>
                <w:szCs w:val="28"/>
              </w:rPr>
            </w:pPr>
          </w:p>
          <w:p w:rsidR="004A3331" w:rsidRDefault="004A3331" w:rsidP="005C2A3F">
            <w:pPr>
              <w:rPr>
                <w:sz w:val="28"/>
                <w:szCs w:val="28"/>
              </w:rPr>
            </w:pPr>
            <w:r>
              <w:rPr>
                <w:sz w:val="28"/>
                <w:szCs w:val="28"/>
              </w:rPr>
              <w:t>0.5</w:t>
            </w: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KU1</w:t>
            </w:r>
          </w:p>
        </w:tc>
      </w:tr>
      <w:tr w:rsidR="004A3331" w:rsidTr="004A3331">
        <w:tc>
          <w:tcPr>
            <w:tcW w:w="1456" w:type="dxa"/>
          </w:tcPr>
          <w:p w:rsidR="004A3331" w:rsidRPr="00EC32CE" w:rsidRDefault="004A3331" w:rsidP="005C2A3F">
            <w:pPr>
              <w:rPr>
                <w:b/>
                <w:bCs/>
                <w:sz w:val="28"/>
                <w:szCs w:val="28"/>
              </w:rPr>
            </w:pPr>
            <w:r>
              <w:rPr>
                <w:b/>
                <w:bCs/>
                <w:sz w:val="28"/>
                <w:szCs w:val="28"/>
              </w:rPr>
              <w:t>MOMS 02</w:t>
            </w:r>
          </w:p>
        </w:tc>
        <w:tc>
          <w:tcPr>
            <w:tcW w:w="1826" w:type="dxa"/>
          </w:tcPr>
          <w:p w:rsidR="004A3331" w:rsidRDefault="004A3331" w:rsidP="005C2A3F">
            <w:pPr>
              <w:rPr>
                <w:sz w:val="28"/>
                <w:szCs w:val="28"/>
              </w:rPr>
            </w:pPr>
            <w:r w:rsidRPr="00DB5ABA">
              <w:rPr>
                <w:sz w:val="21"/>
                <w:szCs w:val="21"/>
              </w:rPr>
              <w:t>Biochemistry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KU2</w:t>
            </w:r>
          </w:p>
        </w:tc>
      </w:tr>
      <w:tr w:rsidR="004A3331" w:rsidTr="004A3331">
        <w:tc>
          <w:tcPr>
            <w:tcW w:w="1456" w:type="dxa"/>
          </w:tcPr>
          <w:p w:rsidR="004A3331" w:rsidRPr="00EC32CE" w:rsidRDefault="004A3331" w:rsidP="005C2A3F">
            <w:pPr>
              <w:rPr>
                <w:b/>
                <w:bCs/>
                <w:sz w:val="28"/>
                <w:szCs w:val="28"/>
              </w:rPr>
            </w:pPr>
            <w:r>
              <w:rPr>
                <w:b/>
                <w:bCs/>
                <w:sz w:val="28"/>
                <w:szCs w:val="28"/>
              </w:rPr>
              <w:t>MOMS 03</w:t>
            </w:r>
          </w:p>
        </w:tc>
        <w:tc>
          <w:tcPr>
            <w:tcW w:w="1826" w:type="dxa"/>
          </w:tcPr>
          <w:p w:rsidR="004A3331" w:rsidRDefault="004A3331" w:rsidP="005C2A3F">
            <w:pPr>
              <w:rPr>
                <w:sz w:val="28"/>
                <w:szCs w:val="28"/>
              </w:rPr>
            </w:pPr>
            <w:r w:rsidRPr="00DB5ABA">
              <w:rPr>
                <w:sz w:val="21"/>
                <w:szCs w:val="21"/>
              </w:rPr>
              <w:t>Anatomy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KU4</w:t>
            </w:r>
          </w:p>
        </w:tc>
      </w:tr>
      <w:tr w:rsidR="004A3331" w:rsidTr="004A3331">
        <w:tc>
          <w:tcPr>
            <w:tcW w:w="1456" w:type="dxa"/>
          </w:tcPr>
          <w:p w:rsidR="001B3BF8" w:rsidRPr="00EC32CE" w:rsidRDefault="001B3BF8" w:rsidP="001B3BF8">
            <w:pPr>
              <w:rPr>
                <w:b/>
                <w:bCs/>
                <w:sz w:val="28"/>
                <w:szCs w:val="28"/>
              </w:rPr>
            </w:pPr>
            <w:r>
              <w:rPr>
                <w:b/>
                <w:bCs/>
                <w:sz w:val="28"/>
                <w:szCs w:val="28"/>
              </w:rPr>
              <w:t>MOMS 04</w:t>
            </w:r>
          </w:p>
        </w:tc>
        <w:tc>
          <w:tcPr>
            <w:tcW w:w="1826" w:type="dxa"/>
          </w:tcPr>
          <w:p w:rsidR="004A3331" w:rsidRPr="00F96906" w:rsidRDefault="004A3331" w:rsidP="00F96906">
            <w:pPr>
              <w:rPr>
                <w:rFonts w:ascii="Times New Roman" w:eastAsia="SimSun" w:hAnsi="Times New Roman" w:cs="Times New Roman"/>
                <w:sz w:val="21"/>
                <w:szCs w:val="21"/>
                <w:lang w:eastAsia="zh-CN"/>
              </w:rPr>
            </w:pPr>
            <w:r w:rsidRPr="004C28F4">
              <w:rPr>
                <w:rFonts w:ascii="Times New Roman" w:eastAsia="SimSun" w:hAnsi="Times New Roman" w:cs="Times New Roman"/>
                <w:sz w:val="21"/>
                <w:szCs w:val="21"/>
                <w:lang w:eastAsia="zh-CN"/>
              </w:rPr>
              <w:t>Clinical pathology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KU5</w:t>
            </w:r>
          </w:p>
        </w:tc>
      </w:tr>
      <w:tr w:rsidR="004A3331" w:rsidTr="004A3331">
        <w:tc>
          <w:tcPr>
            <w:tcW w:w="1456" w:type="dxa"/>
          </w:tcPr>
          <w:p w:rsidR="004A3331" w:rsidRPr="00CB5084" w:rsidRDefault="004A3331" w:rsidP="005C2A3F">
            <w:pPr>
              <w:rPr>
                <w:b/>
                <w:bCs/>
                <w:sz w:val="28"/>
                <w:szCs w:val="28"/>
              </w:rPr>
            </w:pPr>
            <w:r>
              <w:rPr>
                <w:b/>
                <w:bCs/>
                <w:sz w:val="28"/>
                <w:szCs w:val="28"/>
              </w:rPr>
              <w:t>MOMS 05</w:t>
            </w:r>
          </w:p>
        </w:tc>
        <w:tc>
          <w:tcPr>
            <w:tcW w:w="1826" w:type="dxa"/>
          </w:tcPr>
          <w:p w:rsidR="004A3331" w:rsidRDefault="004A3331" w:rsidP="005C2A3F">
            <w:pPr>
              <w:rPr>
                <w:sz w:val="28"/>
                <w:szCs w:val="28"/>
              </w:rPr>
            </w:pPr>
            <w:r w:rsidRPr="00DB5ABA">
              <w:rPr>
                <w:sz w:val="21"/>
                <w:szCs w:val="21"/>
              </w:rPr>
              <w:t>Microbiology &amp; immunology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1.5</w:t>
            </w:r>
          </w:p>
        </w:tc>
        <w:tc>
          <w:tcPr>
            <w:tcW w:w="1808" w:type="dxa"/>
          </w:tcPr>
          <w:p w:rsidR="004A3331" w:rsidRDefault="004A3331" w:rsidP="005C2A3F">
            <w:pPr>
              <w:rPr>
                <w:sz w:val="28"/>
                <w:szCs w:val="28"/>
              </w:rPr>
            </w:pPr>
            <w:r>
              <w:rPr>
                <w:sz w:val="28"/>
                <w:szCs w:val="28"/>
              </w:rPr>
              <w:t>KU3</w:t>
            </w:r>
          </w:p>
        </w:tc>
      </w:tr>
      <w:tr w:rsidR="004A3331" w:rsidTr="004A3331">
        <w:tc>
          <w:tcPr>
            <w:tcW w:w="1456" w:type="dxa"/>
          </w:tcPr>
          <w:p w:rsidR="004A3331" w:rsidRPr="00CB5084" w:rsidRDefault="004A3331" w:rsidP="005C2A3F">
            <w:pPr>
              <w:rPr>
                <w:b/>
                <w:bCs/>
                <w:sz w:val="28"/>
                <w:szCs w:val="28"/>
              </w:rPr>
            </w:pPr>
            <w:r>
              <w:rPr>
                <w:b/>
                <w:bCs/>
                <w:sz w:val="28"/>
                <w:szCs w:val="28"/>
              </w:rPr>
              <w:t>MOMS 06</w:t>
            </w:r>
          </w:p>
        </w:tc>
        <w:tc>
          <w:tcPr>
            <w:tcW w:w="1826" w:type="dxa"/>
          </w:tcPr>
          <w:p w:rsidR="004A3331" w:rsidRDefault="004A3331" w:rsidP="005C2A3F">
            <w:pPr>
              <w:rPr>
                <w:sz w:val="28"/>
                <w:szCs w:val="28"/>
              </w:rPr>
            </w:pPr>
            <w:r w:rsidRPr="00DB5ABA">
              <w:rPr>
                <w:sz w:val="21"/>
                <w:szCs w:val="21"/>
              </w:rPr>
              <w:t>Pharmacology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KU6, KU8</w:t>
            </w:r>
          </w:p>
        </w:tc>
      </w:tr>
      <w:tr w:rsidR="004A3331" w:rsidTr="004A3331">
        <w:tc>
          <w:tcPr>
            <w:tcW w:w="1456" w:type="dxa"/>
          </w:tcPr>
          <w:p w:rsidR="004A3331" w:rsidRPr="00CB5084" w:rsidRDefault="004A3331" w:rsidP="005C2A3F">
            <w:pPr>
              <w:rPr>
                <w:b/>
                <w:bCs/>
                <w:sz w:val="28"/>
                <w:szCs w:val="28"/>
              </w:rPr>
            </w:pPr>
            <w:r w:rsidRPr="00CB5084">
              <w:rPr>
                <w:b/>
                <w:bCs/>
                <w:sz w:val="28"/>
                <w:szCs w:val="28"/>
              </w:rPr>
              <w:t>MOMS 0</w:t>
            </w:r>
            <w:r>
              <w:rPr>
                <w:b/>
                <w:bCs/>
                <w:sz w:val="28"/>
                <w:szCs w:val="28"/>
              </w:rPr>
              <w:t>7</w:t>
            </w:r>
          </w:p>
        </w:tc>
        <w:tc>
          <w:tcPr>
            <w:tcW w:w="1826" w:type="dxa"/>
          </w:tcPr>
          <w:p w:rsidR="004A3331" w:rsidRDefault="004A3331" w:rsidP="005C2A3F">
            <w:pPr>
              <w:rPr>
                <w:sz w:val="28"/>
                <w:szCs w:val="28"/>
              </w:rPr>
            </w:pPr>
            <w:r w:rsidRPr="00DB5ABA">
              <w:rPr>
                <w:sz w:val="21"/>
                <w:szCs w:val="21"/>
              </w:rPr>
              <w:t>Pathology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w:t>
            </w:r>
          </w:p>
        </w:tc>
        <w:tc>
          <w:tcPr>
            <w:tcW w:w="1808" w:type="dxa"/>
          </w:tcPr>
          <w:p w:rsidR="004A3331" w:rsidRDefault="004A3331" w:rsidP="005C2A3F">
            <w:pPr>
              <w:rPr>
                <w:sz w:val="28"/>
                <w:szCs w:val="28"/>
              </w:rPr>
            </w:pPr>
            <w:r>
              <w:rPr>
                <w:sz w:val="28"/>
                <w:szCs w:val="28"/>
              </w:rPr>
              <w:t>KU6</w:t>
            </w:r>
          </w:p>
        </w:tc>
      </w:tr>
      <w:tr w:rsidR="004A3331" w:rsidTr="004A3331">
        <w:tc>
          <w:tcPr>
            <w:tcW w:w="1456" w:type="dxa"/>
          </w:tcPr>
          <w:p w:rsidR="004A3331" w:rsidRPr="00F801B7" w:rsidRDefault="004A3331" w:rsidP="005C2A3F">
            <w:pPr>
              <w:rPr>
                <w:b/>
                <w:bCs/>
                <w:sz w:val="28"/>
                <w:szCs w:val="28"/>
              </w:rPr>
            </w:pPr>
            <w:r>
              <w:rPr>
                <w:b/>
                <w:bCs/>
                <w:sz w:val="28"/>
                <w:szCs w:val="28"/>
              </w:rPr>
              <w:t>MOMS 08</w:t>
            </w:r>
          </w:p>
        </w:tc>
        <w:tc>
          <w:tcPr>
            <w:tcW w:w="1826" w:type="dxa"/>
          </w:tcPr>
          <w:p w:rsidR="004A3331" w:rsidRDefault="004A3331" w:rsidP="005C2A3F">
            <w:pPr>
              <w:rPr>
                <w:sz w:val="28"/>
                <w:szCs w:val="28"/>
              </w:rPr>
            </w:pPr>
            <w:r w:rsidRPr="00DB5ABA">
              <w:rPr>
                <w:sz w:val="21"/>
                <w:szCs w:val="21"/>
              </w:rPr>
              <w:t>Principles of Surgical Oncology</w:t>
            </w:r>
          </w:p>
        </w:tc>
        <w:tc>
          <w:tcPr>
            <w:tcW w:w="1167" w:type="dxa"/>
            <w:vMerge w:val="restart"/>
          </w:tcPr>
          <w:p w:rsidR="004A3331" w:rsidRDefault="004A3331" w:rsidP="005C2A3F">
            <w:pPr>
              <w:rPr>
                <w:sz w:val="28"/>
                <w:szCs w:val="28"/>
              </w:rPr>
            </w:pPr>
          </w:p>
          <w:p w:rsidR="004A3331" w:rsidRDefault="004A3331" w:rsidP="005C2A3F">
            <w:pPr>
              <w:rPr>
                <w:sz w:val="28"/>
                <w:szCs w:val="28"/>
              </w:rPr>
            </w:pPr>
          </w:p>
          <w:p w:rsidR="004A3331" w:rsidRDefault="004A3331" w:rsidP="005C2A3F">
            <w:pPr>
              <w:rPr>
                <w:sz w:val="28"/>
                <w:szCs w:val="28"/>
              </w:rPr>
            </w:pPr>
          </w:p>
          <w:p w:rsidR="004A3331" w:rsidRDefault="004A3331" w:rsidP="005C2A3F">
            <w:pPr>
              <w:rPr>
                <w:sz w:val="28"/>
                <w:szCs w:val="28"/>
              </w:rPr>
            </w:pPr>
            <w:r>
              <w:rPr>
                <w:sz w:val="28"/>
                <w:szCs w:val="28"/>
              </w:rPr>
              <w:t>0.5</w:t>
            </w:r>
          </w:p>
        </w:tc>
        <w:tc>
          <w:tcPr>
            <w:tcW w:w="1667" w:type="dxa"/>
          </w:tcPr>
          <w:p w:rsidR="004A3331" w:rsidRDefault="004A3331" w:rsidP="005C2A3F">
            <w:pPr>
              <w:rPr>
                <w:sz w:val="28"/>
                <w:szCs w:val="28"/>
              </w:rPr>
            </w:pPr>
            <w:r>
              <w:rPr>
                <w:sz w:val="28"/>
                <w:szCs w:val="28"/>
              </w:rPr>
              <w:t xml:space="preserve">1.5 </w:t>
            </w:r>
          </w:p>
        </w:tc>
        <w:tc>
          <w:tcPr>
            <w:tcW w:w="1808" w:type="dxa"/>
          </w:tcPr>
          <w:p w:rsidR="004A3331" w:rsidRDefault="004A3331" w:rsidP="005C2A3F">
            <w:pPr>
              <w:rPr>
                <w:sz w:val="28"/>
                <w:szCs w:val="28"/>
              </w:rPr>
            </w:pPr>
            <w:r>
              <w:rPr>
                <w:sz w:val="28"/>
                <w:szCs w:val="28"/>
              </w:rPr>
              <w:t>KU12</w:t>
            </w:r>
          </w:p>
        </w:tc>
      </w:tr>
      <w:tr w:rsidR="004A3331" w:rsidTr="004A3331">
        <w:tc>
          <w:tcPr>
            <w:tcW w:w="1456" w:type="dxa"/>
          </w:tcPr>
          <w:p w:rsidR="004A3331" w:rsidRPr="00F801B7" w:rsidRDefault="004A3331" w:rsidP="005C2A3F">
            <w:pPr>
              <w:rPr>
                <w:b/>
                <w:bCs/>
                <w:sz w:val="28"/>
                <w:szCs w:val="28"/>
              </w:rPr>
            </w:pPr>
            <w:r>
              <w:rPr>
                <w:b/>
                <w:bCs/>
                <w:sz w:val="28"/>
                <w:szCs w:val="28"/>
              </w:rPr>
              <w:t>MOMS 09</w:t>
            </w:r>
          </w:p>
        </w:tc>
        <w:tc>
          <w:tcPr>
            <w:tcW w:w="1826" w:type="dxa"/>
          </w:tcPr>
          <w:p w:rsidR="004A3331" w:rsidRDefault="004A3331" w:rsidP="005C2A3F">
            <w:pPr>
              <w:rPr>
                <w:sz w:val="28"/>
                <w:szCs w:val="28"/>
              </w:rPr>
            </w:pPr>
            <w:r w:rsidRPr="00DB5ABA">
              <w:rPr>
                <w:sz w:val="21"/>
                <w:szCs w:val="21"/>
              </w:rPr>
              <w:t>Principles of Radiotherapy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1.5</w:t>
            </w:r>
          </w:p>
        </w:tc>
        <w:tc>
          <w:tcPr>
            <w:tcW w:w="1808" w:type="dxa"/>
          </w:tcPr>
          <w:p w:rsidR="004A3331" w:rsidRDefault="004A3331" w:rsidP="005C2A3F">
            <w:pPr>
              <w:rPr>
                <w:sz w:val="28"/>
                <w:szCs w:val="28"/>
              </w:rPr>
            </w:pPr>
            <w:r>
              <w:rPr>
                <w:sz w:val="28"/>
                <w:szCs w:val="28"/>
              </w:rPr>
              <w:t>KU13</w:t>
            </w:r>
          </w:p>
        </w:tc>
      </w:tr>
      <w:tr w:rsidR="004A3331" w:rsidTr="004A3331">
        <w:tc>
          <w:tcPr>
            <w:tcW w:w="1456" w:type="dxa"/>
          </w:tcPr>
          <w:p w:rsidR="004A3331" w:rsidRPr="00F801B7" w:rsidRDefault="004A3331" w:rsidP="005C2A3F">
            <w:pPr>
              <w:rPr>
                <w:b/>
                <w:bCs/>
                <w:sz w:val="28"/>
                <w:szCs w:val="28"/>
              </w:rPr>
            </w:pPr>
            <w:r>
              <w:rPr>
                <w:b/>
                <w:bCs/>
                <w:sz w:val="28"/>
                <w:szCs w:val="28"/>
              </w:rPr>
              <w:t>MOMS 10</w:t>
            </w:r>
          </w:p>
        </w:tc>
        <w:tc>
          <w:tcPr>
            <w:tcW w:w="1826" w:type="dxa"/>
          </w:tcPr>
          <w:p w:rsidR="004A3331" w:rsidRDefault="004A3331" w:rsidP="005C2A3F">
            <w:pPr>
              <w:rPr>
                <w:sz w:val="28"/>
                <w:szCs w:val="28"/>
              </w:rPr>
            </w:pPr>
            <w:r w:rsidRPr="00DB5ABA">
              <w:rPr>
                <w:sz w:val="21"/>
                <w:szCs w:val="21"/>
              </w:rPr>
              <w:t>Principles of Cancer Imaging</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1.5</w:t>
            </w:r>
          </w:p>
        </w:tc>
        <w:tc>
          <w:tcPr>
            <w:tcW w:w="1808" w:type="dxa"/>
          </w:tcPr>
          <w:p w:rsidR="004A3331" w:rsidRDefault="004A3331" w:rsidP="005C2A3F">
            <w:pPr>
              <w:rPr>
                <w:sz w:val="28"/>
                <w:szCs w:val="28"/>
              </w:rPr>
            </w:pPr>
            <w:r>
              <w:rPr>
                <w:sz w:val="28"/>
                <w:szCs w:val="28"/>
              </w:rPr>
              <w:t>KU13</w:t>
            </w:r>
          </w:p>
        </w:tc>
      </w:tr>
      <w:tr w:rsidR="004A3331" w:rsidTr="004A3331">
        <w:tc>
          <w:tcPr>
            <w:tcW w:w="1456" w:type="dxa"/>
          </w:tcPr>
          <w:p w:rsidR="004A3331" w:rsidRPr="00DB7D56" w:rsidRDefault="004A3331" w:rsidP="005C2A3F">
            <w:pPr>
              <w:rPr>
                <w:b/>
                <w:bCs/>
                <w:sz w:val="28"/>
                <w:szCs w:val="28"/>
              </w:rPr>
            </w:pPr>
            <w:r>
              <w:rPr>
                <w:b/>
                <w:bCs/>
                <w:sz w:val="28"/>
                <w:szCs w:val="28"/>
              </w:rPr>
              <w:t>MOMS 11</w:t>
            </w:r>
          </w:p>
        </w:tc>
        <w:tc>
          <w:tcPr>
            <w:tcW w:w="1826" w:type="dxa"/>
          </w:tcPr>
          <w:p w:rsidR="004A3331" w:rsidRDefault="004A3331" w:rsidP="005C2A3F">
            <w:pPr>
              <w:rPr>
                <w:sz w:val="28"/>
                <w:szCs w:val="28"/>
              </w:rPr>
            </w:pPr>
            <w:r w:rsidRPr="00DB5ABA">
              <w:rPr>
                <w:sz w:val="21"/>
                <w:szCs w:val="21"/>
              </w:rPr>
              <w:t>General Cancer Pathology</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1.5</w:t>
            </w:r>
          </w:p>
        </w:tc>
        <w:tc>
          <w:tcPr>
            <w:tcW w:w="1808" w:type="dxa"/>
          </w:tcPr>
          <w:p w:rsidR="004A3331" w:rsidRDefault="004A3331" w:rsidP="005C2A3F">
            <w:pPr>
              <w:rPr>
                <w:sz w:val="28"/>
                <w:szCs w:val="28"/>
              </w:rPr>
            </w:pPr>
            <w:r>
              <w:rPr>
                <w:sz w:val="28"/>
                <w:szCs w:val="28"/>
              </w:rPr>
              <w:t>KU6</w:t>
            </w:r>
          </w:p>
        </w:tc>
      </w:tr>
      <w:tr w:rsidR="004A3331" w:rsidTr="004A3331">
        <w:tc>
          <w:tcPr>
            <w:tcW w:w="1456" w:type="dxa"/>
          </w:tcPr>
          <w:p w:rsidR="004A3331" w:rsidRPr="00756370" w:rsidRDefault="004A3331" w:rsidP="005C2A3F">
            <w:pPr>
              <w:rPr>
                <w:b/>
                <w:bCs/>
                <w:sz w:val="28"/>
                <w:szCs w:val="28"/>
              </w:rPr>
            </w:pPr>
            <w:r>
              <w:rPr>
                <w:b/>
                <w:bCs/>
                <w:sz w:val="28"/>
                <w:szCs w:val="28"/>
              </w:rPr>
              <w:t>MOMS 12</w:t>
            </w:r>
          </w:p>
        </w:tc>
        <w:tc>
          <w:tcPr>
            <w:tcW w:w="1826" w:type="dxa"/>
          </w:tcPr>
          <w:p w:rsidR="004A3331" w:rsidRDefault="004A3331" w:rsidP="005C2A3F">
            <w:pPr>
              <w:rPr>
                <w:sz w:val="28"/>
                <w:szCs w:val="28"/>
              </w:rPr>
            </w:pPr>
            <w:r w:rsidRPr="00DB5ABA">
              <w:rPr>
                <w:sz w:val="21"/>
                <w:szCs w:val="21"/>
              </w:rPr>
              <w:t>Cancer Biology (introduction)</w:t>
            </w:r>
          </w:p>
        </w:tc>
        <w:tc>
          <w:tcPr>
            <w:tcW w:w="1167" w:type="dxa"/>
            <w:vMerge/>
          </w:tcPr>
          <w:p w:rsidR="004A3331" w:rsidRDefault="004A3331" w:rsidP="005C2A3F">
            <w:pPr>
              <w:rPr>
                <w:sz w:val="28"/>
                <w:szCs w:val="28"/>
              </w:rPr>
            </w:pPr>
          </w:p>
        </w:tc>
        <w:tc>
          <w:tcPr>
            <w:tcW w:w="1667" w:type="dxa"/>
          </w:tcPr>
          <w:p w:rsidR="004A3331" w:rsidRDefault="004A3331" w:rsidP="005C2A3F">
            <w:pPr>
              <w:rPr>
                <w:sz w:val="28"/>
                <w:szCs w:val="28"/>
              </w:rPr>
            </w:pPr>
            <w:r>
              <w:rPr>
                <w:sz w:val="28"/>
                <w:szCs w:val="28"/>
              </w:rPr>
              <w:t>1.5</w:t>
            </w:r>
          </w:p>
        </w:tc>
        <w:tc>
          <w:tcPr>
            <w:tcW w:w="1808" w:type="dxa"/>
          </w:tcPr>
          <w:p w:rsidR="004A3331" w:rsidRDefault="004A3331" w:rsidP="005C2A3F">
            <w:pPr>
              <w:rPr>
                <w:sz w:val="28"/>
                <w:szCs w:val="28"/>
              </w:rPr>
            </w:pPr>
            <w:r>
              <w:rPr>
                <w:sz w:val="28"/>
                <w:szCs w:val="28"/>
              </w:rPr>
              <w:t>KU5</w:t>
            </w:r>
          </w:p>
        </w:tc>
      </w:tr>
      <w:tr w:rsidR="004A3331" w:rsidTr="004A3331">
        <w:tc>
          <w:tcPr>
            <w:tcW w:w="1456" w:type="dxa"/>
          </w:tcPr>
          <w:p w:rsidR="004A3331" w:rsidRDefault="004A3331" w:rsidP="005C2A3F">
            <w:pPr>
              <w:rPr>
                <w:b/>
                <w:bCs/>
                <w:sz w:val="28"/>
                <w:szCs w:val="28"/>
              </w:rPr>
            </w:pPr>
            <w:r>
              <w:rPr>
                <w:b/>
                <w:bCs/>
                <w:sz w:val="28"/>
                <w:szCs w:val="28"/>
              </w:rPr>
              <w:t>MOMS 13</w:t>
            </w:r>
          </w:p>
        </w:tc>
        <w:tc>
          <w:tcPr>
            <w:tcW w:w="1826" w:type="dxa"/>
          </w:tcPr>
          <w:p w:rsidR="004A3331" w:rsidRPr="00DB5ABA" w:rsidRDefault="004A3331" w:rsidP="005C2A3F">
            <w:pPr>
              <w:rPr>
                <w:sz w:val="21"/>
                <w:szCs w:val="21"/>
              </w:rPr>
            </w:pPr>
            <w:r w:rsidRPr="00DB5ABA">
              <w:rPr>
                <w:sz w:val="21"/>
                <w:szCs w:val="21"/>
                <w:rtl/>
              </w:rPr>
              <w:t>مقرر دراسي في الباطنة العامة  ( تشمل 3 شهور عناية مركزة باطنة عامة)</w:t>
            </w:r>
          </w:p>
        </w:tc>
        <w:tc>
          <w:tcPr>
            <w:tcW w:w="1167" w:type="dxa"/>
          </w:tcPr>
          <w:p w:rsidR="004A3331" w:rsidRDefault="004A3331" w:rsidP="005C2A3F">
            <w:pPr>
              <w:rPr>
                <w:sz w:val="28"/>
                <w:szCs w:val="28"/>
              </w:rPr>
            </w:pPr>
            <w:r>
              <w:rPr>
                <w:sz w:val="28"/>
                <w:szCs w:val="28"/>
              </w:rPr>
              <w:t>1.75</w:t>
            </w:r>
          </w:p>
        </w:tc>
        <w:tc>
          <w:tcPr>
            <w:tcW w:w="1667" w:type="dxa"/>
          </w:tcPr>
          <w:p w:rsidR="004A3331" w:rsidRDefault="004A3331" w:rsidP="005C2A3F">
            <w:pPr>
              <w:rPr>
                <w:sz w:val="28"/>
                <w:szCs w:val="28"/>
              </w:rPr>
            </w:pPr>
            <w:r>
              <w:rPr>
                <w:sz w:val="28"/>
                <w:szCs w:val="28"/>
              </w:rPr>
              <w:t>26.25</w:t>
            </w:r>
          </w:p>
        </w:tc>
        <w:tc>
          <w:tcPr>
            <w:tcW w:w="1808" w:type="dxa"/>
          </w:tcPr>
          <w:p w:rsidR="004A3331" w:rsidRDefault="004A3331" w:rsidP="005C2A3F">
            <w:pPr>
              <w:rPr>
                <w:sz w:val="28"/>
                <w:szCs w:val="28"/>
              </w:rPr>
            </w:pPr>
            <w:r>
              <w:rPr>
                <w:sz w:val="28"/>
                <w:szCs w:val="28"/>
              </w:rPr>
              <w:t>KU11</w:t>
            </w:r>
          </w:p>
        </w:tc>
      </w:tr>
      <w:tr w:rsidR="004A3331" w:rsidTr="004A3331">
        <w:tc>
          <w:tcPr>
            <w:tcW w:w="1456" w:type="dxa"/>
          </w:tcPr>
          <w:p w:rsidR="004A3331" w:rsidRDefault="004A3331" w:rsidP="005C2A3F">
            <w:pPr>
              <w:rPr>
                <w:b/>
                <w:bCs/>
                <w:sz w:val="28"/>
                <w:szCs w:val="28"/>
              </w:rPr>
            </w:pPr>
          </w:p>
        </w:tc>
        <w:tc>
          <w:tcPr>
            <w:tcW w:w="1826" w:type="dxa"/>
          </w:tcPr>
          <w:p w:rsidR="004A3331" w:rsidRPr="00DB5ABA" w:rsidRDefault="004A3331" w:rsidP="005C2A3F">
            <w:pPr>
              <w:rPr>
                <w:sz w:val="21"/>
                <w:szCs w:val="21"/>
                <w:rtl/>
              </w:rPr>
            </w:pPr>
            <w:r w:rsidRPr="00DB5ABA">
              <w:rPr>
                <w:sz w:val="21"/>
                <w:szCs w:val="21"/>
                <w:rtl/>
              </w:rPr>
              <w:t>التدريب الإكلينيكي العام</w:t>
            </w:r>
          </w:p>
        </w:tc>
        <w:tc>
          <w:tcPr>
            <w:tcW w:w="1167" w:type="dxa"/>
          </w:tcPr>
          <w:p w:rsidR="004A3331" w:rsidRDefault="004A3331" w:rsidP="005C2A3F">
            <w:pPr>
              <w:rPr>
                <w:sz w:val="28"/>
                <w:szCs w:val="28"/>
              </w:rPr>
            </w:pPr>
            <w:r>
              <w:rPr>
                <w:sz w:val="28"/>
                <w:szCs w:val="28"/>
              </w:rPr>
              <w:t>2</w:t>
            </w:r>
          </w:p>
        </w:tc>
        <w:tc>
          <w:tcPr>
            <w:tcW w:w="1667" w:type="dxa"/>
          </w:tcPr>
          <w:p w:rsidR="004A3331" w:rsidRDefault="004A3331" w:rsidP="005C2A3F">
            <w:pPr>
              <w:rPr>
                <w:sz w:val="28"/>
                <w:szCs w:val="28"/>
              </w:rPr>
            </w:pPr>
            <w:r>
              <w:rPr>
                <w:sz w:val="28"/>
                <w:szCs w:val="28"/>
              </w:rPr>
              <w:t>60</w:t>
            </w:r>
          </w:p>
        </w:tc>
        <w:tc>
          <w:tcPr>
            <w:tcW w:w="1808" w:type="dxa"/>
          </w:tcPr>
          <w:p w:rsidR="004A3331" w:rsidRDefault="004A3331" w:rsidP="005C2A3F">
            <w:pPr>
              <w:rPr>
                <w:sz w:val="28"/>
                <w:szCs w:val="28"/>
              </w:rPr>
            </w:pPr>
            <w:r>
              <w:rPr>
                <w:sz w:val="28"/>
                <w:szCs w:val="28"/>
              </w:rPr>
              <w:t>KU11</w:t>
            </w:r>
          </w:p>
        </w:tc>
      </w:tr>
      <w:tr w:rsidR="004A3331" w:rsidTr="004A3331">
        <w:tc>
          <w:tcPr>
            <w:tcW w:w="1456" w:type="dxa"/>
          </w:tcPr>
          <w:p w:rsidR="004A3331" w:rsidRDefault="004A3331" w:rsidP="005C2A3F">
            <w:pPr>
              <w:rPr>
                <w:b/>
                <w:bCs/>
                <w:sz w:val="28"/>
                <w:szCs w:val="28"/>
              </w:rPr>
            </w:pPr>
          </w:p>
        </w:tc>
        <w:tc>
          <w:tcPr>
            <w:tcW w:w="1826" w:type="dxa"/>
          </w:tcPr>
          <w:p w:rsidR="004A3331" w:rsidRPr="00DB5ABA" w:rsidRDefault="004A3331" w:rsidP="005C2A3F">
            <w:pPr>
              <w:rPr>
                <w:sz w:val="21"/>
                <w:szCs w:val="21"/>
                <w:rtl/>
              </w:rPr>
            </w:pPr>
            <w:r w:rsidRPr="006E67BA">
              <w:rPr>
                <w:b/>
                <w:bCs/>
                <w:sz w:val="18"/>
                <w:szCs w:val="18"/>
                <w:rtl/>
              </w:rPr>
              <w:t>مقرر اختياري يحدده قسم طب الأورام</w:t>
            </w:r>
          </w:p>
        </w:tc>
        <w:tc>
          <w:tcPr>
            <w:tcW w:w="1167" w:type="dxa"/>
          </w:tcPr>
          <w:p w:rsidR="004A3331" w:rsidRDefault="004A3331" w:rsidP="005C2A3F">
            <w:pPr>
              <w:rPr>
                <w:sz w:val="28"/>
                <w:szCs w:val="28"/>
              </w:rPr>
            </w:pPr>
            <w:r>
              <w:rPr>
                <w:sz w:val="28"/>
                <w:szCs w:val="28"/>
              </w:rPr>
              <w:t>0.5</w:t>
            </w:r>
          </w:p>
        </w:tc>
        <w:tc>
          <w:tcPr>
            <w:tcW w:w="1667" w:type="dxa"/>
          </w:tcPr>
          <w:p w:rsidR="004A3331" w:rsidRDefault="004A3331" w:rsidP="005C2A3F">
            <w:pPr>
              <w:rPr>
                <w:sz w:val="28"/>
                <w:szCs w:val="28"/>
              </w:rPr>
            </w:pPr>
            <w:r>
              <w:rPr>
                <w:sz w:val="28"/>
                <w:szCs w:val="28"/>
              </w:rPr>
              <w:t>7.5</w:t>
            </w:r>
          </w:p>
        </w:tc>
        <w:tc>
          <w:tcPr>
            <w:tcW w:w="1808" w:type="dxa"/>
          </w:tcPr>
          <w:p w:rsidR="004A3331" w:rsidRDefault="004A3331" w:rsidP="005C2A3F">
            <w:pPr>
              <w:rPr>
                <w:sz w:val="28"/>
                <w:szCs w:val="28"/>
              </w:rPr>
            </w:pPr>
          </w:p>
        </w:tc>
      </w:tr>
      <w:tr w:rsidR="004A3331" w:rsidTr="004A3331">
        <w:tc>
          <w:tcPr>
            <w:tcW w:w="1456" w:type="dxa"/>
          </w:tcPr>
          <w:p w:rsidR="004A3331" w:rsidRDefault="004A3331" w:rsidP="005C2A3F">
            <w:pPr>
              <w:rPr>
                <w:b/>
                <w:bCs/>
                <w:sz w:val="28"/>
                <w:szCs w:val="28"/>
              </w:rPr>
            </w:pPr>
          </w:p>
        </w:tc>
        <w:tc>
          <w:tcPr>
            <w:tcW w:w="1826" w:type="dxa"/>
          </w:tcPr>
          <w:p w:rsidR="004A3331" w:rsidRPr="00DB5ABA" w:rsidRDefault="004A3331" w:rsidP="005C2A3F">
            <w:pPr>
              <w:rPr>
                <w:sz w:val="21"/>
                <w:szCs w:val="21"/>
                <w:rtl/>
                <w:lang w:bidi="ar-EG"/>
              </w:rPr>
            </w:pPr>
            <w:r w:rsidRPr="00804946">
              <w:rPr>
                <w:rFonts w:cs="Arial"/>
                <w:sz w:val="21"/>
                <w:szCs w:val="21"/>
                <w:rtl/>
              </w:rPr>
              <w:t>تدريب إكلينيكي أساسي في تخصص طب الأورام</w:t>
            </w:r>
          </w:p>
        </w:tc>
        <w:tc>
          <w:tcPr>
            <w:tcW w:w="1167" w:type="dxa"/>
          </w:tcPr>
          <w:p w:rsidR="004A3331" w:rsidRDefault="004A3331" w:rsidP="005C2A3F">
            <w:pPr>
              <w:rPr>
                <w:sz w:val="28"/>
                <w:szCs w:val="28"/>
              </w:rPr>
            </w:pPr>
            <w:r>
              <w:rPr>
                <w:sz w:val="28"/>
                <w:szCs w:val="28"/>
              </w:rPr>
              <w:t>2</w:t>
            </w:r>
          </w:p>
        </w:tc>
        <w:tc>
          <w:tcPr>
            <w:tcW w:w="1667" w:type="dxa"/>
          </w:tcPr>
          <w:p w:rsidR="004A3331" w:rsidRDefault="004A3331" w:rsidP="005C2A3F">
            <w:pPr>
              <w:rPr>
                <w:sz w:val="28"/>
                <w:szCs w:val="28"/>
              </w:rPr>
            </w:pPr>
            <w:r>
              <w:rPr>
                <w:sz w:val="28"/>
                <w:szCs w:val="28"/>
              </w:rPr>
              <w:t>60</w:t>
            </w:r>
          </w:p>
        </w:tc>
        <w:tc>
          <w:tcPr>
            <w:tcW w:w="1808" w:type="dxa"/>
          </w:tcPr>
          <w:p w:rsidR="004A3331" w:rsidRDefault="004A3331" w:rsidP="005C2A3F">
            <w:pPr>
              <w:rPr>
                <w:sz w:val="28"/>
                <w:szCs w:val="28"/>
              </w:rPr>
            </w:pPr>
          </w:p>
        </w:tc>
      </w:tr>
    </w:tbl>
    <w:p w:rsidR="006767CD" w:rsidRDefault="006767CD" w:rsidP="001378A1">
      <w:pPr>
        <w:rPr>
          <w:sz w:val="28"/>
          <w:szCs w:val="28"/>
        </w:rPr>
      </w:pPr>
      <w:r w:rsidRPr="006767CD">
        <w:rPr>
          <w:sz w:val="28"/>
          <w:szCs w:val="28"/>
        </w:rPr>
        <w:lastRenderedPageBreak/>
        <w:t>Level/Year at program   Second part……………………………….</w:t>
      </w:r>
    </w:p>
    <w:tbl>
      <w:tblPr>
        <w:tblStyle w:val="TableGrid"/>
        <w:tblW w:w="0" w:type="auto"/>
        <w:tblLook w:val="04A0" w:firstRow="1" w:lastRow="0" w:firstColumn="1" w:lastColumn="0" w:noHBand="0" w:noVBand="1"/>
      </w:tblPr>
      <w:tblGrid>
        <w:gridCol w:w="1458"/>
        <w:gridCol w:w="1565"/>
        <w:gridCol w:w="1409"/>
        <w:gridCol w:w="1406"/>
        <w:gridCol w:w="2168"/>
      </w:tblGrid>
      <w:tr w:rsidR="001D2C4E" w:rsidTr="001D2C4E">
        <w:tc>
          <w:tcPr>
            <w:tcW w:w="1458" w:type="dxa"/>
          </w:tcPr>
          <w:p w:rsidR="001D2C4E" w:rsidRDefault="001D2C4E" w:rsidP="001378A1">
            <w:pPr>
              <w:rPr>
                <w:sz w:val="28"/>
                <w:szCs w:val="28"/>
              </w:rPr>
            </w:pPr>
            <w:r>
              <w:rPr>
                <w:rFonts w:ascii="Times New Roman" w:hAnsi="Times New Roman" w:cs="Times New Roman"/>
                <w:sz w:val="24"/>
                <w:szCs w:val="24"/>
              </w:rPr>
              <w:t>Code No.</w:t>
            </w:r>
          </w:p>
        </w:tc>
        <w:tc>
          <w:tcPr>
            <w:tcW w:w="1565" w:type="dxa"/>
          </w:tcPr>
          <w:p w:rsidR="001D2C4E" w:rsidRDefault="001D2C4E" w:rsidP="001378A1">
            <w:pPr>
              <w:rPr>
                <w:sz w:val="28"/>
                <w:szCs w:val="28"/>
              </w:rPr>
            </w:pPr>
            <w:r>
              <w:rPr>
                <w:rFonts w:ascii="Times New Roman" w:hAnsi="Times New Roman" w:cs="Times New Roman"/>
                <w:sz w:val="24"/>
                <w:szCs w:val="24"/>
              </w:rPr>
              <w:t>Course Title</w:t>
            </w:r>
          </w:p>
        </w:tc>
        <w:tc>
          <w:tcPr>
            <w:tcW w:w="1409" w:type="dxa"/>
          </w:tcPr>
          <w:p w:rsidR="001D2C4E" w:rsidRDefault="001D2C4E" w:rsidP="001378A1">
            <w:pPr>
              <w:rPr>
                <w:sz w:val="28"/>
                <w:szCs w:val="28"/>
              </w:rPr>
            </w:pPr>
            <w:r>
              <w:rPr>
                <w:rFonts w:ascii="Times New Roman" w:hAnsi="Times New Roman" w:cs="Times New Roman"/>
                <w:sz w:val="28"/>
                <w:szCs w:val="28"/>
              </w:rPr>
              <w:t>No. of units</w:t>
            </w:r>
          </w:p>
        </w:tc>
        <w:tc>
          <w:tcPr>
            <w:tcW w:w="1406" w:type="dxa"/>
          </w:tcPr>
          <w:p w:rsidR="001D2C4E" w:rsidRDefault="001D2C4E" w:rsidP="00DB1C2B">
            <w:pPr>
              <w:rPr>
                <w:sz w:val="28"/>
                <w:szCs w:val="28"/>
              </w:rPr>
            </w:pPr>
            <w:r>
              <w:rPr>
                <w:rFonts w:ascii="Times New Roman" w:hAnsi="Times New Roman" w:cs="Times New Roman"/>
                <w:sz w:val="24"/>
                <w:szCs w:val="24"/>
              </w:rPr>
              <w:t xml:space="preserve">No of hours </w:t>
            </w:r>
          </w:p>
          <w:p w:rsidR="001D2C4E" w:rsidRDefault="001D2C4E" w:rsidP="00DB1C2B">
            <w:pPr>
              <w:rPr>
                <w:sz w:val="28"/>
                <w:szCs w:val="28"/>
              </w:rPr>
            </w:pPr>
          </w:p>
          <w:p w:rsidR="001D2C4E" w:rsidRDefault="001D2C4E" w:rsidP="00DB1C2B">
            <w:pPr>
              <w:rPr>
                <w:sz w:val="28"/>
                <w:szCs w:val="28"/>
              </w:rPr>
            </w:pPr>
          </w:p>
        </w:tc>
        <w:tc>
          <w:tcPr>
            <w:tcW w:w="2168" w:type="dxa"/>
          </w:tcPr>
          <w:p w:rsidR="001D2C4E" w:rsidRDefault="001D2C4E" w:rsidP="001378A1">
            <w:pPr>
              <w:rPr>
                <w:sz w:val="28"/>
                <w:szCs w:val="28"/>
              </w:rPr>
            </w:pPr>
            <w:r>
              <w:rPr>
                <w:rFonts w:ascii="Times New Roman" w:hAnsi="Times New Roman" w:cs="Times New Roman"/>
                <w:sz w:val="24"/>
                <w:szCs w:val="24"/>
              </w:rPr>
              <w:t>Program ILOs covered by No.</w:t>
            </w:r>
          </w:p>
        </w:tc>
      </w:tr>
      <w:tr w:rsidR="001D2C4E" w:rsidTr="001D2C4E">
        <w:tc>
          <w:tcPr>
            <w:tcW w:w="1458" w:type="dxa"/>
          </w:tcPr>
          <w:p w:rsidR="001D2C4E" w:rsidRDefault="001D2C4E" w:rsidP="001378A1">
            <w:pPr>
              <w:rPr>
                <w:rFonts w:ascii="Times New Roman" w:hAnsi="Times New Roman" w:cs="Times New Roman"/>
                <w:sz w:val="24"/>
                <w:szCs w:val="24"/>
              </w:rPr>
            </w:pPr>
            <w:r>
              <w:rPr>
                <w:rFonts w:ascii="Times New Roman" w:hAnsi="Times New Roman" w:cs="Times New Roman"/>
                <w:b/>
                <w:bCs/>
                <w:sz w:val="24"/>
                <w:szCs w:val="24"/>
              </w:rPr>
              <w:t xml:space="preserve">MOMS </w:t>
            </w:r>
            <w:r>
              <w:rPr>
                <w:rFonts w:ascii="Times New Roman" w:hAnsi="Times New Roman" w:cs="Times New Roman"/>
                <w:sz w:val="24"/>
                <w:szCs w:val="24"/>
              </w:rPr>
              <w:t>14</w:t>
            </w:r>
          </w:p>
          <w:p w:rsidR="001D2C4E" w:rsidRDefault="001D2C4E" w:rsidP="001378A1">
            <w:pPr>
              <w:rPr>
                <w:rFonts w:ascii="Times New Roman" w:hAnsi="Times New Roman" w:cs="Times New Roman"/>
                <w:sz w:val="24"/>
                <w:szCs w:val="24"/>
              </w:rPr>
            </w:pPr>
          </w:p>
          <w:p w:rsidR="001D2C4E" w:rsidRDefault="001D2C4E" w:rsidP="001378A1">
            <w:pPr>
              <w:rPr>
                <w:rFonts w:asciiTheme="majorBidi" w:hAnsiTheme="majorBidi" w:cstheme="majorBidi"/>
                <w:sz w:val="24"/>
                <w:szCs w:val="24"/>
              </w:rPr>
            </w:pPr>
            <w:r w:rsidRPr="005D0B4D">
              <w:rPr>
                <w:rFonts w:asciiTheme="majorBidi" w:hAnsiTheme="majorBidi" w:cstheme="majorBidi"/>
                <w:b/>
                <w:bCs/>
                <w:sz w:val="24"/>
                <w:szCs w:val="24"/>
              </w:rPr>
              <w:t xml:space="preserve">MOMS </w:t>
            </w:r>
            <w:r w:rsidRPr="005D0B4D">
              <w:rPr>
                <w:rFonts w:asciiTheme="majorBidi" w:hAnsiTheme="majorBidi" w:cstheme="majorBidi"/>
                <w:sz w:val="24"/>
                <w:szCs w:val="24"/>
              </w:rPr>
              <w:t>15</w:t>
            </w:r>
          </w:p>
          <w:p w:rsidR="001D2C4E" w:rsidRPr="005D0B4D" w:rsidRDefault="001D2C4E" w:rsidP="001378A1">
            <w:pPr>
              <w:rPr>
                <w:rFonts w:asciiTheme="majorBidi" w:hAnsiTheme="majorBidi" w:cstheme="majorBidi"/>
                <w:sz w:val="24"/>
                <w:szCs w:val="24"/>
              </w:rPr>
            </w:pPr>
          </w:p>
        </w:tc>
        <w:tc>
          <w:tcPr>
            <w:tcW w:w="1565" w:type="dxa"/>
          </w:tcPr>
          <w:p w:rsidR="001D2C4E" w:rsidRDefault="001D2C4E" w:rsidP="001378A1">
            <w:r w:rsidRPr="00C27D1F">
              <w:t>Solid Tumors</w:t>
            </w:r>
          </w:p>
          <w:p w:rsidR="001D2C4E" w:rsidRPr="00C27D1F" w:rsidRDefault="001D2C4E" w:rsidP="001378A1"/>
          <w:p w:rsidR="001D2C4E" w:rsidRDefault="001D2C4E" w:rsidP="001378A1">
            <w:pPr>
              <w:rPr>
                <w:sz w:val="28"/>
                <w:szCs w:val="28"/>
              </w:rPr>
            </w:pPr>
            <w:r w:rsidRPr="00DB5ABA">
              <w:rPr>
                <w:sz w:val="21"/>
                <w:szCs w:val="21"/>
              </w:rPr>
              <w:t>Malignant Hematology</w:t>
            </w:r>
            <w:r>
              <w:rPr>
                <w:sz w:val="21"/>
                <w:szCs w:val="21"/>
              </w:rPr>
              <w:t xml:space="preserve"> </w:t>
            </w:r>
            <w:r w:rsidRPr="00DB5ABA">
              <w:rPr>
                <w:sz w:val="21"/>
                <w:szCs w:val="21"/>
              </w:rPr>
              <w:t>&amp; Bone Marrow Transplantation</w:t>
            </w:r>
          </w:p>
        </w:tc>
        <w:tc>
          <w:tcPr>
            <w:tcW w:w="1409" w:type="dxa"/>
          </w:tcPr>
          <w:p w:rsidR="001D2C4E" w:rsidRDefault="000D5FF2" w:rsidP="000D5FF2">
            <w:pPr>
              <w:jc w:val="center"/>
              <w:rPr>
                <w:sz w:val="28"/>
                <w:szCs w:val="28"/>
              </w:rPr>
            </w:pPr>
            <w:r>
              <w:rPr>
                <w:sz w:val="28"/>
                <w:szCs w:val="28"/>
              </w:rPr>
              <w:t>2</w:t>
            </w:r>
          </w:p>
          <w:p w:rsidR="001D2C4E" w:rsidRDefault="001D2C4E" w:rsidP="00F306AB">
            <w:pPr>
              <w:jc w:val="center"/>
              <w:rPr>
                <w:sz w:val="28"/>
                <w:szCs w:val="28"/>
              </w:rPr>
            </w:pPr>
          </w:p>
          <w:p w:rsidR="001D2C4E" w:rsidRDefault="001D2C4E" w:rsidP="000D5FF2">
            <w:pPr>
              <w:jc w:val="center"/>
              <w:rPr>
                <w:sz w:val="28"/>
                <w:szCs w:val="28"/>
              </w:rPr>
            </w:pPr>
            <w:r>
              <w:rPr>
                <w:sz w:val="28"/>
                <w:szCs w:val="28"/>
              </w:rPr>
              <w:t>1</w:t>
            </w:r>
          </w:p>
        </w:tc>
        <w:tc>
          <w:tcPr>
            <w:tcW w:w="1406" w:type="dxa"/>
          </w:tcPr>
          <w:p w:rsidR="001D2C4E" w:rsidRPr="007843DB" w:rsidRDefault="00666CFA" w:rsidP="00DB1C2B">
            <w:pPr>
              <w:autoSpaceDE w:val="0"/>
              <w:autoSpaceDN w:val="0"/>
              <w:adjustRightInd w:val="0"/>
              <w:rPr>
                <w:rFonts w:ascii="Times New Roman" w:hAnsi="Times New Roman" w:cs="Times New Roman"/>
                <w:color w:val="C00000"/>
                <w:sz w:val="24"/>
                <w:szCs w:val="24"/>
              </w:rPr>
            </w:pPr>
            <w:r>
              <w:rPr>
                <w:rFonts w:ascii="Times New Roman" w:hAnsi="Times New Roman" w:cs="Times New Roman"/>
                <w:color w:val="C00000"/>
                <w:sz w:val="24"/>
                <w:szCs w:val="24"/>
              </w:rPr>
              <w:t>30</w:t>
            </w:r>
            <w:r w:rsidR="006A1FB9">
              <w:rPr>
                <w:rFonts w:ascii="Times New Roman" w:hAnsi="Times New Roman" w:cs="Times New Roman"/>
                <w:color w:val="C00000"/>
                <w:sz w:val="24"/>
                <w:szCs w:val="24"/>
              </w:rPr>
              <w:t xml:space="preserve"> </w:t>
            </w:r>
            <w:r w:rsidR="001D2C4E" w:rsidRPr="007843DB">
              <w:rPr>
                <w:rFonts w:ascii="Times New Roman" w:hAnsi="Times New Roman" w:cs="Times New Roman"/>
                <w:color w:val="C00000"/>
                <w:sz w:val="24"/>
                <w:szCs w:val="24"/>
              </w:rPr>
              <w:t>HOURS</w:t>
            </w:r>
          </w:p>
          <w:p w:rsidR="001D2C4E" w:rsidRPr="007843DB" w:rsidRDefault="001D2C4E" w:rsidP="00DB1C2B">
            <w:pPr>
              <w:autoSpaceDE w:val="0"/>
              <w:autoSpaceDN w:val="0"/>
              <w:adjustRightInd w:val="0"/>
              <w:rPr>
                <w:rFonts w:ascii="Times New Roman" w:hAnsi="Times New Roman" w:cs="Times New Roman"/>
                <w:color w:val="C00000"/>
                <w:sz w:val="24"/>
                <w:szCs w:val="24"/>
              </w:rPr>
            </w:pPr>
          </w:p>
          <w:p w:rsidR="006A1FB9" w:rsidRDefault="00666CFA" w:rsidP="00DB1C2B">
            <w:pPr>
              <w:rPr>
                <w:rFonts w:ascii="Times New Roman" w:hAnsi="Times New Roman" w:cs="Times New Roman"/>
                <w:color w:val="C00000"/>
                <w:sz w:val="24"/>
                <w:szCs w:val="24"/>
              </w:rPr>
            </w:pPr>
            <w:r>
              <w:rPr>
                <w:rFonts w:ascii="Times New Roman" w:hAnsi="Times New Roman" w:cs="Times New Roman"/>
                <w:color w:val="C00000"/>
                <w:sz w:val="24"/>
                <w:szCs w:val="24"/>
              </w:rPr>
              <w:t>15</w:t>
            </w:r>
          </w:p>
          <w:p w:rsidR="001D2C4E" w:rsidRPr="007843DB" w:rsidRDefault="001D2C4E" w:rsidP="00DB1C2B">
            <w:pPr>
              <w:rPr>
                <w:color w:val="C00000"/>
                <w:sz w:val="28"/>
                <w:szCs w:val="28"/>
              </w:rPr>
            </w:pPr>
            <w:r w:rsidRPr="007843DB">
              <w:rPr>
                <w:rFonts w:ascii="Times New Roman" w:hAnsi="Times New Roman" w:cs="Times New Roman"/>
                <w:color w:val="C00000"/>
                <w:sz w:val="24"/>
                <w:szCs w:val="24"/>
              </w:rPr>
              <w:t>HOURS</w:t>
            </w:r>
          </w:p>
        </w:tc>
        <w:tc>
          <w:tcPr>
            <w:tcW w:w="2168" w:type="dxa"/>
          </w:tcPr>
          <w:p w:rsidR="001D2C4E" w:rsidRDefault="001D2C4E" w:rsidP="001378A1">
            <w:pPr>
              <w:rPr>
                <w:sz w:val="28"/>
                <w:szCs w:val="28"/>
              </w:rPr>
            </w:pPr>
            <w:r>
              <w:rPr>
                <w:sz w:val="28"/>
                <w:szCs w:val="28"/>
              </w:rPr>
              <w:t>KU8,10,13,14,15,</w:t>
            </w:r>
          </w:p>
          <w:p w:rsidR="001D2C4E" w:rsidRDefault="001D2C4E" w:rsidP="001378A1">
            <w:pPr>
              <w:rPr>
                <w:sz w:val="28"/>
                <w:szCs w:val="28"/>
              </w:rPr>
            </w:pPr>
          </w:p>
          <w:p w:rsidR="001D2C4E" w:rsidRDefault="001D2C4E" w:rsidP="001378A1">
            <w:pPr>
              <w:rPr>
                <w:sz w:val="28"/>
                <w:szCs w:val="28"/>
              </w:rPr>
            </w:pPr>
            <w:r>
              <w:rPr>
                <w:sz w:val="28"/>
                <w:szCs w:val="28"/>
              </w:rPr>
              <w:t>KU9</w:t>
            </w:r>
          </w:p>
        </w:tc>
      </w:tr>
      <w:tr w:rsidR="001D2C4E" w:rsidTr="001D2C4E">
        <w:tc>
          <w:tcPr>
            <w:tcW w:w="1458" w:type="dxa"/>
          </w:tcPr>
          <w:p w:rsidR="001D2C4E" w:rsidRDefault="001D2C4E" w:rsidP="001378A1">
            <w:pPr>
              <w:rPr>
                <w:sz w:val="28"/>
                <w:szCs w:val="28"/>
              </w:rPr>
            </w:pPr>
            <w:r>
              <w:rPr>
                <w:rFonts w:ascii="Times New Roman" w:hAnsi="Times New Roman" w:cs="Times New Roman"/>
                <w:b/>
                <w:bCs/>
                <w:sz w:val="24"/>
                <w:szCs w:val="24"/>
              </w:rPr>
              <w:t>MSTH</w:t>
            </w:r>
          </w:p>
        </w:tc>
        <w:tc>
          <w:tcPr>
            <w:tcW w:w="1565" w:type="dxa"/>
          </w:tcPr>
          <w:p w:rsidR="001D2C4E" w:rsidRDefault="001D2C4E" w:rsidP="001378A1">
            <w:pPr>
              <w:rPr>
                <w:sz w:val="28"/>
                <w:szCs w:val="28"/>
              </w:rPr>
            </w:pPr>
            <w:r>
              <w:rPr>
                <w:rFonts w:ascii="Times New Roman" w:hAnsi="Times New Roman" w:cs="Times New Roman"/>
                <w:sz w:val="24"/>
                <w:szCs w:val="24"/>
              </w:rPr>
              <w:t>Thesis</w:t>
            </w:r>
          </w:p>
        </w:tc>
        <w:tc>
          <w:tcPr>
            <w:tcW w:w="1409" w:type="dxa"/>
          </w:tcPr>
          <w:p w:rsidR="001D2C4E" w:rsidRDefault="001D2C4E" w:rsidP="00C27D1F">
            <w:pPr>
              <w:jc w:val="center"/>
              <w:rPr>
                <w:sz w:val="28"/>
                <w:szCs w:val="28"/>
              </w:rPr>
            </w:pPr>
            <w:r>
              <w:rPr>
                <w:sz w:val="28"/>
                <w:szCs w:val="28"/>
              </w:rPr>
              <w:t>3</w:t>
            </w:r>
          </w:p>
        </w:tc>
        <w:tc>
          <w:tcPr>
            <w:tcW w:w="1406" w:type="dxa"/>
          </w:tcPr>
          <w:p w:rsidR="001D2C4E" w:rsidRDefault="001D2C4E" w:rsidP="001378A1">
            <w:pPr>
              <w:rPr>
                <w:sz w:val="28"/>
                <w:szCs w:val="28"/>
              </w:rPr>
            </w:pPr>
          </w:p>
        </w:tc>
        <w:tc>
          <w:tcPr>
            <w:tcW w:w="2168" w:type="dxa"/>
          </w:tcPr>
          <w:p w:rsidR="001D2C4E" w:rsidRDefault="001D2C4E" w:rsidP="001378A1">
            <w:pPr>
              <w:rPr>
                <w:sz w:val="28"/>
                <w:szCs w:val="28"/>
              </w:rPr>
            </w:pPr>
            <w:r>
              <w:rPr>
                <w:sz w:val="28"/>
                <w:szCs w:val="28"/>
              </w:rPr>
              <w:t>KU18</w:t>
            </w:r>
          </w:p>
        </w:tc>
      </w:tr>
    </w:tbl>
    <w:p w:rsidR="004234D7" w:rsidRPr="00B778BE" w:rsidRDefault="004234D7" w:rsidP="001378A1">
      <w:pPr>
        <w:rPr>
          <w:sz w:val="28"/>
          <w:szCs w:val="28"/>
        </w:rPr>
      </w:pPr>
    </w:p>
    <w:tbl>
      <w:tblPr>
        <w:tblStyle w:val="TableGrid"/>
        <w:tblW w:w="0" w:type="auto"/>
        <w:tblLook w:val="04A0" w:firstRow="1" w:lastRow="0" w:firstColumn="1" w:lastColumn="0" w:noHBand="0" w:noVBand="1"/>
      </w:tblPr>
      <w:tblGrid>
        <w:gridCol w:w="3100"/>
        <w:gridCol w:w="3185"/>
        <w:gridCol w:w="3065"/>
      </w:tblGrid>
      <w:tr w:rsidR="00A413CA" w:rsidTr="00885AEB">
        <w:tc>
          <w:tcPr>
            <w:tcW w:w="3100" w:type="dxa"/>
          </w:tcPr>
          <w:p w:rsidR="00A413CA" w:rsidRDefault="00A413CA" w:rsidP="00A413CA">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Generic academic standards of master programme</w:t>
            </w:r>
          </w:p>
          <w:p w:rsidR="00A413CA" w:rsidRDefault="00A413CA" w:rsidP="00A413CA">
            <w:pPr>
              <w:autoSpaceDE w:val="0"/>
              <w:autoSpaceDN w:val="0"/>
              <w:adjustRightInd w:val="0"/>
              <w:rPr>
                <w:rFonts w:ascii="Times New Roman" w:hAnsi="Times New Roman" w:cs="Times New Roman"/>
                <w:b/>
                <w:bCs/>
                <w:sz w:val="28"/>
                <w:szCs w:val="28"/>
              </w:rPr>
            </w:pPr>
          </w:p>
          <w:p w:rsidR="00A413CA" w:rsidRPr="00211EB9" w:rsidRDefault="00701988" w:rsidP="00211EB9">
            <w:pPr>
              <w:autoSpaceDE w:val="0"/>
              <w:autoSpaceDN w:val="0"/>
              <w:adjustRightInd w:val="0"/>
              <w:jc w:val="right"/>
              <w:rPr>
                <w:rFonts w:cs="Arial,Bold"/>
                <w:b/>
                <w:bCs/>
                <w:sz w:val="28"/>
                <w:szCs w:val="28"/>
              </w:rPr>
            </w:pPr>
            <w:r w:rsidRPr="00701988">
              <w:rPr>
                <w:rFonts w:ascii="Arial,Bold" w:cs="Arial,Bold"/>
                <w:b/>
                <w:bCs/>
                <w:sz w:val="28"/>
                <w:szCs w:val="28"/>
                <w:rtl/>
              </w:rPr>
              <w:t>المعايير الأكاديمية العامة لبرامج الدراسات العليا</w:t>
            </w:r>
            <w:r w:rsidR="00A413CA">
              <w:rPr>
                <w:rFonts w:ascii="Arial,Bold" w:cs="Arial,Bold"/>
                <w:b/>
                <w:bCs/>
                <w:sz w:val="28"/>
                <w:szCs w:val="28"/>
              </w:rPr>
              <w:t xml:space="preserve"> </w:t>
            </w:r>
          </w:p>
          <w:p w:rsidR="00A413CA" w:rsidRDefault="00A413CA" w:rsidP="00FC013D">
            <w:pPr>
              <w:jc w:val="center"/>
            </w:pPr>
            <w:r>
              <w:rPr>
                <w:rFonts w:ascii="Arial" w:hAnsi="Arial" w:cs="Arial"/>
                <w:b/>
                <w:bCs/>
                <w:sz w:val="28"/>
                <w:szCs w:val="28"/>
              </w:rPr>
              <w:t>(</w:t>
            </w:r>
            <w:r w:rsidR="00211EB9">
              <w:rPr>
                <w:rFonts w:ascii="Arial,Bold" w:cs="Arial,Bold" w:hint="cs"/>
                <w:b/>
                <w:bCs/>
                <w:sz w:val="28"/>
                <w:szCs w:val="28"/>
                <w:rtl/>
              </w:rPr>
              <w:t xml:space="preserve">برامج </w:t>
            </w:r>
            <w:r>
              <w:rPr>
                <w:rFonts w:ascii="Arial,Bold" w:cs="Arial,Bold" w:hint="cs"/>
                <w:b/>
                <w:bCs/>
                <w:sz w:val="28"/>
                <w:szCs w:val="28"/>
                <w:rtl/>
              </w:rPr>
              <w:t>الماجستير</w:t>
            </w:r>
            <w:r w:rsidR="00211EB9">
              <w:t>)</w:t>
            </w:r>
          </w:p>
        </w:tc>
        <w:tc>
          <w:tcPr>
            <w:tcW w:w="3185" w:type="dxa"/>
          </w:tcPr>
          <w:p w:rsidR="00A413CA" w:rsidRDefault="00A413CA" w:rsidP="00A413CA">
            <w:r>
              <w:rPr>
                <w:rFonts w:ascii="Times New Roman" w:hAnsi="Times New Roman" w:cs="Times New Roman"/>
                <w:b/>
                <w:bCs/>
                <w:sz w:val="28"/>
                <w:szCs w:val="28"/>
              </w:rPr>
              <w:t>ILOs of the MSc in Medical Oncology programme Faculty of medicine Zagazig University</w:t>
            </w:r>
          </w:p>
        </w:tc>
        <w:tc>
          <w:tcPr>
            <w:tcW w:w="3065" w:type="dxa"/>
          </w:tcPr>
          <w:p w:rsidR="00A413CA" w:rsidRDefault="00A413CA" w:rsidP="001378A1">
            <w:r>
              <w:rPr>
                <w:rFonts w:ascii="Times New Roman" w:hAnsi="Times New Roman" w:cs="Times New Roman"/>
                <w:b/>
                <w:bCs/>
                <w:sz w:val="28"/>
                <w:szCs w:val="28"/>
              </w:rPr>
              <w:t>Remarks</w:t>
            </w:r>
          </w:p>
        </w:tc>
      </w:tr>
      <w:tr w:rsidR="00A413CA" w:rsidTr="00885AEB">
        <w:tc>
          <w:tcPr>
            <w:tcW w:w="3100" w:type="dxa"/>
          </w:tcPr>
          <w:p w:rsidR="00A413CA" w:rsidRDefault="00A413CA" w:rsidP="001378A1"/>
          <w:p w:rsidR="00A413CA" w:rsidRDefault="00CC7164" w:rsidP="00CC7164">
            <w:pPr>
              <w:bidi/>
              <w:rPr>
                <w:rFonts w:ascii="Times New Roman,Bold" w:cs="Times New Roman,Bold"/>
                <w:b/>
                <w:bCs/>
                <w:sz w:val="28"/>
                <w:szCs w:val="28"/>
                <w:u w:val="single"/>
                <w:rtl/>
              </w:rPr>
            </w:pPr>
            <w:r>
              <w:t>1</w:t>
            </w:r>
            <w:r>
              <w:rPr>
                <w:rFonts w:ascii="Times New Roman,Bold" w:cs="Times New Roman,Bold" w:hint="cs"/>
                <w:b/>
                <w:bCs/>
                <w:sz w:val="28"/>
                <w:szCs w:val="28"/>
                <w:rtl/>
              </w:rPr>
              <w:t xml:space="preserve"> </w:t>
            </w:r>
            <w:r w:rsidRPr="00BE3361">
              <w:rPr>
                <w:rFonts w:ascii="Times New Roman,Bold" w:cs="Times New Roman,Bold" w:hint="cs"/>
                <w:b/>
                <w:bCs/>
                <w:sz w:val="28"/>
                <w:szCs w:val="28"/>
                <w:u w:val="single"/>
                <w:rtl/>
              </w:rPr>
              <w:t>-المعرفة</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و</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الفهم</w:t>
            </w:r>
          </w:p>
          <w:p w:rsidR="00446535" w:rsidRDefault="00446535" w:rsidP="00446535">
            <w:pPr>
              <w:bidi/>
              <w:rPr>
                <w:rFonts w:ascii="Times New Roman" w:hAnsi="Times New Roman" w:cs="Times New Roman"/>
                <w:sz w:val="24"/>
                <w:szCs w:val="24"/>
                <w:rtl/>
              </w:rPr>
            </w:pPr>
            <w:r>
              <w:rPr>
                <w:rFonts w:ascii="Times New Roman,Bold" w:cs="Times New Roman,Bold" w:hint="cs"/>
                <w:b/>
                <w:bCs/>
                <w:sz w:val="28"/>
                <w:szCs w:val="28"/>
                <w:rtl/>
              </w:rPr>
              <w:t>ا-</w:t>
            </w:r>
            <w:r>
              <w:rPr>
                <w:rFonts w:ascii="Times New Roman" w:hAnsi="Times New Roman" w:cs="Times New Roman"/>
                <w:sz w:val="24"/>
                <w:szCs w:val="24"/>
                <w:rtl/>
              </w:rPr>
              <w:t>النظريات</w:t>
            </w:r>
            <w:r>
              <w:rPr>
                <w:rFonts w:ascii="Times New Roman" w:hAnsi="Times New Roman" w:cs="Times New Roman"/>
                <w:sz w:val="24"/>
                <w:szCs w:val="24"/>
              </w:rPr>
              <w:t xml:space="preserve"> </w:t>
            </w:r>
            <w:r>
              <w:rPr>
                <w:rFonts w:ascii="Times New Roman" w:hAnsi="Times New Roman" w:cs="Times New Roman"/>
                <w:sz w:val="24"/>
                <w:szCs w:val="24"/>
                <w:rtl/>
              </w:rPr>
              <w:t>و</w:t>
            </w:r>
            <w:r>
              <w:rPr>
                <w:rFonts w:ascii="Times New Roman" w:hAnsi="Times New Roman" w:cs="Times New Roman"/>
                <w:sz w:val="24"/>
                <w:szCs w:val="24"/>
              </w:rPr>
              <w:t xml:space="preserve"> </w:t>
            </w:r>
            <w:r>
              <w:rPr>
                <w:rFonts w:ascii="Times New Roman" w:hAnsi="Times New Roman" w:cs="Times New Roman"/>
                <w:sz w:val="24"/>
                <w:szCs w:val="24"/>
                <w:rtl/>
              </w:rPr>
              <w:t>الأساسيات</w:t>
            </w:r>
            <w:r>
              <w:rPr>
                <w:rFonts w:ascii="Times New Roman" w:hAnsi="Times New Roman" w:cs="Times New Roman"/>
                <w:sz w:val="24"/>
                <w:szCs w:val="24"/>
              </w:rPr>
              <w:t xml:space="preserve"> </w:t>
            </w:r>
            <w:r>
              <w:rPr>
                <w:rFonts w:ascii="Times New Roman" w:hAnsi="Times New Roman" w:cs="Times New Roman"/>
                <w:sz w:val="24"/>
                <w:szCs w:val="24"/>
                <w:rtl/>
              </w:rPr>
              <w:t>المتعلقة</w:t>
            </w:r>
            <w:r>
              <w:rPr>
                <w:rFonts w:ascii="Times New Roman" w:hAnsi="Times New Roman" w:cs="Times New Roman"/>
                <w:sz w:val="24"/>
                <w:szCs w:val="24"/>
              </w:rPr>
              <w:t xml:space="preserve"> </w:t>
            </w:r>
            <w:r>
              <w:rPr>
                <w:rFonts w:ascii="Times New Roman" w:hAnsi="Times New Roman" w:cs="Times New Roman"/>
                <w:sz w:val="24"/>
                <w:szCs w:val="24"/>
                <w:rtl/>
              </w:rPr>
              <w:t>بمجال</w:t>
            </w:r>
            <w:r>
              <w:rPr>
                <w:rFonts w:ascii="Times New Roman" w:hAnsi="Times New Roman" w:cs="Times New Roman"/>
                <w:sz w:val="24"/>
                <w:szCs w:val="24"/>
              </w:rPr>
              <w:t xml:space="preserve"> </w:t>
            </w:r>
            <w:r>
              <w:rPr>
                <w:rFonts w:ascii="Times New Roman" w:hAnsi="Times New Roman" w:cs="Times New Roman"/>
                <w:sz w:val="24"/>
                <w:szCs w:val="24"/>
                <w:rtl/>
              </w:rPr>
              <w:t>التعلم</w:t>
            </w:r>
            <w:r>
              <w:rPr>
                <w:rFonts w:ascii="Times New Roman" w:hAnsi="Times New Roman" w:cs="Times New Roman"/>
                <w:sz w:val="24"/>
                <w:szCs w:val="24"/>
              </w:rPr>
              <w:t xml:space="preserve"> </w:t>
            </w:r>
            <w:r>
              <w:rPr>
                <w:rFonts w:ascii="Times New Roman" w:hAnsi="Times New Roman" w:cs="Times New Roman"/>
                <w:sz w:val="24"/>
                <w:szCs w:val="24"/>
                <w:rtl/>
              </w:rPr>
              <w:t>و</w:t>
            </w:r>
            <w:r>
              <w:rPr>
                <w:rFonts w:ascii="Times New Roman" w:hAnsi="Times New Roman" w:cs="Times New Roman"/>
                <w:sz w:val="24"/>
                <w:szCs w:val="24"/>
              </w:rPr>
              <w:t xml:space="preserve"> </w:t>
            </w:r>
            <w:r>
              <w:rPr>
                <w:rFonts w:ascii="Times New Roman" w:hAnsi="Times New Roman" w:cs="Times New Roman"/>
                <w:sz w:val="24"/>
                <w:szCs w:val="24"/>
                <w:rtl/>
              </w:rPr>
              <w:t>كذا</w:t>
            </w:r>
            <w:r>
              <w:rPr>
                <w:rFonts w:ascii="Times New Roman" w:hAnsi="Times New Roman" w:cs="Times New Roman"/>
                <w:sz w:val="24"/>
                <w:szCs w:val="24"/>
              </w:rPr>
              <w:t xml:space="preserve"> </w:t>
            </w:r>
            <w:r>
              <w:rPr>
                <w:rFonts w:ascii="Times New Roman" w:hAnsi="Times New Roman" w:cs="Times New Roman"/>
                <w:sz w:val="24"/>
                <w:szCs w:val="24"/>
                <w:rtl/>
              </w:rPr>
              <w:t>في</w:t>
            </w:r>
            <w:r>
              <w:rPr>
                <w:rFonts w:ascii="Times New Roman" w:hAnsi="Times New Roman" w:cs="Times New Roman" w:hint="cs"/>
                <w:sz w:val="24"/>
                <w:szCs w:val="24"/>
                <w:rtl/>
              </w:rPr>
              <w:t xml:space="preserve"> </w:t>
            </w:r>
            <w:r>
              <w:rPr>
                <w:rFonts w:ascii="Times New Roman" w:hAnsi="Times New Roman" w:cs="Times New Roman"/>
                <w:sz w:val="24"/>
                <w:szCs w:val="24"/>
                <w:rtl/>
              </w:rPr>
              <w:t>المجالات</w:t>
            </w:r>
            <w:r>
              <w:rPr>
                <w:rFonts w:ascii="Times New Roman" w:hAnsi="Times New Roman" w:cs="Times New Roman"/>
                <w:sz w:val="24"/>
                <w:szCs w:val="24"/>
              </w:rPr>
              <w:t xml:space="preserve"> </w:t>
            </w:r>
            <w:r>
              <w:rPr>
                <w:rFonts w:ascii="Times New Roman" w:hAnsi="Times New Roman" w:cs="Times New Roman"/>
                <w:sz w:val="24"/>
                <w:szCs w:val="24"/>
                <w:rtl/>
              </w:rPr>
              <w:t>ذات</w:t>
            </w:r>
            <w:r>
              <w:rPr>
                <w:rFonts w:ascii="Times New Roman" w:hAnsi="Times New Roman" w:cs="Times New Roman"/>
                <w:sz w:val="24"/>
                <w:szCs w:val="24"/>
              </w:rPr>
              <w:t xml:space="preserve"> </w:t>
            </w:r>
            <w:r>
              <w:rPr>
                <w:rFonts w:ascii="Times New Roman" w:hAnsi="Times New Roman" w:cs="Times New Roman"/>
                <w:sz w:val="24"/>
                <w:szCs w:val="24"/>
                <w:rtl/>
              </w:rPr>
              <w:t>العلاقة</w:t>
            </w:r>
          </w:p>
          <w:p w:rsidR="00446535" w:rsidRDefault="00446535" w:rsidP="00446535">
            <w:pPr>
              <w:bidi/>
              <w:rPr>
                <w:rFonts w:ascii="Times New Roman" w:hAnsi="Times New Roman" w:cs="Times New Roman"/>
                <w:sz w:val="28"/>
                <w:szCs w:val="28"/>
                <w:rtl/>
              </w:rPr>
            </w:pPr>
            <w:r>
              <w:rPr>
                <w:rFonts w:ascii="Times New Roman,Bold" w:cs="Times New Roman,Bold" w:hint="cs"/>
                <w:b/>
                <w:bCs/>
                <w:sz w:val="28"/>
                <w:szCs w:val="28"/>
                <w:rtl/>
              </w:rPr>
              <w:t>ب-</w:t>
            </w:r>
            <w:r>
              <w:rPr>
                <w:rFonts w:ascii="Times New Roman" w:hAnsi="Times New Roman" w:cs="Times New Roman"/>
                <w:sz w:val="28"/>
                <w:szCs w:val="28"/>
                <w:rtl/>
              </w:rPr>
              <w:t>التأثير</w:t>
            </w:r>
            <w:r>
              <w:rPr>
                <w:rFonts w:ascii="Times New Roman" w:hAnsi="Times New Roman" w:cs="Times New Roman"/>
                <w:sz w:val="28"/>
                <w:szCs w:val="28"/>
              </w:rPr>
              <w:t xml:space="preserve"> </w:t>
            </w:r>
            <w:r>
              <w:rPr>
                <w:rFonts w:ascii="Times New Roman" w:hAnsi="Times New Roman" w:cs="Times New Roman"/>
                <w:sz w:val="28"/>
                <w:szCs w:val="28"/>
                <w:rtl/>
              </w:rPr>
              <w:t>المتبادل</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الممارسات</w:t>
            </w:r>
            <w:r>
              <w:rPr>
                <w:rFonts w:ascii="Times New Roman" w:hAnsi="Times New Roman" w:cs="Times New Roman"/>
                <w:sz w:val="28"/>
                <w:szCs w:val="28"/>
              </w:rPr>
              <w:t xml:space="preserve"> </w:t>
            </w:r>
            <w:r>
              <w:rPr>
                <w:rFonts w:ascii="Times New Roman" w:hAnsi="Times New Roman" w:cs="Times New Roman"/>
                <w:sz w:val="28"/>
                <w:szCs w:val="28"/>
                <w:rtl/>
              </w:rPr>
              <w:t>المهنية</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انعكاسه</w:t>
            </w:r>
          </w:p>
          <w:p w:rsidR="00446535" w:rsidRDefault="00446535" w:rsidP="00446535">
            <w:pPr>
              <w:bidi/>
              <w:rPr>
                <w:rFonts w:ascii="Times New Roman" w:hAnsi="Times New Roman" w:cs="Times New Roman"/>
                <w:sz w:val="28"/>
                <w:szCs w:val="28"/>
                <w:rtl/>
              </w:rPr>
            </w:pPr>
            <w:r>
              <w:rPr>
                <w:rFonts w:ascii="Times New Roman,Bold" w:cs="Times New Roman,Bold" w:hint="cs"/>
                <w:b/>
                <w:bCs/>
                <w:sz w:val="28"/>
                <w:szCs w:val="28"/>
                <w:rtl/>
              </w:rPr>
              <w:t>ت-</w:t>
            </w:r>
            <w:r>
              <w:rPr>
                <w:rFonts w:ascii="Times New Roman" w:hAnsi="Times New Roman" w:cs="Times New Roman"/>
                <w:sz w:val="28"/>
                <w:szCs w:val="28"/>
                <w:rtl/>
              </w:rPr>
              <w:t>التطورات</w:t>
            </w:r>
            <w:r>
              <w:rPr>
                <w:rFonts w:ascii="Times New Roman" w:hAnsi="Times New Roman" w:cs="Times New Roman"/>
                <w:sz w:val="28"/>
                <w:szCs w:val="28"/>
              </w:rPr>
              <w:t xml:space="preserve"> </w:t>
            </w:r>
            <w:r>
              <w:rPr>
                <w:rFonts w:ascii="Times New Roman" w:hAnsi="Times New Roman" w:cs="Times New Roman"/>
                <w:sz w:val="28"/>
                <w:szCs w:val="28"/>
                <w:rtl/>
              </w:rPr>
              <w:t>العلمية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التخصص</w:t>
            </w:r>
          </w:p>
          <w:p w:rsidR="00446535" w:rsidRDefault="00446535" w:rsidP="00446535">
            <w:pPr>
              <w:bidi/>
              <w:rPr>
                <w:rFonts w:ascii="Times New Roman" w:hAnsi="Times New Roman" w:cs="Times New Roman"/>
                <w:sz w:val="28"/>
                <w:szCs w:val="28"/>
                <w:rtl/>
              </w:rPr>
            </w:pPr>
            <w:r>
              <w:rPr>
                <w:rFonts w:ascii="Times New Roman,Bold" w:cs="Times New Roman,Bold" w:hint="cs"/>
                <w:b/>
                <w:bCs/>
                <w:sz w:val="28"/>
                <w:szCs w:val="28"/>
                <w:rtl/>
              </w:rPr>
              <w:t>ث-</w:t>
            </w:r>
            <w:r>
              <w:rPr>
                <w:rFonts w:ascii="Times New Roman" w:hAnsi="Times New Roman" w:cs="Times New Roman"/>
                <w:sz w:val="28"/>
                <w:szCs w:val="28"/>
                <w:rtl/>
              </w:rPr>
              <w:t>مبادئ</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أساسيات</w:t>
            </w:r>
            <w:r>
              <w:rPr>
                <w:rFonts w:ascii="Times New Roman" w:hAnsi="Times New Roman" w:cs="Times New Roman"/>
                <w:sz w:val="28"/>
                <w:szCs w:val="28"/>
              </w:rPr>
              <w:t xml:space="preserve"> </w:t>
            </w:r>
            <w:r>
              <w:rPr>
                <w:rFonts w:ascii="Times New Roman" w:hAnsi="Times New Roman" w:cs="Times New Roman"/>
                <w:sz w:val="28"/>
                <w:szCs w:val="28"/>
                <w:rtl/>
              </w:rPr>
              <w:t>الجودة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الممارسات</w:t>
            </w:r>
            <w:r>
              <w:rPr>
                <w:rFonts w:ascii="Times New Roman" w:hAnsi="Times New Roman" w:cs="Times New Roman"/>
                <w:sz w:val="28"/>
                <w:szCs w:val="28"/>
              </w:rPr>
              <w:t xml:space="preserve"> </w:t>
            </w:r>
            <w:r>
              <w:rPr>
                <w:rFonts w:ascii="Times New Roman" w:hAnsi="Times New Roman" w:cs="Times New Roman"/>
                <w:sz w:val="28"/>
                <w:szCs w:val="28"/>
                <w:rtl/>
              </w:rPr>
              <w:t>المهنية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hint="cs"/>
                <w:sz w:val="28"/>
                <w:szCs w:val="28"/>
                <w:rtl/>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التخصص</w:t>
            </w:r>
          </w:p>
          <w:p w:rsidR="00446535" w:rsidRDefault="00446535" w:rsidP="00446535">
            <w:pPr>
              <w:bidi/>
              <w:rPr>
                <w:rFonts w:ascii="Times New Roman,Bold" w:cs="Times New Roman,Bold"/>
                <w:b/>
                <w:bCs/>
                <w:sz w:val="28"/>
                <w:szCs w:val="28"/>
                <w:rtl/>
              </w:rPr>
            </w:pPr>
            <w:r>
              <w:rPr>
                <w:rFonts w:ascii="Times New Roman,Bold" w:cs="Times New Roman,Bold" w:hint="cs"/>
                <w:b/>
                <w:bCs/>
                <w:sz w:val="28"/>
                <w:szCs w:val="28"/>
                <w:rtl/>
              </w:rPr>
              <w:t>ج-</w:t>
            </w:r>
            <w:r>
              <w:rPr>
                <w:rFonts w:ascii="Times New Roman" w:hAnsi="Times New Roman" w:cs="Times New Roman"/>
                <w:sz w:val="28"/>
                <w:szCs w:val="28"/>
                <w:rtl/>
              </w:rPr>
              <w:t>أساسيات</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أخلاقيات</w:t>
            </w:r>
            <w:r>
              <w:rPr>
                <w:rFonts w:ascii="Times New Roman" w:hAnsi="Times New Roman" w:cs="Times New Roman"/>
                <w:sz w:val="28"/>
                <w:szCs w:val="28"/>
              </w:rPr>
              <w:t xml:space="preserve"> </w:t>
            </w:r>
            <w:r>
              <w:rPr>
                <w:rFonts w:ascii="Times New Roman" w:hAnsi="Times New Roman" w:cs="Times New Roman"/>
                <w:sz w:val="28"/>
                <w:szCs w:val="28"/>
                <w:rtl/>
              </w:rPr>
              <w:t>البحث</w:t>
            </w:r>
            <w:r>
              <w:rPr>
                <w:rFonts w:ascii="Times New Roman" w:hAnsi="Times New Roman" w:cs="Times New Roman"/>
                <w:sz w:val="28"/>
                <w:szCs w:val="28"/>
              </w:rPr>
              <w:t xml:space="preserve"> </w:t>
            </w:r>
            <w:r>
              <w:rPr>
                <w:rFonts w:ascii="Times New Roman" w:hAnsi="Times New Roman" w:cs="Times New Roman"/>
                <w:sz w:val="28"/>
                <w:szCs w:val="28"/>
                <w:rtl/>
              </w:rPr>
              <w:t>العلمي</w:t>
            </w:r>
          </w:p>
          <w:p w:rsidR="00CC7164" w:rsidRDefault="00CC7164" w:rsidP="002E39DE">
            <w:pPr>
              <w:bidi/>
              <w:rPr>
                <w:lang w:bidi="ar-EG"/>
              </w:rPr>
            </w:pPr>
          </w:p>
        </w:tc>
        <w:tc>
          <w:tcPr>
            <w:tcW w:w="3185" w:type="dxa"/>
          </w:tcPr>
          <w:p w:rsidR="00463A83" w:rsidRDefault="00F91CFE" w:rsidP="00F91CFE">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KU1,</w:t>
            </w:r>
            <w:r w:rsidR="00DF6113">
              <w:rPr>
                <w:rFonts w:ascii="Times New Roman" w:hAnsi="Times New Roman" w:cs="Times New Roman"/>
                <w:sz w:val="28"/>
                <w:szCs w:val="28"/>
              </w:rPr>
              <w:t xml:space="preserve"> </w:t>
            </w:r>
            <w:r>
              <w:rPr>
                <w:rFonts w:ascii="Times New Roman" w:hAnsi="Times New Roman" w:cs="Times New Roman"/>
                <w:sz w:val="28"/>
                <w:szCs w:val="28"/>
              </w:rPr>
              <w:t>KU2,</w:t>
            </w:r>
            <w:r w:rsidR="00DF6113">
              <w:rPr>
                <w:rFonts w:ascii="Times New Roman" w:hAnsi="Times New Roman" w:cs="Times New Roman"/>
                <w:sz w:val="28"/>
                <w:szCs w:val="28"/>
              </w:rPr>
              <w:t xml:space="preserve"> </w:t>
            </w:r>
            <w:r>
              <w:rPr>
                <w:rFonts w:ascii="Times New Roman" w:hAnsi="Times New Roman" w:cs="Times New Roman"/>
                <w:sz w:val="28"/>
                <w:szCs w:val="28"/>
              </w:rPr>
              <w:t>KU3,</w:t>
            </w:r>
            <w:r w:rsidR="00DF6113">
              <w:rPr>
                <w:rFonts w:ascii="Times New Roman" w:hAnsi="Times New Roman" w:cs="Times New Roman"/>
                <w:sz w:val="28"/>
                <w:szCs w:val="28"/>
              </w:rPr>
              <w:t xml:space="preserve"> </w:t>
            </w:r>
            <w:r>
              <w:rPr>
                <w:rFonts w:ascii="Times New Roman" w:hAnsi="Times New Roman" w:cs="Times New Roman"/>
                <w:sz w:val="28"/>
                <w:szCs w:val="28"/>
              </w:rPr>
              <w:t>KU4</w:t>
            </w:r>
          </w:p>
          <w:p w:rsidR="00F91CFE" w:rsidRDefault="00F91CFE" w:rsidP="00F91CFE">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KU5,</w:t>
            </w:r>
            <w:r w:rsidR="00DF6113">
              <w:rPr>
                <w:rFonts w:ascii="Times New Roman" w:hAnsi="Times New Roman" w:cs="Times New Roman"/>
                <w:sz w:val="28"/>
                <w:szCs w:val="28"/>
              </w:rPr>
              <w:t xml:space="preserve"> </w:t>
            </w:r>
            <w:r>
              <w:rPr>
                <w:rFonts w:ascii="Times New Roman" w:hAnsi="Times New Roman" w:cs="Times New Roman"/>
                <w:sz w:val="28"/>
                <w:szCs w:val="28"/>
              </w:rPr>
              <w:t>KU6,</w:t>
            </w:r>
            <w:r w:rsidR="00DF6113">
              <w:rPr>
                <w:rFonts w:ascii="Times New Roman" w:hAnsi="Times New Roman" w:cs="Times New Roman"/>
                <w:sz w:val="28"/>
                <w:szCs w:val="28"/>
              </w:rPr>
              <w:t xml:space="preserve"> </w:t>
            </w:r>
            <w:r>
              <w:rPr>
                <w:rFonts w:ascii="Times New Roman" w:hAnsi="Times New Roman" w:cs="Times New Roman"/>
                <w:sz w:val="28"/>
                <w:szCs w:val="28"/>
              </w:rPr>
              <w:t>KU7,KU8</w:t>
            </w:r>
          </w:p>
          <w:p w:rsidR="00D85A2F" w:rsidRDefault="00D85A2F" w:rsidP="00F91CFE">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KU9</w:t>
            </w:r>
            <w:proofErr w:type="gramStart"/>
            <w:r>
              <w:rPr>
                <w:rFonts w:ascii="Times New Roman" w:hAnsi="Times New Roman" w:cs="Times New Roman"/>
                <w:sz w:val="28"/>
                <w:szCs w:val="28"/>
              </w:rPr>
              <w:t>,KU10,KU11</w:t>
            </w:r>
            <w:r w:rsidR="007337BB">
              <w:rPr>
                <w:rFonts w:ascii="Times New Roman" w:hAnsi="Times New Roman" w:cs="Times New Roman"/>
                <w:sz w:val="28"/>
                <w:szCs w:val="28"/>
              </w:rPr>
              <w:t>,KU12</w:t>
            </w:r>
            <w:proofErr w:type="gramEnd"/>
            <w:r w:rsidR="00944348">
              <w:rPr>
                <w:rFonts w:ascii="Times New Roman" w:hAnsi="Times New Roman" w:cs="Times New Roman"/>
                <w:sz w:val="28"/>
                <w:szCs w:val="28"/>
              </w:rPr>
              <w:t>.</w:t>
            </w: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KU1</w:t>
            </w:r>
            <w:r w:rsidR="002F69AF">
              <w:rPr>
                <w:rFonts w:ascii="Times New Roman" w:hAnsi="Times New Roman" w:cs="Times New Roman"/>
                <w:sz w:val="28"/>
                <w:szCs w:val="28"/>
              </w:rPr>
              <w:t>5</w:t>
            </w:r>
          </w:p>
          <w:p w:rsidR="00882B21" w:rsidRDefault="00882B21" w:rsidP="00A11038">
            <w:pPr>
              <w:autoSpaceDE w:val="0"/>
              <w:autoSpaceDN w:val="0"/>
              <w:adjustRightInd w:val="0"/>
              <w:spacing w:line="360" w:lineRule="auto"/>
              <w:rPr>
                <w:rFonts w:ascii="Times New Roman" w:hAnsi="Times New Roman" w:cs="Times New Roman"/>
                <w:sz w:val="28"/>
                <w:szCs w:val="28"/>
              </w:rPr>
            </w:pPr>
          </w:p>
          <w:p w:rsidR="00B143FD" w:rsidRDefault="00B143FD"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w:t>
            </w:r>
            <w:r w:rsidR="00AD5C7B">
              <w:rPr>
                <w:rFonts w:ascii="Times New Roman" w:hAnsi="Times New Roman" w:cs="Times New Roman"/>
                <w:sz w:val="28"/>
                <w:szCs w:val="28"/>
              </w:rPr>
              <w:t>13</w:t>
            </w:r>
            <w:r w:rsidR="009F7237">
              <w:rPr>
                <w:rFonts w:ascii="Times New Roman" w:hAnsi="Times New Roman" w:cs="Times New Roman"/>
                <w:sz w:val="28"/>
                <w:szCs w:val="28"/>
              </w:rPr>
              <w:t xml:space="preserve"> </w:t>
            </w:r>
            <w:r>
              <w:rPr>
                <w:rFonts w:ascii="Times New Roman" w:hAnsi="Times New Roman" w:cs="Times New Roman"/>
                <w:sz w:val="28"/>
                <w:szCs w:val="28"/>
              </w:rPr>
              <w:t>KU1</w:t>
            </w:r>
            <w:r w:rsidR="00AD5C7B">
              <w:rPr>
                <w:rFonts w:ascii="Times New Roman" w:hAnsi="Times New Roman" w:cs="Times New Roman"/>
                <w:sz w:val="28"/>
                <w:szCs w:val="28"/>
              </w:rPr>
              <w:t>4</w:t>
            </w:r>
          </w:p>
          <w:p w:rsidR="00E92FD0" w:rsidRDefault="00163E44"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KU1</w:t>
            </w:r>
            <w:r w:rsidR="00D74185">
              <w:rPr>
                <w:rFonts w:ascii="Times New Roman" w:hAnsi="Times New Roman" w:cs="Times New Roman"/>
                <w:sz w:val="28"/>
                <w:szCs w:val="28"/>
              </w:rPr>
              <w:t>6</w:t>
            </w:r>
            <w:r>
              <w:rPr>
                <w:rFonts w:ascii="Times New Roman" w:hAnsi="Times New Roman" w:cs="Times New Roman"/>
                <w:sz w:val="28"/>
                <w:szCs w:val="28"/>
              </w:rPr>
              <w:t>,</w:t>
            </w:r>
            <w:r w:rsidR="00630B10">
              <w:rPr>
                <w:rFonts w:ascii="Times New Roman" w:hAnsi="Times New Roman" w:cs="Times New Roman"/>
                <w:sz w:val="28"/>
                <w:szCs w:val="28"/>
              </w:rPr>
              <w:t xml:space="preserve"> </w:t>
            </w:r>
            <w:r>
              <w:rPr>
                <w:rFonts w:ascii="Times New Roman" w:hAnsi="Times New Roman" w:cs="Times New Roman"/>
                <w:sz w:val="28"/>
                <w:szCs w:val="28"/>
              </w:rPr>
              <w:t>KU1</w:t>
            </w:r>
            <w:r w:rsidR="00D74185">
              <w:rPr>
                <w:rFonts w:ascii="Times New Roman" w:hAnsi="Times New Roman" w:cs="Times New Roman"/>
                <w:sz w:val="28"/>
                <w:szCs w:val="28"/>
              </w:rPr>
              <w:t>7</w:t>
            </w:r>
          </w:p>
          <w:p w:rsidR="00791B40" w:rsidRDefault="00791B40" w:rsidP="00A11038">
            <w:pPr>
              <w:spacing w:line="360" w:lineRule="auto"/>
              <w:rPr>
                <w:rFonts w:ascii="Times New Roman" w:hAnsi="Times New Roman" w:cs="Times New Roman"/>
                <w:sz w:val="28"/>
                <w:szCs w:val="28"/>
              </w:rPr>
            </w:pPr>
          </w:p>
          <w:p w:rsidR="00A413CA" w:rsidRDefault="00A11038" w:rsidP="00A11038">
            <w:pPr>
              <w:spacing w:line="360" w:lineRule="auto"/>
            </w:pPr>
            <w:r>
              <w:rPr>
                <w:rFonts w:ascii="Times New Roman" w:hAnsi="Times New Roman" w:cs="Times New Roman"/>
                <w:sz w:val="28"/>
                <w:szCs w:val="28"/>
              </w:rPr>
              <w:t>KU1</w:t>
            </w:r>
            <w:r w:rsidR="00862EE9">
              <w:rPr>
                <w:rFonts w:ascii="Times New Roman" w:hAnsi="Times New Roman" w:cs="Times New Roman"/>
                <w:sz w:val="28"/>
                <w:szCs w:val="28"/>
              </w:rPr>
              <w:t>8</w:t>
            </w:r>
          </w:p>
        </w:tc>
        <w:tc>
          <w:tcPr>
            <w:tcW w:w="3065" w:type="dxa"/>
          </w:tcPr>
          <w:p w:rsidR="00A413CA" w:rsidRDefault="00CC7164" w:rsidP="001378A1">
            <w:r>
              <w:rPr>
                <w:rFonts w:ascii="Times New Roman" w:hAnsi="Times New Roman" w:cs="Times New Roman"/>
                <w:sz w:val="28"/>
                <w:szCs w:val="28"/>
              </w:rPr>
              <w:t>100 % is fulfilled</w:t>
            </w:r>
          </w:p>
        </w:tc>
      </w:tr>
      <w:tr w:rsidR="00A413CA" w:rsidTr="00885AEB">
        <w:trPr>
          <w:trHeight w:val="848"/>
        </w:trPr>
        <w:tc>
          <w:tcPr>
            <w:tcW w:w="3100" w:type="dxa"/>
          </w:tcPr>
          <w:p w:rsidR="00A413CA" w:rsidRDefault="00CC7164" w:rsidP="00CC7164">
            <w:pPr>
              <w:bidi/>
              <w:rPr>
                <w:rtl/>
                <w:lang w:bidi="ar-EG"/>
              </w:rPr>
            </w:pPr>
            <w:r>
              <w:rPr>
                <w:rFonts w:hint="cs"/>
                <w:rtl/>
                <w:lang w:bidi="ar-EG"/>
              </w:rPr>
              <w:t>2-</w:t>
            </w:r>
            <w:r>
              <w:rPr>
                <w:rFonts w:ascii="Times New Roman,Bold" w:cs="Times New Roman,Bold" w:hint="cs"/>
                <w:b/>
                <w:bCs/>
                <w:sz w:val="28"/>
                <w:szCs w:val="28"/>
                <w:rtl/>
              </w:rPr>
              <w:t xml:space="preserve"> </w:t>
            </w:r>
            <w:r w:rsidRPr="00BE3361">
              <w:rPr>
                <w:rFonts w:ascii="Times New Roman,Bold" w:cs="Times New Roman,Bold" w:hint="cs"/>
                <w:b/>
                <w:bCs/>
                <w:sz w:val="28"/>
                <w:szCs w:val="28"/>
                <w:u w:val="single"/>
                <w:rtl/>
              </w:rPr>
              <w:t>المهارات</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الذهنية</w:t>
            </w:r>
          </w:p>
          <w:p w:rsidR="00BE3361" w:rsidRDefault="00BE3361" w:rsidP="00BE3361">
            <w:pPr>
              <w:bidi/>
              <w:rPr>
                <w:rFonts w:ascii="Times New Roman" w:hAnsi="Times New Roman" w:cs="Times New Roman"/>
                <w:sz w:val="28"/>
                <w:szCs w:val="28"/>
                <w:rtl/>
              </w:rPr>
            </w:pPr>
            <w:r>
              <w:rPr>
                <w:rFonts w:hint="cs"/>
                <w:rtl/>
                <w:lang w:bidi="ar-EG"/>
              </w:rPr>
              <w:t>ا-</w:t>
            </w:r>
            <w:r>
              <w:rPr>
                <w:rFonts w:ascii="Times New Roman" w:hAnsi="Times New Roman" w:cs="Times New Roman"/>
                <w:sz w:val="28"/>
                <w:szCs w:val="28"/>
                <w:rtl/>
              </w:rPr>
              <w:t>تحليل</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تقييم</w:t>
            </w:r>
            <w:r>
              <w:rPr>
                <w:rFonts w:ascii="Times New Roman" w:hAnsi="Times New Roman" w:cs="Times New Roman"/>
                <w:sz w:val="28"/>
                <w:szCs w:val="28"/>
              </w:rPr>
              <w:t xml:space="preserve"> </w:t>
            </w:r>
            <w:r>
              <w:rPr>
                <w:rFonts w:ascii="Times New Roman" w:hAnsi="Times New Roman" w:cs="Times New Roman"/>
                <w:sz w:val="28"/>
                <w:szCs w:val="28"/>
                <w:rtl/>
              </w:rPr>
              <w:t>المعلومات</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التخصص</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القياس</w:t>
            </w:r>
            <w:r>
              <w:rPr>
                <w:rFonts w:ascii="Times New Roman" w:hAnsi="Times New Roman" w:cs="Times New Roman" w:hint="cs"/>
                <w:sz w:val="28"/>
                <w:szCs w:val="28"/>
                <w:rtl/>
              </w:rPr>
              <w:t xml:space="preserve"> </w:t>
            </w:r>
            <w:r>
              <w:rPr>
                <w:rFonts w:ascii="Times New Roman" w:hAnsi="Times New Roman" w:cs="Times New Roman"/>
                <w:sz w:val="28"/>
                <w:szCs w:val="28"/>
                <w:rtl/>
              </w:rPr>
              <w:t>عليها</w:t>
            </w:r>
            <w:r>
              <w:rPr>
                <w:rFonts w:ascii="Times New Roman" w:hAnsi="Times New Roman" w:cs="Times New Roman"/>
                <w:sz w:val="28"/>
                <w:szCs w:val="28"/>
              </w:rPr>
              <w:t xml:space="preserve"> </w:t>
            </w:r>
            <w:r>
              <w:rPr>
                <w:rFonts w:ascii="Times New Roman" w:hAnsi="Times New Roman" w:cs="Times New Roman"/>
                <w:sz w:val="28"/>
                <w:szCs w:val="28"/>
                <w:rtl/>
              </w:rPr>
              <w:t>لحل</w:t>
            </w:r>
            <w:r>
              <w:rPr>
                <w:rFonts w:ascii="Times New Roman" w:hAnsi="Times New Roman" w:cs="Times New Roman"/>
                <w:sz w:val="28"/>
                <w:szCs w:val="28"/>
              </w:rPr>
              <w:t xml:space="preserve"> </w:t>
            </w:r>
            <w:r>
              <w:rPr>
                <w:rFonts w:ascii="Times New Roman" w:hAnsi="Times New Roman" w:cs="Times New Roman"/>
                <w:sz w:val="28"/>
                <w:szCs w:val="28"/>
                <w:rtl/>
              </w:rPr>
              <w:t>المشاكل</w:t>
            </w:r>
          </w:p>
          <w:p w:rsidR="00BE3361" w:rsidRDefault="00BE3361" w:rsidP="00BE3361">
            <w:pPr>
              <w:bidi/>
              <w:rPr>
                <w:rFonts w:ascii="Times New Roman" w:hAnsi="Times New Roman" w:cs="Times New Roman"/>
                <w:sz w:val="28"/>
                <w:szCs w:val="28"/>
                <w:rtl/>
              </w:rPr>
            </w:pPr>
            <w:r>
              <w:rPr>
                <w:rFonts w:hint="cs"/>
                <w:rtl/>
                <w:lang w:bidi="ar-EG"/>
              </w:rPr>
              <w:t>ب-</w:t>
            </w:r>
            <w:r>
              <w:rPr>
                <w:rFonts w:ascii="Times New Roman" w:hAnsi="Times New Roman" w:cs="Times New Roman"/>
                <w:sz w:val="28"/>
                <w:szCs w:val="28"/>
                <w:rtl/>
              </w:rPr>
              <w:t>حل</w:t>
            </w:r>
            <w:r>
              <w:rPr>
                <w:rFonts w:ascii="Times New Roman" w:hAnsi="Times New Roman" w:cs="Times New Roman"/>
                <w:sz w:val="28"/>
                <w:szCs w:val="28"/>
              </w:rPr>
              <w:t xml:space="preserve"> </w:t>
            </w:r>
            <w:r>
              <w:rPr>
                <w:rFonts w:ascii="Times New Roman" w:hAnsi="Times New Roman" w:cs="Times New Roman"/>
                <w:sz w:val="28"/>
                <w:szCs w:val="28"/>
                <w:rtl/>
              </w:rPr>
              <w:t>المشاكل</w:t>
            </w:r>
            <w:r>
              <w:rPr>
                <w:rFonts w:ascii="Times New Roman" w:hAnsi="Times New Roman" w:cs="Times New Roman"/>
                <w:sz w:val="28"/>
                <w:szCs w:val="28"/>
              </w:rPr>
              <w:t xml:space="preserve"> </w:t>
            </w:r>
            <w:r>
              <w:rPr>
                <w:rFonts w:ascii="Times New Roman" w:hAnsi="Times New Roman" w:cs="Times New Roman"/>
                <w:sz w:val="28"/>
                <w:szCs w:val="28"/>
                <w:rtl/>
              </w:rPr>
              <w:t>المتخصصة</w:t>
            </w:r>
            <w:r>
              <w:rPr>
                <w:rFonts w:ascii="Times New Roman" w:hAnsi="Times New Roman" w:cs="Times New Roman"/>
                <w:sz w:val="28"/>
                <w:szCs w:val="28"/>
              </w:rPr>
              <w:t xml:space="preserve"> </w:t>
            </w:r>
            <w:r>
              <w:rPr>
                <w:rFonts w:ascii="Times New Roman" w:hAnsi="Times New Roman" w:cs="Times New Roman"/>
                <w:sz w:val="28"/>
                <w:szCs w:val="28"/>
                <w:rtl/>
              </w:rPr>
              <w:t>مع</w:t>
            </w:r>
            <w:r>
              <w:rPr>
                <w:rFonts w:ascii="Times New Roman" w:hAnsi="Times New Roman" w:cs="Times New Roman"/>
                <w:sz w:val="28"/>
                <w:szCs w:val="28"/>
              </w:rPr>
              <w:t xml:space="preserve"> </w:t>
            </w:r>
            <w:r>
              <w:rPr>
                <w:rFonts w:ascii="Times New Roman" w:hAnsi="Times New Roman" w:cs="Times New Roman"/>
                <w:sz w:val="28"/>
                <w:szCs w:val="28"/>
                <w:rtl/>
              </w:rPr>
              <w:t>عدم</w:t>
            </w:r>
            <w:r>
              <w:rPr>
                <w:rFonts w:ascii="Times New Roman" w:hAnsi="Times New Roman" w:cs="Times New Roman"/>
                <w:sz w:val="28"/>
                <w:szCs w:val="28"/>
              </w:rPr>
              <w:t xml:space="preserve"> </w:t>
            </w:r>
            <w:r>
              <w:rPr>
                <w:rFonts w:ascii="Times New Roman" w:hAnsi="Times New Roman" w:cs="Times New Roman"/>
                <w:sz w:val="28"/>
                <w:szCs w:val="28"/>
                <w:rtl/>
              </w:rPr>
              <w:t>توافر</w:t>
            </w:r>
            <w:r>
              <w:rPr>
                <w:rFonts w:ascii="Times New Roman" w:hAnsi="Times New Roman" w:cs="Times New Roman"/>
                <w:sz w:val="28"/>
                <w:szCs w:val="28"/>
              </w:rPr>
              <w:t xml:space="preserve"> </w:t>
            </w:r>
            <w:r>
              <w:rPr>
                <w:rFonts w:ascii="Times New Roman" w:hAnsi="Times New Roman" w:cs="Times New Roman"/>
                <w:sz w:val="28"/>
                <w:szCs w:val="28"/>
                <w:rtl/>
              </w:rPr>
              <w:t>بعض</w:t>
            </w:r>
            <w:r>
              <w:rPr>
                <w:rFonts w:ascii="Times New Roman" w:hAnsi="Times New Roman" w:cs="Times New Roman" w:hint="cs"/>
                <w:sz w:val="28"/>
                <w:szCs w:val="28"/>
                <w:rtl/>
              </w:rPr>
              <w:t xml:space="preserve"> </w:t>
            </w:r>
            <w:r>
              <w:rPr>
                <w:rFonts w:ascii="Times New Roman" w:hAnsi="Times New Roman" w:cs="Times New Roman"/>
                <w:sz w:val="28"/>
                <w:szCs w:val="28"/>
                <w:rtl/>
              </w:rPr>
              <w:t>المعطيات</w:t>
            </w:r>
          </w:p>
          <w:p w:rsidR="00BE3361" w:rsidRDefault="00BE3361" w:rsidP="00BE3361">
            <w:pPr>
              <w:bidi/>
              <w:rPr>
                <w:rFonts w:ascii="Times New Roman" w:hAnsi="Times New Roman" w:cs="Times New Roman"/>
                <w:sz w:val="28"/>
                <w:szCs w:val="28"/>
                <w:rtl/>
              </w:rPr>
            </w:pPr>
            <w:r>
              <w:rPr>
                <w:rFonts w:hint="cs"/>
                <w:rtl/>
                <w:lang w:bidi="ar-EG"/>
              </w:rPr>
              <w:lastRenderedPageBreak/>
              <w:t>ت-</w:t>
            </w:r>
            <w:r>
              <w:rPr>
                <w:rFonts w:ascii="Times New Roman" w:hAnsi="Times New Roman" w:cs="Times New Roman"/>
                <w:sz w:val="28"/>
                <w:szCs w:val="28"/>
                <w:rtl/>
              </w:rPr>
              <w:t>الربط</w:t>
            </w:r>
            <w:r>
              <w:rPr>
                <w:rFonts w:ascii="Times New Roman" w:hAnsi="Times New Roman" w:cs="Times New Roman"/>
                <w:sz w:val="28"/>
                <w:szCs w:val="28"/>
              </w:rPr>
              <w:t xml:space="preserve"> </w:t>
            </w:r>
            <w:r>
              <w:rPr>
                <w:rFonts w:ascii="Times New Roman" w:hAnsi="Times New Roman" w:cs="Times New Roman"/>
                <w:sz w:val="28"/>
                <w:szCs w:val="28"/>
                <w:rtl/>
              </w:rPr>
              <w:t>بين</w:t>
            </w:r>
            <w:r>
              <w:rPr>
                <w:rFonts w:ascii="Times New Roman" w:hAnsi="Times New Roman" w:cs="Times New Roman"/>
                <w:sz w:val="28"/>
                <w:szCs w:val="28"/>
              </w:rPr>
              <w:t xml:space="preserve"> </w:t>
            </w:r>
            <w:r>
              <w:rPr>
                <w:rFonts w:ascii="Times New Roman" w:hAnsi="Times New Roman" w:cs="Times New Roman"/>
                <w:sz w:val="28"/>
                <w:szCs w:val="28"/>
                <w:rtl/>
              </w:rPr>
              <w:t>المعارف</w:t>
            </w:r>
            <w:r>
              <w:rPr>
                <w:rFonts w:ascii="Times New Roman" w:hAnsi="Times New Roman" w:cs="Times New Roman"/>
                <w:sz w:val="28"/>
                <w:szCs w:val="28"/>
              </w:rPr>
              <w:t xml:space="preserve"> </w:t>
            </w:r>
            <w:r>
              <w:rPr>
                <w:rFonts w:ascii="Times New Roman" w:hAnsi="Times New Roman" w:cs="Times New Roman"/>
                <w:sz w:val="28"/>
                <w:szCs w:val="28"/>
                <w:rtl/>
              </w:rPr>
              <w:t>المختلفة</w:t>
            </w:r>
            <w:r>
              <w:rPr>
                <w:rFonts w:ascii="Times New Roman" w:hAnsi="Times New Roman" w:cs="Times New Roman"/>
                <w:sz w:val="28"/>
                <w:szCs w:val="28"/>
              </w:rPr>
              <w:t xml:space="preserve"> </w:t>
            </w:r>
            <w:r>
              <w:rPr>
                <w:rFonts w:ascii="Times New Roman" w:hAnsi="Times New Roman" w:cs="Times New Roman"/>
                <w:sz w:val="28"/>
                <w:szCs w:val="28"/>
                <w:rtl/>
              </w:rPr>
              <w:t>لحل</w:t>
            </w:r>
            <w:r>
              <w:rPr>
                <w:rFonts w:ascii="Times New Roman" w:hAnsi="Times New Roman" w:cs="Times New Roman"/>
                <w:sz w:val="28"/>
                <w:szCs w:val="28"/>
              </w:rPr>
              <w:t xml:space="preserve"> </w:t>
            </w:r>
            <w:r>
              <w:rPr>
                <w:rFonts w:ascii="Times New Roman" w:hAnsi="Times New Roman" w:cs="Times New Roman"/>
                <w:sz w:val="28"/>
                <w:szCs w:val="28"/>
                <w:rtl/>
              </w:rPr>
              <w:t>المشاكل</w:t>
            </w:r>
            <w:r>
              <w:rPr>
                <w:rFonts w:ascii="Times New Roman" w:hAnsi="Times New Roman" w:cs="Times New Roman"/>
                <w:sz w:val="28"/>
                <w:szCs w:val="28"/>
              </w:rPr>
              <w:t xml:space="preserve"> </w:t>
            </w:r>
            <w:r>
              <w:rPr>
                <w:rFonts w:ascii="Times New Roman" w:hAnsi="Times New Roman" w:cs="Times New Roman"/>
                <w:sz w:val="28"/>
                <w:szCs w:val="28"/>
                <w:rtl/>
              </w:rPr>
              <w:t>المهنية</w:t>
            </w:r>
          </w:p>
          <w:p w:rsidR="00BE3361" w:rsidRDefault="00BE3361" w:rsidP="00BE3361">
            <w:pPr>
              <w:bidi/>
              <w:rPr>
                <w:rFonts w:ascii="Times New Roman" w:hAnsi="Times New Roman" w:cs="Times New Roman"/>
                <w:sz w:val="28"/>
                <w:szCs w:val="28"/>
                <w:rtl/>
              </w:rPr>
            </w:pPr>
            <w:r>
              <w:rPr>
                <w:rFonts w:hint="cs"/>
                <w:rtl/>
                <w:lang w:bidi="ar-EG"/>
              </w:rPr>
              <w:t>ث-</w:t>
            </w:r>
            <w:r>
              <w:rPr>
                <w:rFonts w:ascii="Times New Roman" w:hAnsi="Times New Roman" w:cs="Times New Roman"/>
                <w:sz w:val="28"/>
                <w:szCs w:val="28"/>
                <w:rtl/>
              </w:rPr>
              <w:t>اجراء</w:t>
            </w:r>
            <w:r>
              <w:rPr>
                <w:rFonts w:ascii="Times New Roman" w:hAnsi="Times New Roman" w:cs="Times New Roman"/>
                <w:sz w:val="28"/>
                <w:szCs w:val="28"/>
              </w:rPr>
              <w:t xml:space="preserve"> </w:t>
            </w:r>
            <w:r>
              <w:rPr>
                <w:rFonts w:ascii="Times New Roman" w:hAnsi="Times New Roman" w:cs="Times New Roman"/>
                <w:sz w:val="28"/>
                <w:szCs w:val="28"/>
                <w:rtl/>
              </w:rPr>
              <w:t>دراسة</w:t>
            </w:r>
            <w:r>
              <w:rPr>
                <w:rFonts w:ascii="Times New Roman" w:hAnsi="Times New Roman" w:cs="Times New Roman"/>
                <w:sz w:val="28"/>
                <w:szCs w:val="28"/>
              </w:rPr>
              <w:t xml:space="preserve"> </w:t>
            </w:r>
            <w:r>
              <w:rPr>
                <w:rFonts w:ascii="Times New Roman" w:hAnsi="Times New Roman" w:cs="Times New Roman"/>
                <w:sz w:val="28"/>
                <w:szCs w:val="28"/>
                <w:rtl/>
              </w:rPr>
              <w:t>بحثية</w:t>
            </w:r>
            <w:r>
              <w:rPr>
                <w:rFonts w:ascii="Times New Roman" w:hAnsi="Times New Roman" w:cs="Times New Roman"/>
                <w:sz w:val="28"/>
                <w:szCs w:val="28"/>
              </w:rPr>
              <w:t xml:space="preserve">\ </w:t>
            </w:r>
            <w:r>
              <w:rPr>
                <w:rFonts w:ascii="Times New Roman" w:hAnsi="Times New Roman" w:cs="Times New Roman"/>
                <w:sz w:val="28"/>
                <w:szCs w:val="28"/>
                <w:rtl/>
              </w:rPr>
              <w:t>أو</w:t>
            </w:r>
            <w:r>
              <w:rPr>
                <w:rFonts w:ascii="Times New Roman" w:hAnsi="Times New Roman" w:cs="Times New Roman"/>
                <w:sz w:val="28"/>
                <w:szCs w:val="28"/>
              </w:rPr>
              <w:t xml:space="preserve"> </w:t>
            </w:r>
            <w:r>
              <w:rPr>
                <w:rFonts w:ascii="Times New Roman" w:hAnsi="Times New Roman" w:cs="Times New Roman"/>
                <w:sz w:val="28"/>
                <w:szCs w:val="28"/>
                <w:rtl/>
              </w:rPr>
              <w:t>كتابة</w:t>
            </w:r>
            <w:r>
              <w:rPr>
                <w:rFonts w:ascii="Times New Roman" w:hAnsi="Times New Roman" w:cs="Times New Roman"/>
                <w:sz w:val="28"/>
                <w:szCs w:val="28"/>
              </w:rPr>
              <w:t xml:space="preserve"> </w:t>
            </w:r>
            <w:r>
              <w:rPr>
                <w:rFonts w:ascii="Times New Roman" w:hAnsi="Times New Roman" w:cs="Times New Roman"/>
                <w:sz w:val="28"/>
                <w:szCs w:val="28"/>
                <w:rtl/>
              </w:rPr>
              <w:t>دراسة</w:t>
            </w:r>
            <w:r>
              <w:rPr>
                <w:rFonts w:ascii="Times New Roman" w:hAnsi="Times New Roman" w:cs="Times New Roman"/>
                <w:sz w:val="28"/>
                <w:szCs w:val="28"/>
              </w:rPr>
              <w:t xml:space="preserve"> </w:t>
            </w:r>
            <w:r>
              <w:rPr>
                <w:rFonts w:ascii="Times New Roman" w:hAnsi="Times New Roman" w:cs="Times New Roman"/>
                <w:sz w:val="28"/>
                <w:szCs w:val="28"/>
                <w:rtl/>
              </w:rPr>
              <w:t>علمية</w:t>
            </w:r>
            <w:r>
              <w:rPr>
                <w:rFonts w:ascii="Times New Roman" w:hAnsi="Times New Roman" w:cs="Times New Roman"/>
                <w:sz w:val="28"/>
                <w:szCs w:val="28"/>
              </w:rPr>
              <w:t xml:space="preserve"> </w:t>
            </w:r>
            <w:r>
              <w:rPr>
                <w:rFonts w:ascii="Times New Roman" w:hAnsi="Times New Roman" w:cs="Times New Roman"/>
                <w:sz w:val="28"/>
                <w:szCs w:val="28"/>
                <w:rtl/>
              </w:rPr>
              <w:t>منهجية</w:t>
            </w:r>
            <w:r>
              <w:rPr>
                <w:rFonts w:ascii="Times New Roman" w:hAnsi="Times New Roman" w:cs="Times New Roman" w:hint="cs"/>
                <w:sz w:val="28"/>
                <w:szCs w:val="28"/>
                <w:rtl/>
              </w:rPr>
              <w:t xml:space="preserve"> </w:t>
            </w:r>
            <w:r>
              <w:rPr>
                <w:rFonts w:ascii="Times New Roman" w:hAnsi="Times New Roman" w:cs="Times New Roman"/>
                <w:sz w:val="28"/>
                <w:szCs w:val="28"/>
                <w:rtl/>
              </w:rPr>
              <w:t>لحل</w:t>
            </w:r>
            <w:r>
              <w:rPr>
                <w:rFonts w:ascii="Times New Roman" w:hAnsi="Times New Roman" w:cs="Times New Roman"/>
                <w:sz w:val="28"/>
                <w:szCs w:val="28"/>
              </w:rPr>
              <w:t xml:space="preserve"> </w:t>
            </w:r>
            <w:r>
              <w:rPr>
                <w:rFonts w:ascii="Times New Roman" w:hAnsi="Times New Roman" w:cs="Times New Roman"/>
                <w:sz w:val="28"/>
                <w:szCs w:val="28"/>
                <w:rtl/>
              </w:rPr>
              <w:t>مشكلة</w:t>
            </w:r>
            <w:r>
              <w:rPr>
                <w:rFonts w:ascii="Times New Roman" w:hAnsi="Times New Roman" w:cs="Times New Roman"/>
                <w:sz w:val="28"/>
                <w:szCs w:val="28"/>
              </w:rPr>
              <w:t xml:space="preserve"> </w:t>
            </w:r>
            <w:r>
              <w:rPr>
                <w:rFonts w:ascii="Times New Roman" w:hAnsi="Times New Roman" w:cs="Times New Roman"/>
                <w:sz w:val="28"/>
                <w:szCs w:val="28"/>
                <w:rtl/>
              </w:rPr>
              <w:t>بحثية</w:t>
            </w:r>
          </w:p>
          <w:p w:rsidR="00BE3361" w:rsidRDefault="00BE3361" w:rsidP="00BE3361">
            <w:pPr>
              <w:bidi/>
              <w:rPr>
                <w:rFonts w:ascii="Times New Roman" w:hAnsi="Times New Roman" w:cs="Times New Roman"/>
                <w:sz w:val="28"/>
                <w:szCs w:val="28"/>
                <w:rtl/>
              </w:rPr>
            </w:pPr>
            <w:r>
              <w:rPr>
                <w:rFonts w:hint="cs"/>
                <w:rtl/>
                <w:lang w:bidi="ar-EG"/>
              </w:rPr>
              <w:t>ج-</w:t>
            </w:r>
            <w:r>
              <w:rPr>
                <w:rFonts w:ascii="Times New Roman" w:hAnsi="Times New Roman" w:cs="Times New Roman"/>
                <w:sz w:val="28"/>
                <w:szCs w:val="28"/>
                <w:rtl/>
              </w:rPr>
              <w:t>تقييم</w:t>
            </w:r>
            <w:r>
              <w:rPr>
                <w:rFonts w:ascii="Times New Roman" w:hAnsi="Times New Roman" w:cs="Times New Roman"/>
                <w:sz w:val="28"/>
                <w:szCs w:val="28"/>
              </w:rPr>
              <w:t xml:space="preserve"> </w:t>
            </w:r>
            <w:r>
              <w:rPr>
                <w:rFonts w:ascii="Times New Roman" w:hAnsi="Times New Roman" w:cs="Times New Roman"/>
                <w:sz w:val="28"/>
                <w:szCs w:val="28"/>
                <w:rtl/>
              </w:rPr>
              <w:t>المخاطر</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الممارسات</w:t>
            </w:r>
            <w:r>
              <w:rPr>
                <w:rFonts w:ascii="Times New Roman" w:hAnsi="Times New Roman" w:cs="Times New Roman"/>
                <w:sz w:val="28"/>
                <w:szCs w:val="28"/>
              </w:rPr>
              <w:t xml:space="preserve"> </w:t>
            </w:r>
            <w:r>
              <w:rPr>
                <w:rFonts w:ascii="Times New Roman" w:hAnsi="Times New Roman" w:cs="Times New Roman"/>
                <w:sz w:val="28"/>
                <w:szCs w:val="28"/>
                <w:rtl/>
              </w:rPr>
              <w:t>المهنية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hint="cs"/>
                <w:sz w:val="28"/>
                <w:szCs w:val="28"/>
                <w:rtl/>
              </w:rPr>
              <w:t xml:space="preserve"> </w:t>
            </w:r>
            <w:r>
              <w:rPr>
                <w:rFonts w:ascii="Times New Roman" w:hAnsi="Times New Roman" w:cs="Times New Roman"/>
                <w:sz w:val="28"/>
                <w:szCs w:val="28"/>
                <w:rtl/>
              </w:rPr>
              <w:t>التخصص</w:t>
            </w:r>
          </w:p>
          <w:p w:rsidR="00BE3361" w:rsidRDefault="00BE3361" w:rsidP="00BE3361">
            <w:pPr>
              <w:bidi/>
              <w:rPr>
                <w:rFonts w:ascii="Times New Roman" w:hAnsi="Times New Roman" w:cs="Times New Roman"/>
                <w:sz w:val="28"/>
                <w:szCs w:val="28"/>
                <w:rtl/>
              </w:rPr>
            </w:pPr>
            <w:r>
              <w:rPr>
                <w:rFonts w:hint="cs"/>
                <w:rtl/>
                <w:lang w:bidi="ar-EG"/>
              </w:rPr>
              <w:t>ح-</w:t>
            </w:r>
            <w:r>
              <w:rPr>
                <w:rFonts w:ascii="Times New Roman" w:hAnsi="Times New Roman" w:cs="Times New Roman"/>
                <w:sz w:val="28"/>
                <w:szCs w:val="28"/>
                <w:rtl/>
              </w:rPr>
              <w:t>التخطيط</w:t>
            </w:r>
            <w:r>
              <w:rPr>
                <w:rFonts w:ascii="Times New Roman" w:hAnsi="Times New Roman" w:cs="Times New Roman"/>
                <w:sz w:val="28"/>
                <w:szCs w:val="28"/>
              </w:rPr>
              <w:t xml:space="preserve"> </w:t>
            </w:r>
            <w:r>
              <w:rPr>
                <w:rFonts w:ascii="Times New Roman" w:hAnsi="Times New Roman" w:cs="Times New Roman"/>
                <w:sz w:val="28"/>
                <w:szCs w:val="28"/>
                <w:rtl/>
              </w:rPr>
              <w:t>لتطوير</w:t>
            </w:r>
            <w:r>
              <w:rPr>
                <w:rFonts w:ascii="Times New Roman" w:hAnsi="Times New Roman" w:cs="Times New Roman"/>
                <w:sz w:val="28"/>
                <w:szCs w:val="28"/>
              </w:rPr>
              <w:t xml:space="preserve"> </w:t>
            </w:r>
            <w:r>
              <w:rPr>
                <w:rFonts w:ascii="Times New Roman" w:hAnsi="Times New Roman" w:cs="Times New Roman"/>
                <w:sz w:val="28"/>
                <w:szCs w:val="28"/>
                <w:rtl/>
              </w:rPr>
              <w:t>الأداء</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التخصص</w:t>
            </w:r>
          </w:p>
          <w:p w:rsidR="00BE3361" w:rsidRDefault="00BE3361" w:rsidP="00BE3361">
            <w:pPr>
              <w:bidi/>
              <w:rPr>
                <w:rtl/>
                <w:lang w:bidi="ar-EG"/>
              </w:rPr>
            </w:pPr>
            <w:r>
              <w:rPr>
                <w:rFonts w:hint="cs"/>
                <w:rtl/>
                <w:lang w:bidi="ar-EG"/>
              </w:rPr>
              <w:t>خ-</w:t>
            </w:r>
            <w:r>
              <w:rPr>
                <w:rFonts w:ascii="Times New Roman" w:hAnsi="Times New Roman" w:cs="Times New Roman"/>
                <w:sz w:val="28"/>
                <w:szCs w:val="28"/>
                <w:rtl/>
              </w:rPr>
              <w:t>أتخاذ</w:t>
            </w:r>
            <w:r>
              <w:rPr>
                <w:rFonts w:ascii="Times New Roman" w:hAnsi="Times New Roman" w:cs="Times New Roman"/>
                <w:sz w:val="28"/>
                <w:szCs w:val="28"/>
              </w:rPr>
              <w:t xml:space="preserve"> </w:t>
            </w:r>
            <w:r>
              <w:rPr>
                <w:rFonts w:ascii="Times New Roman" w:hAnsi="Times New Roman" w:cs="Times New Roman"/>
                <w:sz w:val="28"/>
                <w:szCs w:val="28"/>
                <w:rtl/>
              </w:rPr>
              <w:t>القرارات</w:t>
            </w:r>
            <w:r>
              <w:rPr>
                <w:rFonts w:ascii="Times New Roman" w:hAnsi="Times New Roman" w:cs="Times New Roman"/>
                <w:sz w:val="28"/>
                <w:szCs w:val="28"/>
              </w:rPr>
              <w:t xml:space="preserve"> </w:t>
            </w:r>
            <w:r>
              <w:rPr>
                <w:rFonts w:ascii="Times New Roman" w:hAnsi="Times New Roman" w:cs="Times New Roman"/>
                <w:sz w:val="28"/>
                <w:szCs w:val="28"/>
                <w:rtl/>
              </w:rPr>
              <w:t>المهنية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سياقات</w:t>
            </w:r>
            <w:r>
              <w:rPr>
                <w:rFonts w:ascii="Times New Roman" w:hAnsi="Times New Roman" w:cs="Times New Roman"/>
                <w:sz w:val="28"/>
                <w:szCs w:val="28"/>
              </w:rPr>
              <w:t xml:space="preserve"> </w:t>
            </w:r>
            <w:r>
              <w:rPr>
                <w:rFonts w:ascii="Times New Roman" w:hAnsi="Times New Roman" w:cs="Times New Roman"/>
                <w:sz w:val="28"/>
                <w:szCs w:val="28"/>
                <w:rtl/>
              </w:rPr>
              <w:t>مهنية</w:t>
            </w:r>
            <w:r>
              <w:rPr>
                <w:rFonts w:ascii="Times New Roman" w:hAnsi="Times New Roman" w:cs="Times New Roman"/>
                <w:sz w:val="28"/>
                <w:szCs w:val="28"/>
              </w:rPr>
              <w:t xml:space="preserve"> </w:t>
            </w:r>
            <w:r>
              <w:rPr>
                <w:rFonts w:ascii="Times New Roman" w:hAnsi="Times New Roman" w:cs="Times New Roman"/>
                <w:sz w:val="28"/>
                <w:szCs w:val="28"/>
                <w:rtl/>
              </w:rPr>
              <w:t>متنوعة</w:t>
            </w:r>
          </w:p>
        </w:tc>
        <w:tc>
          <w:tcPr>
            <w:tcW w:w="3185" w:type="dxa"/>
          </w:tcPr>
          <w:p w:rsidR="00A11038" w:rsidRDefault="00A11038" w:rsidP="00A11038">
            <w:pPr>
              <w:autoSpaceDE w:val="0"/>
              <w:autoSpaceDN w:val="0"/>
              <w:adjustRightInd w:val="0"/>
              <w:spacing w:line="360" w:lineRule="auto"/>
              <w:rPr>
                <w:rFonts w:ascii="Times New Roman" w:hAnsi="Times New Roman" w:cs="Times New Roman"/>
                <w:sz w:val="28"/>
                <w:szCs w:val="28"/>
              </w:rPr>
            </w:pP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IS</w:t>
            </w:r>
            <w:r w:rsidR="00F77A3D">
              <w:rPr>
                <w:rFonts w:ascii="Times New Roman" w:hAnsi="Times New Roman" w:cs="Times New Roman"/>
                <w:sz w:val="28"/>
                <w:szCs w:val="28"/>
              </w:rPr>
              <w:t>1</w:t>
            </w:r>
          </w:p>
          <w:p w:rsidR="00631CAD" w:rsidRDefault="00631CAD" w:rsidP="00A11038">
            <w:pPr>
              <w:autoSpaceDE w:val="0"/>
              <w:autoSpaceDN w:val="0"/>
              <w:adjustRightInd w:val="0"/>
              <w:spacing w:line="360" w:lineRule="auto"/>
              <w:rPr>
                <w:rFonts w:ascii="Times New Roman" w:hAnsi="Times New Roman" w:cs="Times New Roman"/>
                <w:sz w:val="28"/>
                <w:szCs w:val="28"/>
              </w:rPr>
            </w:pP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IS</w:t>
            </w:r>
            <w:r w:rsidR="00631CAD">
              <w:rPr>
                <w:rFonts w:ascii="Times New Roman" w:hAnsi="Times New Roman" w:cs="Times New Roman"/>
                <w:sz w:val="28"/>
                <w:szCs w:val="28"/>
              </w:rPr>
              <w:t>2</w:t>
            </w: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lastRenderedPageBreak/>
              <w:t>IS</w:t>
            </w:r>
            <w:r w:rsidR="00631CAD">
              <w:rPr>
                <w:rFonts w:ascii="Times New Roman" w:hAnsi="Times New Roman" w:cs="Times New Roman"/>
                <w:sz w:val="28"/>
                <w:szCs w:val="28"/>
              </w:rPr>
              <w:t>3</w:t>
            </w:r>
          </w:p>
          <w:p w:rsidR="00631CAD" w:rsidRDefault="00631CAD" w:rsidP="00A11038">
            <w:pPr>
              <w:autoSpaceDE w:val="0"/>
              <w:autoSpaceDN w:val="0"/>
              <w:adjustRightInd w:val="0"/>
              <w:spacing w:line="360" w:lineRule="auto"/>
              <w:rPr>
                <w:rFonts w:ascii="Times New Roman" w:hAnsi="Times New Roman" w:cs="Times New Roman"/>
                <w:sz w:val="28"/>
                <w:szCs w:val="28"/>
              </w:rPr>
            </w:pP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IS </w:t>
            </w:r>
            <w:r w:rsidR="00631CAD">
              <w:rPr>
                <w:rFonts w:ascii="Times New Roman" w:hAnsi="Times New Roman" w:cs="Times New Roman"/>
                <w:sz w:val="28"/>
                <w:szCs w:val="28"/>
              </w:rPr>
              <w:t>4</w:t>
            </w:r>
          </w:p>
          <w:p w:rsidR="00A413CA" w:rsidRDefault="00A413CA" w:rsidP="00A11038">
            <w:pPr>
              <w:spacing w:line="360" w:lineRule="auto"/>
            </w:pPr>
          </w:p>
          <w:p w:rsidR="00631CAD" w:rsidRDefault="00631CAD" w:rsidP="00A11038">
            <w:pPr>
              <w:spacing w:line="360" w:lineRule="auto"/>
              <w:rPr>
                <w:rFonts w:asciiTheme="majorBidi" w:hAnsiTheme="majorBidi" w:cstheme="majorBidi"/>
                <w:sz w:val="28"/>
                <w:szCs w:val="28"/>
              </w:rPr>
            </w:pPr>
            <w:r>
              <w:rPr>
                <w:rFonts w:asciiTheme="majorBidi" w:hAnsiTheme="majorBidi" w:cstheme="majorBidi"/>
                <w:sz w:val="28"/>
                <w:szCs w:val="28"/>
              </w:rPr>
              <w:t>IS5</w:t>
            </w:r>
          </w:p>
          <w:p w:rsidR="00631CAD" w:rsidRDefault="00737AE5" w:rsidP="00A11038">
            <w:pPr>
              <w:spacing w:line="360" w:lineRule="auto"/>
              <w:rPr>
                <w:rFonts w:asciiTheme="majorBidi" w:hAnsiTheme="majorBidi" w:cstheme="majorBidi"/>
                <w:sz w:val="28"/>
                <w:szCs w:val="28"/>
              </w:rPr>
            </w:pPr>
            <w:r>
              <w:rPr>
                <w:rFonts w:asciiTheme="majorBidi" w:hAnsiTheme="majorBidi" w:cstheme="majorBidi"/>
                <w:sz w:val="28"/>
                <w:szCs w:val="28"/>
              </w:rPr>
              <w:t>IS6</w:t>
            </w:r>
          </w:p>
          <w:p w:rsidR="00450C65" w:rsidRPr="00631CAD" w:rsidRDefault="00450C65" w:rsidP="00A11038">
            <w:pPr>
              <w:spacing w:line="360" w:lineRule="auto"/>
              <w:rPr>
                <w:rFonts w:asciiTheme="majorBidi" w:hAnsiTheme="majorBidi" w:cstheme="majorBidi"/>
                <w:sz w:val="28"/>
                <w:szCs w:val="28"/>
              </w:rPr>
            </w:pPr>
            <w:r>
              <w:rPr>
                <w:rFonts w:asciiTheme="majorBidi" w:hAnsiTheme="majorBidi" w:cstheme="majorBidi"/>
                <w:sz w:val="28"/>
                <w:szCs w:val="28"/>
              </w:rPr>
              <w:t>IS</w:t>
            </w:r>
            <w:r w:rsidR="0078629E">
              <w:rPr>
                <w:rFonts w:asciiTheme="majorBidi" w:hAnsiTheme="majorBidi" w:cstheme="majorBidi"/>
                <w:sz w:val="28"/>
                <w:szCs w:val="28"/>
              </w:rPr>
              <w:t>7, IS</w:t>
            </w:r>
            <w:r>
              <w:rPr>
                <w:rFonts w:asciiTheme="majorBidi" w:hAnsiTheme="majorBidi" w:cstheme="majorBidi"/>
                <w:sz w:val="28"/>
                <w:szCs w:val="28"/>
              </w:rPr>
              <w:t>8</w:t>
            </w:r>
          </w:p>
        </w:tc>
        <w:tc>
          <w:tcPr>
            <w:tcW w:w="3065" w:type="dxa"/>
          </w:tcPr>
          <w:p w:rsidR="00A413CA" w:rsidRDefault="00CC7164" w:rsidP="001378A1">
            <w:r>
              <w:rPr>
                <w:rFonts w:ascii="Times New Roman" w:hAnsi="Times New Roman" w:cs="Times New Roman"/>
                <w:sz w:val="28"/>
                <w:szCs w:val="28"/>
              </w:rPr>
              <w:lastRenderedPageBreak/>
              <w:t>100% is fulfilled</w:t>
            </w:r>
          </w:p>
        </w:tc>
      </w:tr>
      <w:tr w:rsidR="00A413CA" w:rsidTr="00885AEB">
        <w:trPr>
          <w:trHeight w:val="988"/>
        </w:trPr>
        <w:tc>
          <w:tcPr>
            <w:tcW w:w="3100" w:type="dxa"/>
          </w:tcPr>
          <w:p w:rsidR="00A413CA" w:rsidRDefault="00CC7164" w:rsidP="00CC7164">
            <w:pPr>
              <w:bidi/>
              <w:rPr>
                <w:rtl/>
                <w:lang w:bidi="ar-EG"/>
              </w:rPr>
            </w:pPr>
            <w:r>
              <w:rPr>
                <w:rFonts w:hint="cs"/>
                <w:rtl/>
                <w:lang w:bidi="ar-EG"/>
              </w:rPr>
              <w:lastRenderedPageBreak/>
              <w:t>3</w:t>
            </w:r>
            <w:r w:rsidRPr="00BE3361">
              <w:rPr>
                <w:rFonts w:hint="cs"/>
                <w:u w:val="single"/>
                <w:rtl/>
                <w:lang w:bidi="ar-EG"/>
              </w:rPr>
              <w:t>-</w:t>
            </w:r>
            <w:r w:rsidRPr="00BE3361">
              <w:rPr>
                <w:rFonts w:ascii="Times New Roman,Bold" w:cs="Times New Roman,Bold" w:hint="cs"/>
                <w:b/>
                <w:bCs/>
                <w:sz w:val="28"/>
                <w:szCs w:val="28"/>
                <w:u w:val="single"/>
                <w:rtl/>
              </w:rPr>
              <w:t xml:space="preserve"> المهارات</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المهنية</w:t>
            </w:r>
          </w:p>
          <w:p w:rsidR="00BE3361" w:rsidRDefault="00BE3361" w:rsidP="00BE3361">
            <w:pPr>
              <w:bidi/>
              <w:rPr>
                <w:rFonts w:ascii="Times New Roman" w:hAnsi="Times New Roman" w:cs="Times New Roman"/>
                <w:sz w:val="28"/>
                <w:szCs w:val="28"/>
                <w:rtl/>
              </w:rPr>
            </w:pPr>
            <w:r>
              <w:rPr>
                <w:rFonts w:hint="cs"/>
                <w:rtl/>
                <w:lang w:bidi="ar-EG"/>
              </w:rPr>
              <w:t>ا-</w:t>
            </w:r>
            <w:r>
              <w:rPr>
                <w:rFonts w:ascii="Times New Roman" w:hAnsi="Times New Roman" w:cs="Times New Roman"/>
                <w:sz w:val="28"/>
                <w:szCs w:val="28"/>
                <w:rtl/>
              </w:rPr>
              <w:t>اتقان</w:t>
            </w:r>
            <w:r>
              <w:rPr>
                <w:rFonts w:ascii="Times New Roman" w:hAnsi="Times New Roman" w:cs="Times New Roman"/>
                <w:sz w:val="28"/>
                <w:szCs w:val="28"/>
              </w:rPr>
              <w:t xml:space="preserve"> </w:t>
            </w:r>
            <w:r>
              <w:rPr>
                <w:rFonts w:ascii="Times New Roman" w:hAnsi="Times New Roman" w:cs="Times New Roman"/>
                <w:sz w:val="28"/>
                <w:szCs w:val="28"/>
                <w:rtl/>
              </w:rPr>
              <w:t>المهارات</w:t>
            </w:r>
            <w:r>
              <w:rPr>
                <w:rFonts w:ascii="Times New Roman" w:hAnsi="Times New Roman" w:cs="Times New Roman"/>
                <w:sz w:val="28"/>
                <w:szCs w:val="28"/>
              </w:rPr>
              <w:t xml:space="preserve"> </w:t>
            </w:r>
            <w:r>
              <w:rPr>
                <w:rFonts w:ascii="Times New Roman" w:hAnsi="Times New Roman" w:cs="Times New Roman"/>
                <w:sz w:val="28"/>
                <w:szCs w:val="28"/>
                <w:rtl/>
              </w:rPr>
              <w:t>المهنية</w:t>
            </w:r>
            <w:r>
              <w:rPr>
                <w:rFonts w:ascii="Times New Roman" w:hAnsi="Times New Roman" w:cs="Times New Roman"/>
                <w:sz w:val="28"/>
                <w:szCs w:val="28"/>
              </w:rPr>
              <w:t xml:space="preserve"> </w:t>
            </w:r>
            <w:r>
              <w:rPr>
                <w:rFonts w:ascii="Times New Roman" w:hAnsi="Times New Roman" w:cs="Times New Roman"/>
                <w:sz w:val="28"/>
                <w:szCs w:val="28"/>
                <w:rtl/>
              </w:rPr>
              <w:t>الأساسية</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الحديثة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hint="cs"/>
                <w:sz w:val="28"/>
                <w:szCs w:val="28"/>
                <w:rtl/>
              </w:rPr>
              <w:t xml:space="preserve"> </w:t>
            </w:r>
            <w:r>
              <w:rPr>
                <w:rFonts w:ascii="Times New Roman" w:hAnsi="Times New Roman" w:cs="Times New Roman"/>
                <w:sz w:val="28"/>
                <w:szCs w:val="28"/>
                <w:rtl/>
              </w:rPr>
              <w:t>التخصص</w:t>
            </w:r>
          </w:p>
          <w:p w:rsidR="00BE3361" w:rsidRDefault="00BE3361" w:rsidP="00BE3361">
            <w:pPr>
              <w:bidi/>
              <w:rPr>
                <w:rFonts w:ascii="Times New Roman" w:hAnsi="Times New Roman" w:cs="Times New Roman"/>
                <w:sz w:val="28"/>
                <w:szCs w:val="28"/>
                <w:rtl/>
              </w:rPr>
            </w:pPr>
            <w:r>
              <w:rPr>
                <w:rFonts w:hint="cs"/>
                <w:rtl/>
                <w:lang w:bidi="ar-EG"/>
              </w:rPr>
              <w:t>ب-</w:t>
            </w:r>
            <w:r>
              <w:rPr>
                <w:rFonts w:ascii="Times New Roman" w:hAnsi="Times New Roman" w:cs="Times New Roman"/>
                <w:sz w:val="28"/>
                <w:szCs w:val="28"/>
                <w:rtl/>
              </w:rPr>
              <w:t>كتابة</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تقييم</w:t>
            </w:r>
            <w:r>
              <w:rPr>
                <w:rFonts w:ascii="Times New Roman" w:hAnsi="Times New Roman" w:cs="Times New Roman"/>
                <w:sz w:val="28"/>
                <w:szCs w:val="28"/>
              </w:rPr>
              <w:t xml:space="preserve"> </w:t>
            </w:r>
            <w:r>
              <w:rPr>
                <w:rFonts w:ascii="Times New Roman" w:hAnsi="Times New Roman" w:cs="Times New Roman"/>
                <w:sz w:val="28"/>
                <w:szCs w:val="28"/>
                <w:rtl/>
              </w:rPr>
              <w:t>التقارير</w:t>
            </w:r>
            <w:r>
              <w:rPr>
                <w:rFonts w:ascii="Times New Roman" w:hAnsi="Times New Roman" w:cs="Times New Roman"/>
                <w:sz w:val="28"/>
                <w:szCs w:val="28"/>
              </w:rPr>
              <w:t xml:space="preserve"> </w:t>
            </w:r>
            <w:r>
              <w:rPr>
                <w:rFonts w:ascii="Times New Roman" w:hAnsi="Times New Roman" w:cs="Times New Roman"/>
                <w:sz w:val="28"/>
                <w:szCs w:val="28"/>
                <w:rtl/>
              </w:rPr>
              <w:t>المهنية</w:t>
            </w:r>
          </w:p>
          <w:p w:rsidR="00BE3361" w:rsidRDefault="00BE3361" w:rsidP="00BE3361">
            <w:pPr>
              <w:bidi/>
              <w:rPr>
                <w:rFonts w:ascii="Times New Roman" w:hAnsi="Times New Roman" w:cs="Times New Roman"/>
                <w:sz w:val="28"/>
                <w:szCs w:val="28"/>
                <w:rtl/>
              </w:rPr>
            </w:pPr>
            <w:r>
              <w:rPr>
                <w:rFonts w:hint="cs"/>
                <w:rtl/>
                <w:lang w:bidi="ar-EG"/>
              </w:rPr>
              <w:t>ت-</w:t>
            </w:r>
            <w:r>
              <w:rPr>
                <w:rFonts w:ascii="Times New Roman" w:hAnsi="Times New Roman" w:cs="Times New Roman"/>
                <w:sz w:val="28"/>
                <w:szCs w:val="28"/>
                <w:rtl/>
              </w:rPr>
              <w:t>تقييم</w:t>
            </w:r>
            <w:r>
              <w:rPr>
                <w:rFonts w:ascii="Times New Roman" w:hAnsi="Times New Roman" w:cs="Times New Roman" w:hint="cs"/>
                <w:sz w:val="28"/>
                <w:szCs w:val="28"/>
                <w:rtl/>
              </w:rPr>
              <w:t xml:space="preserve"> </w:t>
            </w:r>
            <w:r>
              <w:rPr>
                <w:rFonts w:ascii="Times New Roman" w:hAnsi="Times New Roman" w:cs="Times New Roman"/>
                <w:sz w:val="28"/>
                <w:szCs w:val="28"/>
                <w:rtl/>
              </w:rPr>
              <w:t>الطرق</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الأدوات</w:t>
            </w:r>
            <w:r>
              <w:rPr>
                <w:rFonts w:ascii="Times New Roman" w:hAnsi="Times New Roman" w:cs="Times New Roman"/>
                <w:sz w:val="28"/>
                <w:szCs w:val="28"/>
              </w:rPr>
              <w:t xml:space="preserve"> </w:t>
            </w:r>
            <w:r>
              <w:rPr>
                <w:rFonts w:ascii="Times New Roman" w:hAnsi="Times New Roman" w:cs="Times New Roman"/>
                <w:sz w:val="28"/>
                <w:szCs w:val="28"/>
                <w:rtl/>
              </w:rPr>
              <w:t>القائمة</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مجال</w:t>
            </w:r>
            <w:r>
              <w:rPr>
                <w:rFonts w:ascii="Times New Roman" w:hAnsi="Times New Roman" w:cs="Times New Roman"/>
                <w:sz w:val="28"/>
                <w:szCs w:val="28"/>
              </w:rPr>
              <w:t xml:space="preserve"> </w:t>
            </w:r>
            <w:r>
              <w:rPr>
                <w:rFonts w:ascii="Times New Roman" w:hAnsi="Times New Roman" w:cs="Times New Roman"/>
                <w:sz w:val="28"/>
                <w:szCs w:val="28"/>
                <w:rtl/>
              </w:rPr>
              <w:t>التخصص</w:t>
            </w:r>
          </w:p>
          <w:p w:rsidR="00BE3361" w:rsidRDefault="00BE3361" w:rsidP="00BE3361">
            <w:pPr>
              <w:bidi/>
              <w:rPr>
                <w:rtl/>
                <w:lang w:bidi="ar-EG"/>
              </w:rPr>
            </w:pPr>
          </w:p>
        </w:tc>
        <w:tc>
          <w:tcPr>
            <w:tcW w:w="3185" w:type="dxa"/>
          </w:tcPr>
          <w:p w:rsidR="00630AB8" w:rsidRDefault="00630AB8" w:rsidP="00A11038">
            <w:pPr>
              <w:autoSpaceDE w:val="0"/>
              <w:autoSpaceDN w:val="0"/>
              <w:adjustRightInd w:val="0"/>
              <w:spacing w:line="360" w:lineRule="auto"/>
              <w:rPr>
                <w:rFonts w:ascii="Times New Roman" w:hAnsi="Times New Roman" w:cs="Times New Roman"/>
                <w:sz w:val="28"/>
                <w:szCs w:val="28"/>
              </w:rPr>
            </w:pPr>
          </w:p>
          <w:p w:rsidR="00A11038" w:rsidRDefault="00A11038" w:rsidP="00A11038">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PS1</w:t>
            </w:r>
          </w:p>
          <w:p w:rsidR="00630AB8" w:rsidRDefault="00630AB8" w:rsidP="00A11038">
            <w:pPr>
              <w:spacing w:line="360" w:lineRule="auto"/>
              <w:rPr>
                <w:rFonts w:ascii="Times New Roman" w:hAnsi="Times New Roman" w:cs="Times New Roman"/>
                <w:sz w:val="28"/>
                <w:szCs w:val="28"/>
              </w:rPr>
            </w:pPr>
          </w:p>
          <w:p w:rsidR="00A413CA" w:rsidRDefault="00630AB8" w:rsidP="00A11038">
            <w:pPr>
              <w:spacing w:line="360" w:lineRule="auto"/>
              <w:rPr>
                <w:rFonts w:asciiTheme="majorBidi" w:hAnsiTheme="majorBidi" w:cstheme="majorBidi"/>
                <w:sz w:val="28"/>
                <w:szCs w:val="28"/>
              </w:rPr>
            </w:pPr>
            <w:r>
              <w:rPr>
                <w:rFonts w:asciiTheme="majorBidi" w:hAnsiTheme="majorBidi" w:cstheme="majorBidi"/>
                <w:sz w:val="28"/>
                <w:szCs w:val="28"/>
              </w:rPr>
              <w:t>PS2</w:t>
            </w:r>
          </w:p>
          <w:p w:rsidR="00630AB8" w:rsidRPr="00630AB8" w:rsidRDefault="00630AB8" w:rsidP="00A11038">
            <w:pPr>
              <w:spacing w:line="360" w:lineRule="auto"/>
              <w:rPr>
                <w:rFonts w:asciiTheme="majorBidi" w:hAnsiTheme="majorBidi" w:cstheme="majorBidi"/>
                <w:sz w:val="28"/>
                <w:szCs w:val="28"/>
              </w:rPr>
            </w:pPr>
            <w:r>
              <w:rPr>
                <w:rFonts w:asciiTheme="majorBidi" w:hAnsiTheme="majorBidi" w:cstheme="majorBidi"/>
                <w:sz w:val="28"/>
                <w:szCs w:val="28"/>
              </w:rPr>
              <w:t>PS3</w:t>
            </w:r>
          </w:p>
        </w:tc>
        <w:tc>
          <w:tcPr>
            <w:tcW w:w="3065" w:type="dxa"/>
          </w:tcPr>
          <w:p w:rsidR="00A413CA" w:rsidRDefault="00BE3361" w:rsidP="001378A1">
            <w:r>
              <w:rPr>
                <w:rFonts w:ascii="Times New Roman" w:hAnsi="Times New Roman" w:cs="Times New Roman"/>
                <w:sz w:val="28"/>
                <w:szCs w:val="28"/>
              </w:rPr>
              <w:t>100% is fulfilled</w:t>
            </w:r>
          </w:p>
        </w:tc>
      </w:tr>
      <w:tr w:rsidR="00A413CA" w:rsidTr="00885AEB">
        <w:trPr>
          <w:trHeight w:val="974"/>
        </w:trPr>
        <w:tc>
          <w:tcPr>
            <w:tcW w:w="3100" w:type="dxa"/>
          </w:tcPr>
          <w:p w:rsidR="00A413CA" w:rsidRDefault="00CC7164" w:rsidP="00CC7164">
            <w:pPr>
              <w:bidi/>
              <w:jc w:val="both"/>
              <w:rPr>
                <w:rFonts w:ascii="Times New Roman,Bold" w:cs="Times New Roman,Bold"/>
                <w:b/>
                <w:bCs/>
                <w:sz w:val="28"/>
                <w:szCs w:val="28"/>
                <w:rtl/>
              </w:rPr>
            </w:pPr>
            <w:r>
              <w:rPr>
                <w:rFonts w:hint="cs"/>
                <w:rtl/>
                <w:lang w:bidi="ar-EG"/>
              </w:rPr>
              <w:t>4</w:t>
            </w:r>
            <w:r w:rsidRPr="00BE3361">
              <w:rPr>
                <w:rFonts w:hint="cs"/>
                <w:u w:val="single"/>
                <w:rtl/>
                <w:lang w:bidi="ar-EG"/>
              </w:rPr>
              <w:t>-</w:t>
            </w:r>
            <w:r w:rsidRPr="00BE3361">
              <w:rPr>
                <w:rFonts w:ascii="Times New Roman,Bold" w:cs="Times New Roman,Bold" w:hint="cs"/>
                <w:b/>
                <w:bCs/>
                <w:sz w:val="28"/>
                <w:szCs w:val="28"/>
                <w:u w:val="single"/>
                <w:rtl/>
              </w:rPr>
              <w:t xml:space="preserve"> المهارات</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العامة</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و</w:t>
            </w:r>
            <w:r w:rsidRPr="00BE3361">
              <w:rPr>
                <w:rFonts w:ascii="Times New Roman,Bold" w:cs="Times New Roman,Bold"/>
                <w:b/>
                <w:bCs/>
                <w:sz w:val="28"/>
                <w:szCs w:val="28"/>
                <w:u w:val="single"/>
              </w:rPr>
              <w:t xml:space="preserve"> </w:t>
            </w:r>
            <w:r w:rsidRPr="00BE3361">
              <w:rPr>
                <w:rFonts w:ascii="Times New Roman,Bold" w:cs="Times New Roman,Bold" w:hint="cs"/>
                <w:b/>
                <w:bCs/>
                <w:sz w:val="28"/>
                <w:szCs w:val="28"/>
                <w:u w:val="single"/>
                <w:rtl/>
              </w:rPr>
              <w:t>المتنقلة</w:t>
            </w:r>
          </w:p>
          <w:p w:rsidR="00CC7164" w:rsidRDefault="00CC7164" w:rsidP="00CC7164">
            <w:pPr>
              <w:bidi/>
              <w:jc w:val="both"/>
              <w:rPr>
                <w:rFonts w:ascii="Times New Roman,Bold" w:cs="Times New Roman,Bold"/>
                <w:b/>
                <w:bCs/>
                <w:sz w:val="28"/>
                <w:szCs w:val="28"/>
                <w:rtl/>
              </w:rPr>
            </w:pPr>
          </w:p>
          <w:p w:rsidR="00CC7164" w:rsidRDefault="00CC7164" w:rsidP="00CC7164">
            <w:pPr>
              <w:pStyle w:val="ListParagraph"/>
              <w:numPr>
                <w:ilvl w:val="0"/>
                <w:numId w:val="4"/>
              </w:numPr>
              <w:bidi/>
              <w:jc w:val="both"/>
              <w:rPr>
                <w:rtl/>
              </w:rPr>
            </w:pPr>
            <w:r w:rsidRPr="00CC7164">
              <w:rPr>
                <w:rFonts w:ascii="Times New Roman" w:hAnsi="Times New Roman" w:cs="Times New Roman"/>
                <w:sz w:val="28"/>
                <w:szCs w:val="28"/>
                <w:rtl/>
              </w:rPr>
              <w:t>التواصل</w:t>
            </w:r>
            <w:r w:rsidRPr="00CC7164">
              <w:rPr>
                <w:rFonts w:ascii="Times New Roman" w:hAnsi="Times New Roman" w:cs="Times New Roman"/>
                <w:sz w:val="28"/>
                <w:szCs w:val="28"/>
              </w:rPr>
              <w:t xml:space="preserve"> </w:t>
            </w:r>
            <w:r w:rsidRPr="00CC7164">
              <w:rPr>
                <w:rFonts w:ascii="Times New Roman" w:hAnsi="Times New Roman" w:cs="Times New Roman"/>
                <w:sz w:val="28"/>
                <w:szCs w:val="28"/>
                <w:rtl/>
              </w:rPr>
              <w:t>الفعال</w:t>
            </w:r>
            <w:r w:rsidRPr="00CC7164">
              <w:rPr>
                <w:rFonts w:ascii="Times New Roman" w:hAnsi="Times New Roman" w:cs="Times New Roman"/>
                <w:sz w:val="28"/>
                <w:szCs w:val="28"/>
              </w:rPr>
              <w:t xml:space="preserve"> </w:t>
            </w:r>
            <w:r w:rsidRPr="00CC7164">
              <w:rPr>
                <w:rFonts w:ascii="Times New Roman" w:hAnsi="Times New Roman" w:cs="Times New Roman"/>
                <w:sz w:val="28"/>
                <w:szCs w:val="28"/>
                <w:rtl/>
              </w:rPr>
              <w:t>بأنواعه</w:t>
            </w:r>
            <w:r w:rsidRPr="00CC7164">
              <w:rPr>
                <w:rFonts w:ascii="Times New Roman" w:hAnsi="Times New Roman" w:cs="Times New Roman"/>
                <w:sz w:val="28"/>
                <w:szCs w:val="28"/>
              </w:rPr>
              <w:t xml:space="preserve"> </w:t>
            </w:r>
            <w:r w:rsidRPr="00CC7164">
              <w:rPr>
                <w:rFonts w:ascii="Times New Roman" w:hAnsi="Times New Roman" w:cs="Times New Roman"/>
                <w:sz w:val="28"/>
                <w:szCs w:val="28"/>
                <w:rtl/>
              </w:rPr>
              <w:t>المختلفة</w:t>
            </w:r>
          </w:p>
          <w:p w:rsidR="00CC7164" w:rsidRPr="00BE3361" w:rsidRDefault="00BE3361" w:rsidP="00CC7164">
            <w:pPr>
              <w:pStyle w:val="ListParagraph"/>
              <w:numPr>
                <w:ilvl w:val="0"/>
                <w:numId w:val="4"/>
              </w:numPr>
              <w:bidi/>
            </w:pPr>
            <w:r>
              <w:rPr>
                <w:rFonts w:ascii="Times New Roman" w:hAnsi="Times New Roman" w:cs="Times New Roman"/>
                <w:sz w:val="28"/>
                <w:szCs w:val="28"/>
                <w:rtl/>
              </w:rPr>
              <w:t>استخدام</w:t>
            </w:r>
            <w:r>
              <w:rPr>
                <w:rFonts w:ascii="Times New Roman" w:hAnsi="Times New Roman" w:cs="Times New Roman"/>
                <w:sz w:val="28"/>
                <w:szCs w:val="28"/>
              </w:rPr>
              <w:t xml:space="preserve"> </w:t>
            </w:r>
            <w:r>
              <w:rPr>
                <w:rFonts w:ascii="Times New Roman" w:hAnsi="Times New Roman" w:cs="Times New Roman"/>
                <w:sz w:val="28"/>
                <w:szCs w:val="28"/>
                <w:rtl/>
              </w:rPr>
              <w:t>تكنولوجيا</w:t>
            </w:r>
            <w:r>
              <w:rPr>
                <w:rFonts w:hint="cs"/>
                <w:rtl/>
              </w:rPr>
              <w:t xml:space="preserve"> </w:t>
            </w:r>
            <w:r>
              <w:rPr>
                <w:rFonts w:ascii="Times New Roman" w:hAnsi="Times New Roman" w:cs="Times New Roman"/>
                <w:sz w:val="28"/>
                <w:szCs w:val="28"/>
                <w:rtl/>
              </w:rPr>
              <w:t>المعلومات</w:t>
            </w:r>
            <w:r>
              <w:rPr>
                <w:rFonts w:ascii="Times New Roman" w:hAnsi="Times New Roman" w:cs="Times New Roman" w:hint="cs"/>
                <w:sz w:val="28"/>
                <w:szCs w:val="28"/>
                <w:rtl/>
              </w:rPr>
              <w:t xml:space="preserve"> </w:t>
            </w:r>
            <w:r>
              <w:rPr>
                <w:rFonts w:ascii="Times New Roman" w:hAnsi="Times New Roman" w:cs="Times New Roman"/>
                <w:sz w:val="28"/>
                <w:szCs w:val="28"/>
                <w:rtl/>
              </w:rPr>
              <w:t>بما</w:t>
            </w:r>
            <w:r>
              <w:rPr>
                <w:rFonts w:ascii="Times New Roman" w:hAnsi="Times New Roman" w:cs="Times New Roman"/>
                <w:sz w:val="28"/>
                <w:szCs w:val="28"/>
              </w:rPr>
              <w:t xml:space="preserve"> </w:t>
            </w:r>
            <w:r>
              <w:rPr>
                <w:rFonts w:ascii="Times New Roman" w:hAnsi="Times New Roman" w:cs="Times New Roman"/>
                <w:sz w:val="28"/>
                <w:szCs w:val="28"/>
                <w:rtl/>
              </w:rPr>
              <w:t>يخدم</w:t>
            </w:r>
            <w:r>
              <w:rPr>
                <w:rFonts w:ascii="Times New Roman" w:hAnsi="Times New Roman" w:cs="Times New Roman"/>
                <w:sz w:val="28"/>
                <w:szCs w:val="28"/>
              </w:rPr>
              <w:t xml:space="preserve"> </w:t>
            </w:r>
            <w:r>
              <w:rPr>
                <w:rFonts w:ascii="Times New Roman" w:hAnsi="Times New Roman" w:cs="Times New Roman"/>
                <w:sz w:val="28"/>
                <w:szCs w:val="28"/>
                <w:rtl/>
              </w:rPr>
              <w:t>الممارسة</w:t>
            </w:r>
            <w:r>
              <w:rPr>
                <w:rFonts w:ascii="Times New Roman" w:hAnsi="Times New Roman" w:cs="Times New Roman" w:hint="cs"/>
                <w:sz w:val="28"/>
                <w:szCs w:val="28"/>
                <w:rtl/>
              </w:rPr>
              <w:t xml:space="preserve"> </w:t>
            </w:r>
            <w:r>
              <w:rPr>
                <w:rFonts w:ascii="Times New Roman" w:hAnsi="Times New Roman" w:cs="Times New Roman"/>
                <w:sz w:val="28"/>
                <w:szCs w:val="28"/>
                <w:rtl/>
              </w:rPr>
              <w:t>المهنية</w:t>
            </w:r>
          </w:p>
          <w:p w:rsidR="00BE3361" w:rsidRPr="00BE3361" w:rsidRDefault="00BE3361" w:rsidP="00BE3361">
            <w:pPr>
              <w:pStyle w:val="ListParagraph"/>
              <w:numPr>
                <w:ilvl w:val="0"/>
                <w:numId w:val="4"/>
              </w:numPr>
              <w:bidi/>
            </w:pPr>
            <w:r>
              <w:rPr>
                <w:rFonts w:ascii="Times New Roman" w:hAnsi="Times New Roman" w:cs="Times New Roman"/>
                <w:sz w:val="28"/>
                <w:szCs w:val="28"/>
                <w:rtl/>
              </w:rPr>
              <w:t>التقييم</w:t>
            </w:r>
            <w:r>
              <w:rPr>
                <w:rFonts w:ascii="Times New Roman" w:hAnsi="Times New Roman" w:cs="Times New Roman"/>
                <w:sz w:val="28"/>
                <w:szCs w:val="28"/>
              </w:rPr>
              <w:t xml:space="preserve"> </w:t>
            </w:r>
            <w:r>
              <w:rPr>
                <w:rFonts w:ascii="Times New Roman" w:hAnsi="Times New Roman" w:cs="Times New Roman"/>
                <w:sz w:val="28"/>
                <w:szCs w:val="28"/>
                <w:rtl/>
              </w:rPr>
              <w:t>الذاتي</w:t>
            </w:r>
            <w:r>
              <w:rPr>
                <w:rFonts w:hint="cs"/>
                <w:rtl/>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تحديد</w:t>
            </w:r>
            <w:r>
              <w:rPr>
                <w:rFonts w:ascii="Times New Roman" w:hAnsi="Times New Roman" w:cs="Times New Roman"/>
                <w:sz w:val="28"/>
                <w:szCs w:val="28"/>
              </w:rPr>
              <w:t xml:space="preserve"> </w:t>
            </w:r>
            <w:r>
              <w:rPr>
                <w:rFonts w:ascii="Times New Roman" w:hAnsi="Times New Roman" w:cs="Times New Roman"/>
                <w:sz w:val="28"/>
                <w:szCs w:val="28"/>
                <w:rtl/>
              </w:rPr>
              <w:t>احتياجاته</w:t>
            </w:r>
            <w:r>
              <w:rPr>
                <w:rFonts w:ascii="Times New Roman" w:hAnsi="Times New Roman" w:cs="Times New Roman" w:hint="cs"/>
                <w:sz w:val="28"/>
                <w:szCs w:val="28"/>
                <w:rtl/>
              </w:rPr>
              <w:t xml:space="preserve"> </w:t>
            </w:r>
            <w:r>
              <w:rPr>
                <w:rFonts w:ascii="Times New Roman" w:hAnsi="Times New Roman" w:cs="Times New Roman"/>
                <w:sz w:val="28"/>
                <w:szCs w:val="28"/>
                <w:rtl/>
              </w:rPr>
              <w:t>التعليمية</w:t>
            </w:r>
            <w:r>
              <w:rPr>
                <w:rFonts w:ascii="Times New Roman" w:hAnsi="Times New Roman" w:cs="Times New Roman"/>
                <w:sz w:val="28"/>
                <w:szCs w:val="28"/>
              </w:rPr>
              <w:t xml:space="preserve"> </w:t>
            </w:r>
            <w:r>
              <w:rPr>
                <w:rFonts w:ascii="Times New Roman" w:hAnsi="Times New Roman" w:cs="Times New Roman"/>
                <w:sz w:val="28"/>
                <w:szCs w:val="28"/>
                <w:rtl/>
              </w:rPr>
              <w:t>الشخصية</w:t>
            </w:r>
          </w:p>
          <w:p w:rsidR="00BE3361" w:rsidRPr="00BE3361" w:rsidRDefault="00BE3361" w:rsidP="00BE3361">
            <w:pPr>
              <w:pStyle w:val="ListParagraph"/>
              <w:numPr>
                <w:ilvl w:val="0"/>
                <w:numId w:val="4"/>
              </w:numPr>
              <w:bidi/>
            </w:pPr>
            <w:r>
              <w:rPr>
                <w:rFonts w:ascii="Times New Roman" w:hAnsi="Times New Roman" w:cs="Times New Roman"/>
                <w:sz w:val="28"/>
                <w:szCs w:val="28"/>
                <w:rtl/>
              </w:rPr>
              <w:t>استخدام</w:t>
            </w:r>
            <w:r>
              <w:rPr>
                <w:rFonts w:ascii="Times New Roman" w:hAnsi="Times New Roman" w:cs="Times New Roman"/>
                <w:sz w:val="28"/>
                <w:szCs w:val="28"/>
              </w:rPr>
              <w:t xml:space="preserve"> </w:t>
            </w:r>
            <w:r>
              <w:rPr>
                <w:rFonts w:ascii="Times New Roman" w:hAnsi="Times New Roman" w:cs="Times New Roman"/>
                <w:sz w:val="28"/>
                <w:szCs w:val="28"/>
                <w:rtl/>
              </w:rPr>
              <w:t>المصادر المختلفة</w:t>
            </w:r>
            <w:r>
              <w:rPr>
                <w:rFonts w:ascii="Times New Roman" w:hAnsi="Times New Roman" w:cs="Times New Roman"/>
                <w:sz w:val="28"/>
                <w:szCs w:val="28"/>
              </w:rPr>
              <w:t xml:space="preserve"> </w:t>
            </w:r>
            <w:r>
              <w:rPr>
                <w:rFonts w:ascii="Times New Roman" w:hAnsi="Times New Roman" w:cs="Times New Roman"/>
                <w:sz w:val="28"/>
                <w:szCs w:val="28"/>
                <w:rtl/>
              </w:rPr>
              <w:t>للحصول</w:t>
            </w:r>
            <w:r>
              <w:rPr>
                <w:rFonts w:hint="cs"/>
                <w:rtl/>
              </w:rPr>
              <w:t xml:space="preserve"> </w:t>
            </w:r>
            <w:r>
              <w:rPr>
                <w:rFonts w:ascii="Times New Roman" w:hAnsi="Times New Roman" w:cs="Times New Roman"/>
                <w:sz w:val="28"/>
                <w:szCs w:val="28"/>
                <w:rtl/>
              </w:rPr>
              <w:t>علي</w:t>
            </w:r>
            <w:r>
              <w:rPr>
                <w:rFonts w:ascii="Times New Roman" w:hAnsi="Times New Roman" w:cs="Times New Roman"/>
                <w:sz w:val="28"/>
                <w:szCs w:val="28"/>
              </w:rPr>
              <w:t xml:space="preserve"> </w:t>
            </w:r>
            <w:r>
              <w:rPr>
                <w:rFonts w:ascii="Times New Roman" w:hAnsi="Times New Roman" w:cs="Times New Roman"/>
                <w:sz w:val="28"/>
                <w:szCs w:val="28"/>
                <w:rtl/>
              </w:rPr>
              <w:t>احتياجاته</w:t>
            </w:r>
            <w:r>
              <w:rPr>
                <w:rFonts w:ascii="Times New Roman" w:hAnsi="Times New Roman" w:cs="Times New Roman" w:hint="cs"/>
                <w:sz w:val="28"/>
                <w:szCs w:val="28"/>
                <w:rtl/>
              </w:rPr>
              <w:t xml:space="preserve"> </w:t>
            </w:r>
            <w:r>
              <w:rPr>
                <w:rFonts w:ascii="Times New Roman" w:hAnsi="Times New Roman" w:cs="Times New Roman"/>
                <w:sz w:val="28"/>
                <w:szCs w:val="28"/>
                <w:rtl/>
              </w:rPr>
              <w:t>التعليمية</w:t>
            </w:r>
            <w:r>
              <w:rPr>
                <w:rFonts w:ascii="Times New Roman" w:hAnsi="Times New Roman" w:cs="Times New Roman"/>
                <w:sz w:val="28"/>
                <w:szCs w:val="28"/>
              </w:rPr>
              <w:t xml:space="preserve"> </w:t>
            </w:r>
            <w:r>
              <w:rPr>
                <w:rFonts w:ascii="Times New Roman" w:hAnsi="Times New Roman" w:cs="Times New Roman"/>
                <w:sz w:val="28"/>
                <w:szCs w:val="28"/>
                <w:rtl/>
              </w:rPr>
              <w:t>الشخصية</w:t>
            </w:r>
          </w:p>
          <w:p w:rsidR="00BE3361" w:rsidRDefault="00BE3361" w:rsidP="00BE3361">
            <w:pPr>
              <w:pStyle w:val="ListParagraph"/>
              <w:numPr>
                <w:ilvl w:val="0"/>
                <w:numId w:val="4"/>
              </w:numPr>
              <w:bidi/>
            </w:pP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ضع</w:t>
            </w:r>
            <w:r>
              <w:rPr>
                <w:rFonts w:ascii="Times New Roman" w:hAnsi="Times New Roman" w:cs="Times New Roman"/>
                <w:sz w:val="28"/>
                <w:szCs w:val="28"/>
              </w:rPr>
              <w:t xml:space="preserve"> </w:t>
            </w:r>
            <w:r>
              <w:rPr>
                <w:rFonts w:ascii="Times New Roman" w:hAnsi="Times New Roman" w:cs="Times New Roman"/>
                <w:sz w:val="28"/>
                <w:szCs w:val="28"/>
                <w:rtl/>
              </w:rPr>
              <w:t>قواعد</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مؤشرات</w:t>
            </w:r>
            <w:r>
              <w:rPr>
                <w:rFonts w:ascii="Times New Roman" w:hAnsi="Times New Roman" w:cs="Times New Roman"/>
                <w:sz w:val="28"/>
                <w:szCs w:val="28"/>
              </w:rPr>
              <w:t xml:space="preserve"> </w:t>
            </w:r>
            <w:r>
              <w:rPr>
                <w:rFonts w:ascii="Times New Roman" w:hAnsi="Times New Roman" w:cs="Times New Roman"/>
                <w:sz w:val="28"/>
                <w:szCs w:val="28"/>
                <w:rtl/>
              </w:rPr>
              <w:t>تقييم</w:t>
            </w:r>
            <w:r>
              <w:rPr>
                <w:rFonts w:ascii="Times New Roman" w:hAnsi="Times New Roman" w:cs="Times New Roman"/>
                <w:sz w:val="28"/>
                <w:szCs w:val="28"/>
              </w:rPr>
              <w:t xml:space="preserve"> </w:t>
            </w:r>
            <w:r>
              <w:rPr>
                <w:rFonts w:ascii="Times New Roman" w:hAnsi="Times New Roman" w:cs="Times New Roman"/>
                <w:sz w:val="28"/>
                <w:szCs w:val="28"/>
                <w:rtl/>
              </w:rPr>
              <w:t>أداء</w:t>
            </w:r>
            <w:r>
              <w:rPr>
                <w:rFonts w:ascii="Times New Roman" w:hAnsi="Times New Roman" w:cs="Times New Roman"/>
                <w:sz w:val="28"/>
                <w:szCs w:val="28"/>
              </w:rPr>
              <w:t xml:space="preserve"> </w:t>
            </w:r>
            <w:r>
              <w:rPr>
                <w:rFonts w:ascii="Times New Roman" w:hAnsi="Times New Roman" w:cs="Times New Roman"/>
                <w:sz w:val="28"/>
                <w:szCs w:val="28"/>
                <w:rtl/>
              </w:rPr>
              <w:t>الأخرين</w:t>
            </w:r>
          </w:p>
          <w:p w:rsidR="00BE3361" w:rsidRPr="00BE3361" w:rsidRDefault="00BE3361" w:rsidP="00BE3361">
            <w:pPr>
              <w:pStyle w:val="ListParagraph"/>
              <w:numPr>
                <w:ilvl w:val="0"/>
                <w:numId w:val="4"/>
              </w:numPr>
              <w:bidi/>
            </w:pPr>
            <w:r>
              <w:rPr>
                <w:rFonts w:ascii="Times New Roman" w:hAnsi="Times New Roman" w:cs="Times New Roman"/>
                <w:sz w:val="28"/>
                <w:szCs w:val="28"/>
                <w:rtl/>
              </w:rPr>
              <w:t>العمل</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فريق</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قيادة</w:t>
            </w:r>
            <w:r>
              <w:rPr>
                <w:rFonts w:ascii="Times New Roman" w:hAnsi="Times New Roman" w:cs="Times New Roman"/>
                <w:sz w:val="28"/>
                <w:szCs w:val="28"/>
              </w:rPr>
              <w:t xml:space="preserve"> </w:t>
            </w:r>
            <w:r>
              <w:rPr>
                <w:rFonts w:ascii="Times New Roman" w:hAnsi="Times New Roman" w:cs="Times New Roman"/>
                <w:sz w:val="28"/>
                <w:szCs w:val="28"/>
                <w:rtl/>
              </w:rPr>
              <w:t>فرق</w:t>
            </w:r>
            <w:r>
              <w:rPr>
                <w:rFonts w:ascii="Times New Roman" w:hAnsi="Times New Roman" w:cs="Times New Roman"/>
                <w:sz w:val="28"/>
                <w:szCs w:val="28"/>
              </w:rPr>
              <w:t xml:space="preserve"> </w:t>
            </w:r>
            <w:r>
              <w:rPr>
                <w:rFonts w:ascii="Times New Roman" w:hAnsi="Times New Roman" w:cs="Times New Roman"/>
                <w:sz w:val="28"/>
                <w:szCs w:val="28"/>
                <w:rtl/>
              </w:rPr>
              <w:t>في</w:t>
            </w:r>
            <w:r>
              <w:rPr>
                <w:rFonts w:ascii="Times New Roman" w:hAnsi="Times New Roman" w:cs="Times New Roman"/>
                <w:sz w:val="28"/>
                <w:szCs w:val="28"/>
              </w:rPr>
              <w:t xml:space="preserve"> </w:t>
            </w:r>
            <w:r>
              <w:rPr>
                <w:rFonts w:ascii="Times New Roman" w:hAnsi="Times New Roman" w:cs="Times New Roman"/>
                <w:sz w:val="28"/>
                <w:szCs w:val="28"/>
                <w:rtl/>
              </w:rPr>
              <w:t>سياقات</w:t>
            </w:r>
            <w:r>
              <w:rPr>
                <w:rFonts w:ascii="Times New Roman" w:hAnsi="Times New Roman" w:cs="Times New Roman"/>
                <w:sz w:val="28"/>
                <w:szCs w:val="28"/>
              </w:rPr>
              <w:t xml:space="preserve"> </w:t>
            </w:r>
            <w:r>
              <w:rPr>
                <w:rFonts w:ascii="Times New Roman" w:hAnsi="Times New Roman" w:cs="Times New Roman"/>
                <w:sz w:val="28"/>
                <w:szCs w:val="28"/>
                <w:rtl/>
              </w:rPr>
              <w:t>مهنية</w:t>
            </w:r>
            <w:r>
              <w:rPr>
                <w:rFonts w:hint="cs"/>
                <w:rtl/>
              </w:rPr>
              <w:t xml:space="preserve"> </w:t>
            </w:r>
            <w:r>
              <w:rPr>
                <w:rFonts w:ascii="Times New Roman" w:hAnsi="Times New Roman" w:cs="Times New Roman"/>
                <w:sz w:val="28"/>
                <w:szCs w:val="28"/>
                <w:rtl/>
              </w:rPr>
              <w:t>مختلفة</w:t>
            </w:r>
          </w:p>
          <w:p w:rsidR="00BE3361" w:rsidRDefault="00BE3361" w:rsidP="00BE3361">
            <w:pPr>
              <w:pStyle w:val="ListParagraph"/>
              <w:numPr>
                <w:ilvl w:val="0"/>
                <w:numId w:val="4"/>
              </w:numPr>
              <w:bidi/>
            </w:pPr>
            <w:r>
              <w:rPr>
                <w:rFonts w:ascii="Times New Roman" w:hAnsi="Times New Roman" w:cs="Times New Roman"/>
                <w:sz w:val="28"/>
                <w:szCs w:val="28"/>
                <w:rtl/>
              </w:rPr>
              <w:t>إدارة</w:t>
            </w:r>
            <w:r>
              <w:rPr>
                <w:rFonts w:ascii="Times New Roman" w:hAnsi="Times New Roman" w:cs="Times New Roman"/>
                <w:sz w:val="28"/>
                <w:szCs w:val="28"/>
              </w:rPr>
              <w:t xml:space="preserve"> </w:t>
            </w:r>
            <w:r>
              <w:rPr>
                <w:rFonts w:ascii="Times New Roman" w:hAnsi="Times New Roman" w:cs="Times New Roman"/>
                <w:sz w:val="28"/>
                <w:szCs w:val="28"/>
                <w:rtl/>
              </w:rPr>
              <w:t>الوقت</w:t>
            </w:r>
            <w:r>
              <w:rPr>
                <w:rFonts w:ascii="Times New Roman" w:hAnsi="Times New Roman" w:cs="Times New Roman"/>
                <w:sz w:val="28"/>
                <w:szCs w:val="28"/>
              </w:rPr>
              <w:t xml:space="preserve"> </w:t>
            </w:r>
            <w:r>
              <w:rPr>
                <w:rFonts w:ascii="Times New Roman" w:hAnsi="Times New Roman" w:cs="Times New Roman"/>
                <w:sz w:val="28"/>
                <w:szCs w:val="28"/>
                <w:rtl/>
              </w:rPr>
              <w:t>بكفاءة</w:t>
            </w:r>
          </w:p>
          <w:p w:rsidR="00BE3361" w:rsidRDefault="00BE3361" w:rsidP="00BE3361">
            <w:pPr>
              <w:pStyle w:val="ListParagraph"/>
              <w:numPr>
                <w:ilvl w:val="0"/>
                <w:numId w:val="4"/>
              </w:numPr>
              <w:bidi/>
              <w:rPr>
                <w:rtl/>
              </w:rPr>
            </w:pPr>
            <w:r>
              <w:rPr>
                <w:rFonts w:ascii="Times New Roman" w:hAnsi="Times New Roman" w:cs="Times New Roman"/>
                <w:sz w:val="28"/>
                <w:szCs w:val="28"/>
                <w:rtl/>
              </w:rPr>
              <w:t>التعلم</w:t>
            </w:r>
            <w:r>
              <w:rPr>
                <w:rFonts w:ascii="Times New Roman" w:hAnsi="Times New Roman" w:cs="Times New Roman"/>
                <w:sz w:val="28"/>
                <w:szCs w:val="28"/>
              </w:rPr>
              <w:t xml:space="preserve"> </w:t>
            </w:r>
            <w:r>
              <w:rPr>
                <w:rFonts w:ascii="Times New Roman" w:hAnsi="Times New Roman" w:cs="Times New Roman"/>
                <w:sz w:val="28"/>
                <w:szCs w:val="28"/>
                <w:rtl/>
              </w:rPr>
              <w:t>الذاتي</w:t>
            </w:r>
            <w:r>
              <w:rPr>
                <w:rFonts w:ascii="Times New Roman" w:hAnsi="Times New Roman" w:cs="Times New Roman"/>
                <w:sz w:val="28"/>
                <w:szCs w:val="28"/>
              </w:rPr>
              <w:t xml:space="preserve"> </w:t>
            </w:r>
            <w:r>
              <w:rPr>
                <w:rFonts w:ascii="Times New Roman" w:hAnsi="Times New Roman" w:cs="Times New Roman"/>
                <w:sz w:val="28"/>
                <w:szCs w:val="28"/>
                <w:rtl/>
              </w:rPr>
              <w:t>و</w:t>
            </w:r>
            <w:r>
              <w:rPr>
                <w:rFonts w:ascii="Times New Roman" w:hAnsi="Times New Roman" w:cs="Times New Roman"/>
                <w:sz w:val="28"/>
                <w:szCs w:val="28"/>
              </w:rPr>
              <w:t xml:space="preserve"> </w:t>
            </w:r>
            <w:r>
              <w:rPr>
                <w:rFonts w:ascii="Times New Roman" w:hAnsi="Times New Roman" w:cs="Times New Roman"/>
                <w:sz w:val="28"/>
                <w:szCs w:val="28"/>
                <w:rtl/>
              </w:rPr>
              <w:t>المستمر</w:t>
            </w:r>
          </w:p>
        </w:tc>
        <w:tc>
          <w:tcPr>
            <w:tcW w:w="3185" w:type="dxa"/>
          </w:tcPr>
          <w:p w:rsidR="00556FF2" w:rsidRDefault="00556FF2" w:rsidP="00115ABB">
            <w:pPr>
              <w:autoSpaceDE w:val="0"/>
              <w:autoSpaceDN w:val="0"/>
              <w:adjustRightInd w:val="0"/>
              <w:spacing w:line="360" w:lineRule="auto"/>
              <w:rPr>
                <w:rFonts w:ascii="Times New Roman" w:hAnsi="Times New Roman" w:cs="Times New Roman"/>
                <w:sz w:val="28"/>
                <w:szCs w:val="28"/>
                <w:rtl/>
              </w:rPr>
            </w:pPr>
          </w:p>
          <w:p w:rsidR="001B53D8" w:rsidRDefault="001B53D8" w:rsidP="00115AB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GS1</w:t>
            </w:r>
          </w:p>
          <w:p w:rsidR="002D7F7F" w:rsidRDefault="002D7F7F" w:rsidP="00115ABB">
            <w:pPr>
              <w:autoSpaceDE w:val="0"/>
              <w:autoSpaceDN w:val="0"/>
              <w:adjustRightInd w:val="0"/>
              <w:spacing w:line="360" w:lineRule="auto"/>
              <w:rPr>
                <w:rFonts w:ascii="Times New Roman" w:hAnsi="Times New Roman" w:cs="Times New Roman"/>
                <w:sz w:val="28"/>
                <w:szCs w:val="28"/>
                <w:rtl/>
              </w:rPr>
            </w:pPr>
          </w:p>
          <w:p w:rsidR="001B53D8" w:rsidRDefault="001B53D8" w:rsidP="00115AB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GS2</w:t>
            </w:r>
          </w:p>
          <w:p w:rsidR="002D7F7F" w:rsidRDefault="002D7F7F" w:rsidP="00115ABB">
            <w:pPr>
              <w:autoSpaceDE w:val="0"/>
              <w:autoSpaceDN w:val="0"/>
              <w:adjustRightInd w:val="0"/>
              <w:spacing w:line="360" w:lineRule="auto"/>
              <w:rPr>
                <w:rFonts w:ascii="Times New Roman" w:hAnsi="Times New Roman" w:cs="Times New Roman"/>
                <w:sz w:val="28"/>
                <w:szCs w:val="28"/>
                <w:rtl/>
              </w:rPr>
            </w:pPr>
          </w:p>
          <w:p w:rsidR="001B53D8" w:rsidRDefault="001B53D8" w:rsidP="00115AB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GS</w:t>
            </w:r>
            <w:r w:rsidR="002D7F7F">
              <w:rPr>
                <w:rFonts w:ascii="Times New Roman" w:hAnsi="Times New Roman" w:cs="Times New Roman" w:hint="cs"/>
                <w:sz w:val="28"/>
                <w:szCs w:val="28"/>
                <w:rtl/>
              </w:rPr>
              <w:t>3</w:t>
            </w:r>
          </w:p>
          <w:p w:rsidR="001B53D8" w:rsidRDefault="001B53D8" w:rsidP="00115ABB">
            <w:pPr>
              <w:autoSpaceDE w:val="0"/>
              <w:autoSpaceDN w:val="0"/>
              <w:adjustRightInd w:val="0"/>
              <w:spacing w:line="360" w:lineRule="auto"/>
              <w:rPr>
                <w:rFonts w:ascii="Times New Roman" w:hAnsi="Times New Roman" w:cs="Times New Roman"/>
                <w:sz w:val="28"/>
                <w:szCs w:val="28"/>
              </w:rPr>
            </w:pPr>
          </w:p>
          <w:p w:rsidR="001B53D8" w:rsidRDefault="001B53D8" w:rsidP="00115ABB">
            <w:pPr>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GS</w:t>
            </w:r>
            <w:r w:rsidR="00834F7E">
              <w:rPr>
                <w:rFonts w:ascii="Times New Roman" w:hAnsi="Times New Roman" w:cs="Times New Roman" w:hint="cs"/>
                <w:sz w:val="28"/>
                <w:szCs w:val="28"/>
                <w:rtl/>
              </w:rPr>
              <w:t>4</w:t>
            </w:r>
          </w:p>
          <w:p w:rsidR="00A413CA" w:rsidRDefault="00A413CA" w:rsidP="00115ABB">
            <w:pPr>
              <w:spacing w:line="360" w:lineRule="auto"/>
              <w:rPr>
                <w:rtl/>
              </w:rPr>
            </w:pPr>
          </w:p>
          <w:p w:rsidR="008849F9" w:rsidRDefault="008849F9" w:rsidP="00115ABB">
            <w:pPr>
              <w:spacing w:line="360" w:lineRule="auto"/>
              <w:rPr>
                <w:rtl/>
              </w:rPr>
            </w:pPr>
          </w:p>
          <w:p w:rsidR="008849F9" w:rsidRDefault="008849F9" w:rsidP="00115ABB">
            <w:pPr>
              <w:spacing w:line="360" w:lineRule="auto"/>
              <w:rPr>
                <w:rFonts w:asciiTheme="majorBidi" w:hAnsiTheme="majorBidi" w:cstheme="majorBidi"/>
                <w:sz w:val="28"/>
                <w:szCs w:val="28"/>
              </w:rPr>
            </w:pPr>
            <w:r w:rsidRPr="008849F9">
              <w:rPr>
                <w:rFonts w:asciiTheme="majorBidi" w:hAnsiTheme="majorBidi" w:cstheme="majorBidi"/>
                <w:sz w:val="28"/>
                <w:szCs w:val="28"/>
              </w:rPr>
              <w:t>GS5</w:t>
            </w:r>
          </w:p>
          <w:p w:rsidR="006A653A" w:rsidRDefault="006A653A" w:rsidP="00115ABB">
            <w:pPr>
              <w:spacing w:line="360" w:lineRule="auto"/>
              <w:rPr>
                <w:rFonts w:asciiTheme="majorBidi" w:hAnsiTheme="majorBidi" w:cstheme="majorBidi"/>
                <w:sz w:val="28"/>
                <w:szCs w:val="28"/>
              </w:rPr>
            </w:pPr>
          </w:p>
          <w:p w:rsidR="006A653A" w:rsidRDefault="006A653A" w:rsidP="00115ABB">
            <w:pPr>
              <w:spacing w:line="360" w:lineRule="auto"/>
              <w:rPr>
                <w:rFonts w:asciiTheme="majorBidi" w:hAnsiTheme="majorBidi" w:cstheme="majorBidi"/>
                <w:sz w:val="28"/>
                <w:szCs w:val="28"/>
              </w:rPr>
            </w:pPr>
            <w:r>
              <w:rPr>
                <w:rFonts w:asciiTheme="majorBidi" w:hAnsiTheme="majorBidi" w:cstheme="majorBidi"/>
                <w:sz w:val="28"/>
                <w:szCs w:val="28"/>
              </w:rPr>
              <w:t>GS6</w:t>
            </w:r>
          </w:p>
          <w:p w:rsidR="006A653A" w:rsidRPr="008849F9" w:rsidRDefault="006A653A" w:rsidP="00005018">
            <w:pPr>
              <w:spacing w:line="360" w:lineRule="auto"/>
              <w:rPr>
                <w:rFonts w:asciiTheme="majorBidi" w:hAnsiTheme="majorBidi" w:cstheme="majorBidi"/>
                <w:sz w:val="28"/>
                <w:szCs w:val="28"/>
              </w:rPr>
            </w:pPr>
            <w:r>
              <w:rPr>
                <w:rFonts w:asciiTheme="majorBidi" w:hAnsiTheme="majorBidi" w:cstheme="majorBidi"/>
                <w:sz w:val="28"/>
                <w:szCs w:val="28"/>
              </w:rPr>
              <w:t>GS</w:t>
            </w:r>
            <w:r w:rsidR="00E94B8B">
              <w:rPr>
                <w:rFonts w:asciiTheme="majorBidi" w:hAnsiTheme="majorBidi" w:cstheme="majorBidi"/>
                <w:sz w:val="28"/>
                <w:szCs w:val="28"/>
              </w:rPr>
              <w:t>7GS</w:t>
            </w:r>
            <w:r>
              <w:rPr>
                <w:rFonts w:asciiTheme="majorBidi" w:hAnsiTheme="majorBidi" w:cstheme="majorBidi"/>
                <w:sz w:val="28"/>
                <w:szCs w:val="28"/>
              </w:rPr>
              <w:t>8</w:t>
            </w:r>
          </w:p>
        </w:tc>
        <w:tc>
          <w:tcPr>
            <w:tcW w:w="3065" w:type="dxa"/>
          </w:tcPr>
          <w:p w:rsidR="00A413CA" w:rsidRDefault="00BE3361" w:rsidP="001378A1">
            <w:r>
              <w:rPr>
                <w:rFonts w:ascii="Times New Roman" w:hAnsi="Times New Roman" w:cs="Times New Roman"/>
                <w:sz w:val="28"/>
                <w:szCs w:val="28"/>
              </w:rPr>
              <w:t>100% is fulfilled</w:t>
            </w:r>
          </w:p>
        </w:tc>
      </w:tr>
    </w:tbl>
    <w:p w:rsidR="00D44B3E" w:rsidRDefault="000D7A08" w:rsidP="00D44B3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6</w:t>
      </w:r>
      <w:r w:rsidR="00D44B3E">
        <w:rPr>
          <w:rFonts w:ascii="Times New Roman" w:hAnsi="Times New Roman" w:cs="Times New Roman"/>
          <w:b/>
          <w:bCs/>
          <w:sz w:val="28"/>
          <w:szCs w:val="28"/>
        </w:rPr>
        <w:t>-</w:t>
      </w:r>
      <w:r w:rsidR="00D44B3E" w:rsidRPr="00D44B3E">
        <w:rPr>
          <w:rFonts w:ascii="Times New Roman" w:hAnsi="Times New Roman" w:cs="Times New Roman"/>
          <w:b/>
          <w:bCs/>
          <w:sz w:val="28"/>
          <w:szCs w:val="28"/>
          <w:u w:val="single"/>
        </w:rPr>
        <w:t>Programme admission requirements</w:t>
      </w:r>
    </w:p>
    <w:p w:rsidR="00D44B3E" w:rsidRDefault="00D44B3E" w:rsidP="00D44B3E">
      <w:pPr>
        <w:autoSpaceDE w:val="0"/>
        <w:autoSpaceDN w:val="0"/>
        <w:adjustRightInd w:val="0"/>
        <w:spacing w:after="0" w:line="240" w:lineRule="auto"/>
        <w:rPr>
          <w:rFonts w:ascii="Times New Roman" w:hAnsi="Times New Roman" w:cs="Times New Roman"/>
          <w:b/>
          <w:bCs/>
          <w:sz w:val="28"/>
          <w:szCs w:val="28"/>
        </w:rPr>
      </w:pPr>
    </w:p>
    <w:p w:rsidR="00D44B3E" w:rsidRPr="00D44B3E" w:rsidRDefault="00D44B3E" w:rsidP="00D44B3E">
      <w:pPr>
        <w:autoSpaceDE w:val="0"/>
        <w:autoSpaceDN w:val="0"/>
        <w:adjustRightInd w:val="0"/>
        <w:spacing w:after="0" w:line="240" w:lineRule="auto"/>
        <w:rPr>
          <w:sz w:val="28"/>
          <w:szCs w:val="28"/>
        </w:rPr>
      </w:pPr>
      <w:r>
        <w:rPr>
          <w:rFonts w:ascii="Symbol" w:hAnsi="Symbol" w:cs="Symbol"/>
          <w:sz w:val="28"/>
          <w:szCs w:val="28"/>
        </w:rPr>
        <w:t></w:t>
      </w:r>
      <w:r>
        <w:rPr>
          <w:rFonts w:ascii="Symbol" w:hAnsi="Symbol" w:cs="Symbol"/>
          <w:sz w:val="28"/>
          <w:szCs w:val="28"/>
        </w:rPr>
        <w:t></w:t>
      </w:r>
      <w:r w:rsidRPr="00D44B3E">
        <w:rPr>
          <w:sz w:val="28"/>
          <w:szCs w:val="28"/>
        </w:rPr>
        <w:t>The candidate should have the Bachelor of medicine and surgery (M.B.B.CH) approved by the Egyptian Ministry of higher education with the qualification grades according to the guidelines put annually by the Ministry of higher education with not less than good degree.</w:t>
      </w:r>
    </w:p>
    <w:p w:rsidR="00D44B3E" w:rsidRPr="00D44B3E" w:rsidRDefault="00D44B3E" w:rsidP="00D44B3E">
      <w:pPr>
        <w:autoSpaceDE w:val="0"/>
        <w:autoSpaceDN w:val="0"/>
        <w:adjustRightInd w:val="0"/>
        <w:spacing w:after="0" w:line="240" w:lineRule="auto"/>
        <w:rPr>
          <w:sz w:val="28"/>
          <w:szCs w:val="28"/>
        </w:rPr>
      </w:pPr>
      <w:r>
        <w:rPr>
          <w:rFonts w:ascii="Symbol" w:hAnsi="Symbol" w:cs="Symbol"/>
          <w:sz w:val="28"/>
          <w:szCs w:val="28"/>
        </w:rPr>
        <w:t></w:t>
      </w:r>
      <w:r w:rsidRPr="00D44B3E">
        <w:rPr>
          <w:sz w:val="28"/>
          <w:szCs w:val="28"/>
        </w:rPr>
        <w:t xml:space="preserve">The candidate should </w:t>
      </w:r>
      <w:r w:rsidR="00444F04" w:rsidRPr="00D44B3E">
        <w:rPr>
          <w:sz w:val="28"/>
          <w:szCs w:val="28"/>
        </w:rPr>
        <w:t>exceed</w:t>
      </w:r>
      <w:r w:rsidRPr="00D44B3E">
        <w:rPr>
          <w:sz w:val="28"/>
          <w:szCs w:val="28"/>
        </w:rPr>
        <w:t xml:space="preserve"> the house officer training year</w:t>
      </w:r>
    </w:p>
    <w:p w:rsidR="00D44B3E" w:rsidRPr="00D44B3E" w:rsidRDefault="00444F04" w:rsidP="00444F04">
      <w:pPr>
        <w:autoSpaceDE w:val="0"/>
        <w:autoSpaceDN w:val="0"/>
        <w:adjustRightInd w:val="0"/>
        <w:spacing w:after="0" w:line="240" w:lineRule="auto"/>
        <w:rPr>
          <w:sz w:val="28"/>
          <w:szCs w:val="28"/>
        </w:rPr>
      </w:pPr>
      <w:r>
        <w:rPr>
          <w:rFonts w:ascii="Symbol" w:hAnsi="Symbol" w:cs="Symbol"/>
          <w:sz w:val="28"/>
          <w:szCs w:val="28"/>
        </w:rPr>
        <w:t></w:t>
      </w:r>
      <w:r w:rsidRPr="00444F04">
        <w:rPr>
          <w:sz w:val="28"/>
          <w:szCs w:val="28"/>
        </w:rPr>
        <w:t xml:space="preserve"> </w:t>
      </w:r>
      <w:r w:rsidRPr="00D44B3E">
        <w:rPr>
          <w:sz w:val="28"/>
          <w:szCs w:val="28"/>
        </w:rPr>
        <w:t>Candidates</w:t>
      </w:r>
      <w:r w:rsidR="00D44B3E" w:rsidRPr="00D44B3E">
        <w:rPr>
          <w:sz w:val="28"/>
          <w:szCs w:val="28"/>
        </w:rPr>
        <w:t xml:space="preserve"> who are not residents </w:t>
      </w:r>
      <w:r>
        <w:rPr>
          <w:sz w:val="28"/>
          <w:szCs w:val="28"/>
        </w:rPr>
        <w:t xml:space="preserve">in </w:t>
      </w:r>
      <w:r w:rsidRPr="00D44B3E">
        <w:rPr>
          <w:sz w:val="28"/>
          <w:szCs w:val="28"/>
        </w:rPr>
        <w:t xml:space="preserve">university hospitals </w:t>
      </w:r>
      <w:r w:rsidR="00D44B3E" w:rsidRPr="00D44B3E">
        <w:rPr>
          <w:sz w:val="28"/>
          <w:szCs w:val="28"/>
        </w:rPr>
        <w:t xml:space="preserve">should pass </w:t>
      </w:r>
      <w:r w:rsidRPr="00D44B3E">
        <w:rPr>
          <w:sz w:val="28"/>
          <w:szCs w:val="28"/>
        </w:rPr>
        <w:t>training</w:t>
      </w:r>
      <w:r w:rsidR="00D44B3E" w:rsidRPr="00D44B3E">
        <w:rPr>
          <w:sz w:val="28"/>
          <w:szCs w:val="28"/>
        </w:rPr>
        <w:t xml:space="preserve"> </w:t>
      </w:r>
      <w:r w:rsidR="00FC6C3B" w:rsidRPr="00D44B3E">
        <w:rPr>
          <w:sz w:val="28"/>
          <w:szCs w:val="28"/>
        </w:rPr>
        <w:t xml:space="preserve">for </w:t>
      </w:r>
      <w:r w:rsidR="00FC6C3B">
        <w:rPr>
          <w:sz w:val="28"/>
          <w:szCs w:val="28"/>
        </w:rPr>
        <w:t>at</w:t>
      </w:r>
      <w:r w:rsidR="00D44B3E" w:rsidRPr="00D44B3E">
        <w:rPr>
          <w:sz w:val="28"/>
          <w:szCs w:val="28"/>
        </w:rPr>
        <w:t xml:space="preserve"> least 12 months in </w:t>
      </w:r>
      <w:r>
        <w:rPr>
          <w:sz w:val="28"/>
          <w:szCs w:val="28"/>
        </w:rPr>
        <w:t xml:space="preserve">Medical Oncology </w:t>
      </w:r>
      <w:r w:rsidR="00D44B3E" w:rsidRPr="00D44B3E">
        <w:rPr>
          <w:sz w:val="28"/>
          <w:szCs w:val="28"/>
        </w:rPr>
        <w:t>department</w:t>
      </w:r>
      <w:r>
        <w:rPr>
          <w:sz w:val="28"/>
          <w:szCs w:val="28"/>
        </w:rPr>
        <w:t>.</w:t>
      </w:r>
    </w:p>
    <w:p w:rsidR="00D44B3E" w:rsidRDefault="00444F04" w:rsidP="00444F04">
      <w:pPr>
        <w:rPr>
          <w:sz w:val="28"/>
          <w:szCs w:val="28"/>
        </w:rPr>
      </w:pPr>
      <w:r>
        <w:rPr>
          <w:rFonts w:ascii="Symbol" w:hAnsi="Symbol" w:cs="Symbol"/>
          <w:sz w:val="28"/>
          <w:szCs w:val="28"/>
        </w:rPr>
        <w:t></w:t>
      </w:r>
      <w:r w:rsidR="00D44B3E" w:rsidRPr="00D44B3E">
        <w:rPr>
          <w:sz w:val="28"/>
          <w:szCs w:val="28"/>
        </w:rPr>
        <w:t xml:space="preserve"> </w:t>
      </w:r>
      <w:r w:rsidR="004F46DB">
        <w:rPr>
          <w:sz w:val="28"/>
          <w:szCs w:val="28"/>
        </w:rPr>
        <w:t>T</w:t>
      </w:r>
      <w:r w:rsidR="000D7A08" w:rsidRPr="00D44B3E">
        <w:rPr>
          <w:sz w:val="28"/>
          <w:szCs w:val="28"/>
        </w:rPr>
        <w:t>he</w:t>
      </w:r>
      <w:r w:rsidRPr="00D44B3E">
        <w:rPr>
          <w:sz w:val="28"/>
          <w:szCs w:val="28"/>
        </w:rPr>
        <w:t xml:space="preserve"> candidate </w:t>
      </w:r>
      <w:r>
        <w:rPr>
          <w:sz w:val="28"/>
          <w:szCs w:val="28"/>
        </w:rPr>
        <w:t xml:space="preserve">should </w:t>
      </w:r>
      <w:r w:rsidR="00D44B3E" w:rsidRPr="00D44B3E">
        <w:rPr>
          <w:sz w:val="28"/>
          <w:szCs w:val="28"/>
        </w:rPr>
        <w:t xml:space="preserve">follow postgraduate </w:t>
      </w:r>
      <w:r w:rsidRPr="00D44B3E">
        <w:rPr>
          <w:sz w:val="28"/>
          <w:szCs w:val="28"/>
        </w:rPr>
        <w:t>authoritarian</w:t>
      </w:r>
      <w:r w:rsidR="00D44B3E" w:rsidRPr="00D44B3E">
        <w:rPr>
          <w:sz w:val="28"/>
          <w:szCs w:val="28"/>
        </w:rPr>
        <w:t xml:space="preserve"> </w:t>
      </w:r>
      <w:r w:rsidRPr="00D44B3E">
        <w:rPr>
          <w:sz w:val="28"/>
          <w:szCs w:val="28"/>
        </w:rPr>
        <w:t>policy</w:t>
      </w:r>
      <w:r w:rsidR="00D44B3E" w:rsidRPr="00D44B3E">
        <w:rPr>
          <w:sz w:val="28"/>
          <w:szCs w:val="28"/>
        </w:rPr>
        <w:t xml:space="preserve"> of Zagazig University Faculty of medicine</w:t>
      </w:r>
      <w:r>
        <w:rPr>
          <w:sz w:val="28"/>
          <w:szCs w:val="28"/>
        </w:rPr>
        <w:t>.</w:t>
      </w:r>
    </w:p>
    <w:p w:rsidR="000D7A08" w:rsidRDefault="000D7A08" w:rsidP="000D7A08">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8"/>
          <w:szCs w:val="28"/>
        </w:rPr>
        <w:t>7</w:t>
      </w:r>
      <w:r w:rsidRPr="000D7A08">
        <w:rPr>
          <w:rFonts w:ascii="Times New Roman" w:hAnsi="Times New Roman" w:cs="Times New Roman"/>
          <w:b/>
          <w:bCs/>
          <w:sz w:val="28"/>
          <w:szCs w:val="28"/>
          <w:u w:val="single"/>
        </w:rPr>
        <w:t>- Rules for succession and programme achievement</w:t>
      </w:r>
      <w:r>
        <w:rPr>
          <w:rFonts w:ascii="Times New Roman" w:hAnsi="Times New Roman" w:cs="Times New Roman"/>
          <w:b/>
          <w:bCs/>
          <w:sz w:val="28"/>
          <w:szCs w:val="28"/>
          <w:u w:val="single"/>
        </w:rPr>
        <w:t xml:space="preserve"> </w:t>
      </w:r>
      <w:r w:rsidRPr="000D7A08">
        <w:rPr>
          <w:rFonts w:ascii="Times New Roman" w:hAnsi="Times New Roman" w:cs="Times New Roman"/>
          <w:b/>
          <w:bCs/>
          <w:sz w:val="28"/>
          <w:szCs w:val="28"/>
          <w:u w:val="single"/>
        </w:rPr>
        <w:t>1</w:t>
      </w:r>
      <w:r w:rsidRPr="000D7A08">
        <w:rPr>
          <w:rFonts w:ascii="Times New Roman" w:hAnsi="Times New Roman" w:cs="Times New Roman"/>
          <w:b/>
          <w:bCs/>
          <w:sz w:val="18"/>
          <w:szCs w:val="18"/>
          <w:u w:val="single"/>
        </w:rPr>
        <w:t xml:space="preserve">st </w:t>
      </w:r>
      <w:r w:rsidRPr="000D7A08">
        <w:rPr>
          <w:rFonts w:ascii="Times New Roman" w:hAnsi="Times New Roman" w:cs="Times New Roman"/>
          <w:b/>
          <w:bCs/>
          <w:sz w:val="28"/>
          <w:szCs w:val="28"/>
          <w:u w:val="single"/>
        </w:rPr>
        <w:t>level/Year</w:t>
      </w:r>
      <w:r w:rsidRPr="000D7A08">
        <w:rPr>
          <w:rFonts w:ascii="Times New Roman" w:hAnsi="Times New Roman" w:cs="Times New Roman"/>
          <w:b/>
          <w:bCs/>
          <w:sz w:val="32"/>
          <w:szCs w:val="32"/>
          <w:u w:val="single"/>
        </w:rPr>
        <w:t xml:space="preserve"> semester</w:t>
      </w:r>
      <w:r>
        <w:rPr>
          <w:rFonts w:ascii="Times New Roman" w:hAnsi="Times New Roman" w:cs="Times New Roman"/>
          <w:b/>
          <w:bCs/>
          <w:sz w:val="24"/>
          <w:szCs w:val="24"/>
        </w:rPr>
        <w:t>:</w:t>
      </w:r>
    </w:p>
    <w:p w:rsidR="000D7A08" w:rsidRDefault="000D7A08" w:rsidP="000D7A08">
      <w:pPr>
        <w:autoSpaceDE w:val="0"/>
        <w:autoSpaceDN w:val="0"/>
        <w:adjustRightInd w:val="0"/>
        <w:spacing w:after="0" w:line="240" w:lineRule="auto"/>
        <w:rPr>
          <w:rFonts w:ascii="Times New Roman" w:hAnsi="Times New Roman" w:cs="Times New Roman"/>
          <w:b/>
          <w:bCs/>
          <w:sz w:val="24"/>
          <w:szCs w:val="24"/>
        </w:rPr>
      </w:pPr>
    </w:p>
    <w:p w:rsidR="000D7A08" w:rsidRPr="000D7A08" w:rsidRDefault="000806D3" w:rsidP="000D7A08">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1st </w:t>
      </w:r>
      <w:r w:rsidR="00304B84">
        <w:rPr>
          <w:sz w:val="28"/>
          <w:szCs w:val="28"/>
        </w:rPr>
        <w:t xml:space="preserve">level </w:t>
      </w:r>
      <w:r w:rsidR="000D7A08" w:rsidRPr="000D7A08">
        <w:rPr>
          <w:sz w:val="28"/>
          <w:szCs w:val="28"/>
        </w:rPr>
        <w:t>year fulfill</w:t>
      </w:r>
      <w:r w:rsidR="000D7A08">
        <w:rPr>
          <w:sz w:val="28"/>
          <w:szCs w:val="28"/>
        </w:rPr>
        <w:t>s</w:t>
      </w:r>
      <w:r w:rsidR="000D7A08" w:rsidRPr="000D7A08">
        <w:rPr>
          <w:sz w:val="28"/>
          <w:szCs w:val="28"/>
        </w:rPr>
        <w:t xml:space="preserve"> 25% of the </w:t>
      </w:r>
      <w:r w:rsidRPr="000D7A08">
        <w:rPr>
          <w:sz w:val="28"/>
          <w:szCs w:val="28"/>
        </w:rPr>
        <w:t>whole</w:t>
      </w:r>
      <w:r w:rsidR="000D7A08" w:rsidRPr="000D7A08">
        <w:rPr>
          <w:sz w:val="28"/>
          <w:szCs w:val="28"/>
        </w:rPr>
        <w:t xml:space="preserve"> degree of the student and occupies the 1st 6 </w:t>
      </w:r>
      <w:r w:rsidRPr="000D7A08">
        <w:rPr>
          <w:sz w:val="28"/>
          <w:szCs w:val="28"/>
        </w:rPr>
        <w:t>months</w:t>
      </w:r>
      <w:r w:rsidR="000D7A08" w:rsidRPr="000D7A08">
        <w:rPr>
          <w:sz w:val="28"/>
          <w:szCs w:val="28"/>
        </w:rPr>
        <w:t>.</w:t>
      </w:r>
    </w:p>
    <w:p w:rsidR="000D7A08" w:rsidRPr="000D7A08" w:rsidRDefault="000806D3" w:rsidP="000D7A08">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w:t>
      </w:r>
      <w:r w:rsidRPr="000D7A08">
        <w:rPr>
          <w:sz w:val="28"/>
          <w:szCs w:val="28"/>
        </w:rPr>
        <w:t>completion</w:t>
      </w:r>
      <w:r w:rsidR="000D7A08" w:rsidRPr="000D7A08">
        <w:rPr>
          <w:sz w:val="28"/>
          <w:szCs w:val="28"/>
        </w:rPr>
        <w:t xml:space="preserve"> of the log book is a must with 75%</w:t>
      </w:r>
      <w:r w:rsidRPr="000D7A08">
        <w:rPr>
          <w:sz w:val="28"/>
          <w:szCs w:val="28"/>
        </w:rPr>
        <w:t>achievement</w:t>
      </w:r>
      <w:r w:rsidR="000D7A08" w:rsidRPr="000D7A08">
        <w:rPr>
          <w:sz w:val="28"/>
          <w:szCs w:val="28"/>
        </w:rPr>
        <w:t xml:space="preserve"> to </w:t>
      </w:r>
      <w:r w:rsidRPr="000D7A08">
        <w:rPr>
          <w:sz w:val="28"/>
          <w:szCs w:val="28"/>
        </w:rPr>
        <w:t>go into</w:t>
      </w:r>
      <w:r w:rsidR="000D7A08" w:rsidRPr="000D7A08">
        <w:rPr>
          <w:sz w:val="28"/>
          <w:szCs w:val="28"/>
        </w:rPr>
        <w:t xml:space="preserve"> the </w:t>
      </w:r>
      <w:r w:rsidRPr="000D7A08">
        <w:rPr>
          <w:sz w:val="28"/>
          <w:szCs w:val="28"/>
        </w:rPr>
        <w:t>test</w:t>
      </w:r>
      <w:r w:rsidR="000D7A08" w:rsidRPr="000D7A08">
        <w:rPr>
          <w:sz w:val="28"/>
          <w:szCs w:val="28"/>
        </w:rPr>
        <w:t xml:space="preserve"> of the 1st year.</w:t>
      </w:r>
    </w:p>
    <w:p w:rsidR="000D7A08" w:rsidRPr="000D7A08" w:rsidRDefault="000806D3" w:rsidP="000806D3">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w:t>
      </w:r>
      <w:r>
        <w:rPr>
          <w:sz w:val="28"/>
          <w:szCs w:val="28"/>
        </w:rPr>
        <w:t xml:space="preserve">candidate should </w:t>
      </w:r>
      <w:r w:rsidR="000D7A08" w:rsidRPr="000D7A08">
        <w:rPr>
          <w:sz w:val="28"/>
          <w:szCs w:val="28"/>
        </w:rPr>
        <w:t>pass the first part by 60% achievement at least.</w:t>
      </w:r>
    </w:p>
    <w:p w:rsidR="000D7A08" w:rsidRPr="000D7A08" w:rsidRDefault="000D7A08" w:rsidP="000D7A08">
      <w:pPr>
        <w:autoSpaceDE w:val="0"/>
        <w:autoSpaceDN w:val="0"/>
        <w:adjustRightInd w:val="0"/>
        <w:spacing w:after="0" w:line="240" w:lineRule="auto"/>
        <w:rPr>
          <w:sz w:val="28"/>
          <w:szCs w:val="28"/>
        </w:rPr>
      </w:pPr>
    </w:p>
    <w:p w:rsidR="000D7A08" w:rsidRPr="000806D3" w:rsidRDefault="000D7A08" w:rsidP="000D7A08">
      <w:pPr>
        <w:autoSpaceDE w:val="0"/>
        <w:autoSpaceDN w:val="0"/>
        <w:adjustRightInd w:val="0"/>
        <w:spacing w:after="0" w:line="240" w:lineRule="auto"/>
        <w:rPr>
          <w:b/>
          <w:bCs/>
          <w:sz w:val="28"/>
          <w:szCs w:val="28"/>
          <w:u w:val="single"/>
        </w:rPr>
      </w:pPr>
      <w:r w:rsidRPr="000806D3">
        <w:rPr>
          <w:b/>
          <w:bCs/>
          <w:sz w:val="28"/>
          <w:szCs w:val="28"/>
          <w:u w:val="single"/>
        </w:rPr>
        <w:t>2nd level/Year/semester:</w:t>
      </w:r>
    </w:p>
    <w:p w:rsidR="000D7A08" w:rsidRPr="000D7A08" w:rsidRDefault="000806D3" w:rsidP="000D7A08">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second </w:t>
      </w:r>
      <w:r w:rsidR="00F4676B">
        <w:rPr>
          <w:sz w:val="28"/>
          <w:szCs w:val="28"/>
        </w:rPr>
        <w:t xml:space="preserve">level </w:t>
      </w:r>
      <w:r w:rsidR="000D7A08" w:rsidRPr="000D7A08">
        <w:rPr>
          <w:sz w:val="28"/>
          <w:szCs w:val="28"/>
        </w:rPr>
        <w:t xml:space="preserve">year complies 75%of the </w:t>
      </w:r>
      <w:r w:rsidR="00ED63B0" w:rsidRPr="000D7A08">
        <w:rPr>
          <w:sz w:val="28"/>
          <w:szCs w:val="28"/>
        </w:rPr>
        <w:t>whole</w:t>
      </w:r>
      <w:r w:rsidR="000D7A08" w:rsidRPr="000D7A08">
        <w:rPr>
          <w:sz w:val="28"/>
          <w:szCs w:val="28"/>
        </w:rPr>
        <w:t xml:space="preserve"> marks of the master degree and occupies 18 months.</w:t>
      </w:r>
    </w:p>
    <w:p w:rsidR="000D7A08" w:rsidRPr="000D7A08" w:rsidRDefault="000806D3" w:rsidP="00ED63B0">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w:t>
      </w:r>
      <w:r w:rsidR="00ED63B0">
        <w:rPr>
          <w:sz w:val="28"/>
          <w:szCs w:val="28"/>
        </w:rPr>
        <w:t xml:space="preserve">candidate </w:t>
      </w:r>
      <w:r w:rsidR="000D7A08" w:rsidRPr="000D7A08">
        <w:rPr>
          <w:sz w:val="28"/>
          <w:szCs w:val="28"/>
        </w:rPr>
        <w:t xml:space="preserve">has to </w:t>
      </w:r>
      <w:r w:rsidR="00ED63B0" w:rsidRPr="000D7A08">
        <w:rPr>
          <w:sz w:val="28"/>
          <w:szCs w:val="28"/>
        </w:rPr>
        <w:t>end</w:t>
      </w:r>
      <w:r w:rsidR="000D7A08" w:rsidRPr="000D7A08">
        <w:rPr>
          <w:sz w:val="28"/>
          <w:szCs w:val="28"/>
        </w:rPr>
        <w:t xml:space="preserve"> English test (TOEFFL) with 400 at least with passing 3 courses in computer </w:t>
      </w:r>
      <w:r w:rsidR="00ED63B0" w:rsidRPr="000D7A08">
        <w:rPr>
          <w:sz w:val="28"/>
          <w:szCs w:val="28"/>
        </w:rPr>
        <w:t>proficiency</w:t>
      </w:r>
      <w:r w:rsidR="000D7A08" w:rsidRPr="000D7A08">
        <w:rPr>
          <w:sz w:val="28"/>
          <w:szCs w:val="28"/>
        </w:rPr>
        <w:t xml:space="preserve"> to </w:t>
      </w:r>
      <w:r w:rsidR="00ED63B0">
        <w:rPr>
          <w:sz w:val="28"/>
          <w:szCs w:val="28"/>
        </w:rPr>
        <w:t xml:space="preserve">be able to discuss </w:t>
      </w:r>
      <w:r w:rsidR="000D7A08" w:rsidRPr="000D7A08">
        <w:rPr>
          <w:sz w:val="28"/>
          <w:szCs w:val="28"/>
        </w:rPr>
        <w:t>his assay.</w:t>
      </w:r>
    </w:p>
    <w:p w:rsidR="000D7A08" w:rsidRPr="000D7A08" w:rsidRDefault="000806D3" w:rsidP="00ED63B0">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w:t>
      </w:r>
      <w:r w:rsidR="00ED63B0">
        <w:rPr>
          <w:sz w:val="28"/>
          <w:szCs w:val="28"/>
        </w:rPr>
        <w:t>candidate</w:t>
      </w:r>
      <w:r w:rsidR="00ED63B0" w:rsidRPr="000D7A08">
        <w:rPr>
          <w:sz w:val="28"/>
          <w:szCs w:val="28"/>
        </w:rPr>
        <w:t xml:space="preserve"> </w:t>
      </w:r>
      <w:r w:rsidR="000D7A08" w:rsidRPr="000D7A08">
        <w:rPr>
          <w:sz w:val="28"/>
          <w:szCs w:val="28"/>
        </w:rPr>
        <w:t xml:space="preserve">can defense his Thesis before or after </w:t>
      </w:r>
      <w:r w:rsidR="00ED63B0" w:rsidRPr="000D7A08">
        <w:rPr>
          <w:sz w:val="28"/>
          <w:szCs w:val="28"/>
        </w:rPr>
        <w:t>ingoing</w:t>
      </w:r>
      <w:r w:rsidR="000D7A08" w:rsidRPr="000D7A08">
        <w:rPr>
          <w:sz w:val="28"/>
          <w:szCs w:val="28"/>
        </w:rPr>
        <w:t xml:space="preserve"> </w:t>
      </w:r>
      <w:r w:rsidR="00C7383E">
        <w:rPr>
          <w:sz w:val="28"/>
          <w:szCs w:val="28"/>
        </w:rPr>
        <w:t xml:space="preserve">to </w:t>
      </w:r>
      <w:r w:rsidR="000D7A08" w:rsidRPr="000D7A08">
        <w:rPr>
          <w:sz w:val="28"/>
          <w:szCs w:val="28"/>
        </w:rPr>
        <w:t>the 2nd part exam.</w:t>
      </w:r>
    </w:p>
    <w:p w:rsidR="000D7A08" w:rsidRPr="000D7A08" w:rsidRDefault="000806D3" w:rsidP="00C7383E">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The</w:t>
      </w:r>
      <w:r w:rsidR="00ED63B0" w:rsidRPr="00ED63B0">
        <w:rPr>
          <w:sz w:val="28"/>
          <w:szCs w:val="28"/>
        </w:rPr>
        <w:t xml:space="preserve"> </w:t>
      </w:r>
      <w:r w:rsidR="00ED63B0">
        <w:rPr>
          <w:sz w:val="28"/>
          <w:szCs w:val="28"/>
        </w:rPr>
        <w:t>candidate</w:t>
      </w:r>
      <w:r w:rsidR="000D7A08" w:rsidRPr="000D7A08">
        <w:rPr>
          <w:sz w:val="28"/>
          <w:szCs w:val="28"/>
        </w:rPr>
        <w:t xml:space="preserve"> </w:t>
      </w:r>
      <w:r w:rsidR="00C7383E">
        <w:rPr>
          <w:sz w:val="28"/>
          <w:szCs w:val="28"/>
        </w:rPr>
        <w:t xml:space="preserve">should </w:t>
      </w:r>
      <w:r w:rsidR="000D7A08" w:rsidRPr="000D7A08">
        <w:rPr>
          <w:sz w:val="28"/>
          <w:szCs w:val="28"/>
        </w:rPr>
        <w:t xml:space="preserve">pass </w:t>
      </w:r>
      <w:r w:rsidR="00C7383E">
        <w:rPr>
          <w:sz w:val="28"/>
          <w:szCs w:val="28"/>
        </w:rPr>
        <w:t xml:space="preserve">the </w:t>
      </w:r>
      <w:r w:rsidR="000D7A08" w:rsidRPr="000D7A08">
        <w:rPr>
          <w:sz w:val="28"/>
          <w:szCs w:val="28"/>
        </w:rPr>
        <w:t>2nd part with 60% achievement at least.</w:t>
      </w:r>
    </w:p>
    <w:p w:rsidR="000D7A08" w:rsidRPr="00D44B3E" w:rsidRDefault="00C7383E" w:rsidP="00C7383E">
      <w:pPr>
        <w:autoSpaceDE w:val="0"/>
        <w:autoSpaceDN w:val="0"/>
        <w:adjustRightInd w:val="0"/>
        <w:spacing w:after="0" w:line="240" w:lineRule="auto"/>
        <w:rPr>
          <w:sz w:val="28"/>
          <w:szCs w:val="28"/>
        </w:rPr>
      </w:pPr>
      <w:r>
        <w:rPr>
          <w:rFonts w:ascii="Symbol" w:hAnsi="Symbol" w:cs="Symbol"/>
          <w:sz w:val="28"/>
          <w:szCs w:val="28"/>
        </w:rPr>
        <w:t></w:t>
      </w:r>
      <w:r w:rsidR="000D7A08" w:rsidRPr="000D7A08">
        <w:rPr>
          <w:sz w:val="28"/>
          <w:szCs w:val="28"/>
        </w:rPr>
        <w:t xml:space="preserve">The </w:t>
      </w:r>
      <w:r>
        <w:rPr>
          <w:sz w:val="28"/>
          <w:szCs w:val="28"/>
        </w:rPr>
        <w:t>candidate</w:t>
      </w:r>
      <w:r w:rsidRPr="000D7A08">
        <w:rPr>
          <w:sz w:val="28"/>
          <w:szCs w:val="28"/>
        </w:rPr>
        <w:t xml:space="preserve"> </w:t>
      </w:r>
      <w:r w:rsidR="000D7A08" w:rsidRPr="000D7A08">
        <w:rPr>
          <w:sz w:val="28"/>
          <w:szCs w:val="28"/>
        </w:rPr>
        <w:t xml:space="preserve">has to </w:t>
      </w:r>
      <w:r w:rsidRPr="000D7A08">
        <w:rPr>
          <w:sz w:val="28"/>
          <w:szCs w:val="28"/>
        </w:rPr>
        <w:t>terminate</w:t>
      </w:r>
      <w:r w:rsidR="000D7A08" w:rsidRPr="000D7A08">
        <w:rPr>
          <w:sz w:val="28"/>
          <w:szCs w:val="28"/>
        </w:rPr>
        <w:t xml:space="preserve"> the 3parts (1st, 2nd &amp; thesis) to </w:t>
      </w:r>
      <w:r w:rsidRPr="000D7A08">
        <w:rPr>
          <w:sz w:val="28"/>
          <w:szCs w:val="28"/>
        </w:rPr>
        <w:t>get</w:t>
      </w:r>
      <w:r w:rsidR="000D7A08" w:rsidRPr="000D7A08">
        <w:rPr>
          <w:sz w:val="28"/>
          <w:szCs w:val="28"/>
        </w:rPr>
        <w:t xml:space="preserve"> his degree.</w:t>
      </w:r>
    </w:p>
    <w:p w:rsidR="0098711E" w:rsidRDefault="0098711E" w:rsidP="000D7A08">
      <w:pPr>
        <w:autoSpaceDE w:val="0"/>
        <w:autoSpaceDN w:val="0"/>
        <w:adjustRightInd w:val="0"/>
        <w:spacing w:after="0" w:line="240" w:lineRule="auto"/>
        <w:rPr>
          <w:rFonts w:ascii="Times New Roman" w:hAnsi="Times New Roman" w:cs="Times New Roman"/>
          <w:b/>
          <w:bCs/>
          <w:sz w:val="28"/>
          <w:szCs w:val="28"/>
          <w:u w:val="single"/>
        </w:rPr>
      </w:pPr>
    </w:p>
    <w:p w:rsidR="0098711E" w:rsidRDefault="0098711E" w:rsidP="000D7A08">
      <w:pPr>
        <w:autoSpaceDE w:val="0"/>
        <w:autoSpaceDN w:val="0"/>
        <w:adjustRightInd w:val="0"/>
        <w:spacing w:after="0" w:line="240" w:lineRule="auto"/>
        <w:rPr>
          <w:rFonts w:ascii="Times New Roman" w:hAnsi="Times New Roman" w:cs="Times New Roman"/>
          <w:b/>
          <w:bCs/>
          <w:sz w:val="28"/>
          <w:szCs w:val="28"/>
          <w:u w:val="single"/>
        </w:rPr>
      </w:pPr>
    </w:p>
    <w:p w:rsidR="00B778BE" w:rsidRDefault="00787F9B" w:rsidP="000D7A08">
      <w:pPr>
        <w:autoSpaceDE w:val="0"/>
        <w:autoSpaceDN w:val="0"/>
        <w:adjustRightInd w:val="0"/>
        <w:spacing w:after="0" w:line="240" w:lineRule="auto"/>
        <w:rPr>
          <w:sz w:val="28"/>
          <w:szCs w:val="28"/>
          <w:u w:val="single"/>
        </w:rPr>
      </w:pPr>
      <w:r w:rsidRPr="00787F9B">
        <w:rPr>
          <w:rFonts w:ascii="Times New Roman" w:hAnsi="Times New Roman" w:cs="Times New Roman"/>
          <w:b/>
          <w:bCs/>
          <w:sz w:val="28"/>
          <w:szCs w:val="28"/>
          <w:u w:val="single"/>
        </w:rPr>
        <w:t xml:space="preserve">8- Evaluation of </w:t>
      </w:r>
      <w:proofErr w:type="spellStart"/>
      <w:r w:rsidRPr="00787F9B">
        <w:rPr>
          <w:rFonts w:ascii="Times New Roman" w:hAnsi="Times New Roman" w:cs="Times New Roman"/>
          <w:b/>
          <w:bCs/>
          <w:sz w:val="28"/>
          <w:szCs w:val="28"/>
          <w:u w:val="single"/>
        </w:rPr>
        <w:t>programme</w:t>
      </w:r>
      <w:proofErr w:type="spellEnd"/>
      <w:r w:rsidRPr="00787F9B">
        <w:rPr>
          <w:rFonts w:ascii="Times New Roman" w:hAnsi="Times New Roman" w:cs="Times New Roman"/>
          <w:b/>
          <w:bCs/>
          <w:sz w:val="28"/>
          <w:szCs w:val="28"/>
          <w:u w:val="single"/>
        </w:rPr>
        <w:t xml:space="preserve"> intended learning outcomes</w:t>
      </w:r>
    </w:p>
    <w:p w:rsidR="00DB2249" w:rsidRDefault="00DB2249" w:rsidP="000D7A08">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3192"/>
        <w:gridCol w:w="3192"/>
        <w:gridCol w:w="3192"/>
      </w:tblGrid>
      <w:tr w:rsidR="00DB2249" w:rsidTr="00DB2249">
        <w:tc>
          <w:tcPr>
            <w:tcW w:w="3192" w:type="dxa"/>
          </w:tcPr>
          <w:p w:rsidR="00DB2249" w:rsidRDefault="00DB2249" w:rsidP="000D7A08">
            <w:pPr>
              <w:autoSpaceDE w:val="0"/>
              <w:autoSpaceDN w:val="0"/>
              <w:adjustRightInd w:val="0"/>
              <w:rPr>
                <w:sz w:val="28"/>
                <w:szCs w:val="28"/>
                <w:u w:val="single"/>
              </w:rPr>
            </w:pPr>
            <w:r>
              <w:rPr>
                <w:rFonts w:ascii="Times New Roman" w:hAnsi="Times New Roman" w:cs="Times New Roman"/>
                <w:b/>
                <w:bCs/>
                <w:sz w:val="28"/>
                <w:szCs w:val="28"/>
              </w:rPr>
              <w:t>Evaluator</w:t>
            </w:r>
          </w:p>
        </w:tc>
        <w:tc>
          <w:tcPr>
            <w:tcW w:w="3192" w:type="dxa"/>
          </w:tcPr>
          <w:p w:rsidR="00DB2249" w:rsidRDefault="00DB2249" w:rsidP="000D7A08">
            <w:pPr>
              <w:autoSpaceDE w:val="0"/>
              <w:autoSpaceDN w:val="0"/>
              <w:adjustRightInd w:val="0"/>
              <w:rPr>
                <w:sz w:val="28"/>
                <w:szCs w:val="28"/>
                <w:u w:val="single"/>
              </w:rPr>
            </w:pPr>
            <w:r>
              <w:rPr>
                <w:rFonts w:ascii="Times New Roman" w:hAnsi="Times New Roman" w:cs="Times New Roman"/>
                <w:b/>
                <w:bCs/>
                <w:sz w:val="28"/>
                <w:szCs w:val="28"/>
              </w:rPr>
              <w:t>Tool</w:t>
            </w:r>
          </w:p>
        </w:tc>
        <w:tc>
          <w:tcPr>
            <w:tcW w:w="3192" w:type="dxa"/>
          </w:tcPr>
          <w:p w:rsidR="00DB2249" w:rsidRDefault="00DB2249" w:rsidP="000D7A08">
            <w:pPr>
              <w:autoSpaceDE w:val="0"/>
              <w:autoSpaceDN w:val="0"/>
              <w:adjustRightInd w:val="0"/>
              <w:rPr>
                <w:sz w:val="28"/>
                <w:szCs w:val="28"/>
                <w:u w:val="single"/>
              </w:rPr>
            </w:pPr>
            <w:r>
              <w:rPr>
                <w:rFonts w:ascii="Times New Roman" w:hAnsi="Times New Roman" w:cs="Times New Roman"/>
                <w:b/>
                <w:bCs/>
                <w:sz w:val="28"/>
                <w:szCs w:val="28"/>
              </w:rPr>
              <w:t>Sample</w:t>
            </w:r>
          </w:p>
        </w:tc>
      </w:tr>
      <w:tr w:rsidR="00DB2249" w:rsidTr="00DB2249">
        <w:trPr>
          <w:trHeight w:val="558"/>
        </w:trPr>
        <w:tc>
          <w:tcPr>
            <w:tcW w:w="3192" w:type="dxa"/>
          </w:tcPr>
          <w:p w:rsidR="00DB2249" w:rsidRDefault="00DB2249" w:rsidP="000D7A08">
            <w:pPr>
              <w:autoSpaceDE w:val="0"/>
              <w:autoSpaceDN w:val="0"/>
              <w:adjustRightInd w:val="0"/>
              <w:rPr>
                <w:sz w:val="28"/>
                <w:szCs w:val="28"/>
                <w:u w:val="single"/>
              </w:rPr>
            </w:pPr>
            <w:r>
              <w:rPr>
                <w:rFonts w:ascii="Times New Roman" w:hAnsi="Times New Roman" w:cs="Times New Roman"/>
                <w:sz w:val="28"/>
                <w:szCs w:val="28"/>
              </w:rPr>
              <w:t>1- Exams results</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Results analysis Report</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All the students</w:t>
            </w:r>
          </w:p>
        </w:tc>
      </w:tr>
      <w:tr w:rsidR="00DB2249" w:rsidTr="00DB2249">
        <w:trPr>
          <w:trHeight w:val="551"/>
        </w:trPr>
        <w:tc>
          <w:tcPr>
            <w:tcW w:w="3192" w:type="dxa"/>
          </w:tcPr>
          <w:p w:rsidR="00DB2249" w:rsidRDefault="00DB2249" w:rsidP="000D7A08">
            <w:pPr>
              <w:autoSpaceDE w:val="0"/>
              <w:autoSpaceDN w:val="0"/>
              <w:adjustRightInd w:val="0"/>
              <w:rPr>
                <w:sz w:val="28"/>
                <w:szCs w:val="28"/>
                <w:u w:val="single"/>
              </w:rPr>
            </w:pPr>
            <w:r>
              <w:rPr>
                <w:rFonts w:ascii="Times New Roman" w:hAnsi="Times New Roman" w:cs="Times New Roman"/>
                <w:sz w:val="28"/>
                <w:szCs w:val="28"/>
              </w:rPr>
              <w:t>2- Students</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Questionnaires</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All the students</w:t>
            </w:r>
          </w:p>
        </w:tc>
      </w:tr>
      <w:tr w:rsidR="00DB2249" w:rsidTr="003D0A9D">
        <w:trPr>
          <w:trHeight w:val="842"/>
        </w:trPr>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lastRenderedPageBreak/>
              <w:t>3-Graduates after achieving MSc degree</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Questionnaires – group discussion</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10 at least</w:t>
            </w:r>
          </w:p>
        </w:tc>
      </w:tr>
      <w:tr w:rsidR="00DB2249" w:rsidTr="00DB2249">
        <w:tc>
          <w:tcPr>
            <w:tcW w:w="3192" w:type="dxa"/>
          </w:tcPr>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b/>
                <w:bCs/>
                <w:sz w:val="28"/>
                <w:szCs w:val="28"/>
              </w:rPr>
              <w:t>4-Stakeholders</w:t>
            </w:r>
          </w:p>
          <w:p w:rsidR="003D0A9D" w:rsidRDefault="003D0A9D" w:rsidP="003D0A9D">
            <w:pPr>
              <w:autoSpaceDE w:val="0"/>
              <w:autoSpaceDN w:val="0"/>
              <w:adjustRightInd w:val="0"/>
              <w:rPr>
                <w:rFonts w:ascii="Times New Roman" w:hAnsi="Times New Roman" w:cs="Times New Roman"/>
                <w:sz w:val="28"/>
                <w:szCs w:val="28"/>
              </w:rPr>
            </w:pP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teaching staff.</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Technicians.</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Regional medical institutes</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International medical institutes.</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other Governmental faculties</w:t>
            </w:r>
          </w:p>
          <w:p w:rsidR="00DB2249" w:rsidRDefault="003D0A9D" w:rsidP="003D0A9D">
            <w:pPr>
              <w:autoSpaceDE w:val="0"/>
              <w:autoSpaceDN w:val="0"/>
              <w:adjustRightInd w:val="0"/>
              <w:rPr>
                <w:sz w:val="28"/>
                <w:szCs w:val="28"/>
                <w:u w:val="single"/>
              </w:rPr>
            </w:pPr>
            <w:r>
              <w:rPr>
                <w:rFonts w:ascii="Times New Roman" w:hAnsi="Times New Roman" w:cs="Times New Roman"/>
                <w:sz w:val="28"/>
                <w:szCs w:val="28"/>
              </w:rPr>
              <w:t xml:space="preserve">*- </w:t>
            </w:r>
            <w:proofErr w:type="spellStart"/>
            <w:r w:rsidR="004234D7">
              <w:rPr>
                <w:rFonts w:ascii="Times New Roman" w:hAnsi="Times New Roman" w:cs="Times New Roman"/>
                <w:sz w:val="28"/>
                <w:szCs w:val="28"/>
              </w:rPr>
              <w:t>Non governmental</w:t>
            </w:r>
            <w:proofErr w:type="spellEnd"/>
            <w:r>
              <w:rPr>
                <w:rFonts w:ascii="Times New Roman" w:hAnsi="Times New Roman" w:cs="Times New Roman"/>
                <w:sz w:val="28"/>
                <w:szCs w:val="28"/>
              </w:rPr>
              <w:t xml:space="preserve"> faculties</w:t>
            </w:r>
          </w:p>
        </w:tc>
        <w:tc>
          <w:tcPr>
            <w:tcW w:w="3192" w:type="dxa"/>
          </w:tcPr>
          <w:p w:rsidR="00DB2249" w:rsidRDefault="00DB2249" w:rsidP="000D7A08">
            <w:pPr>
              <w:autoSpaceDE w:val="0"/>
              <w:autoSpaceDN w:val="0"/>
              <w:adjustRightInd w:val="0"/>
              <w:rPr>
                <w:sz w:val="28"/>
                <w:szCs w:val="28"/>
                <w:u w:val="single"/>
              </w:rPr>
            </w:pPr>
          </w:p>
          <w:p w:rsidR="003D0A9D" w:rsidRDefault="003D0A9D" w:rsidP="003D0A9D">
            <w:pPr>
              <w:autoSpaceDE w:val="0"/>
              <w:autoSpaceDN w:val="0"/>
              <w:adjustRightInd w:val="0"/>
              <w:rPr>
                <w:rFonts w:ascii="Times New Roman" w:hAnsi="Times New Roman" w:cs="Times New Roman"/>
                <w:sz w:val="28"/>
                <w:szCs w:val="28"/>
              </w:rPr>
            </w:pP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Interviews</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Internet contact</w:t>
            </w:r>
          </w:p>
          <w:p w:rsidR="003D0A9D" w:rsidRDefault="003D0A9D" w:rsidP="003D0A9D">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Phone calls</w:t>
            </w:r>
          </w:p>
          <w:p w:rsidR="003D0A9D" w:rsidRDefault="003D0A9D" w:rsidP="003D0A9D">
            <w:pPr>
              <w:autoSpaceDE w:val="0"/>
              <w:autoSpaceDN w:val="0"/>
              <w:adjustRightInd w:val="0"/>
              <w:rPr>
                <w:sz w:val="28"/>
                <w:szCs w:val="28"/>
                <w:u w:val="single"/>
              </w:rPr>
            </w:pPr>
            <w:r>
              <w:rPr>
                <w:rFonts w:ascii="Times New Roman" w:hAnsi="Times New Roman" w:cs="Times New Roman"/>
                <w:sz w:val="28"/>
                <w:szCs w:val="28"/>
              </w:rPr>
              <w:t>Questionnaires</w:t>
            </w:r>
          </w:p>
        </w:tc>
        <w:tc>
          <w:tcPr>
            <w:tcW w:w="3192" w:type="dxa"/>
          </w:tcPr>
          <w:p w:rsidR="00DB2249" w:rsidRDefault="00DB2249" w:rsidP="000D7A08">
            <w:pPr>
              <w:autoSpaceDE w:val="0"/>
              <w:autoSpaceDN w:val="0"/>
              <w:adjustRightInd w:val="0"/>
              <w:rPr>
                <w:sz w:val="28"/>
                <w:szCs w:val="28"/>
                <w:u w:val="single"/>
              </w:rPr>
            </w:pPr>
          </w:p>
          <w:p w:rsidR="003D0A9D" w:rsidRDefault="003D0A9D" w:rsidP="000D7A08">
            <w:pPr>
              <w:autoSpaceDE w:val="0"/>
              <w:autoSpaceDN w:val="0"/>
              <w:adjustRightInd w:val="0"/>
              <w:rPr>
                <w:sz w:val="28"/>
                <w:szCs w:val="28"/>
                <w:u w:val="single"/>
              </w:rPr>
            </w:pPr>
          </w:p>
          <w:p w:rsidR="003D0A9D" w:rsidRDefault="003D0A9D" w:rsidP="000D7A08">
            <w:pPr>
              <w:autoSpaceDE w:val="0"/>
              <w:autoSpaceDN w:val="0"/>
              <w:adjustRightInd w:val="0"/>
              <w:rPr>
                <w:sz w:val="28"/>
                <w:szCs w:val="28"/>
                <w:u w:val="single"/>
              </w:rPr>
            </w:pPr>
            <w:r>
              <w:rPr>
                <w:rFonts w:ascii="Times New Roman" w:hAnsi="Times New Roman" w:cs="Times New Roman"/>
                <w:sz w:val="28"/>
                <w:szCs w:val="28"/>
              </w:rPr>
              <w:t>10 at least</w:t>
            </w:r>
          </w:p>
        </w:tc>
      </w:tr>
      <w:tr w:rsidR="00DB2249" w:rsidTr="003D0A9D">
        <w:trPr>
          <w:trHeight w:val="589"/>
        </w:trPr>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5-External Evaluator</w:t>
            </w:r>
          </w:p>
        </w:tc>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Questionnaires</w:t>
            </w:r>
          </w:p>
        </w:tc>
        <w:tc>
          <w:tcPr>
            <w:tcW w:w="3192" w:type="dxa"/>
          </w:tcPr>
          <w:p w:rsidR="00DB2249" w:rsidRDefault="00DB2249" w:rsidP="000D7A08">
            <w:pPr>
              <w:autoSpaceDE w:val="0"/>
              <w:autoSpaceDN w:val="0"/>
              <w:adjustRightInd w:val="0"/>
              <w:rPr>
                <w:sz w:val="28"/>
                <w:szCs w:val="28"/>
                <w:u w:val="single"/>
              </w:rPr>
            </w:pPr>
          </w:p>
        </w:tc>
      </w:tr>
      <w:tr w:rsidR="00DB2249" w:rsidTr="003D0A9D">
        <w:trPr>
          <w:trHeight w:val="554"/>
        </w:trPr>
        <w:tc>
          <w:tcPr>
            <w:tcW w:w="3192" w:type="dxa"/>
          </w:tcPr>
          <w:p w:rsidR="00DB2249" w:rsidRDefault="003D0A9D" w:rsidP="000D7A08">
            <w:pPr>
              <w:autoSpaceDE w:val="0"/>
              <w:autoSpaceDN w:val="0"/>
              <w:adjustRightInd w:val="0"/>
              <w:rPr>
                <w:sz w:val="28"/>
                <w:szCs w:val="28"/>
                <w:u w:val="single"/>
              </w:rPr>
            </w:pPr>
            <w:r>
              <w:rPr>
                <w:rFonts w:ascii="Times New Roman" w:hAnsi="Times New Roman" w:cs="Times New Roman"/>
                <w:sz w:val="28"/>
                <w:szCs w:val="28"/>
              </w:rPr>
              <w:t>6-Others(If Present)</w:t>
            </w:r>
          </w:p>
        </w:tc>
        <w:tc>
          <w:tcPr>
            <w:tcW w:w="3192" w:type="dxa"/>
          </w:tcPr>
          <w:p w:rsidR="00DB2249" w:rsidRDefault="00DB2249" w:rsidP="000D7A08">
            <w:pPr>
              <w:autoSpaceDE w:val="0"/>
              <w:autoSpaceDN w:val="0"/>
              <w:adjustRightInd w:val="0"/>
              <w:rPr>
                <w:sz w:val="28"/>
                <w:szCs w:val="28"/>
                <w:u w:val="single"/>
              </w:rPr>
            </w:pPr>
          </w:p>
        </w:tc>
        <w:tc>
          <w:tcPr>
            <w:tcW w:w="3192" w:type="dxa"/>
          </w:tcPr>
          <w:p w:rsidR="00DB2249" w:rsidRDefault="00DB2249" w:rsidP="000D7A08">
            <w:pPr>
              <w:autoSpaceDE w:val="0"/>
              <w:autoSpaceDN w:val="0"/>
              <w:adjustRightInd w:val="0"/>
              <w:rPr>
                <w:sz w:val="28"/>
                <w:szCs w:val="28"/>
                <w:u w:val="single"/>
              </w:rPr>
            </w:pPr>
          </w:p>
        </w:tc>
      </w:tr>
    </w:tbl>
    <w:p w:rsidR="003E294E" w:rsidRDefault="003E294E" w:rsidP="000D7A08">
      <w:pPr>
        <w:autoSpaceDE w:val="0"/>
        <w:autoSpaceDN w:val="0"/>
        <w:adjustRightInd w:val="0"/>
        <w:spacing w:after="0" w:line="240" w:lineRule="auto"/>
        <w:rPr>
          <w:sz w:val="28"/>
          <w:szCs w:val="28"/>
          <w:u w:val="single"/>
        </w:rPr>
      </w:pPr>
    </w:p>
    <w:p w:rsidR="003E294E" w:rsidRDefault="003E294E" w:rsidP="000D7A08">
      <w:pPr>
        <w:autoSpaceDE w:val="0"/>
        <w:autoSpaceDN w:val="0"/>
        <w:adjustRightInd w:val="0"/>
        <w:spacing w:after="0" w:line="240" w:lineRule="auto"/>
        <w:rPr>
          <w:sz w:val="28"/>
          <w:szCs w:val="28"/>
          <w:u w:val="single"/>
        </w:rPr>
      </w:pPr>
      <w:r w:rsidRPr="003E294E">
        <w:rPr>
          <w:rFonts w:ascii="Times New Roman" w:hAnsi="Times New Roman" w:cs="Times New Roman"/>
          <w:b/>
          <w:bCs/>
          <w:sz w:val="32"/>
          <w:szCs w:val="32"/>
          <w:u w:val="single"/>
        </w:rPr>
        <w:t>10- References</w:t>
      </w:r>
      <w:r>
        <w:rPr>
          <w:sz w:val="28"/>
          <w:szCs w:val="28"/>
          <w:u w:val="single"/>
        </w:rPr>
        <w:t>:</w:t>
      </w:r>
    </w:p>
    <w:p w:rsidR="003E294E" w:rsidRDefault="003E294E" w:rsidP="000D7A08">
      <w:pPr>
        <w:autoSpaceDE w:val="0"/>
        <w:autoSpaceDN w:val="0"/>
        <w:adjustRightInd w:val="0"/>
        <w:spacing w:after="0" w:line="240" w:lineRule="auto"/>
        <w:rPr>
          <w:sz w:val="28"/>
          <w:szCs w:val="28"/>
          <w:u w:val="single"/>
        </w:rPr>
      </w:pPr>
    </w:p>
    <w:p w:rsidR="003E294E" w:rsidRDefault="003E294E" w:rsidP="003E29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2- Essential Books:</w:t>
      </w:r>
    </w:p>
    <w:p w:rsidR="003E294E" w:rsidRDefault="003E294E" w:rsidP="003E29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4"/>
          <w:szCs w:val="24"/>
        </w:rPr>
        <w:t>M</w:t>
      </w:r>
      <w:r w:rsidR="0070370F">
        <w:rPr>
          <w:rFonts w:ascii="Times New Roman" w:hAnsi="Times New Roman" w:cs="Times New Roman"/>
          <w:b/>
          <w:bCs/>
          <w:sz w:val="24"/>
          <w:szCs w:val="24"/>
        </w:rPr>
        <w:t>O</w:t>
      </w:r>
      <w:r>
        <w:rPr>
          <w:rFonts w:ascii="Times New Roman" w:hAnsi="Times New Roman" w:cs="Times New Roman"/>
          <w:b/>
          <w:bCs/>
          <w:sz w:val="24"/>
          <w:szCs w:val="24"/>
        </w:rPr>
        <w:t xml:space="preserve">MS </w:t>
      </w:r>
      <w:r w:rsidR="00F92315">
        <w:rPr>
          <w:rFonts w:ascii="Times New Roman" w:hAnsi="Times New Roman" w:cs="Times New Roman"/>
          <w:sz w:val="28"/>
          <w:szCs w:val="28"/>
        </w:rPr>
        <w:t>0</w:t>
      </w:r>
      <w:r>
        <w:rPr>
          <w:rFonts w:ascii="Times New Roman" w:hAnsi="Times New Roman" w:cs="Times New Roman"/>
          <w:b/>
          <w:bCs/>
          <w:sz w:val="28"/>
          <w:szCs w:val="28"/>
        </w:rPr>
        <w:t>1</w:t>
      </w:r>
    </w:p>
    <w:p w:rsidR="00244DEC" w:rsidRDefault="003E294E" w:rsidP="003E29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8B64D5" w:rsidRPr="008B64D5">
        <w:t xml:space="preserve"> </w:t>
      </w:r>
      <w:r w:rsidR="003614E8">
        <w:rPr>
          <w:rFonts w:ascii="Times New Roman" w:hAnsi="Times New Roman" w:cs="Times New Roman"/>
          <w:sz w:val="28"/>
          <w:szCs w:val="28"/>
        </w:rPr>
        <w:t>Fox SI (2003): Human physiology</w:t>
      </w:r>
      <w:r w:rsidR="008B64D5" w:rsidRPr="008B64D5">
        <w:rPr>
          <w:rFonts w:ascii="Times New Roman" w:hAnsi="Times New Roman" w:cs="Times New Roman"/>
          <w:sz w:val="28"/>
          <w:szCs w:val="28"/>
        </w:rPr>
        <w:t xml:space="preserve">, McGraw-Hill, USA. </w:t>
      </w:r>
    </w:p>
    <w:p w:rsidR="003E294E" w:rsidRPr="0070370F" w:rsidRDefault="008B64D5" w:rsidP="003614E8">
      <w:pPr>
        <w:autoSpaceDE w:val="0"/>
        <w:autoSpaceDN w:val="0"/>
        <w:adjustRightInd w:val="0"/>
        <w:spacing w:after="0" w:line="240" w:lineRule="auto"/>
        <w:rPr>
          <w:rFonts w:ascii="Times New Roman" w:hAnsi="Times New Roman" w:cs="Times New Roman"/>
          <w:sz w:val="28"/>
          <w:szCs w:val="28"/>
        </w:rPr>
      </w:pPr>
      <w:r w:rsidRPr="008B64D5">
        <w:rPr>
          <w:rFonts w:ascii="Times New Roman" w:hAnsi="Times New Roman" w:cs="Times New Roman"/>
          <w:sz w:val="28"/>
          <w:szCs w:val="28"/>
        </w:rPr>
        <w:t>-</w:t>
      </w:r>
      <w:proofErr w:type="spellStart"/>
      <w:r w:rsidRPr="008B64D5">
        <w:rPr>
          <w:rFonts w:ascii="Times New Roman" w:hAnsi="Times New Roman" w:cs="Times New Roman"/>
          <w:sz w:val="28"/>
          <w:szCs w:val="28"/>
        </w:rPr>
        <w:t>Gyton</w:t>
      </w:r>
      <w:proofErr w:type="spellEnd"/>
      <w:r w:rsidRPr="008B64D5">
        <w:rPr>
          <w:rFonts w:ascii="Times New Roman" w:hAnsi="Times New Roman" w:cs="Times New Roman"/>
          <w:sz w:val="28"/>
          <w:szCs w:val="28"/>
        </w:rPr>
        <w:t xml:space="preserve"> </w:t>
      </w:r>
      <w:r w:rsidR="003614E8">
        <w:rPr>
          <w:rFonts w:ascii="Times New Roman" w:hAnsi="Times New Roman" w:cs="Times New Roman"/>
          <w:sz w:val="28"/>
          <w:szCs w:val="28"/>
        </w:rPr>
        <w:t>AC and Hall JE (2009): medical physiology</w:t>
      </w:r>
      <w:r w:rsidRPr="008B64D5">
        <w:rPr>
          <w:rFonts w:ascii="Times New Roman" w:hAnsi="Times New Roman" w:cs="Times New Roman"/>
          <w:sz w:val="28"/>
          <w:szCs w:val="28"/>
        </w:rPr>
        <w:t xml:space="preserve">.  </w:t>
      </w:r>
    </w:p>
    <w:p w:rsidR="00A96621" w:rsidRDefault="00A96621" w:rsidP="003E294E">
      <w:pPr>
        <w:autoSpaceDE w:val="0"/>
        <w:autoSpaceDN w:val="0"/>
        <w:adjustRightInd w:val="0"/>
        <w:spacing w:after="0" w:line="240" w:lineRule="auto"/>
        <w:rPr>
          <w:rFonts w:ascii="Times New Roman" w:hAnsi="Times New Roman" w:cs="Times New Roman"/>
          <w:b/>
          <w:bCs/>
          <w:sz w:val="28"/>
          <w:szCs w:val="28"/>
        </w:rPr>
      </w:pPr>
    </w:p>
    <w:p w:rsidR="003E294E" w:rsidRDefault="003E294E" w:rsidP="003E29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4"/>
          <w:szCs w:val="24"/>
        </w:rPr>
        <w:t>M</w:t>
      </w:r>
      <w:r w:rsidR="0070370F">
        <w:rPr>
          <w:rFonts w:ascii="Times New Roman" w:hAnsi="Times New Roman" w:cs="Times New Roman"/>
          <w:b/>
          <w:bCs/>
          <w:sz w:val="24"/>
          <w:szCs w:val="24"/>
        </w:rPr>
        <w:t>O</w:t>
      </w:r>
      <w:r>
        <w:rPr>
          <w:rFonts w:ascii="Times New Roman" w:hAnsi="Times New Roman" w:cs="Times New Roman"/>
          <w:b/>
          <w:bCs/>
          <w:sz w:val="24"/>
          <w:szCs w:val="24"/>
        </w:rPr>
        <w:t xml:space="preserve">MS </w:t>
      </w:r>
      <w:r>
        <w:rPr>
          <w:rFonts w:ascii="Times New Roman" w:hAnsi="Times New Roman" w:cs="Times New Roman"/>
          <w:sz w:val="28"/>
          <w:szCs w:val="28"/>
        </w:rPr>
        <w:t>0</w:t>
      </w:r>
      <w:r>
        <w:rPr>
          <w:rFonts w:ascii="Times New Roman" w:hAnsi="Times New Roman" w:cs="Times New Roman"/>
          <w:b/>
          <w:bCs/>
          <w:sz w:val="28"/>
          <w:szCs w:val="28"/>
        </w:rPr>
        <w:t>3</w:t>
      </w:r>
    </w:p>
    <w:p w:rsidR="003E294E" w:rsidRDefault="003E294E" w:rsidP="003E294E">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sz w:val="28"/>
          <w:szCs w:val="28"/>
        </w:rPr>
        <w:t>-</w:t>
      </w:r>
      <w:r w:rsidR="00384E8D" w:rsidRPr="00384E8D">
        <w:t xml:space="preserve"> </w:t>
      </w:r>
      <w:r w:rsidR="00384E8D" w:rsidRPr="00384E8D">
        <w:rPr>
          <w:rFonts w:ascii="Times New Roman" w:hAnsi="Times New Roman" w:cs="Times New Roman"/>
          <w:sz w:val="28"/>
          <w:szCs w:val="28"/>
        </w:rPr>
        <w:t>-Grays Anatomy text book</w:t>
      </w:r>
    </w:p>
    <w:p w:rsidR="003E294E" w:rsidRDefault="003E294E" w:rsidP="003E294E">
      <w:pPr>
        <w:autoSpaceDE w:val="0"/>
        <w:autoSpaceDN w:val="0"/>
        <w:adjustRightInd w:val="0"/>
        <w:spacing w:after="0" w:line="240" w:lineRule="auto"/>
        <w:rPr>
          <w:rFonts w:ascii="Times New Roman" w:hAnsi="Times New Roman" w:cs="Times New Roman"/>
          <w:b/>
          <w:bCs/>
          <w:sz w:val="28"/>
          <w:szCs w:val="28"/>
        </w:rPr>
      </w:pPr>
    </w:p>
    <w:p w:rsidR="007C582E" w:rsidRDefault="003E294E" w:rsidP="003614E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 </w:t>
      </w:r>
      <w:r w:rsidR="00F85C73">
        <w:rPr>
          <w:rFonts w:ascii="Times New Roman" w:hAnsi="Times New Roman" w:cs="Times New Roman"/>
          <w:b/>
          <w:bCs/>
          <w:sz w:val="28"/>
          <w:szCs w:val="28"/>
        </w:rPr>
        <w:t>MOMS 13</w:t>
      </w:r>
      <w:r w:rsidR="007C582E" w:rsidRPr="007C582E">
        <w:rPr>
          <w:rFonts w:ascii="Times New Roman" w:hAnsi="Times New Roman" w:cs="Times New Roman"/>
          <w:b/>
          <w:bCs/>
          <w:sz w:val="28"/>
          <w:szCs w:val="28"/>
        </w:rPr>
        <w:t xml:space="preserve">. </w:t>
      </w:r>
    </w:p>
    <w:p w:rsidR="003E294E" w:rsidRPr="00C70D2E" w:rsidRDefault="007C582E" w:rsidP="00C70D2E">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sidRPr="00C70D2E">
        <w:rPr>
          <w:rFonts w:ascii="Times New Roman" w:hAnsi="Times New Roman" w:cs="Times New Roman"/>
          <w:sz w:val="28"/>
          <w:szCs w:val="28"/>
        </w:rPr>
        <w:t>Harrison's principles of internal medicine (17th ed.)</w:t>
      </w:r>
    </w:p>
    <w:p w:rsidR="00787F9B" w:rsidRPr="00A96621" w:rsidRDefault="003E294E" w:rsidP="000D7A08">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4"/>
          <w:szCs w:val="24"/>
        </w:rPr>
        <w:t>M</w:t>
      </w:r>
      <w:r w:rsidR="0003019D">
        <w:rPr>
          <w:rFonts w:ascii="Times New Roman" w:hAnsi="Times New Roman" w:cs="Times New Roman"/>
          <w:b/>
          <w:bCs/>
          <w:sz w:val="24"/>
          <w:szCs w:val="24"/>
        </w:rPr>
        <w:t>O</w:t>
      </w:r>
      <w:r>
        <w:rPr>
          <w:rFonts w:ascii="Times New Roman" w:hAnsi="Times New Roman" w:cs="Times New Roman"/>
          <w:b/>
          <w:bCs/>
          <w:sz w:val="24"/>
          <w:szCs w:val="24"/>
        </w:rPr>
        <w:t xml:space="preserve">MS </w:t>
      </w:r>
      <w:r w:rsidR="00A96621">
        <w:rPr>
          <w:rFonts w:ascii="Times New Roman" w:hAnsi="Times New Roman" w:cs="Times New Roman"/>
          <w:b/>
          <w:bCs/>
          <w:sz w:val="28"/>
          <w:szCs w:val="28"/>
        </w:rPr>
        <w:t>14,15</w:t>
      </w:r>
    </w:p>
    <w:p w:rsidR="00F24D05" w:rsidRPr="00BF29D9" w:rsidRDefault="0029219A" w:rsidP="003E294E">
      <w:pPr>
        <w:autoSpaceDE w:val="0"/>
        <w:autoSpaceDN w:val="0"/>
        <w:adjustRightInd w:val="0"/>
        <w:spacing w:after="0" w:line="240" w:lineRule="auto"/>
        <w:rPr>
          <w:rFonts w:ascii="Times New Roman" w:hAnsi="Times New Roman" w:cs="Times New Roman"/>
          <w:color w:val="000000"/>
          <w:sz w:val="28"/>
          <w:szCs w:val="28"/>
        </w:rPr>
      </w:pPr>
      <w:r w:rsidRPr="0029219A">
        <w:rPr>
          <w:rFonts w:ascii="Times New Roman" w:hAnsi="Times New Roman" w:cs="Times New Roman"/>
          <w:color w:val="000000"/>
          <w:sz w:val="24"/>
          <w:szCs w:val="24"/>
        </w:rPr>
        <w:t>1</w:t>
      </w:r>
      <w:r w:rsidRPr="00BF29D9">
        <w:rPr>
          <w:rFonts w:ascii="Times New Roman" w:hAnsi="Times New Roman" w:cs="Times New Roman"/>
          <w:color w:val="000000"/>
          <w:sz w:val="28"/>
          <w:szCs w:val="28"/>
        </w:rPr>
        <w:t>. Course Notes (paper and /or electronic</w:t>
      </w:r>
      <w:r w:rsidR="00E8616C" w:rsidRPr="00BF29D9">
        <w:rPr>
          <w:rFonts w:ascii="Times New Roman" w:hAnsi="Times New Roman" w:cs="Times New Roman"/>
          <w:color w:val="000000"/>
          <w:sz w:val="28"/>
          <w:szCs w:val="28"/>
        </w:rPr>
        <w:t>), Electronic</w:t>
      </w:r>
      <w:r w:rsidRPr="00BF29D9">
        <w:rPr>
          <w:rFonts w:ascii="Times New Roman" w:hAnsi="Times New Roman" w:cs="Times New Roman"/>
          <w:color w:val="000000"/>
          <w:sz w:val="28"/>
          <w:szCs w:val="28"/>
        </w:rPr>
        <w:t xml:space="preserve"> lectures       </w:t>
      </w:r>
    </w:p>
    <w:p w:rsidR="00450975" w:rsidRPr="00BF29D9" w:rsidRDefault="0029219A" w:rsidP="003E294E">
      <w:pPr>
        <w:autoSpaceDE w:val="0"/>
        <w:autoSpaceDN w:val="0"/>
        <w:adjustRightInd w:val="0"/>
        <w:spacing w:after="0" w:line="240" w:lineRule="auto"/>
        <w:rPr>
          <w:rFonts w:ascii="Times New Roman" w:hAnsi="Times New Roman" w:cs="Times New Roman"/>
          <w:color w:val="000000"/>
          <w:sz w:val="28"/>
          <w:szCs w:val="28"/>
        </w:rPr>
      </w:pPr>
      <w:r w:rsidRPr="00BF29D9">
        <w:rPr>
          <w:rFonts w:ascii="Times New Roman" w:hAnsi="Times New Roman" w:cs="Times New Roman"/>
          <w:color w:val="000000"/>
          <w:sz w:val="28"/>
          <w:szCs w:val="28"/>
        </w:rPr>
        <w:t>2.    Essential Books (</w:t>
      </w:r>
      <w:proofErr w:type="spellStart"/>
      <w:r w:rsidR="0096436A" w:rsidRPr="00BF29D9">
        <w:rPr>
          <w:rFonts w:ascii="Times New Roman" w:hAnsi="Times New Roman" w:cs="Times New Roman"/>
          <w:color w:val="000000"/>
          <w:sz w:val="28"/>
          <w:szCs w:val="28"/>
        </w:rPr>
        <w:t>Devita</w:t>
      </w:r>
      <w:proofErr w:type="spellEnd"/>
      <w:r w:rsidR="00FA5863">
        <w:rPr>
          <w:rFonts w:ascii="Times New Roman" w:hAnsi="Times New Roman" w:cs="Times New Roman"/>
          <w:color w:val="000000"/>
          <w:sz w:val="28"/>
          <w:szCs w:val="28"/>
        </w:rPr>
        <w:t xml:space="preserve">, </w:t>
      </w:r>
      <w:r w:rsidR="00782D25">
        <w:rPr>
          <w:rFonts w:ascii="Times New Roman" w:hAnsi="Times New Roman" w:cs="Times New Roman"/>
          <w:color w:val="000000"/>
          <w:sz w:val="28"/>
          <w:szCs w:val="28"/>
        </w:rPr>
        <w:t xml:space="preserve">Hellman, and Rosenberg's Cancer: Principles and Practice of Oncology (10th edition). </w:t>
      </w:r>
      <w:r w:rsidR="00450975" w:rsidRPr="00BF29D9">
        <w:rPr>
          <w:rFonts w:ascii="Times New Roman" w:hAnsi="Times New Roman" w:cs="Times New Roman"/>
          <w:color w:val="000000"/>
          <w:sz w:val="28"/>
          <w:szCs w:val="28"/>
        </w:rPr>
        <w:t xml:space="preserve"> </w:t>
      </w:r>
    </w:p>
    <w:p w:rsidR="00450975" w:rsidRPr="00BF29D9" w:rsidRDefault="0029219A" w:rsidP="003E294E">
      <w:pPr>
        <w:autoSpaceDE w:val="0"/>
        <w:autoSpaceDN w:val="0"/>
        <w:adjustRightInd w:val="0"/>
        <w:spacing w:after="0" w:line="240" w:lineRule="auto"/>
        <w:rPr>
          <w:rFonts w:ascii="Times New Roman" w:hAnsi="Times New Roman" w:cs="Times New Roman"/>
          <w:color w:val="000000"/>
          <w:sz w:val="28"/>
          <w:szCs w:val="28"/>
        </w:rPr>
      </w:pPr>
      <w:r w:rsidRPr="00BF29D9">
        <w:rPr>
          <w:rFonts w:ascii="Times New Roman" w:hAnsi="Times New Roman" w:cs="Times New Roman"/>
          <w:color w:val="000000"/>
          <w:sz w:val="28"/>
          <w:szCs w:val="28"/>
        </w:rPr>
        <w:t xml:space="preserve">    </w:t>
      </w:r>
      <w:r w:rsidR="00610197" w:rsidRPr="00BF29D9">
        <w:rPr>
          <w:rFonts w:ascii="Times New Roman" w:hAnsi="Times New Roman" w:cs="Times New Roman"/>
          <w:color w:val="000000"/>
          <w:sz w:val="28"/>
          <w:szCs w:val="28"/>
        </w:rPr>
        <w:t xml:space="preserve">   </w:t>
      </w:r>
      <w:r w:rsidRPr="00BF29D9">
        <w:rPr>
          <w:rFonts w:ascii="Times New Roman" w:hAnsi="Times New Roman" w:cs="Times New Roman"/>
          <w:color w:val="000000"/>
          <w:sz w:val="28"/>
          <w:szCs w:val="28"/>
        </w:rPr>
        <w:t>-</w:t>
      </w:r>
      <w:r w:rsidR="008558C4" w:rsidRPr="00BF29D9">
        <w:rPr>
          <w:rFonts w:ascii="Times New Roman" w:hAnsi="Times New Roman" w:cs="Times New Roman"/>
          <w:color w:val="000000"/>
          <w:sz w:val="28"/>
          <w:szCs w:val="28"/>
        </w:rPr>
        <w:t>Manual of clinical oncology</w:t>
      </w:r>
      <w:r w:rsidRPr="00BF29D9">
        <w:rPr>
          <w:rFonts w:ascii="Times New Roman" w:hAnsi="Times New Roman" w:cs="Times New Roman"/>
          <w:color w:val="000000"/>
          <w:sz w:val="28"/>
          <w:szCs w:val="28"/>
        </w:rPr>
        <w:t xml:space="preserve">                  </w:t>
      </w:r>
      <w:r w:rsidR="00F85C73" w:rsidRPr="00BF29D9">
        <w:rPr>
          <w:rFonts w:ascii="Times New Roman" w:hAnsi="Times New Roman" w:cs="Times New Roman"/>
          <w:color w:val="000000"/>
          <w:sz w:val="28"/>
          <w:szCs w:val="28"/>
        </w:rPr>
        <w:t xml:space="preserve"> </w:t>
      </w:r>
    </w:p>
    <w:p w:rsidR="00F24D05" w:rsidRPr="00BF29D9" w:rsidRDefault="00450975" w:rsidP="003E294E">
      <w:pPr>
        <w:autoSpaceDE w:val="0"/>
        <w:autoSpaceDN w:val="0"/>
        <w:adjustRightInd w:val="0"/>
        <w:spacing w:after="0" w:line="240" w:lineRule="auto"/>
        <w:rPr>
          <w:rFonts w:ascii="Times New Roman" w:hAnsi="Times New Roman" w:cs="Times New Roman"/>
          <w:color w:val="000000"/>
          <w:sz w:val="28"/>
          <w:szCs w:val="28"/>
        </w:rPr>
      </w:pPr>
      <w:r w:rsidRPr="00BF29D9">
        <w:rPr>
          <w:rFonts w:ascii="Times New Roman" w:hAnsi="Times New Roman" w:cs="Times New Roman"/>
          <w:color w:val="000000"/>
          <w:sz w:val="28"/>
          <w:szCs w:val="28"/>
        </w:rPr>
        <w:t xml:space="preserve">   </w:t>
      </w:r>
      <w:r w:rsidR="00610197" w:rsidRPr="00BF29D9">
        <w:rPr>
          <w:rFonts w:ascii="Times New Roman" w:hAnsi="Times New Roman" w:cs="Times New Roman"/>
          <w:color w:val="000000"/>
          <w:sz w:val="28"/>
          <w:szCs w:val="28"/>
        </w:rPr>
        <w:t xml:space="preserve">    </w:t>
      </w:r>
      <w:r w:rsidRPr="00BF29D9">
        <w:rPr>
          <w:rFonts w:ascii="Times New Roman" w:hAnsi="Times New Roman" w:cs="Times New Roman"/>
          <w:color w:val="000000"/>
          <w:sz w:val="28"/>
          <w:szCs w:val="28"/>
        </w:rPr>
        <w:t>-M</w:t>
      </w:r>
      <w:r w:rsidR="0029219A" w:rsidRPr="00BF29D9">
        <w:rPr>
          <w:rFonts w:ascii="Times New Roman" w:hAnsi="Times New Roman" w:cs="Times New Roman"/>
          <w:color w:val="000000"/>
          <w:sz w:val="28"/>
          <w:szCs w:val="28"/>
        </w:rPr>
        <w:t xml:space="preserve">ACLEOD Clinical Examination </w:t>
      </w:r>
    </w:p>
    <w:p w:rsidR="003E294E" w:rsidRDefault="003E294E" w:rsidP="003E294E">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VII-B) SUGGESTED MATERIALS:</w:t>
      </w:r>
    </w:p>
    <w:p w:rsidR="003E294E" w:rsidRDefault="00746692" w:rsidP="003E294E">
      <w:pPr>
        <w:autoSpaceDE w:val="0"/>
        <w:autoSpaceDN w:val="0"/>
        <w:adjustRightInd w:val="0"/>
        <w:spacing w:after="0" w:line="240" w:lineRule="auto"/>
        <w:rPr>
          <w:sz w:val="28"/>
          <w:szCs w:val="28"/>
          <w:u w:val="single"/>
        </w:rPr>
      </w:pPr>
      <w:r w:rsidRPr="00746692">
        <w:rPr>
          <w:rFonts w:ascii="Times New Roman" w:hAnsi="Times New Roman" w:cs="Times New Roman"/>
          <w:color w:val="000000"/>
          <w:sz w:val="28"/>
          <w:szCs w:val="28"/>
        </w:rPr>
        <w:lastRenderedPageBreak/>
        <w:t xml:space="preserve">-Browsing web sites </w:t>
      </w:r>
      <w:proofErr w:type="gramStart"/>
      <w:r w:rsidRPr="00746692">
        <w:rPr>
          <w:rFonts w:ascii="Times New Roman" w:hAnsi="Times New Roman" w:cs="Times New Roman"/>
          <w:color w:val="000000"/>
          <w:sz w:val="28"/>
          <w:szCs w:val="28"/>
        </w:rPr>
        <w:t>of :</w:t>
      </w:r>
      <w:proofErr w:type="gramEnd"/>
      <w:r w:rsidRPr="00746692">
        <w:rPr>
          <w:rFonts w:ascii="Times New Roman" w:hAnsi="Times New Roman" w:cs="Times New Roman"/>
          <w:color w:val="000000"/>
          <w:sz w:val="28"/>
          <w:szCs w:val="28"/>
        </w:rPr>
        <w:t xml:space="preserve"> </w:t>
      </w:r>
      <w:r w:rsidRPr="00746692">
        <w:rPr>
          <w:rFonts w:ascii="Times New Roman" w:hAnsi="Times New Roman" w:cs="Times New Roman"/>
          <w:color w:val="4472C4" w:themeColor="accent1"/>
          <w:sz w:val="28"/>
          <w:szCs w:val="28"/>
          <w:u w:val="single"/>
        </w:rPr>
        <w:t>www.Zu.edu.eg</w:t>
      </w:r>
      <w:r w:rsidRPr="00746692">
        <w:rPr>
          <w:rFonts w:ascii="Times New Roman" w:hAnsi="Times New Roman" w:cs="Times New Roman"/>
          <w:color w:val="000000"/>
          <w:sz w:val="28"/>
          <w:szCs w:val="28"/>
        </w:rPr>
        <w:t xml:space="preserve">, </w:t>
      </w:r>
      <w:proofErr w:type="spellStart"/>
      <w:r w:rsidRPr="00746692">
        <w:rPr>
          <w:rFonts w:ascii="Times New Roman" w:hAnsi="Times New Roman" w:cs="Times New Roman"/>
          <w:color w:val="000000"/>
          <w:sz w:val="28"/>
          <w:szCs w:val="28"/>
        </w:rPr>
        <w:t>Entrez</w:t>
      </w:r>
      <w:proofErr w:type="spellEnd"/>
      <w:r w:rsidRPr="00746692">
        <w:rPr>
          <w:rFonts w:ascii="Times New Roman" w:hAnsi="Times New Roman" w:cs="Times New Roman"/>
          <w:color w:val="000000"/>
          <w:sz w:val="28"/>
          <w:szCs w:val="28"/>
        </w:rPr>
        <w:t xml:space="preserve"> </w:t>
      </w:r>
      <w:proofErr w:type="spellStart"/>
      <w:r w:rsidRPr="00746692">
        <w:rPr>
          <w:rFonts w:ascii="Times New Roman" w:hAnsi="Times New Roman" w:cs="Times New Roman"/>
          <w:color w:val="000000"/>
          <w:sz w:val="28"/>
          <w:szCs w:val="28"/>
        </w:rPr>
        <w:t>pubmed</w:t>
      </w:r>
      <w:proofErr w:type="spellEnd"/>
      <w:r w:rsidRPr="00746692">
        <w:rPr>
          <w:rFonts w:ascii="Times New Roman" w:hAnsi="Times New Roman" w:cs="Times New Roman"/>
          <w:color w:val="000000"/>
          <w:sz w:val="28"/>
          <w:szCs w:val="28"/>
        </w:rPr>
        <w:t xml:space="preserve"> -Medical journals</w:t>
      </w:r>
      <w:r w:rsidR="00A90989">
        <w:rPr>
          <w:rFonts w:ascii="Times New Roman" w:hAnsi="Times New Roman" w:cs="Times New Roman"/>
          <w:color w:val="000000"/>
          <w:sz w:val="28"/>
          <w:szCs w:val="28"/>
        </w:rPr>
        <w:t xml:space="preserve"> of</w:t>
      </w:r>
      <w:r w:rsidRPr="00746692">
        <w:rPr>
          <w:rFonts w:ascii="Times New Roman" w:hAnsi="Times New Roman" w:cs="Times New Roman"/>
          <w:color w:val="000000"/>
          <w:sz w:val="28"/>
          <w:szCs w:val="28"/>
        </w:rPr>
        <w:t xml:space="preserve"> </w:t>
      </w:r>
      <w:r w:rsidR="00437F8E">
        <w:rPr>
          <w:rFonts w:ascii="Times New Roman" w:hAnsi="Times New Roman" w:cs="Times New Roman"/>
          <w:color w:val="000000"/>
          <w:sz w:val="28"/>
          <w:szCs w:val="28"/>
        </w:rPr>
        <w:t>Oncology, Hematology</w:t>
      </w:r>
      <w:r w:rsidRPr="00746692">
        <w:rPr>
          <w:rFonts w:ascii="Times New Roman" w:hAnsi="Times New Roman" w:cs="Times New Roman"/>
          <w:color w:val="000000"/>
          <w:sz w:val="28"/>
          <w:szCs w:val="28"/>
        </w:rPr>
        <w:t xml:space="preserve">, Ann of </w:t>
      </w:r>
      <w:r w:rsidR="00437F8E">
        <w:rPr>
          <w:rFonts w:ascii="Times New Roman" w:hAnsi="Times New Roman" w:cs="Times New Roman"/>
          <w:color w:val="000000"/>
          <w:sz w:val="28"/>
          <w:szCs w:val="28"/>
        </w:rPr>
        <w:t>Oncology</w:t>
      </w:r>
      <w:r w:rsidRPr="00746692">
        <w:rPr>
          <w:rFonts w:ascii="Times New Roman" w:hAnsi="Times New Roman" w:cs="Times New Roman"/>
          <w:color w:val="000000"/>
          <w:sz w:val="28"/>
          <w:szCs w:val="28"/>
        </w:rPr>
        <w:t xml:space="preserve">, </w:t>
      </w:r>
      <w:r w:rsidR="00437F8E">
        <w:rPr>
          <w:rFonts w:ascii="Times New Roman" w:hAnsi="Times New Roman" w:cs="Times New Roman"/>
          <w:color w:val="000000"/>
          <w:sz w:val="28"/>
          <w:szCs w:val="28"/>
        </w:rPr>
        <w:t xml:space="preserve">NCCN </w:t>
      </w:r>
      <w:r w:rsidR="00176359">
        <w:rPr>
          <w:rFonts w:ascii="Times New Roman" w:hAnsi="Times New Roman" w:cs="Times New Roman"/>
          <w:color w:val="000000"/>
          <w:sz w:val="28"/>
          <w:szCs w:val="28"/>
        </w:rPr>
        <w:t>guidelines</w:t>
      </w:r>
      <w:r w:rsidR="004F274D">
        <w:rPr>
          <w:rFonts w:ascii="Times New Roman" w:hAnsi="Times New Roman" w:cs="Times New Roman"/>
          <w:color w:val="000000"/>
          <w:sz w:val="28"/>
          <w:szCs w:val="28"/>
        </w:rPr>
        <w:t xml:space="preserve"> ,ESMO guidelines.</w:t>
      </w:r>
    </w:p>
    <w:p w:rsidR="003E294E" w:rsidRDefault="003E294E" w:rsidP="003E294E">
      <w:pPr>
        <w:autoSpaceDE w:val="0"/>
        <w:autoSpaceDN w:val="0"/>
        <w:adjustRightInd w:val="0"/>
        <w:spacing w:after="0" w:line="240" w:lineRule="auto"/>
        <w:rPr>
          <w:sz w:val="28"/>
          <w:szCs w:val="28"/>
          <w:u w:val="single"/>
        </w:rPr>
      </w:pPr>
    </w:p>
    <w:p w:rsidR="003E294E" w:rsidRDefault="003E294E" w:rsidP="003E294E">
      <w:pPr>
        <w:autoSpaceDE w:val="0"/>
        <w:autoSpaceDN w:val="0"/>
        <w:adjustRightInd w:val="0"/>
        <w:spacing w:after="0" w:line="240" w:lineRule="auto"/>
        <w:rPr>
          <w:rFonts w:ascii="Times New Roman" w:hAnsi="Times New Roman" w:cs="Times New Roman"/>
          <w:b/>
          <w:bCs/>
          <w:sz w:val="32"/>
          <w:szCs w:val="32"/>
          <w:u w:val="single"/>
        </w:rPr>
      </w:pPr>
      <w:r w:rsidRPr="003E294E">
        <w:rPr>
          <w:rFonts w:ascii="Times New Roman" w:hAnsi="Times New Roman" w:cs="Times New Roman"/>
          <w:b/>
          <w:bCs/>
          <w:sz w:val="32"/>
          <w:szCs w:val="32"/>
          <w:u w:val="single"/>
        </w:rPr>
        <w:t>11- Supports for Candidates and their education:</w:t>
      </w:r>
    </w:p>
    <w:p w:rsidR="003E294E" w:rsidRPr="003E294E" w:rsidRDefault="003E294E" w:rsidP="003E294E">
      <w:pPr>
        <w:autoSpaceDE w:val="0"/>
        <w:autoSpaceDN w:val="0"/>
        <w:adjustRightInd w:val="0"/>
        <w:spacing w:after="0" w:line="240" w:lineRule="auto"/>
        <w:rPr>
          <w:rFonts w:ascii="Times New Roman" w:hAnsi="Times New Roman" w:cs="Times New Roman"/>
          <w:b/>
          <w:bCs/>
          <w:sz w:val="32"/>
          <w:szCs w:val="32"/>
          <w:u w:val="single"/>
        </w:rPr>
      </w:pPr>
    </w:p>
    <w:p w:rsidR="003E294E" w:rsidRDefault="003E294E" w:rsidP="003E294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Candidates and their knowledge are supported in numerous ways:</w:t>
      </w:r>
    </w:p>
    <w:p w:rsidR="003E294E" w:rsidRDefault="003E294E" w:rsidP="003E294E">
      <w:pPr>
        <w:autoSpaceDE w:val="0"/>
        <w:autoSpaceDN w:val="0"/>
        <w:adjustRightInd w:val="0"/>
        <w:spacing w:after="0" w:line="240" w:lineRule="auto"/>
        <w:rPr>
          <w:rFonts w:ascii="Times New Roman" w:hAnsi="Times New Roman" w:cs="Times New Roman"/>
          <w:sz w:val="28"/>
          <w:szCs w:val="28"/>
        </w:rPr>
      </w:pPr>
    </w:p>
    <w:p w:rsidR="003E294E" w:rsidRDefault="003E294E" w:rsidP="00804A88">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 xml:space="preserve">printed copies of the programme and Medical Oncology courses (Candidates aware of the ILOs and requirement of the Master degree in </w:t>
      </w:r>
      <w:r w:rsidR="00804A88">
        <w:rPr>
          <w:rFonts w:ascii="Times New Roman" w:hAnsi="Times New Roman" w:cs="Times New Roman"/>
          <w:sz w:val="28"/>
          <w:szCs w:val="28"/>
        </w:rPr>
        <w:t xml:space="preserve">Medical Oncology. </w:t>
      </w:r>
      <w:r>
        <w:rPr>
          <w:rFonts w:ascii="Wingdings" w:hAnsi="Wingdings" w:cs="Wingdings"/>
          <w:sz w:val="28"/>
          <w:szCs w:val="28"/>
        </w:rPr>
        <w:t></w:t>
      </w:r>
      <w:r w:rsidR="00804A88">
        <w:rPr>
          <w:rFonts w:ascii="Wingdings" w:hAnsi="Wingdings" w:cs="Wingdings"/>
          <w:sz w:val="28"/>
          <w:szCs w:val="28"/>
        </w:rPr>
        <w:t></w:t>
      </w:r>
      <w:r>
        <w:rPr>
          <w:rFonts w:ascii="Times New Roman" w:hAnsi="Times New Roman" w:cs="Times New Roman"/>
          <w:sz w:val="28"/>
          <w:szCs w:val="28"/>
        </w:rPr>
        <w:t>Availability of University central library.</w:t>
      </w:r>
    </w:p>
    <w:p w:rsidR="003E294E" w:rsidRDefault="003E294E" w:rsidP="003E294E">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Availability of the Faculty postgraduate library</w:t>
      </w:r>
    </w:p>
    <w:p w:rsidR="003E294E" w:rsidRDefault="003E294E" w:rsidP="003E294E">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Availability of the Department Postgraduate library.</w:t>
      </w:r>
    </w:p>
    <w:p w:rsidR="003E294E" w:rsidRDefault="003E294E" w:rsidP="003E294E">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Availability of the faculty digital library.</w:t>
      </w:r>
    </w:p>
    <w:p w:rsidR="003E294E" w:rsidRDefault="003E294E" w:rsidP="003E294E">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Availability of the other educational resources included in every course.</w:t>
      </w:r>
    </w:p>
    <w:p w:rsidR="003E294E" w:rsidRDefault="003E294E" w:rsidP="003E294E">
      <w:pPr>
        <w:autoSpaceDE w:val="0"/>
        <w:autoSpaceDN w:val="0"/>
        <w:adjustRightInd w:val="0"/>
        <w:spacing w:after="0" w:line="240" w:lineRule="auto"/>
        <w:rPr>
          <w:sz w:val="28"/>
          <w:szCs w:val="28"/>
          <w:u w:val="single"/>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Supervisors of the Master thesis (three Staff members according to the research specialty for each candidate)</w:t>
      </w:r>
      <w:r w:rsidR="00804A88">
        <w:rPr>
          <w:sz w:val="28"/>
          <w:szCs w:val="28"/>
          <w:u w:val="single"/>
        </w:rPr>
        <w:t>.</w:t>
      </w:r>
    </w:p>
    <w:p w:rsidR="00804A88" w:rsidRDefault="00804A88" w:rsidP="003E294E">
      <w:pPr>
        <w:autoSpaceDE w:val="0"/>
        <w:autoSpaceDN w:val="0"/>
        <w:adjustRightInd w:val="0"/>
        <w:spacing w:after="0" w:line="240" w:lineRule="auto"/>
        <w:rPr>
          <w:sz w:val="28"/>
          <w:szCs w:val="28"/>
          <w:u w:val="single"/>
        </w:rPr>
      </w:pPr>
    </w:p>
    <w:p w:rsidR="00804A88" w:rsidRDefault="00804A88" w:rsidP="00804A88">
      <w:pPr>
        <w:autoSpaceDE w:val="0"/>
        <w:autoSpaceDN w:val="0"/>
        <w:adjustRightInd w:val="0"/>
        <w:spacing w:after="0" w:line="240" w:lineRule="auto"/>
        <w:rPr>
          <w:rFonts w:ascii="Times New Roman" w:hAnsi="Times New Roman" w:cs="Times New Roman"/>
          <w:b/>
          <w:bCs/>
          <w:sz w:val="32"/>
          <w:szCs w:val="32"/>
          <w:u w:val="single"/>
        </w:rPr>
      </w:pPr>
      <w:r w:rsidRPr="00804A88">
        <w:rPr>
          <w:rFonts w:ascii="Times New Roman" w:hAnsi="Times New Roman" w:cs="Times New Roman"/>
          <w:b/>
          <w:bCs/>
          <w:sz w:val="32"/>
          <w:szCs w:val="32"/>
          <w:u w:val="single"/>
        </w:rPr>
        <w:t>12- processes used for improving the programme:</w:t>
      </w:r>
    </w:p>
    <w:p w:rsidR="00804A88" w:rsidRPr="00804A88" w:rsidRDefault="00804A88" w:rsidP="00804A88">
      <w:pPr>
        <w:autoSpaceDE w:val="0"/>
        <w:autoSpaceDN w:val="0"/>
        <w:adjustRightInd w:val="0"/>
        <w:spacing w:after="0" w:line="240" w:lineRule="auto"/>
        <w:rPr>
          <w:rFonts w:ascii="Times New Roman" w:hAnsi="Times New Roman" w:cs="Times New Roman"/>
          <w:b/>
          <w:bCs/>
          <w:sz w:val="32"/>
          <w:szCs w:val="32"/>
          <w:u w:val="single"/>
        </w:rPr>
      </w:pPr>
    </w:p>
    <w:p w:rsidR="00804A88" w:rsidRDefault="00804A88" w:rsidP="00804A88">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Teaching observations and feedback to the programme management team and the coordinator (written reports at the end of the courses).</w:t>
      </w:r>
    </w:p>
    <w:p w:rsidR="00804A88" w:rsidRDefault="00804A88" w:rsidP="00804A88">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Faculty appointed external examiners.</w:t>
      </w:r>
    </w:p>
    <w:p w:rsidR="00804A88" w:rsidRDefault="00804A88" w:rsidP="00804A88">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Evaluation of teaching for Candidates (Questionnaires).</w:t>
      </w:r>
    </w:p>
    <w:p w:rsidR="00804A88" w:rsidRDefault="00804A88" w:rsidP="00246A54">
      <w:pPr>
        <w:autoSpaceDE w:val="0"/>
        <w:autoSpaceDN w:val="0"/>
        <w:adjustRightInd w:val="0"/>
        <w:spacing w:after="0" w:line="240" w:lineRule="auto"/>
        <w:rPr>
          <w:rFonts w:ascii="Times New Roman" w:hAnsi="Times New Roman" w:cs="Times New Roman"/>
          <w:b/>
          <w:bCs/>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 xml:space="preserve">Contact </w:t>
      </w:r>
      <w:r w:rsidR="000616F6">
        <w:rPr>
          <w:rFonts w:ascii="Times New Roman" w:hAnsi="Times New Roman" w:cs="Times New Roman"/>
          <w:sz w:val="28"/>
          <w:szCs w:val="28"/>
        </w:rPr>
        <w:t xml:space="preserve">with </w:t>
      </w:r>
      <w:r w:rsidR="000616F6">
        <w:rPr>
          <w:rFonts w:ascii="Times New Roman" w:hAnsi="Times New Roman" w:cs="Times New Roman"/>
          <w:b/>
          <w:bCs/>
          <w:sz w:val="28"/>
          <w:szCs w:val="28"/>
        </w:rPr>
        <w:t>National</w:t>
      </w:r>
      <w:r w:rsidR="00503BE1">
        <w:rPr>
          <w:rFonts w:ascii="Times New Roman" w:hAnsi="Times New Roman" w:cs="Times New Roman"/>
          <w:b/>
          <w:bCs/>
          <w:sz w:val="28"/>
          <w:szCs w:val="28"/>
        </w:rPr>
        <w:t xml:space="preserve"> Cancer </w:t>
      </w:r>
      <w:r w:rsidR="008F353F">
        <w:rPr>
          <w:rFonts w:ascii="Times New Roman" w:hAnsi="Times New Roman" w:cs="Times New Roman"/>
          <w:b/>
          <w:bCs/>
          <w:sz w:val="28"/>
          <w:szCs w:val="28"/>
        </w:rPr>
        <w:t>Institute, Cairo</w:t>
      </w:r>
      <w:r w:rsidR="00503BE1">
        <w:rPr>
          <w:rFonts w:ascii="Times New Roman" w:hAnsi="Times New Roman" w:cs="Times New Roman"/>
          <w:b/>
          <w:bCs/>
          <w:sz w:val="28"/>
          <w:szCs w:val="28"/>
        </w:rPr>
        <w:t xml:space="preserve"> University</w:t>
      </w:r>
      <w:r w:rsidR="00246A54">
        <w:rPr>
          <w:rFonts w:ascii="Times New Roman" w:hAnsi="Times New Roman" w:cs="Times New Roman"/>
          <w:b/>
          <w:bCs/>
          <w:sz w:val="28"/>
          <w:szCs w:val="28"/>
        </w:rPr>
        <w:t xml:space="preserve"> </w:t>
      </w:r>
      <w:r>
        <w:rPr>
          <w:rFonts w:ascii="Times New Roman" w:hAnsi="Times New Roman" w:cs="Times New Roman"/>
          <w:b/>
          <w:bCs/>
          <w:sz w:val="28"/>
          <w:szCs w:val="28"/>
        </w:rPr>
        <w:t>asking for their support.</w:t>
      </w:r>
    </w:p>
    <w:p w:rsidR="00246A54" w:rsidRDefault="00246A54" w:rsidP="00246A54">
      <w:pPr>
        <w:autoSpaceDE w:val="0"/>
        <w:autoSpaceDN w:val="0"/>
        <w:adjustRightInd w:val="0"/>
        <w:spacing w:after="0" w:line="240" w:lineRule="auto"/>
        <w:rPr>
          <w:rFonts w:ascii="Times New Roman" w:hAnsi="Times New Roman" w:cs="Times New Roman"/>
          <w:b/>
          <w:bCs/>
          <w:sz w:val="28"/>
          <w:szCs w:val="28"/>
        </w:rPr>
      </w:pPr>
    </w:p>
    <w:p w:rsidR="00804A88" w:rsidRDefault="00804A88" w:rsidP="00804A88">
      <w:pPr>
        <w:autoSpaceDE w:val="0"/>
        <w:autoSpaceDN w:val="0"/>
        <w:adjustRightInd w:val="0"/>
        <w:spacing w:after="0" w:line="240" w:lineRule="auto"/>
        <w:rPr>
          <w:rFonts w:ascii="Times New Roman" w:hAnsi="Times New Roman" w:cs="Times New Roman"/>
          <w:b/>
          <w:bCs/>
          <w:sz w:val="32"/>
          <w:szCs w:val="32"/>
        </w:rPr>
      </w:pPr>
      <w:r w:rsidRPr="00246A54">
        <w:rPr>
          <w:rFonts w:ascii="Times New Roman" w:hAnsi="Times New Roman" w:cs="Times New Roman"/>
          <w:b/>
          <w:bCs/>
          <w:sz w:val="32"/>
          <w:szCs w:val="32"/>
          <w:u w:val="single"/>
        </w:rPr>
        <w:t xml:space="preserve">13- Committee with responsibility for </w:t>
      </w:r>
      <w:r w:rsidR="00246A54" w:rsidRPr="00246A54">
        <w:rPr>
          <w:rFonts w:ascii="Times New Roman" w:hAnsi="Times New Roman" w:cs="Times New Roman"/>
          <w:b/>
          <w:bCs/>
          <w:sz w:val="32"/>
          <w:szCs w:val="32"/>
          <w:u w:val="single"/>
        </w:rPr>
        <w:t>check</w:t>
      </w:r>
      <w:r w:rsidRPr="00246A54">
        <w:rPr>
          <w:rFonts w:ascii="Times New Roman" w:hAnsi="Times New Roman" w:cs="Times New Roman"/>
          <w:b/>
          <w:bCs/>
          <w:sz w:val="32"/>
          <w:szCs w:val="32"/>
          <w:u w:val="single"/>
        </w:rPr>
        <w:t>ing and evaluating quality</w:t>
      </w:r>
      <w:r>
        <w:rPr>
          <w:rFonts w:ascii="Times New Roman" w:hAnsi="Times New Roman" w:cs="Times New Roman"/>
          <w:b/>
          <w:bCs/>
          <w:sz w:val="32"/>
          <w:szCs w:val="32"/>
        </w:rPr>
        <w:t>:</w:t>
      </w:r>
    </w:p>
    <w:p w:rsidR="002A3BB1" w:rsidRDefault="002A3BB1" w:rsidP="00804A88">
      <w:pPr>
        <w:autoSpaceDE w:val="0"/>
        <w:autoSpaceDN w:val="0"/>
        <w:adjustRightInd w:val="0"/>
        <w:spacing w:after="0" w:line="240" w:lineRule="auto"/>
        <w:rPr>
          <w:rFonts w:ascii="Wingdings" w:hAnsi="Wingdings" w:cs="Wingdings"/>
          <w:sz w:val="28"/>
          <w:szCs w:val="28"/>
        </w:rPr>
      </w:pPr>
    </w:p>
    <w:p w:rsidR="00804A88" w:rsidRDefault="00804A88" w:rsidP="00804A88">
      <w:pPr>
        <w:autoSpaceDE w:val="0"/>
        <w:autoSpaceDN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Internal Evaluators:</w:t>
      </w:r>
    </w:p>
    <w:p w:rsidR="00486337" w:rsidRDefault="00486337" w:rsidP="00BB0A2B">
      <w:pPr>
        <w:autoSpaceDE w:val="0"/>
        <w:autoSpaceDN w:val="0"/>
        <w:adjustRightInd w:val="0"/>
        <w:spacing w:after="0" w:line="240" w:lineRule="auto"/>
        <w:rPr>
          <w:rFonts w:ascii="Times New Roman" w:hAnsi="Times New Roman" w:cs="Times New Roman"/>
          <w:b/>
          <w:bCs/>
          <w:sz w:val="28"/>
          <w:szCs w:val="28"/>
        </w:rPr>
      </w:pPr>
      <w:r w:rsidRPr="00ED26BC">
        <w:rPr>
          <w:rFonts w:ascii="Times New Roman" w:hAnsi="Times New Roman" w:cs="Times New Roman"/>
          <w:b/>
          <w:bCs/>
          <w:sz w:val="28"/>
          <w:szCs w:val="28"/>
        </w:rPr>
        <w:t xml:space="preserve">Prof., DR/ </w:t>
      </w:r>
      <w:proofErr w:type="spellStart"/>
      <w:r w:rsidR="00E00235">
        <w:rPr>
          <w:rFonts w:ascii="Times New Roman" w:hAnsi="Times New Roman" w:cs="Times New Roman"/>
          <w:b/>
          <w:bCs/>
          <w:sz w:val="28"/>
          <w:szCs w:val="28"/>
        </w:rPr>
        <w:t>Heba</w:t>
      </w:r>
      <w:proofErr w:type="spellEnd"/>
      <w:r w:rsidR="00E00235">
        <w:rPr>
          <w:rFonts w:ascii="Times New Roman" w:hAnsi="Times New Roman" w:cs="Times New Roman"/>
          <w:b/>
          <w:bCs/>
          <w:sz w:val="28"/>
          <w:szCs w:val="28"/>
        </w:rPr>
        <w:t xml:space="preserve"> </w:t>
      </w:r>
      <w:proofErr w:type="spellStart"/>
      <w:r w:rsidR="00E00235">
        <w:rPr>
          <w:rFonts w:ascii="Times New Roman" w:hAnsi="Times New Roman" w:cs="Times New Roman"/>
          <w:b/>
          <w:bCs/>
          <w:sz w:val="28"/>
          <w:szCs w:val="28"/>
        </w:rPr>
        <w:t>Fekry</w:t>
      </w:r>
      <w:proofErr w:type="spellEnd"/>
      <w:r w:rsidR="00E00235">
        <w:rPr>
          <w:rFonts w:ascii="Times New Roman" w:hAnsi="Times New Roman" w:cs="Times New Roman"/>
          <w:b/>
          <w:bCs/>
          <w:sz w:val="28"/>
          <w:szCs w:val="28"/>
        </w:rPr>
        <w:t xml:space="preserve"> </w:t>
      </w:r>
      <w:proofErr w:type="spellStart"/>
      <w:r w:rsidR="00E00235">
        <w:rPr>
          <w:rFonts w:ascii="Times New Roman" w:hAnsi="Times New Roman" w:cs="Times New Roman"/>
          <w:b/>
          <w:bCs/>
          <w:sz w:val="28"/>
          <w:szCs w:val="28"/>
        </w:rPr>
        <w:t>Abdulmageed</w:t>
      </w:r>
      <w:proofErr w:type="spellEnd"/>
      <w:r w:rsidRPr="00ED26BC">
        <w:rPr>
          <w:rFonts w:ascii="Times New Roman" w:hAnsi="Times New Roman" w:cs="Times New Roman"/>
          <w:b/>
          <w:bCs/>
          <w:sz w:val="28"/>
          <w:szCs w:val="28"/>
        </w:rPr>
        <w:t xml:space="preserve">, </w:t>
      </w:r>
      <w:proofErr w:type="spellStart"/>
      <w:r w:rsidR="00BB0A2B">
        <w:rPr>
          <w:b/>
          <w:bCs/>
          <w:sz w:val="32"/>
          <w:szCs w:val="32"/>
        </w:rPr>
        <w:t>Assist.prof</w:t>
      </w:r>
      <w:proofErr w:type="spellEnd"/>
      <w:r w:rsidR="00BB0A2B">
        <w:rPr>
          <w:b/>
          <w:bCs/>
          <w:sz w:val="32"/>
          <w:szCs w:val="32"/>
        </w:rPr>
        <w:t xml:space="preserve">. </w:t>
      </w:r>
      <w:r>
        <w:rPr>
          <w:rFonts w:ascii="Times New Roman" w:hAnsi="Times New Roman" w:cs="Times New Roman"/>
          <w:b/>
          <w:bCs/>
          <w:sz w:val="28"/>
          <w:szCs w:val="28"/>
        </w:rPr>
        <w:t xml:space="preserve"> </w:t>
      </w:r>
      <w:r w:rsidRPr="00ED26BC">
        <w:rPr>
          <w:rFonts w:ascii="Times New Roman" w:hAnsi="Times New Roman" w:cs="Times New Roman"/>
          <w:b/>
          <w:bCs/>
          <w:sz w:val="28"/>
          <w:szCs w:val="28"/>
        </w:rPr>
        <w:t xml:space="preserve">of Medical Oncology, </w:t>
      </w:r>
      <w:proofErr w:type="spellStart"/>
      <w:r w:rsidRPr="00ED26BC">
        <w:rPr>
          <w:rFonts w:ascii="Times New Roman" w:hAnsi="Times New Roman" w:cs="Times New Roman"/>
          <w:b/>
          <w:bCs/>
          <w:sz w:val="28"/>
          <w:szCs w:val="28"/>
        </w:rPr>
        <w:t>Zagazig</w:t>
      </w:r>
      <w:proofErr w:type="spellEnd"/>
      <w:r w:rsidRPr="00ED26BC">
        <w:rPr>
          <w:rFonts w:ascii="Times New Roman" w:hAnsi="Times New Roman" w:cs="Times New Roman"/>
          <w:b/>
          <w:bCs/>
          <w:sz w:val="28"/>
          <w:szCs w:val="28"/>
        </w:rPr>
        <w:t xml:space="preserve"> University.</w:t>
      </w:r>
    </w:p>
    <w:p w:rsidR="00580E83" w:rsidRPr="00ED26BC" w:rsidRDefault="00580E83" w:rsidP="00486337">
      <w:pPr>
        <w:autoSpaceDE w:val="0"/>
        <w:autoSpaceDN w:val="0"/>
        <w:adjustRightInd w:val="0"/>
        <w:spacing w:after="0" w:line="240" w:lineRule="auto"/>
        <w:rPr>
          <w:rFonts w:ascii="Times New Roman" w:hAnsi="Times New Roman" w:cs="Times New Roman"/>
          <w:b/>
          <w:bCs/>
          <w:sz w:val="28"/>
          <w:szCs w:val="28"/>
        </w:rPr>
      </w:pPr>
    </w:p>
    <w:p w:rsidR="00246A54" w:rsidRDefault="00246A54" w:rsidP="00246A54">
      <w:p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2- Member from Quality unit in the faculty.</w:t>
      </w:r>
    </w:p>
    <w:p w:rsidR="00580E83" w:rsidRDefault="00580E83" w:rsidP="00246A54">
      <w:pPr>
        <w:autoSpaceDE w:val="0"/>
        <w:autoSpaceDN w:val="0"/>
        <w:adjustRightInd w:val="0"/>
        <w:spacing w:after="0" w:line="240" w:lineRule="auto"/>
        <w:rPr>
          <w:rFonts w:ascii="Times New Roman" w:hAnsi="Times New Roman" w:cs="Times New Roman"/>
          <w:sz w:val="32"/>
          <w:szCs w:val="32"/>
        </w:rPr>
      </w:pPr>
    </w:p>
    <w:p w:rsidR="006E54F1" w:rsidRDefault="00246A54" w:rsidP="006E54F1">
      <w:pPr>
        <w:autoSpaceDE w:val="0"/>
        <w:autoSpaceDN w:val="0"/>
        <w:adjustRightInd w:val="0"/>
        <w:spacing w:after="0" w:line="240" w:lineRule="auto"/>
        <w:rPr>
          <w:sz w:val="28"/>
          <w:szCs w:val="28"/>
          <w:u w:val="single"/>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sz w:val="28"/>
          <w:szCs w:val="28"/>
        </w:rPr>
        <w:t xml:space="preserve">External </w:t>
      </w:r>
      <w:r w:rsidR="00031A2F">
        <w:rPr>
          <w:rFonts w:ascii="Times New Roman" w:hAnsi="Times New Roman" w:cs="Times New Roman"/>
          <w:sz w:val="28"/>
          <w:szCs w:val="28"/>
        </w:rPr>
        <w:t>Evaluator:</w:t>
      </w:r>
      <w:r>
        <w:rPr>
          <w:rFonts w:ascii="Times New Roman" w:hAnsi="Times New Roman" w:cs="Times New Roman"/>
          <w:sz w:val="28"/>
          <w:szCs w:val="28"/>
        </w:rPr>
        <w:t xml:space="preserve"> Prof.</w:t>
      </w:r>
      <w:r w:rsidR="006E54F1" w:rsidRPr="006E54F1">
        <w:rPr>
          <w:rFonts w:ascii="Times New Roman" w:hAnsi="Times New Roman" w:cs="Times New Roman"/>
          <w:b/>
          <w:bCs/>
          <w:sz w:val="28"/>
          <w:szCs w:val="28"/>
        </w:rPr>
        <w:t xml:space="preserve"> </w:t>
      </w:r>
      <w:r w:rsidR="006E54F1" w:rsidRPr="00D2132D">
        <w:rPr>
          <w:rFonts w:ascii="Times New Roman" w:hAnsi="Times New Roman" w:cs="Times New Roman"/>
          <w:b/>
          <w:bCs/>
          <w:sz w:val="28"/>
          <w:szCs w:val="28"/>
        </w:rPr>
        <w:t>DR\HUSSAIN KHALED Professor of Medical oncology, National Cancer Institute, Cairo University; EX. Minster of Higher Education.</w:t>
      </w:r>
    </w:p>
    <w:p w:rsidR="00246A54" w:rsidRDefault="00246A54" w:rsidP="00246A54">
      <w:pPr>
        <w:autoSpaceDE w:val="0"/>
        <w:autoSpaceDN w:val="0"/>
        <w:adjustRightInd w:val="0"/>
        <w:spacing w:after="0" w:line="240" w:lineRule="auto"/>
        <w:rPr>
          <w:sz w:val="28"/>
          <w:szCs w:val="28"/>
          <w:u w:val="single"/>
        </w:rPr>
      </w:pPr>
    </w:p>
    <w:p w:rsidR="00031A2F" w:rsidRDefault="00031A2F" w:rsidP="00031A2F">
      <w:pPr>
        <w:autoSpaceDE w:val="0"/>
        <w:autoSpaceDN w:val="0"/>
        <w:adjustRightInd w:val="0"/>
        <w:spacing w:after="0" w:line="240" w:lineRule="auto"/>
        <w:rPr>
          <w:rFonts w:ascii="Times New Roman" w:hAnsi="Times New Roman" w:cs="Times New Roman"/>
          <w:b/>
          <w:bCs/>
          <w:sz w:val="32"/>
          <w:szCs w:val="32"/>
          <w:u w:val="single"/>
        </w:rPr>
      </w:pPr>
      <w:r w:rsidRPr="00031A2F">
        <w:rPr>
          <w:rFonts w:ascii="Times New Roman" w:hAnsi="Times New Roman" w:cs="Times New Roman"/>
          <w:b/>
          <w:bCs/>
          <w:sz w:val="32"/>
          <w:szCs w:val="32"/>
          <w:u w:val="single"/>
        </w:rPr>
        <w:t xml:space="preserve">Regulations of assessment by-laws of the master (MSc) </w:t>
      </w:r>
      <w:proofErr w:type="gramStart"/>
      <w:r w:rsidRPr="00031A2F">
        <w:rPr>
          <w:rFonts w:ascii="Times New Roman" w:hAnsi="Times New Roman" w:cs="Times New Roman"/>
          <w:b/>
          <w:bCs/>
          <w:sz w:val="32"/>
          <w:szCs w:val="32"/>
          <w:u w:val="single"/>
        </w:rPr>
        <w:t xml:space="preserve">degree </w:t>
      </w:r>
      <w:r>
        <w:rPr>
          <w:rFonts w:ascii="Times New Roman" w:hAnsi="Times New Roman" w:cs="Times New Roman"/>
          <w:b/>
          <w:bCs/>
          <w:sz w:val="32"/>
          <w:szCs w:val="32"/>
          <w:u w:val="single"/>
        </w:rPr>
        <w:t xml:space="preserve"> </w:t>
      </w:r>
      <w:r w:rsidRPr="00031A2F">
        <w:rPr>
          <w:rFonts w:ascii="Times New Roman" w:hAnsi="Times New Roman" w:cs="Times New Roman"/>
          <w:b/>
          <w:bCs/>
          <w:sz w:val="32"/>
          <w:szCs w:val="32"/>
          <w:u w:val="single"/>
        </w:rPr>
        <w:t>postgraduate</w:t>
      </w:r>
      <w:proofErr w:type="gramEnd"/>
      <w:r w:rsidRPr="00031A2F">
        <w:rPr>
          <w:rFonts w:ascii="Times New Roman" w:hAnsi="Times New Roman" w:cs="Times New Roman"/>
          <w:b/>
          <w:bCs/>
          <w:sz w:val="32"/>
          <w:szCs w:val="32"/>
          <w:u w:val="single"/>
        </w:rPr>
        <w:t xml:space="preserve"> of the faculty of medicine:</w:t>
      </w:r>
    </w:p>
    <w:p w:rsidR="003E2690" w:rsidRDefault="003E2690" w:rsidP="00031A2F">
      <w:pPr>
        <w:autoSpaceDE w:val="0"/>
        <w:autoSpaceDN w:val="0"/>
        <w:adjustRightInd w:val="0"/>
        <w:spacing w:after="0" w:line="240" w:lineRule="auto"/>
        <w:rPr>
          <w:rFonts w:ascii="Times New Roman" w:hAnsi="Times New Roman" w:cs="Times New Roman"/>
          <w:b/>
          <w:bCs/>
          <w:sz w:val="32"/>
          <w:szCs w:val="32"/>
          <w:u w:val="single"/>
        </w:rPr>
      </w:pPr>
    </w:p>
    <w:p w:rsidR="003E2690" w:rsidRPr="003E2690" w:rsidRDefault="003E2690" w:rsidP="00031A2F">
      <w:pPr>
        <w:autoSpaceDE w:val="0"/>
        <w:autoSpaceDN w:val="0"/>
        <w:adjustRightInd w:val="0"/>
        <w:spacing w:after="0" w:line="240" w:lineRule="auto"/>
        <w:rPr>
          <w:rFonts w:ascii="Times New Roman" w:hAnsi="Times New Roman" w:cs="Times New Roman"/>
          <w:b/>
          <w:bCs/>
          <w:sz w:val="28"/>
          <w:szCs w:val="28"/>
          <w:u w:val="single"/>
        </w:rPr>
      </w:pPr>
      <w:r w:rsidRPr="003E2690">
        <w:rPr>
          <w:b/>
          <w:bCs/>
          <w:sz w:val="28"/>
          <w:szCs w:val="28"/>
          <w:u w:val="single"/>
        </w:rPr>
        <w:t xml:space="preserve">Research Methodology &amp; Medical Ethics </w:t>
      </w:r>
      <w:proofErr w:type="gramStart"/>
      <w:r w:rsidRPr="003E2690">
        <w:rPr>
          <w:b/>
          <w:bCs/>
          <w:sz w:val="28"/>
          <w:szCs w:val="28"/>
          <w:u w:val="single"/>
        </w:rPr>
        <w:t>&amp;  Biostatistics</w:t>
      </w:r>
      <w:proofErr w:type="gramEnd"/>
      <w:r w:rsidRPr="003E2690">
        <w:rPr>
          <w:b/>
          <w:bCs/>
          <w:sz w:val="28"/>
          <w:szCs w:val="28"/>
          <w:u w:val="single"/>
        </w:rPr>
        <w:t xml:space="preserve"> &amp;   Communication Skills</w:t>
      </w:r>
    </w:p>
    <w:tbl>
      <w:tblPr>
        <w:tblStyle w:val="TableGrid"/>
        <w:tblW w:w="9576" w:type="dxa"/>
        <w:tblLook w:val="04A0" w:firstRow="1" w:lastRow="0" w:firstColumn="1" w:lastColumn="0" w:noHBand="0" w:noVBand="1"/>
      </w:tblPr>
      <w:tblGrid>
        <w:gridCol w:w="3192"/>
        <w:gridCol w:w="3192"/>
        <w:gridCol w:w="3192"/>
      </w:tblGrid>
      <w:tr w:rsidR="006734A1" w:rsidTr="00B92F9C">
        <w:tc>
          <w:tcPr>
            <w:tcW w:w="3192" w:type="dxa"/>
          </w:tcPr>
          <w:p w:rsidR="006734A1" w:rsidRPr="00D80815" w:rsidRDefault="006734A1" w:rsidP="00B92F9C">
            <w:pPr>
              <w:autoSpaceDE w:val="0"/>
              <w:autoSpaceDN w:val="0"/>
              <w:adjustRightInd w:val="0"/>
              <w:rPr>
                <w:sz w:val="24"/>
                <w:szCs w:val="24"/>
                <w:u w:val="single"/>
              </w:rPr>
            </w:pPr>
            <w:r w:rsidRPr="00D80815">
              <w:rPr>
                <w:rFonts w:ascii="Times New Roman" w:hAnsi="Times New Roman" w:cs="Times New Roman"/>
                <w:b/>
                <w:bCs/>
                <w:sz w:val="24"/>
                <w:szCs w:val="24"/>
              </w:rPr>
              <w:t>Tools</w:t>
            </w:r>
          </w:p>
        </w:tc>
        <w:tc>
          <w:tcPr>
            <w:tcW w:w="3192" w:type="dxa"/>
          </w:tcPr>
          <w:p w:rsidR="006734A1" w:rsidRPr="00D80815" w:rsidRDefault="006734A1" w:rsidP="00B92F9C">
            <w:pPr>
              <w:autoSpaceDE w:val="0"/>
              <w:autoSpaceDN w:val="0"/>
              <w:adjustRightInd w:val="0"/>
              <w:rPr>
                <w:sz w:val="24"/>
                <w:szCs w:val="24"/>
                <w:u w:val="single"/>
              </w:rPr>
            </w:pPr>
            <w:r w:rsidRPr="00D80815">
              <w:rPr>
                <w:rFonts w:ascii="Times New Roman" w:hAnsi="Times New Roman" w:cs="Times New Roman"/>
                <w:b/>
                <w:bCs/>
                <w:sz w:val="24"/>
                <w:szCs w:val="24"/>
              </w:rPr>
              <w:t>Mark</w:t>
            </w:r>
          </w:p>
        </w:tc>
        <w:tc>
          <w:tcPr>
            <w:tcW w:w="3192" w:type="dxa"/>
          </w:tcPr>
          <w:p w:rsidR="006734A1" w:rsidRPr="00D80815" w:rsidRDefault="006734A1" w:rsidP="00B92F9C">
            <w:pPr>
              <w:autoSpaceDE w:val="0"/>
              <w:autoSpaceDN w:val="0"/>
              <w:adjustRightInd w:val="0"/>
              <w:rPr>
                <w:sz w:val="24"/>
                <w:szCs w:val="24"/>
                <w:u w:val="single"/>
              </w:rPr>
            </w:pPr>
            <w:r w:rsidRPr="00D80815">
              <w:rPr>
                <w:rFonts w:ascii="Times New Roman" w:hAnsi="Times New Roman" w:cs="Times New Roman"/>
                <w:b/>
                <w:bCs/>
                <w:sz w:val="24"/>
                <w:szCs w:val="24"/>
              </w:rPr>
              <w:t>Percentage of the total mark</w:t>
            </w:r>
          </w:p>
        </w:tc>
      </w:tr>
      <w:tr w:rsidR="006734A1" w:rsidTr="00B92F9C">
        <w:tc>
          <w:tcPr>
            <w:tcW w:w="3192" w:type="dxa"/>
          </w:tcPr>
          <w:p w:rsidR="006734A1" w:rsidRPr="00B40207" w:rsidRDefault="006734A1" w:rsidP="00B92F9C">
            <w:pPr>
              <w:autoSpaceDE w:val="0"/>
              <w:autoSpaceDN w:val="0"/>
              <w:adjustRightInd w:val="0"/>
              <w:rPr>
                <w:sz w:val="28"/>
                <w:szCs w:val="28"/>
                <w:u w:val="single"/>
              </w:rPr>
            </w:pPr>
            <w:r w:rsidRPr="00B40207">
              <w:rPr>
                <w:rFonts w:ascii="Times New Roman" w:hAnsi="Times New Roman" w:cs="Times New Roman"/>
                <w:sz w:val="28"/>
                <w:szCs w:val="28"/>
              </w:rPr>
              <w:t>Written exam</w:t>
            </w:r>
          </w:p>
        </w:tc>
        <w:tc>
          <w:tcPr>
            <w:tcW w:w="3192" w:type="dxa"/>
          </w:tcPr>
          <w:p w:rsidR="006734A1" w:rsidRPr="00F343E1" w:rsidRDefault="008A7667" w:rsidP="00B92F9C">
            <w:pPr>
              <w:autoSpaceDE w:val="0"/>
              <w:autoSpaceDN w:val="0"/>
              <w:adjustRightInd w:val="0"/>
              <w:rPr>
                <w:sz w:val="28"/>
                <w:szCs w:val="28"/>
              </w:rPr>
            </w:pPr>
            <w:r>
              <w:rPr>
                <w:sz w:val="28"/>
                <w:szCs w:val="28"/>
              </w:rPr>
              <w:t>50</w:t>
            </w:r>
          </w:p>
        </w:tc>
        <w:tc>
          <w:tcPr>
            <w:tcW w:w="3192" w:type="dxa"/>
          </w:tcPr>
          <w:p w:rsidR="006734A1" w:rsidRPr="0009621E" w:rsidRDefault="00373189" w:rsidP="00B92F9C">
            <w:pPr>
              <w:autoSpaceDE w:val="0"/>
              <w:autoSpaceDN w:val="0"/>
              <w:adjustRightInd w:val="0"/>
              <w:rPr>
                <w:sz w:val="28"/>
                <w:szCs w:val="28"/>
              </w:rPr>
            </w:pPr>
            <w:r>
              <w:rPr>
                <w:sz w:val="28"/>
                <w:szCs w:val="28"/>
              </w:rPr>
              <w:t>67</w:t>
            </w:r>
            <w:r w:rsidR="006734A1">
              <w:rPr>
                <w:sz w:val="28"/>
                <w:szCs w:val="28"/>
              </w:rPr>
              <w:t>%</w:t>
            </w:r>
          </w:p>
        </w:tc>
      </w:tr>
      <w:tr w:rsidR="006734A1" w:rsidTr="00B92F9C">
        <w:tc>
          <w:tcPr>
            <w:tcW w:w="3192" w:type="dxa"/>
          </w:tcPr>
          <w:p w:rsidR="006734A1" w:rsidRPr="00B40207" w:rsidRDefault="006734A1" w:rsidP="00B92F9C">
            <w:pPr>
              <w:autoSpaceDE w:val="0"/>
              <w:autoSpaceDN w:val="0"/>
              <w:adjustRightInd w:val="0"/>
              <w:rPr>
                <w:sz w:val="28"/>
                <w:szCs w:val="28"/>
                <w:u w:val="single"/>
              </w:rPr>
            </w:pPr>
            <w:r w:rsidRPr="00B40207">
              <w:rPr>
                <w:rFonts w:ascii="Times New Roman" w:hAnsi="Times New Roman" w:cs="Times New Roman"/>
                <w:sz w:val="28"/>
                <w:szCs w:val="28"/>
              </w:rPr>
              <w:t>Oral exam</w:t>
            </w:r>
          </w:p>
        </w:tc>
        <w:tc>
          <w:tcPr>
            <w:tcW w:w="3192" w:type="dxa"/>
          </w:tcPr>
          <w:p w:rsidR="006734A1" w:rsidRPr="00F343E1" w:rsidRDefault="008A7667" w:rsidP="00B92F9C">
            <w:pPr>
              <w:autoSpaceDE w:val="0"/>
              <w:autoSpaceDN w:val="0"/>
              <w:adjustRightInd w:val="0"/>
              <w:rPr>
                <w:sz w:val="28"/>
                <w:szCs w:val="28"/>
              </w:rPr>
            </w:pPr>
            <w:r>
              <w:rPr>
                <w:sz w:val="28"/>
                <w:szCs w:val="28"/>
              </w:rPr>
              <w:t>25</w:t>
            </w:r>
          </w:p>
        </w:tc>
        <w:tc>
          <w:tcPr>
            <w:tcW w:w="3192" w:type="dxa"/>
          </w:tcPr>
          <w:p w:rsidR="006734A1" w:rsidRPr="00733609" w:rsidRDefault="00373189" w:rsidP="00B92F9C">
            <w:pPr>
              <w:autoSpaceDE w:val="0"/>
              <w:autoSpaceDN w:val="0"/>
              <w:adjustRightInd w:val="0"/>
              <w:rPr>
                <w:sz w:val="28"/>
                <w:szCs w:val="28"/>
              </w:rPr>
            </w:pPr>
            <w:r>
              <w:rPr>
                <w:sz w:val="28"/>
                <w:szCs w:val="28"/>
              </w:rPr>
              <w:t>33</w:t>
            </w:r>
            <w:r w:rsidR="006734A1">
              <w:rPr>
                <w:sz w:val="28"/>
                <w:szCs w:val="28"/>
              </w:rPr>
              <w:t>%</w:t>
            </w:r>
          </w:p>
        </w:tc>
      </w:tr>
      <w:tr w:rsidR="006734A1" w:rsidTr="00B92F9C">
        <w:tc>
          <w:tcPr>
            <w:tcW w:w="3192" w:type="dxa"/>
          </w:tcPr>
          <w:p w:rsidR="006734A1" w:rsidRDefault="006734A1" w:rsidP="00B92F9C">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6734A1" w:rsidRPr="0009621E" w:rsidRDefault="008A7667" w:rsidP="00B92F9C">
            <w:pPr>
              <w:autoSpaceDE w:val="0"/>
              <w:autoSpaceDN w:val="0"/>
              <w:adjustRightInd w:val="0"/>
              <w:rPr>
                <w:sz w:val="28"/>
                <w:szCs w:val="28"/>
              </w:rPr>
            </w:pPr>
            <w:r>
              <w:rPr>
                <w:sz w:val="28"/>
                <w:szCs w:val="28"/>
              </w:rPr>
              <w:t>75</w:t>
            </w:r>
          </w:p>
        </w:tc>
        <w:tc>
          <w:tcPr>
            <w:tcW w:w="3192" w:type="dxa"/>
          </w:tcPr>
          <w:p w:rsidR="006734A1" w:rsidRPr="00CD0250" w:rsidRDefault="006734A1" w:rsidP="00B92F9C">
            <w:pPr>
              <w:autoSpaceDE w:val="0"/>
              <w:autoSpaceDN w:val="0"/>
              <w:adjustRightInd w:val="0"/>
              <w:rPr>
                <w:sz w:val="28"/>
                <w:szCs w:val="28"/>
              </w:rPr>
            </w:pPr>
            <w:r>
              <w:rPr>
                <w:sz w:val="28"/>
                <w:szCs w:val="28"/>
              </w:rPr>
              <w:t>100%</w:t>
            </w:r>
          </w:p>
        </w:tc>
      </w:tr>
    </w:tbl>
    <w:p w:rsidR="006734A1" w:rsidRDefault="006734A1" w:rsidP="006734A1">
      <w:pPr>
        <w:autoSpaceDE w:val="0"/>
        <w:autoSpaceDN w:val="0"/>
        <w:adjustRightInd w:val="0"/>
        <w:spacing w:after="0" w:line="240" w:lineRule="auto"/>
        <w:rPr>
          <w:sz w:val="28"/>
          <w:szCs w:val="28"/>
          <w:u w:val="single"/>
        </w:rPr>
      </w:pPr>
    </w:p>
    <w:p w:rsidR="00031A2F" w:rsidRPr="00031A2F" w:rsidRDefault="00031A2F" w:rsidP="00031A2F">
      <w:pPr>
        <w:autoSpaceDE w:val="0"/>
        <w:autoSpaceDN w:val="0"/>
        <w:adjustRightInd w:val="0"/>
        <w:spacing w:after="0" w:line="240" w:lineRule="auto"/>
        <w:rPr>
          <w:rFonts w:ascii="Times New Roman" w:hAnsi="Times New Roman" w:cs="Times New Roman"/>
          <w:b/>
          <w:bCs/>
          <w:sz w:val="32"/>
          <w:szCs w:val="32"/>
          <w:u w:val="single"/>
        </w:rPr>
      </w:pPr>
      <w:r w:rsidRPr="00031A2F">
        <w:rPr>
          <w:rFonts w:ascii="Times New Roman" w:hAnsi="Times New Roman" w:cs="Times New Roman"/>
          <w:b/>
          <w:bCs/>
          <w:sz w:val="24"/>
          <w:szCs w:val="24"/>
          <w:u w:val="single"/>
        </w:rPr>
        <w:t>M</w:t>
      </w:r>
      <w:r w:rsidR="00D544C2">
        <w:rPr>
          <w:rFonts w:ascii="Times New Roman" w:hAnsi="Times New Roman" w:cs="Times New Roman"/>
          <w:b/>
          <w:bCs/>
          <w:sz w:val="24"/>
          <w:szCs w:val="24"/>
          <w:u w:val="single"/>
        </w:rPr>
        <w:t>O</w:t>
      </w:r>
      <w:r w:rsidRPr="00031A2F">
        <w:rPr>
          <w:rFonts w:ascii="Times New Roman" w:hAnsi="Times New Roman" w:cs="Times New Roman"/>
          <w:b/>
          <w:bCs/>
          <w:sz w:val="24"/>
          <w:szCs w:val="24"/>
          <w:u w:val="single"/>
        </w:rPr>
        <w:t xml:space="preserve">MS </w:t>
      </w:r>
      <w:r w:rsidRPr="00031A2F">
        <w:rPr>
          <w:rFonts w:ascii="Times New Roman" w:hAnsi="Times New Roman" w:cs="Times New Roman"/>
          <w:sz w:val="28"/>
          <w:szCs w:val="28"/>
          <w:u w:val="single"/>
        </w:rPr>
        <w:t>0</w:t>
      </w:r>
      <w:r w:rsidRPr="00031A2F">
        <w:rPr>
          <w:rFonts w:ascii="Times New Roman" w:hAnsi="Times New Roman" w:cs="Times New Roman"/>
          <w:b/>
          <w:bCs/>
          <w:sz w:val="32"/>
          <w:szCs w:val="32"/>
          <w:u w:val="single"/>
        </w:rPr>
        <w:t>1</w:t>
      </w:r>
    </w:p>
    <w:p w:rsidR="00031A2F" w:rsidRDefault="00031A2F" w:rsidP="00031A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Attendance of at least 75% of the teaching courses.</w:t>
      </w:r>
    </w:p>
    <w:p w:rsidR="00031A2F" w:rsidRDefault="00031A2F" w:rsidP="00031A2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accepted by the head of the department.</w:t>
      </w:r>
    </w:p>
    <w:p w:rsidR="007021E9" w:rsidRDefault="007021E9" w:rsidP="00031A2F">
      <w:pPr>
        <w:autoSpaceDE w:val="0"/>
        <w:autoSpaceDN w:val="0"/>
        <w:adjustRightInd w:val="0"/>
        <w:spacing w:after="0" w:line="240" w:lineRule="auto"/>
        <w:rPr>
          <w:sz w:val="28"/>
          <w:szCs w:val="28"/>
          <w:u w:val="single"/>
        </w:rPr>
      </w:pPr>
    </w:p>
    <w:tbl>
      <w:tblPr>
        <w:tblStyle w:val="TableGrid"/>
        <w:tblW w:w="9576" w:type="dxa"/>
        <w:tblLook w:val="04A0" w:firstRow="1" w:lastRow="0" w:firstColumn="1" w:lastColumn="0" w:noHBand="0" w:noVBand="1"/>
      </w:tblPr>
      <w:tblGrid>
        <w:gridCol w:w="3192"/>
        <w:gridCol w:w="3192"/>
        <w:gridCol w:w="3192"/>
      </w:tblGrid>
      <w:tr w:rsidR="007021E9" w:rsidTr="007021E9">
        <w:tc>
          <w:tcPr>
            <w:tcW w:w="3192" w:type="dxa"/>
          </w:tcPr>
          <w:p w:rsidR="007021E9" w:rsidRPr="00CE7ED0" w:rsidRDefault="007021E9" w:rsidP="00BE3361">
            <w:pPr>
              <w:autoSpaceDE w:val="0"/>
              <w:autoSpaceDN w:val="0"/>
              <w:adjustRightInd w:val="0"/>
              <w:rPr>
                <w:sz w:val="24"/>
                <w:szCs w:val="24"/>
                <w:u w:val="single"/>
              </w:rPr>
            </w:pPr>
            <w:r w:rsidRPr="00CE7ED0">
              <w:rPr>
                <w:rFonts w:ascii="Times New Roman" w:hAnsi="Times New Roman" w:cs="Times New Roman"/>
                <w:b/>
                <w:bCs/>
                <w:sz w:val="24"/>
                <w:szCs w:val="24"/>
              </w:rPr>
              <w:t>Tools</w:t>
            </w:r>
          </w:p>
        </w:tc>
        <w:tc>
          <w:tcPr>
            <w:tcW w:w="3192" w:type="dxa"/>
          </w:tcPr>
          <w:p w:rsidR="007021E9" w:rsidRPr="00CE7ED0" w:rsidRDefault="007021E9" w:rsidP="00BE3361">
            <w:pPr>
              <w:autoSpaceDE w:val="0"/>
              <w:autoSpaceDN w:val="0"/>
              <w:adjustRightInd w:val="0"/>
              <w:rPr>
                <w:sz w:val="24"/>
                <w:szCs w:val="24"/>
                <w:u w:val="single"/>
              </w:rPr>
            </w:pPr>
            <w:r w:rsidRPr="00CE7ED0">
              <w:rPr>
                <w:rFonts w:ascii="Times New Roman" w:hAnsi="Times New Roman" w:cs="Times New Roman"/>
                <w:b/>
                <w:bCs/>
                <w:sz w:val="24"/>
                <w:szCs w:val="24"/>
              </w:rPr>
              <w:t>Mark</w:t>
            </w:r>
          </w:p>
        </w:tc>
        <w:tc>
          <w:tcPr>
            <w:tcW w:w="3192" w:type="dxa"/>
          </w:tcPr>
          <w:p w:rsidR="007021E9" w:rsidRPr="00CE7ED0" w:rsidRDefault="007021E9" w:rsidP="00BE3361">
            <w:pPr>
              <w:autoSpaceDE w:val="0"/>
              <w:autoSpaceDN w:val="0"/>
              <w:adjustRightInd w:val="0"/>
              <w:rPr>
                <w:sz w:val="24"/>
                <w:szCs w:val="24"/>
                <w:u w:val="single"/>
              </w:rPr>
            </w:pPr>
            <w:r w:rsidRPr="00CE7ED0">
              <w:rPr>
                <w:rFonts w:ascii="Times New Roman" w:hAnsi="Times New Roman" w:cs="Times New Roman"/>
                <w:b/>
                <w:bCs/>
                <w:sz w:val="24"/>
                <w:szCs w:val="24"/>
              </w:rPr>
              <w:t>Percentage of the total mark</w:t>
            </w:r>
          </w:p>
        </w:tc>
      </w:tr>
      <w:tr w:rsidR="007021E9" w:rsidTr="007021E9">
        <w:tc>
          <w:tcPr>
            <w:tcW w:w="3192" w:type="dxa"/>
          </w:tcPr>
          <w:p w:rsidR="007021E9" w:rsidRPr="00B40207" w:rsidRDefault="007021E9" w:rsidP="00BE3361">
            <w:pPr>
              <w:autoSpaceDE w:val="0"/>
              <w:autoSpaceDN w:val="0"/>
              <w:adjustRightInd w:val="0"/>
              <w:rPr>
                <w:sz w:val="28"/>
                <w:szCs w:val="28"/>
                <w:u w:val="single"/>
              </w:rPr>
            </w:pPr>
            <w:r w:rsidRPr="00B40207">
              <w:rPr>
                <w:rFonts w:ascii="Times New Roman" w:hAnsi="Times New Roman" w:cs="Times New Roman"/>
                <w:sz w:val="28"/>
                <w:szCs w:val="28"/>
              </w:rPr>
              <w:t>Written exam</w:t>
            </w:r>
          </w:p>
        </w:tc>
        <w:tc>
          <w:tcPr>
            <w:tcW w:w="3192" w:type="dxa"/>
          </w:tcPr>
          <w:p w:rsidR="007021E9" w:rsidRPr="00F343E1" w:rsidRDefault="001B01DD" w:rsidP="00031A2F">
            <w:pPr>
              <w:autoSpaceDE w:val="0"/>
              <w:autoSpaceDN w:val="0"/>
              <w:adjustRightInd w:val="0"/>
              <w:rPr>
                <w:sz w:val="28"/>
                <w:szCs w:val="28"/>
              </w:rPr>
            </w:pPr>
            <w:r>
              <w:rPr>
                <w:sz w:val="28"/>
                <w:szCs w:val="28"/>
              </w:rPr>
              <w:t>6</w:t>
            </w:r>
          </w:p>
        </w:tc>
        <w:tc>
          <w:tcPr>
            <w:tcW w:w="3192" w:type="dxa"/>
          </w:tcPr>
          <w:p w:rsidR="007021E9" w:rsidRPr="0009621E" w:rsidRDefault="00733609" w:rsidP="00031A2F">
            <w:pPr>
              <w:autoSpaceDE w:val="0"/>
              <w:autoSpaceDN w:val="0"/>
              <w:adjustRightInd w:val="0"/>
              <w:rPr>
                <w:sz w:val="28"/>
                <w:szCs w:val="28"/>
              </w:rPr>
            </w:pPr>
            <w:r>
              <w:rPr>
                <w:sz w:val="28"/>
                <w:szCs w:val="28"/>
              </w:rPr>
              <w:t>60%</w:t>
            </w:r>
          </w:p>
        </w:tc>
      </w:tr>
      <w:tr w:rsidR="007021E9" w:rsidTr="007021E9">
        <w:tc>
          <w:tcPr>
            <w:tcW w:w="3192" w:type="dxa"/>
          </w:tcPr>
          <w:p w:rsidR="007021E9" w:rsidRPr="00B40207" w:rsidRDefault="007021E9" w:rsidP="00BE3361">
            <w:pPr>
              <w:autoSpaceDE w:val="0"/>
              <w:autoSpaceDN w:val="0"/>
              <w:adjustRightInd w:val="0"/>
              <w:rPr>
                <w:sz w:val="28"/>
                <w:szCs w:val="28"/>
                <w:u w:val="single"/>
              </w:rPr>
            </w:pPr>
            <w:r w:rsidRPr="00B40207">
              <w:rPr>
                <w:rFonts w:ascii="Times New Roman" w:hAnsi="Times New Roman" w:cs="Times New Roman"/>
                <w:sz w:val="28"/>
                <w:szCs w:val="28"/>
              </w:rPr>
              <w:t>Oral exam</w:t>
            </w:r>
          </w:p>
        </w:tc>
        <w:tc>
          <w:tcPr>
            <w:tcW w:w="3192" w:type="dxa"/>
          </w:tcPr>
          <w:p w:rsidR="007021E9" w:rsidRPr="00F343E1" w:rsidRDefault="001B01DD" w:rsidP="00031A2F">
            <w:pPr>
              <w:autoSpaceDE w:val="0"/>
              <w:autoSpaceDN w:val="0"/>
              <w:adjustRightInd w:val="0"/>
              <w:rPr>
                <w:sz w:val="28"/>
                <w:szCs w:val="28"/>
              </w:rPr>
            </w:pPr>
            <w:r>
              <w:rPr>
                <w:sz w:val="28"/>
                <w:szCs w:val="28"/>
              </w:rPr>
              <w:t>4</w:t>
            </w:r>
          </w:p>
        </w:tc>
        <w:tc>
          <w:tcPr>
            <w:tcW w:w="3192" w:type="dxa"/>
          </w:tcPr>
          <w:p w:rsidR="007021E9" w:rsidRPr="00733609" w:rsidRDefault="00733609" w:rsidP="00031A2F">
            <w:pPr>
              <w:autoSpaceDE w:val="0"/>
              <w:autoSpaceDN w:val="0"/>
              <w:adjustRightInd w:val="0"/>
              <w:rPr>
                <w:sz w:val="28"/>
                <w:szCs w:val="28"/>
              </w:rPr>
            </w:pPr>
            <w:r>
              <w:rPr>
                <w:sz w:val="28"/>
                <w:szCs w:val="28"/>
              </w:rPr>
              <w:t>40%</w:t>
            </w:r>
          </w:p>
        </w:tc>
      </w:tr>
      <w:tr w:rsidR="007021E9" w:rsidTr="007021E9">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7021E9" w:rsidRPr="0009621E" w:rsidRDefault="001028C9" w:rsidP="00031A2F">
            <w:pPr>
              <w:autoSpaceDE w:val="0"/>
              <w:autoSpaceDN w:val="0"/>
              <w:adjustRightInd w:val="0"/>
              <w:rPr>
                <w:sz w:val="28"/>
                <w:szCs w:val="28"/>
              </w:rPr>
            </w:pPr>
            <w:r>
              <w:rPr>
                <w:sz w:val="28"/>
                <w:szCs w:val="28"/>
              </w:rPr>
              <w:t>10</w:t>
            </w:r>
          </w:p>
        </w:tc>
        <w:tc>
          <w:tcPr>
            <w:tcW w:w="3192" w:type="dxa"/>
          </w:tcPr>
          <w:p w:rsidR="007021E9" w:rsidRPr="00CD0250" w:rsidRDefault="00CD0250" w:rsidP="00031A2F">
            <w:pPr>
              <w:autoSpaceDE w:val="0"/>
              <w:autoSpaceDN w:val="0"/>
              <w:adjustRightInd w:val="0"/>
              <w:rPr>
                <w:sz w:val="28"/>
                <w:szCs w:val="28"/>
              </w:rPr>
            </w:pPr>
            <w:r>
              <w:rPr>
                <w:sz w:val="28"/>
                <w:szCs w:val="28"/>
              </w:rPr>
              <w:t>100%</w:t>
            </w:r>
          </w:p>
        </w:tc>
      </w:tr>
    </w:tbl>
    <w:p w:rsidR="00031A2F" w:rsidRDefault="00031A2F" w:rsidP="00031A2F">
      <w:pPr>
        <w:autoSpaceDE w:val="0"/>
        <w:autoSpaceDN w:val="0"/>
        <w:adjustRightInd w:val="0"/>
        <w:spacing w:after="0" w:line="240" w:lineRule="auto"/>
        <w:rPr>
          <w:sz w:val="28"/>
          <w:szCs w:val="28"/>
          <w:u w:val="single"/>
        </w:rPr>
      </w:pPr>
    </w:p>
    <w:p w:rsidR="00031A2F" w:rsidRPr="00031A2F" w:rsidRDefault="00031A2F" w:rsidP="00031A2F">
      <w:pPr>
        <w:autoSpaceDE w:val="0"/>
        <w:autoSpaceDN w:val="0"/>
        <w:adjustRightInd w:val="0"/>
        <w:spacing w:after="0" w:line="240" w:lineRule="auto"/>
        <w:rPr>
          <w:rFonts w:ascii="Times New Roman" w:hAnsi="Times New Roman" w:cs="Times New Roman"/>
          <w:b/>
          <w:bCs/>
          <w:sz w:val="32"/>
          <w:szCs w:val="32"/>
          <w:u w:val="single"/>
        </w:rPr>
      </w:pPr>
      <w:r w:rsidRPr="00031A2F">
        <w:rPr>
          <w:rFonts w:ascii="Times New Roman" w:hAnsi="Times New Roman" w:cs="Times New Roman"/>
          <w:b/>
          <w:bCs/>
          <w:sz w:val="24"/>
          <w:szCs w:val="24"/>
          <w:u w:val="single"/>
        </w:rPr>
        <w:t>M</w:t>
      </w:r>
      <w:r w:rsidR="00D544C2">
        <w:rPr>
          <w:rFonts w:ascii="Times New Roman" w:hAnsi="Times New Roman" w:cs="Times New Roman"/>
          <w:b/>
          <w:bCs/>
          <w:sz w:val="24"/>
          <w:szCs w:val="24"/>
          <w:u w:val="single"/>
        </w:rPr>
        <w:t>O</w:t>
      </w:r>
      <w:r w:rsidRPr="00031A2F">
        <w:rPr>
          <w:rFonts w:ascii="Times New Roman" w:hAnsi="Times New Roman" w:cs="Times New Roman"/>
          <w:b/>
          <w:bCs/>
          <w:sz w:val="24"/>
          <w:szCs w:val="24"/>
          <w:u w:val="single"/>
        </w:rPr>
        <w:t xml:space="preserve">MS </w:t>
      </w:r>
      <w:r w:rsidRPr="00031A2F">
        <w:rPr>
          <w:rFonts w:ascii="Times New Roman" w:hAnsi="Times New Roman" w:cs="Times New Roman"/>
          <w:sz w:val="28"/>
          <w:szCs w:val="28"/>
          <w:u w:val="single"/>
        </w:rPr>
        <w:t>0</w:t>
      </w:r>
      <w:r w:rsidRPr="00031A2F">
        <w:rPr>
          <w:rFonts w:ascii="Times New Roman" w:hAnsi="Times New Roman" w:cs="Times New Roman"/>
          <w:b/>
          <w:bCs/>
          <w:sz w:val="32"/>
          <w:szCs w:val="32"/>
          <w:u w:val="single"/>
        </w:rPr>
        <w:t>2</w:t>
      </w:r>
    </w:p>
    <w:p w:rsidR="00031A2F" w:rsidRDefault="00031A2F" w:rsidP="00031A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Attendance of at least 75% of the teaching courses.</w:t>
      </w:r>
    </w:p>
    <w:p w:rsidR="00031A2F" w:rsidRDefault="00031A2F" w:rsidP="00031A2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7021E9" w:rsidRDefault="007021E9" w:rsidP="00031A2F">
      <w:pPr>
        <w:autoSpaceDE w:val="0"/>
        <w:autoSpaceDN w:val="0"/>
        <w:adjustRightInd w:val="0"/>
        <w:spacing w:after="0" w:line="240" w:lineRule="auto"/>
        <w:rPr>
          <w:sz w:val="28"/>
          <w:szCs w:val="28"/>
          <w:u w:val="single"/>
        </w:rPr>
      </w:pPr>
    </w:p>
    <w:tbl>
      <w:tblPr>
        <w:tblStyle w:val="TableGrid"/>
        <w:tblW w:w="9576" w:type="dxa"/>
        <w:tblLook w:val="04A0" w:firstRow="1" w:lastRow="0" w:firstColumn="1" w:lastColumn="0" w:noHBand="0" w:noVBand="1"/>
      </w:tblPr>
      <w:tblGrid>
        <w:gridCol w:w="3192"/>
        <w:gridCol w:w="3192"/>
        <w:gridCol w:w="3192"/>
      </w:tblGrid>
      <w:tr w:rsidR="007021E9" w:rsidTr="007021E9">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7021E9" w:rsidTr="007021E9">
        <w:tc>
          <w:tcPr>
            <w:tcW w:w="3192" w:type="dxa"/>
          </w:tcPr>
          <w:p w:rsidR="007021E9" w:rsidRPr="003B6DBA" w:rsidRDefault="007021E9" w:rsidP="00BE3361">
            <w:pPr>
              <w:autoSpaceDE w:val="0"/>
              <w:autoSpaceDN w:val="0"/>
              <w:adjustRightInd w:val="0"/>
              <w:rPr>
                <w:sz w:val="28"/>
                <w:szCs w:val="28"/>
                <w:u w:val="single"/>
              </w:rPr>
            </w:pPr>
            <w:r w:rsidRPr="003B6DBA">
              <w:rPr>
                <w:rFonts w:ascii="Times New Roman" w:hAnsi="Times New Roman" w:cs="Times New Roman"/>
                <w:sz w:val="28"/>
                <w:szCs w:val="28"/>
              </w:rPr>
              <w:t>Written exam</w:t>
            </w:r>
          </w:p>
        </w:tc>
        <w:tc>
          <w:tcPr>
            <w:tcW w:w="3192" w:type="dxa"/>
          </w:tcPr>
          <w:p w:rsidR="007021E9" w:rsidRPr="00AB57CC" w:rsidRDefault="001B01DD" w:rsidP="00031A2F">
            <w:pPr>
              <w:autoSpaceDE w:val="0"/>
              <w:autoSpaceDN w:val="0"/>
              <w:adjustRightInd w:val="0"/>
              <w:rPr>
                <w:sz w:val="28"/>
                <w:szCs w:val="28"/>
              </w:rPr>
            </w:pPr>
            <w:r>
              <w:rPr>
                <w:sz w:val="28"/>
                <w:szCs w:val="28"/>
              </w:rPr>
              <w:t>6</w:t>
            </w:r>
          </w:p>
        </w:tc>
        <w:tc>
          <w:tcPr>
            <w:tcW w:w="3192" w:type="dxa"/>
          </w:tcPr>
          <w:p w:rsidR="007021E9" w:rsidRPr="00AB57CC" w:rsidRDefault="00AB57CC" w:rsidP="00031A2F">
            <w:pPr>
              <w:autoSpaceDE w:val="0"/>
              <w:autoSpaceDN w:val="0"/>
              <w:adjustRightInd w:val="0"/>
              <w:rPr>
                <w:sz w:val="28"/>
                <w:szCs w:val="28"/>
              </w:rPr>
            </w:pPr>
            <w:r>
              <w:rPr>
                <w:sz w:val="28"/>
                <w:szCs w:val="28"/>
              </w:rPr>
              <w:t>60%</w:t>
            </w:r>
          </w:p>
        </w:tc>
      </w:tr>
      <w:tr w:rsidR="007021E9" w:rsidTr="007021E9">
        <w:tc>
          <w:tcPr>
            <w:tcW w:w="3192" w:type="dxa"/>
          </w:tcPr>
          <w:p w:rsidR="007021E9" w:rsidRPr="003B6DBA" w:rsidRDefault="007021E9" w:rsidP="00BE3361">
            <w:pPr>
              <w:autoSpaceDE w:val="0"/>
              <w:autoSpaceDN w:val="0"/>
              <w:adjustRightInd w:val="0"/>
              <w:rPr>
                <w:sz w:val="28"/>
                <w:szCs w:val="28"/>
                <w:u w:val="single"/>
              </w:rPr>
            </w:pPr>
            <w:r w:rsidRPr="003B6DBA">
              <w:rPr>
                <w:rFonts w:ascii="Times New Roman" w:hAnsi="Times New Roman" w:cs="Times New Roman"/>
                <w:sz w:val="28"/>
                <w:szCs w:val="28"/>
              </w:rPr>
              <w:t>Oral exam</w:t>
            </w:r>
          </w:p>
        </w:tc>
        <w:tc>
          <w:tcPr>
            <w:tcW w:w="3192" w:type="dxa"/>
          </w:tcPr>
          <w:p w:rsidR="007021E9" w:rsidRPr="00AB57CC" w:rsidRDefault="001B01DD" w:rsidP="00031A2F">
            <w:pPr>
              <w:autoSpaceDE w:val="0"/>
              <w:autoSpaceDN w:val="0"/>
              <w:adjustRightInd w:val="0"/>
              <w:rPr>
                <w:sz w:val="28"/>
                <w:szCs w:val="28"/>
              </w:rPr>
            </w:pPr>
            <w:r>
              <w:rPr>
                <w:sz w:val="28"/>
                <w:szCs w:val="28"/>
              </w:rPr>
              <w:t>4</w:t>
            </w:r>
          </w:p>
        </w:tc>
        <w:tc>
          <w:tcPr>
            <w:tcW w:w="3192" w:type="dxa"/>
          </w:tcPr>
          <w:p w:rsidR="007021E9" w:rsidRPr="00AB57CC" w:rsidRDefault="00AB57CC" w:rsidP="00031A2F">
            <w:pPr>
              <w:autoSpaceDE w:val="0"/>
              <w:autoSpaceDN w:val="0"/>
              <w:adjustRightInd w:val="0"/>
              <w:rPr>
                <w:sz w:val="28"/>
                <w:szCs w:val="28"/>
              </w:rPr>
            </w:pPr>
            <w:r>
              <w:rPr>
                <w:sz w:val="28"/>
                <w:szCs w:val="28"/>
              </w:rPr>
              <w:t>40%</w:t>
            </w:r>
          </w:p>
        </w:tc>
      </w:tr>
      <w:tr w:rsidR="007021E9" w:rsidTr="007021E9">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7021E9" w:rsidRPr="00AB57CC" w:rsidRDefault="001028C9" w:rsidP="00031A2F">
            <w:pPr>
              <w:autoSpaceDE w:val="0"/>
              <w:autoSpaceDN w:val="0"/>
              <w:adjustRightInd w:val="0"/>
              <w:rPr>
                <w:sz w:val="28"/>
                <w:szCs w:val="28"/>
              </w:rPr>
            </w:pPr>
            <w:r>
              <w:rPr>
                <w:sz w:val="28"/>
                <w:szCs w:val="28"/>
              </w:rPr>
              <w:t>10</w:t>
            </w:r>
          </w:p>
        </w:tc>
        <w:tc>
          <w:tcPr>
            <w:tcW w:w="3192" w:type="dxa"/>
          </w:tcPr>
          <w:p w:rsidR="007021E9" w:rsidRPr="0014319C" w:rsidRDefault="0014319C" w:rsidP="00031A2F">
            <w:pPr>
              <w:autoSpaceDE w:val="0"/>
              <w:autoSpaceDN w:val="0"/>
              <w:adjustRightInd w:val="0"/>
              <w:rPr>
                <w:sz w:val="28"/>
                <w:szCs w:val="28"/>
              </w:rPr>
            </w:pPr>
            <w:r>
              <w:rPr>
                <w:sz w:val="28"/>
                <w:szCs w:val="28"/>
              </w:rPr>
              <w:t>100%</w:t>
            </w:r>
          </w:p>
        </w:tc>
      </w:tr>
    </w:tbl>
    <w:p w:rsidR="007021E9" w:rsidRDefault="007021E9" w:rsidP="00031A2F">
      <w:pPr>
        <w:autoSpaceDE w:val="0"/>
        <w:autoSpaceDN w:val="0"/>
        <w:adjustRightInd w:val="0"/>
        <w:spacing w:after="0" w:line="240" w:lineRule="auto"/>
        <w:rPr>
          <w:sz w:val="28"/>
          <w:szCs w:val="28"/>
          <w:u w:val="single"/>
        </w:rPr>
      </w:pPr>
    </w:p>
    <w:p w:rsidR="00031A2F" w:rsidRPr="004E6728" w:rsidRDefault="00031A2F" w:rsidP="00031A2F">
      <w:pPr>
        <w:autoSpaceDE w:val="0"/>
        <w:autoSpaceDN w:val="0"/>
        <w:adjustRightInd w:val="0"/>
        <w:spacing w:after="0" w:line="240" w:lineRule="auto"/>
        <w:rPr>
          <w:rFonts w:ascii="Times New Roman" w:hAnsi="Times New Roman" w:cs="Times New Roman"/>
          <w:b/>
          <w:bCs/>
          <w:sz w:val="32"/>
          <w:szCs w:val="32"/>
          <w:u w:val="single"/>
        </w:rPr>
      </w:pPr>
      <w:r w:rsidRPr="004E6728">
        <w:rPr>
          <w:rFonts w:ascii="Times New Roman" w:hAnsi="Times New Roman" w:cs="Times New Roman"/>
          <w:b/>
          <w:bCs/>
          <w:sz w:val="24"/>
          <w:szCs w:val="24"/>
          <w:u w:val="single"/>
        </w:rPr>
        <w:t>M</w:t>
      </w:r>
      <w:r w:rsidR="00914439">
        <w:rPr>
          <w:rFonts w:ascii="Times New Roman" w:hAnsi="Times New Roman" w:cs="Times New Roman"/>
          <w:b/>
          <w:bCs/>
          <w:sz w:val="24"/>
          <w:szCs w:val="24"/>
          <w:u w:val="single"/>
        </w:rPr>
        <w:t>O</w:t>
      </w:r>
      <w:r w:rsidRPr="004E6728">
        <w:rPr>
          <w:rFonts w:ascii="Times New Roman" w:hAnsi="Times New Roman" w:cs="Times New Roman"/>
          <w:b/>
          <w:bCs/>
          <w:sz w:val="24"/>
          <w:szCs w:val="24"/>
          <w:u w:val="single"/>
        </w:rPr>
        <w:t xml:space="preserve">MS </w:t>
      </w:r>
      <w:r w:rsidRPr="004E6728">
        <w:rPr>
          <w:rFonts w:ascii="Times New Roman" w:hAnsi="Times New Roman" w:cs="Times New Roman"/>
          <w:sz w:val="28"/>
          <w:szCs w:val="28"/>
          <w:u w:val="single"/>
        </w:rPr>
        <w:t>0</w:t>
      </w:r>
      <w:r w:rsidRPr="004E6728">
        <w:rPr>
          <w:rFonts w:ascii="Times New Roman" w:hAnsi="Times New Roman" w:cs="Times New Roman"/>
          <w:b/>
          <w:bCs/>
          <w:sz w:val="32"/>
          <w:szCs w:val="32"/>
          <w:u w:val="single"/>
        </w:rPr>
        <w:t>3</w:t>
      </w:r>
    </w:p>
    <w:p w:rsidR="00031A2F" w:rsidRDefault="004E6728" w:rsidP="00031A2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1-Attending</w:t>
      </w:r>
      <w:r w:rsidR="00031A2F">
        <w:rPr>
          <w:rFonts w:ascii="Times New Roman" w:hAnsi="Times New Roman" w:cs="Times New Roman"/>
          <w:sz w:val="28"/>
          <w:szCs w:val="28"/>
        </w:rPr>
        <w:t xml:space="preserve"> at least 75% of the teaching courses.</w:t>
      </w:r>
    </w:p>
    <w:p w:rsidR="00031A2F" w:rsidRDefault="00031A2F" w:rsidP="00031A2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933FBF" w:rsidRDefault="00933FBF" w:rsidP="00031A2F">
      <w:pPr>
        <w:autoSpaceDE w:val="0"/>
        <w:autoSpaceDN w:val="0"/>
        <w:adjustRightInd w:val="0"/>
        <w:spacing w:after="0" w:line="240" w:lineRule="auto"/>
        <w:rPr>
          <w:sz w:val="28"/>
          <w:szCs w:val="28"/>
          <w:u w:val="single"/>
        </w:rPr>
      </w:pPr>
    </w:p>
    <w:tbl>
      <w:tblPr>
        <w:tblStyle w:val="TableGrid"/>
        <w:tblW w:w="9576" w:type="dxa"/>
        <w:tblLook w:val="04A0" w:firstRow="1" w:lastRow="0" w:firstColumn="1" w:lastColumn="0" w:noHBand="0" w:noVBand="1"/>
      </w:tblPr>
      <w:tblGrid>
        <w:gridCol w:w="3192"/>
        <w:gridCol w:w="3192"/>
        <w:gridCol w:w="3192"/>
      </w:tblGrid>
      <w:tr w:rsidR="007021E9" w:rsidTr="007021E9">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7021E9" w:rsidTr="007021E9">
        <w:tc>
          <w:tcPr>
            <w:tcW w:w="3192" w:type="dxa"/>
          </w:tcPr>
          <w:p w:rsidR="007021E9" w:rsidRPr="000E6387" w:rsidRDefault="007021E9" w:rsidP="00BE3361">
            <w:pPr>
              <w:autoSpaceDE w:val="0"/>
              <w:autoSpaceDN w:val="0"/>
              <w:adjustRightInd w:val="0"/>
              <w:rPr>
                <w:sz w:val="28"/>
                <w:szCs w:val="28"/>
                <w:u w:val="single"/>
              </w:rPr>
            </w:pPr>
            <w:r w:rsidRPr="000E6387">
              <w:rPr>
                <w:rFonts w:ascii="Times New Roman" w:hAnsi="Times New Roman" w:cs="Times New Roman"/>
                <w:sz w:val="28"/>
                <w:szCs w:val="28"/>
              </w:rPr>
              <w:t>Written exam</w:t>
            </w:r>
          </w:p>
        </w:tc>
        <w:tc>
          <w:tcPr>
            <w:tcW w:w="3192" w:type="dxa"/>
          </w:tcPr>
          <w:p w:rsidR="007021E9" w:rsidRPr="00642BA0" w:rsidRDefault="00642BA0" w:rsidP="00031A2F">
            <w:pPr>
              <w:autoSpaceDE w:val="0"/>
              <w:autoSpaceDN w:val="0"/>
              <w:adjustRightInd w:val="0"/>
              <w:rPr>
                <w:sz w:val="28"/>
                <w:szCs w:val="28"/>
              </w:rPr>
            </w:pPr>
            <w:r>
              <w:rPr>
                <w:sz w:val="28"/>
                <w:szCs w:val="28"/>
              </w:rPr>
              <w:t>6</w:t>
            </w:r>
          </w:p>
        </w:tc>
        <w:tc>
          <w:tcPr>
            <w:tcW w:w="3192" w:type="dxa"/>
          </w:tcPr>
          <w:p w:rsidR="007021E9" w:rsidRPr="00642BA0" w:rsidRDefault="00642BA0" w:rsidP="00031A2F">
            <w:pPr>
              <w:autoSpaceDE w:val="0"/>
              <w:autoSpaceDN w:val="0"/>
              <w:adjustRightInd w:val="0"/>
              <w:rPr>
                <w:sz w:val="28"/>
                <w:szCs w:val="28"/>
              </w:rPr>
            </w:pPr>
            <w:r>
              <w:rPr>
                <w:sz w:val="28"/>
                <w:szCs w:val="28"/>
              </w:rPr>
              <w:t>60%</w:t>
            </w:r>
          </w:p>
        </w:tc>
      </w:tr>
      <w:tr w:rsidR="007021E9" w:rsidTr="007021E9">
        <w:tc>
          <w:tcPr>
            <w:tcW w:w="3192" w:type="dxa"/>
          </w:tcPr>
          <w:p w:rsidR="007021E9" w:rsidRPr="000E6387" w:rsidRDefault="007021E9" w:rsidP="00BE3361">
            <w:pPr>
              <w:autoSpaceDE w:val="0"/>
              <w:autoSpaceDN w:val="0"/>
              <w:adjustRightInd w:val="0"/>
              <w:rPr>
                <w:sz w:val="28"/>
                <w:szCs w:val="28"/>
                <w:u w:val="single"/>
              </w:rPr>
            </w:pPr>
            <w:r w:rsidRPr="000E6387">
              <w:rPr>
                <w:rFonts w:ascii="Times New Roman" w:hAnsi="Times New Roman" w:cs="Times New Roman"/>
                <w:sz w:val="28"/>
                <w:szCs w:val="28"/>
              </w:rPr>
              <w:t>Oral exam</w:t>
            </w:r>
          </w:p>
        </w:tc>
        <w:tc>
          <w:tcPr>
            <w:tcW w:w="3192" w:type="dxa"/>
          </w:tcPr>
          <w:p w:rsidR="007021E9" w:rsidRPr="00642BA0" w:rsidRDefault="00642BA0" w:rsidP="00031A2F">
            <w:pPr>
              <w:autoSpaceDE w:val="0"/>
              <w:autoSpaceDN w:val="0"/>
              <w:adjustRightInd w:val="0"/>
              <w:rPr>
                <w:sz w:val="28"/>
                <w:szCs w:val="28"/>
              </w:rPr>
            </w:pPr>
            <w:r>
              <w:rPr>
                <w:sz w:val="28"/>
                <w:szCs w:val="28"/>
              </w:rPr>
              <w:t>4</w:t>
            </w:r>
          </w:p>
        </w:tc>
        <w:tc>
          <w:tcPr>
            <w:tcW w:w="3192" w:type="dxa"/>
          </w:tcPr>
          <w:p w:rsidR="007021E9" w:rsidRPr="00642BA0" w:rsidRDefault="00642BA0" w:rsidP="00031A2F">
            <w:pPr>
              <w:autoSpaceDE w:val="0"/>
              <w:autoSpaceDN w:val="0"/>
              <w:adjustRightInd w:val="0"/>
              <w:rPr>
                <w:sz w:val="28"/>
                <w:szCs w:val="28"/>
              </w:rPr>
            </w:pPr>
            <w:r>
              <w:rPr>
                <w:sz w:val="28"/>
                <w:szCs w:val="28"/>
              </w:rPr>
              <w:t>40%</w:t>
            </w:r>
          </w:p>
        </w:tc>
      </w:tr>
      <w:tr w:rsidR="007021E9" w:rsidTr="007021E9">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7021E9" w:rsidRPr="00642BA0" w:rsidRDefault="00642BA0" w:rsidP="00031A2F">
            <w:pPr>
              <w:autoSpaceDE w:val="0"/>
              <w:autoSpaceDN w:val="0"/>
              <w:adjustRightInd w:val="0"/>
              <w:rPr>
                <w:sz w:val="28"/>
                <w:szCs w:val="28"/>
              </w:rPr>
            </w:pPr>
            <w:r>
              <w:rPr>
                <w:sz w:val="28"/>
                <w:szCs w:val="28"/>
              </w:rPr>
              <w:t>10</w:t>
            </w:r>
          </w:p>
        </w:tc>
        <w:tc>
          <w:tcPr>
            <w:tcW w:w="3192" w:type="dxa"/>
          </w:tcPr>
          <w:p w:rsidR="007021E9" w:rsidRPr="00642BA0" w:rsidRDefault="00642BA0" w:rsidP="00031A2F">
            <w:pPr>
              <w:autoSpaceDE w:val="0"/>
              <w:autoSpaceDN w:val="0"/>
              <w:adjustRightInd w:val="0"/>
              <w:rPr>
                <w:sz w:val="28"/>
                <w:szCs w:val="28"/>
              </w:rPr>
            </w:pPr>
            <w:r>
              <w:rPr>
                <w:sz w:val="28"/>
                <w:szCs w:val="28"/>
              </w:rPr>
              <w:t>100%</w:t>
            </w:r>
          </w:p>
        </w:tc>
      </w:tr>
    </w:tbl>
    <w:p w:rsidR="00933FBF" w:rsidRDefault="00933FBF" w:rsidP="00031A2F">
      <w:pPr>
        <w:autoSpaceDE w:val="0"/>
        <w:autoSpaceDN w:val="0"/>
        <w:adjustRightInd w:val="0"/>
        <w:spacing w:after="0" w:line="240" w:lineRule="auto"/>
        <w:rPr>
          <w:sz w:val="28"/>
          <w:szCs w:val="28"/>
          <w:u w:val="single"/>
        </w:rPr>
      </w:pPr>
    </w:p>
    <w:p w:rsidR="007964DE" w:rsidRPr="00212AD1" w:rsidRDefault="007964DE" w:rsidP="007964DE">
      <w:pPr>
        <w:autoSpaceDE w:val="0"/>
        <w:autoSpaceDN w:val="0"/>
        <w:adjustRightInd w:val="0"/>
        <w:spacing w:after="0" w:line="240" w:lineRule="auto"/>
        <w:rPr>
          <w:rFonts w:ascii="Times New Roman" w:hAnsi="Times New Roman" w:cs="Times New Roman"/>
          <w:b/>
          <w:bCs/>
          <w:sz w:val="28"/>
          <w:szCs w:val="28"/>
          <w:u w:val="single"/>
        </w:rPr>
      </w:pPr>
      <w:r w:rsidRPr="00212AD1">
        <w:rPr>
          <w:rFonts w:ascii="Times New Roman" w:hAnsi="Times New Roman" w:cs="Times New Roman"/>
          <w:b/>
          <w:bCs/>
          <w:sz w:val="28"/>
          <w:szCs w:val="28"/>
          <w:u w:val="single"/>
        </w:rPr>
        <w:lastRenderedPageBreak/>
        <w:t>M</w:t>
      </w:r>
      <w:r w:rsidR="008023E6" w:rsidRPr="00212AD1">
        <w:rPr>
          <w:rFonts w:ascii="Times New Roman" w:hAnsi="Times New Roman" w:cs="Times New Roman"/>
          <w:b/>
          <w:bCs/>
          <w:sz w:val="28"/>
          <w:szCs w:val="28"/>
          <w:u w:val="single"/>
        </w:rPr>
        <w:t>O</w:t>
      </w:r>
      <w:r w:rsidRPr="00212AD1">
        <w:rPr>
          <w:rFonts w:ascii="Times New Roman" w:hAnsi="Times New Roman" w:cs="Times New Roman"/>
          <w:b/>
          <w:bCs/>
          <w:sz w:val="28"/>
          <w:szCs w:val="28"/>
          <w:u w:val="single"/>
        </w:rPr>
        <w:t>MS 04</w:t>
      </w:r>
      <w:r w:rsidR="00691331">
        <w:rPr>
          <w:rFonts w:ascii="Times New Roman" w:hAnsi="Times New Roman" w:cs="Times New Roman"/>
          <w:b/>
          <w:bCs/>
          <w:sz w:val="28"/>
          <w:szCs w:val="28"/>
          <w:u w:val="single"/>
        </w:rPr>
        <w:t xml:space="preserve"> and </w:t>
      </w:r>
      <w:r w:rsidR="00147230" w:rsidRPr="00212AD1">
        <w:rPr>
          <w:rFonts w:ascii="Times New Roman" w:hAnsi="Times New Roman" w:cs="Times New Roman"/>
          <w:b/>
          <w:bCs/>
          <w:sz w:val="28"/>
          <w:szCs w:val="28"/>
          <w:u w:val="single"/>
        </w:rPr>
        <w:t>MOMS 05</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933FBF" w:rsidRDefault="00933FBF" w:rsidP="007964DE">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3192"/>
        <w:gridCol w:w="3192"/>
        <w:gridCol w:w="3192"/>
      </w:tblGrid>
      <w:tr w:rsidR="00933FBF" w:rsidTr="00933FBF">
        <w:tc>
          <w:tcPr>
            <w:tcW w:w="3192" w:type="dxa"/>
          </w:tcPr>
          <w:p w:rsidR="00933FBF" w:rsidRDefault="007021E9" w:rsidP="007964DE">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933FBF" w:rsidRDefault="007021E9" w:rsidP="007964DE">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933FBF" w:rsidRDefault="007021E9" w:rsidP="007964DE">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7021E9" w:rsidTr="00933FBF">
        <w:tc>
          <w:tcPr>
            <w:tcW w:w="3192" w:type="dxa"/>
          </w:tcPr>
          <w:p w:rsidR="007021E9" w:rsidRPr="00AB5F20" w:rsidRDefault="007021E9" w:rsidP="00BE3361">
            <w:pPr>
              <w:autoSpaceDE w:val="0"/>
              <w:autoSpaceDN w:val="0"/>
              <w:adjustRightInd w:val="0"/>
              <w:rPr>
                <w:sz w:val="28"/>
                <w:szCs w:val="28"/>
                <w:u w:val="single"/>
              </w:rPr>
            </w:pPr>
            <w:r w:rsidRPr="00AB5F20">
              <w:rPr>
                <w:rFonts w:ascii="Times New Roman" w:hAnsi="Times New Roman" w:cs="Times New Roman"/>
                <w:sz w:val="28"/>
                <w:szCs w:val="28"/>
              </w:rPr>
              <w:t>Written exam</w:t>
            </w:r>
          </w:p>
        </w:tc>
        <w:tc>
          <w:tcPr>
            <w:tcW w:w="3192" w:type="dxa"/>
          </w:tcPr>
          <w:p w:rsidR="007021E9" w:rsidRPr="00E732E0" w:rsidRDefault="00E732E0" w:rsidP="007964DE">
            <w:pPr>
              <w:autoSpaceDE w:val="0"/>
              <w:autoSpaceDN w:val="0"/>
              <w:adjustRightInd w:val="0"/>
              <w:rPr>
                <w:sz w:val="28"/>
                <w:szCs w:val="28"/>
              </w:rPr>
            </w:pPr>
            <w:r>
              <w:rPr>
                <w:sz w:val="28"/>
                <w:szCs w:val="28"/>
              </w:rPr>
              <w:t>12</w:t>
            </w:r>
          </w:p>
        </w:tc>
        <w:tc>
          <w:tcPr>
            <w:tcW w:w="3192" w:type="dxa"/>
          </w:tcPr>
          <w:p w:rsidR="007021E9" w:rsidRPr="009C28DE" w:rsidRDefault="009C28DE" w:rsidP="007964DE">
            <w:pPr>
              <w:autoSpaceDE w:val="0"/>
              <w:autoSpaceDN w:val="0"/>
              <w:adjustRightInd w:val="0"/>
              <w:rPr>
                <w:sz w:val="28"/>
                <w:szCs w:val="28"/>
              </w:rPr>
            </w:pPr>
            <w:r>
              <w:rPr>
                <w:sz w:val="28"/>
                <w:szCs w:val="28"/>
              </w:rPr>
              <w:t>60%</w:t>
            </w:r>
          </w:p>
        </w:tc>
      </w:tr>
      <w:tr w:rsidR="007021E9" w:rsidTr="00933FBF">
        <w:tc>
          <w:tcPr>
            <w:tcW w:w="3192" w:type="dxa"/>
          </w:tcPr>
          <w:p w:rsidR="007021E9" w:rsidRPr="00AB5F20" w:rsidRDefault="007021E9" w:rsidP="00BE3361">
            <w:pPr>
              <w:autoSpaceDE w:val="0"/>
              <w:autoSpaceDN w:val="0"/>
              <w:adjustRightInd w:val="0"/>
              <w:rPr>
                <w:sz w:val="28"/>
                <w:szCs w:val="28"/>
                <w:u w:val="single"/>
              </w:rPr>
            </w:pPr>
            <w:r w:rsidRPr="00AB5F20">
              <w:rPr>
                <w:rFonts w:ascii="Times New Roman" w:hAnsi="Times New Roman" w:cs="Times New Roman"/>
                <w:sz w:val="28"/>
                <w:szCs w:val="28"/>
              </w:rPr>
              <w:t>Oral exam</w:t>
            </w:r>
          </w:p>
        </w:tc>
        <w:tc>
          <w:tcPr>
            <w:tcW w:w="3192" w:type="dxa"/>
          </w:tcPr>
          <w:p w:rsidR="007021E9" w:rsidRPr="00E732E0" w:rsidRDefault="00E732E0" w:rsidP="007964DE">
            <w:pPr>
              <w:autoSpaceDE w:val="0"/>
              <w:autoSpaceDN w:val="0"/>
              <w:adjustRightInd w:val="0"/>
              <w:rPr>
                <w:sz w:val="28"/>
                <w:szCs w:val="28"/>
              </w:rPr>
            </w:pPr>
            <w:r>
              <w:rPr>
                <w:sz w:val="28"/>
                <w:szCs w:val="28"/>
              </w:rPr>
              <w:t>8</w:t>
            </w:r>
          </w:p>
        </w:tc>
        <w:tc>
          <w:tcPr>
            <w:tcW w:w="3192" w:type="dxa"/>
          </w:tcPr>
          <w:p w:rsidR="007021E9" w:rsidRPr="009C28DE" w:rsidRDefault="009C28DE" w:rsidP="007964DE">
            <w:pPr>
              <w:autoSpaceDE w:val="0"/>
              <w:autoSpaceDN w:val="0"/>
              <w:adjustRightInd w:val="0"/>
              <w:rPr>
                <w:sz w:val="28"/>
                <w:szCs w:val="28"/>
              </w:rPr>
            </w:pPr>
            <w:r>
              <w:rPr>
                <w:sz w:val="28"/>
                <w:szCs w:val="28"/>
              </w:rPr>
              <w:t>40%</w:t>
            </w:r>
          </w:p>
        </w:tc>
      </w:tr>
      <w:tr w:rsidR="007021E9" w:rsidTr="00933FBF">
        <w:tc>
          <w:tcPr>
            <w:tcW w:w="3192" w:type="dxa"/>
          </w:tcPr>
          <w:p w:rsidR="007021E9" w:rsidRDefault="007021E9" w:rsidP="00BE3361">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7021E9" w:rsidRPr="00E732E0" w:rsidRDefault="00E732E0" w:rsidP="007964DE">
            <w:pPr>
              <w:autoSpaceDE w:val="0"/>
              <w:autoSpaceDN w:val="0"/>
              <w:adjustRightInd w:val="0"/>
              <w:rPr>
                <w:sz w:val="28"/>
                <w:szCs w:val="28"/>
              </w:rPr>
            </w:pPr>
            <w:r>
              <w:rPr>
                <w:sz w:val="28"/>
                <w:szCs w:val="28"/>
              </w:rPr>
              <w:t>20</w:t>
            </w:r>
          </w:p>
        </w:tc>
        <w:tc>
          <w:tcPr>
            <w:tcW w:w="3192" w:type="dxa"/>
          </w:tcPr>
          <w:p w:rsidR="007021E9" w:rsidRPr="009C28DE" w:rsidRDefault="009C28DE" w:rsidP="007964DE">
            <w:pPr>
              <w:autoSpaceDE w:val="0"/>
              <w:autoSpaceDN w:val="0"/>
              <w:adjustRightInd w:val="0"/>
              <w:rPr>
                <w:sz w:val="28"/>
                <w:szCs w:val="28"/>
              </w:rPr>
            </w:pPr>
            <w:r>
              <w:rPr>
                <w:sz w:val="28"/>
                <w:szCs w:val="28"/>
              </w:rPr>
              <w:t>100%</w:t>
            </w:r>
          </w:p>
        </w:tc>
      </w:tr>
    </w:tbl>
    <w:p w:rsidR="007964DE" w:rsidRDefault="007964DE" w:rsidP="007964DE">
      <w:pPr>
        <w:autoSpaceDE w:val="0"/>
        <w:autoSpaceDN w:val="0"/>
        <w:adjustRightInd w:val="0"/>
        <w:spacing w:after="0" w:line="240" w:lineRule="auto"/>
        <w:rPr>
          <w:sz w:val="28"/>
          <w:szCs w:val="28"/>
          <w:u w:val="single"/>
        </w:rPr>
      </w:pPr>
    </w:p>
    <w:p w:rsidR="007964DE" w:rsidRDefault="007964DE" w:rsidP="007964DE">
      <w:pPr>
        <w:autoSpaceDE w:val="0"/>
        <w:autoSpaceDN w:val="0"/>
        <w:adjustRightInd w:val="0"/>
        <w:spacing w:after="0" w:line="240" w:lineRule="auto"/>
        <w:rPr>
          <w:sz w:val="28"/>
          <w:szCs w:val="28"/>
          <w:u w:val="single"/>
        </w:rPr>
      </w:pPr>
      <w:r w:rsidRPr="007964DE">
        <w:rPr>
          <w:rFonts w:ascii="Times New Roman" w:hAnsi="Times New Roman" w:cs="Times New Roman"/>
          <w:b/>
          <w:bCs/>
          <w:sz w:val="32"/>
          <w:szCs w:val="32"/>
          <w:u w:val="single"/>
        </w:rPr>
        <w:t>M</w:t>
      </w:r>
      <w:r w:rsidR="006526BE">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MS 06</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F45BE2" w:rsidRDefault="00F45BE2" w:rsidP="007964DE">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3192"/>
        <w:gridCol w:w="3192"/>
        <w:gridCol w:w="3192"/>
      </w:tblGrid>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F45BE2" w:rsidTr="00F45BE2">
        <w:tc>
          <w:tcPr>
            <w:tcW w:w="3192" w:type="dxa"/>
          </w:tcPr>
          <w:p w:rsidR="00F45BE2" w:rsidRPr="00243B57" w:rsidRDefault="00F45BE2" w:rsidP="007964DE">
            <w:pPr>
              <w:autoSpaceDE w:val="0"/>
              <w:autoSpaceDN w:val="0"/>
              <w:adjustRightInd w:val="0"/>
              <w:rPr>
                <w:sz w:val="28"/>
                <w:szCs w:val="28"/>
                <w:u w:val="single"/>
              </w:rPr>
            </w:pPr>
            <w:r w:rsidRPr="00243B57">
              <w:rPr>
                <w:rFonts w:ascii="Times New Roman" w:hAnsi="Times New Roman" w:cs="Times New Roman"/>
                <w:sz w:val="28"/>
                <w:szCs w:val="28"/>
              </w:rPr>
              <w:t>Written exam</w:t>
            </w:r>
          </w:p>
        </w:tc>
        <w:tc>
          <w:tcPr>
            <w:tcW w:w="3192" w:type="dxa"/>
          </w:tcPr>
          <w:p w:rsidR="00F45BE2" w:rsidRPr="00AD4E4D" w:rsidRDefault="00E23749" w:rsidP="007964DE">
            <w:pPr>
              <w:autoSpaceDE w:val="0"/>
              <w:autoSpaceDN w:val="0"/>
              <w:adjustRightInd w:val="0"/>
              <w:rPr>
                <w:sz w:val="28"/>
                <w:szCs w:val="28"/>
              </w:rPr>
            </w:pPr>
            <w:r>
              <w:rPr>
                <w:sz w:val="28"/>
                <w:szCs w:val="28"/>
              </w:rPr>
              <w:t>10</w:t>
            </w:r>
          </w:p>
        </w:tc>
        <w:tc>
          <w:tcPr>
            <w:tcW w:w="3192" w:type="dxa"/>
          </w:tcPr>
          <w:p w:rsidR="00F45BE2" w:rsidRPr="00E23749" w:rsidRDefault="00E23749" w:rsidP="007964DE">
            <w:pPr>
              <w:autoSpaceDE w:val="0"/>
              <w:autoSpaceDN w:val="0"/>
              <w:adjustRightInd w:val="0"/>
              <w:rPr>
                <w:sz w:val="28"/>
                <w:szCs w:val="28"/>
              </w:rPr>
            </w:pPr>
            <w:r>
              <w:rPr>
                <w:sz w:val="28"/>
                <w:szCs w:val="28"/>
              </w:rPr>
              <w:t>66%</w:t>
            </w:r>
          </w:p>
        </w:tc>
      </w:tr>
      <w:tr w:rsidR="00F45BE2" w:rsidTr="00F45BE2">
        <w:tc>
          <w:tcPr>
            <w:tcW w:w="3192" w:type="dxa"/>
          </w:tcPr>
          <w:p w:rsidR="00F45BE2" w:rsidRPr="00243B57" w:rsidRDefault="00F45BE2" w:rsidP="007964DE">
            <w:pPr>
              <w:autoSpaceDE w:val="0"/>
              <w:autoSpaceDN w:val="0"/>
              <w:adjustRightInd w:val="0"/>
              <w:rPr>
                <w:sz w:val="28"/>
                <w:szCs w:val="28"/>
                <w:u w:val="single"/>
              </w:rPr>
            </w:pPr>
            <w:r w:rsidRPr="00243B57">
              <w:rPr>
                <w:rFonts w:ascii="Times New Roman" w:hAnsi="Times New Roman" w:cs="Times New Roman"/>
                <w:sz w:val="28"/>
                <w:szCs w:val="28"/>
              </w:rPr>
              <w:t>Oral exam</w:t>
            </w:r>
          </w:p>
        </w:tc>
        <w:tc>
          <w:tcPr>
            <w:tcW w:w="3192" w:type="dxa"/>
          </w:tcPr>
          <w:p w:rsidR="00F45BE2" w:rsidRPr="00E23749" w:rsidRDefault="00E23749" w:rsidP="007964DE">
            <w:pPr>
              <w:autoSpaceDE w:val="0"/>
              <w:autoSpaceDN w:val="0"/>
              <w:adjustRightInd w:val="0"/>
              <w:rPr>
                <w:sz w:val="28"/>
                <w:szCs w:val="28"/>
              </w:rPr>
            </w:pPr>
            <w:r>
              <w:rPr>
                <w:sz w:val="28"/>
                <w:szCs w:val="28"/>
              </w:rPr>
              <w:t>5</w:t>
            </w:r>
          </w:p>
        </w:tc>
        <w:tc>
          <w:tcPr>
            <w:tcW w:w="3192" w:type="dxa"/>
          </w:tcPr>
          <w:p w:rsidR="00F45BE2" w:rsidRPr="00E23749" w:rsidRDefault="00E23749" w:rsidP="007964DE">
            <w:pPr>
              <w:autoSpaceDE w:val="0"/>
              <w:autoSpaceDN w:val="0"/>
              <w:adjustRightInd w:val="0"/>
              <w:rPr>
                <w:sz w:val="28"/>
                <w:szCs w:val="28"/>
              </w:rPr>
            </w:pPr>
            <w:r>
              <w:rPr>
                <w:sz w:val="28"/>
                <w:szCs w:val="28"/>
              </w:rPr>
              <w:t>34%</w:t>
            </w:r>
          </w:p>
        </w:tc>
      </w:tr>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F45BE2" w:rsidRPr="00E23749" w:rsidRDefault="00E23749" w:rsidP="007964DE">
            <w:pPr>
              <w:autoSpaceDE w:val="0"/>
              <w:autoSpaceDN w:val="0"/>
              <w:adjustRightInd w:val="0"/>
              <w:rPr>
                <w:sz w:val="28"/>
                <w:szCs w:val="28"/>
              </w:rPr>
            </w:pPr>
            <w:r>
              <w:rPr>
                <w:sz w:val="28"/>
                <w:szCs w:val="28"/>
              </w:rPr>
              <w:t>15</w:t>
            </w:r>
          </w:p>
        </w:tc>
        <w:tc>
          <w:tcPr>
            <w:tcW w:w="3192" w:type="dxa"/>
          </w:tcPr>
          <w:p w:rsidR="00F45BE2" w:rsidRPr="00E23749" w:rsidRDefault="00E23749" w:rsidP="007964DE">
            <w:pPr>
              <w:autoSpaceDE w:val="0"/>
              <w:autoSpaceDN w:val="0"/>
              <w:adjustRightInd w:val="0"/>
              <w:rPr>
                <w:sz w:val="28"/>
                <w:szCs w:val="28"/>
              </w:rPr>
            </w:pPr>
            <w:r>
              <w:rPr>
                <w:sz w:val="28"/>
                <w:szCs w:val="28"/>
              </w:rPr>
              <w:t>100%</w:t>
            </w:r>
          </w:p>
        </w:tc>
      </w:tr>
    </w:tbl>
    <w:p w:rsidR="007964DE" w:rsidRDefault="007964DE" w:rsidP="007964DE">
      <w:pPr>
        <w:autoSpaceDE w:val="0"/>
        <w:autoSpaceDN w:val="0"/>
        <w:adjustRightInd w:val="0"/>
        <w:spacing w:after="0" w:line="240" w:lineRule="auto"/>
        <w:rPr>
          <w:sz w:val="28"/>
          <w:szCs w:val="28"/>
          <w:u w:val="single"/>
        </w:rPr>
      </w:pPr>
    </w:p>
    <w:p w:rsidR="007964DE" w:rsidRPr="007964DE" w:rsidRDefault="007964DE" w:rsidP="007964DE">
      <w:pPr>
        <w:autoSpaceDE w:val="0"/>
        <w:autoSpaceDN w:val="0"/>
        <w:adjustRightInd w:val="0"/>
        <w:spacing w:after="0" w:line="240" w:lineRule="auto"/>
        <w:rPr>
          <w:rFonts w:ascii="Times New Roman" w:hAnsi="Times New Roman" w:cs="Times New Roman"/>
          <w:b/>
          <w:bCs/>
          <w:sz w:val="32"/>
          <w:szCs w:val="32"/>
          <w:u w:val="single"/>
        </w:rPr>
      </w:pPr>
      <w:r w:rsidRPr="00501938">
        <w:rPr>
          <w:rFonts w:ascii="Times New Roman" w:hAnsi="Times New Roman" w:cs="Times New Roman"/>
          <w:b/>
          <w:bCs/>
          <w:sz w:val="28"/>
          <w:szCs w:val="28"/>
          <w:u w:val="single"/>
        </w:rPr>
        <w:t>M</w:t>
      </w:r>
      <w:r w:rsidR="000E35F8" w:rsidRPr="00501938">
        <w:rPr>
          <w:rFonts w:ascii="Times New Roman" w:hAnsi="Times New Roman" w:cs="Times New Roman"/>
          <w:b/>
          <w:bCs/>
          <w:sz w:val="28"/>
          <w:szCs w:val="28"/>
          <w:u w:val="single"/>
        </w:rPr>
        <w:t>O</w:t>
      </w:r>
      <w:r w:rsidRPr="00501938">
        <w:rPr>
          <w:rFonts w:ascii="Times New Roman" w:hAnsi="Times New Roman" w:cs="Times New Roman"/>
          <w:b/>
          <w:bCs/>
          <w:sz w:val="28"/>
          <w:szCs w:val="28"/>
          <w:u w:val="single"/>
        </w:rPr>
        <w:t>MS</w:t>
      </w:r>
      <w:r w:rsidRPr="007964DE">
        <w:rPr>
          <w:rFonts w:ascii="Times New Roman" w:hAnsi="Times New Roman" w:cs="Times New Roman"/>
          <w:b/>
          <w:bCs/>
          <w:sz w:val="24"/>
          <w:szCs w:val="24"/>
          <w:u w:val="single"/>
        </w:rPr>
        <w:t xml:space="preserve"> </w:t>
      </w:r>
      <w:r w:rsidRPr="007964DE">
        <w:rPr>
          <w:rFonts w:ascii="Times New Roman" w:hAnsi="Times New Roman" w:cs="Times New Roman"/>
          <w:sz w:val="28"/>
          <w:szCs w:val="28"/>
          <w:u w:val="single"/>
        </w:rPr>
        <w:t>0</w:t>
      </w:r>
      <w:r w:rsidRPr="007964DE">
        <w:rPr>
          <w:rFonts w:ascii="Times New Roman" w:hAnsi="Times New Roman" w:cs="Times New Roman"/>
          <w:b/>
          <w:bCs/>
          <w:sz w:val="32"/>
          <w:szCs w:val="32"/>
          <w:u w:val="single"/>
        </w:rPr>
        <w:t>7</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F45BE2" w:rsidRDefault="00F45BE2" w:rsidP="007964DE">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3192"/>
        <w:gridCol w:w="3192"/>
        <w:gridCol w:w="3192"/>
      </w:tblGrid>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F45BE2" w:rsidTr="00F45BE2">
        <w:tc>
          <w:tcPr>
            <w:tcW w:w="3192" w:type="dxa"/>
          </w:tcPr>
          <w:p w:rsidR="00F45BE2" w:rsidRPr="003905A5" w:rsidRDefault="00F45BE2" w:rsidP="007964DE">
            <w:pPr>
              <w:autoSpaceDE w:val="0"/>
              <w:autoSpaceDN w:val="0"/>
              <w:adjustRightInd w:val="0"/>
              <w:rPr>
                <w:sz w:val="28"/>
                <w:szCs w:val="28"/>
                <w:u w:val="single"/>
              </w:rPr>
            </w:pPr>
            <w:r w:rsidRPr="003905A5">
              <w:rPr>
                <w:rFonts w:ascii="Times New Roman" w:hAnsi="Times New Roman" w:cs="Times New Roman"/>
                <w:sz w:val="28"/>
                <w:szCs w:val="28"/>
              </w:rPr>
              <w:t>Written exam</w:t>
            </w:r>
          </w:p>
        </w:tc>
        <w:tc>
          <w:tcPr>
            <w:tcW w:w="3192" w:type="dxa"/>
          </w:tcPr>
          <w:p w:rsidR="00F45BE2" w:rsidRPr="001D656C" w:rsidRDefault="001D656C" w:rsidP="007964DE">
            <w:pPr>
              <w:autoSpaceDE w:val="0"/>
              <w:autoSpaceDN w:val="0"/>
              <w:adjustRightInd w:val="0"/>
              <w:rPr>
                <w:sz w:val="28"/>
                <w:szCs w:val="28"/>
              </w:rPr>
            </w:pPr>
            <w:r>
              <w:rPr>
                <w:sz w:val="28"/>
                <w:szCs w:val="28"/>
              </w:rPr>
              <w:t>6</w:t>
            </w:r>
          </w:p>
        </w:tc>
        <w:tc>
          <w:tcPr>
            <w:tcW w:w="3192" w:type="dxa"/>
          </w:tcPr>
          <w:p w:rsidR="00F45BE2" w:rsidRPr="00FB05A5" w:rsidRDefault="00FB05A5" w:rsidP="007964DE">
            <w:pPr>
              <w:autoSpaceDE w:val="0"/>
              <w:autoSpaceDN w:val="0"/>
              <w:adjustRightInd w:val="0"/>
              <w:rPr>
                <w:sz w:val="28"/>
                <w:szCs w:val="28"/>
              </w:rPr>
            </w:pPr>
            <w:r>
              <w:rPr>
                <w:sz w:val="28"/>
                <w:szCs w:val="28"/>
              </w:rPr>
              <w:t>60%</w:t>
            </w:r>
          </w:p>
        </w:tc>
      </w:tr>
      <w:tr w:rsidR="00F45BE2" w:rsidTr="00F45BE2">
        <w:tc>
          <w:tcPr>
            <w:tcW w:w="3192" w:type="dxa"/>
          </w:tcPr>
          <w:p w:rsidR="00F45BE2" w:rsidRPr="003905A5" w:rsidRDefault="00F45BE2" w:rsidP="007964DE">
            <w:pPr>
              <w:autoSpaceDE w:val="0"/>
              <w:autoSpaceDN w:val="0"/>
              <w:adjustRightInd w:val="0"/>
              <w:rPr>
                <w:sz w:val="28"/>
                <w:szCs w:val="28"/>
                <w:u w:val="single"/>
              </w:rPr>
            </w:pPr>
            <w:r w:rsidRPr="003905A5">
              <w:rPr>
                <w:rFonts w:ascii="Times New Roman" w:hAnsi="Times New Roman" w:cs="Times New Roman"/>
                <w:sz w:val="28"/>
                <w:szCs w:val="28"/>
              </w:rPr>
              <w:t>Oral exam</w:t>
            </w:r>
          </w:p>
        </w:tc>
        <w:tc>
          <w:tcPr>
            <w:tcW w:w="3192" w:type="dxa"/>
          </w:tcPr>
          <w:p w:rsidR="00F45BE2" w:rsidRPr="001D656C" w:rsidRDefault="001D656C" w:rsidP="007964DE">
            <w:pPr>
              <w:autoSpaceDE w:val="0"/>
              <w:autoSpaceDN w:val="0"/>
              <w:adjustRightInd w:val="0"/>
              <w:rPr>
                <w:sz w:val="28"/>
                <w:szCs w:val="28"/>
              </w:rPr>
            </w:pPr>
            <w:r>
              <w:rPr>
                <w:sz w:val="28"/>
                <w:szCs w:val="28"/>
              </w:rPr>
              <w:t>4</w:t>
            </w:r>
          </w:p>
        </w:tc>
        <w:tc>
          <w:tcPr>
            <w:tcW w:w="3192" w:type="dxa"/>
          </w:tcPr>
          <w:p w:rsidR="00F45BE2" w:rsidRPr="00FB05A5" w:rsidRDefault="00FB05A5" w:rsidP="007964DE">
            <w:pPr>
              <w:autoSpaceDE w:val="0"/>
              <w:autoSpaceDN w:val="0"/>
              <w:adjustRightInd w:val="0"/>
              <w:rPr>
                <w:sz w:val="28"/>
                <w:szCs w:val="28"/>
              </w:rPr>
            </w:pPr>
            <w:r>
              <w:rPr>
                <w:sz w:val="28"/>
                <w:szCs w:val="28"/>
              </w:rPr>
              <w:t>40%</w:t>
            </w:r>
          </w:p>
        </w:tc>
      </w:tr>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F45BE2" w:rsidRPr="001D656C" w:rsidRDefault="001D656C" w:rsidP="007964DE">
            <w:pPr>
              <w:autoSpaceDE w:val="0"/>
              <w:autoSpaceDN w:val="0"/>
              <w:adjustRightInd w:val="0"/>
              <w:rPr>
                <w:sz w:val="28"/>
                <w:szCs w:val="28"/>
              </w:rPr>
            </w:pPr>
            <w:r>
              <w:rPr>
                <w:sz w:val="28"/>
                <w:szCs w:val="28"/>
              </w:rPr>
              <w:t>10</w:t>
            </w:r>
          </w:p>
        </w:tc>
        <w:tc>
          <w:tcPr>
            <w:tcW w:w="3192" w:type="dxa"/>
          </w:tcPr>
          <w:p w:rsidR="00F45BE2" w:rsidRPr="001D656C" w:rsidRDefault="001D656C" w:rsidP="007964DE">
            <w:pPr>
              <w:autoSpaceDE w:val="0"/>
              <w:autoSpaceDN w:val="0"/>
              <w:adjustRightInd w:val="0"/>
              <w:rPr>
                <w:sz w:val="28"/>
                <w:szCs w:val="28"/>
              </w:rPr>
            </w:pPr>
            <w:r>
              <w:rPr>
                <w:sz w:val="28"/>
                <w:szCs w:val="28"/>
              </w:rPr>
              <w:t>100%</w:t>
            </w:r>
          </w:p>
        </w:tc>
      </w:tr>
    </w:tbl>
    <w:p w:rsidR="00F45BE2" w:rsidRDefault="00F45BE2" w:rsidP="007964DE">
      <w:pPr>
        <w:autoSpaceDE w:val="0"/>
        <w:autoSpaceDN w:val="0"/>
        <w:adjustRightInd w:val="0"/>
        <w:spacing w:after="0" w:line="240" w:lineRule="auto"/>
        <w:rPr>
          <w:sz w:val="28"/>
          <w:szCs w:val="28"/>
          <w:u w:val="single"/>
        </w:rPr>
      </w:pP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bCs/>
          <w:sz w:val="32"/>
          <w:szCs w:val="32"/>
        </w:rPr>
        <w:t xml:space="preserve">NB: </w:t>
      </w:r>
      <w:r>
        <w:rPr>
          <w:rFonts w:ascii="Times New Roman" w:hAnsi="Times New Roman" w:cs="Times New Roman"/>
          <w:sz w:val="28"/>
          <w:szCs w:val="28"/>
        </w:rPr>
        <w:t>Examinations are conducted twice yearly.</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p>
    <w:p w:rsidR="007964DE" w:rsidRPr="007964DE" w:rsidRDefault="007964DE" w:rsidP="007964DE">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sidR="00B22A5C">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MS 08</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F45BE2" w:rsidRDefault="00F45BE2" w:rsidP="007964DE">
      <w:pPr>
        <w:autoSpaceDE w:val="0"/>
        <w:autoSpaceDN w:val="0"/>
        <w:adjustRightInd w:val="0"/>
        <w:spacing w:after="0" w:line="240" w:lineRule="auto"/>
        <w:rPr>
          <w:sz w:val="28"/>
          <w:szCs w:val="28"/>
          <w:u w:val="single"/>
        </w:rPr>
      </w:pPr>
    </w:p>
    <w:p w:rsidR="00B85267" w:rsidRDefault="00B85267" w:rsidP="007964DE">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3192"/>
        <w:gridCol w:w="3192"/>
        <w:gridCol w:w="3192"/>
      </w:tblGrid>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Tools</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Mark</w:t>
            </w:r>
          </w:p>
        </w:tc>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Percentage of the total mark</w:t>
            </w:r>
          </w:p>
        </w:tc>
      </w:tr>
      <w:tr w:rsidR="00F45BE2" w:rsidTr="00F45BE2">
        <w:tc>
          <w:tcPr>
            <w:tcW w:w="3192" w:type="dxa"/>
          </w:tcPr>
          <w:p w:rsidR="00F45BE2" w:rsidRPr="00A16B19" w:rsidRDefault="00F45BE2" w:rsidP="007964DE">
            <w:pPr>
              <w:autoSpaceDE w:val="0"/>
              <w:autoSpaceDN w:val="0"/>
              <w:adjustRightInd w:val="0"/>
              <w:rPr>
                <w:sz w:val="28"/>
                <w:szCs w:val="28"/>
                <w:u w:val="single"/>
              </w:rPr>
            </w:pPr>
            <w:r w:rsidRPr="00A16B19">
              <w:rPr>
                <w:rFonts w:ascii="Times New Roman" w:hAnsi="Times New Roman" w:cs="Times New Roman"/>
                <w:sz w:val="28"/>
                <w:szCs w:val="28"/>
              </w:rPr>
              <w:t>Written exam</w:t>
            </w:r>
          </w:p>
        </w:tc>
        <w:tc>
          <w:tcPr>
            <w:tcW w:w="3192" w:type="dxa"/>
          </w:tcPr>
          <w:p w:rsidR="00F45BE2" w:rsidRPr="00A52957" w:rsidRDefault="00A52957" w:rsidP="007964DE">
            <w:pPr>
              <w:autoSpaceDE w:val="0"/>
              <w:autoSpaceDN w:val="0"/>
              <w:adjustRightInd w:val="0"/>
              <w:rPr>
                <w:sz w:val="28"/>
                <w:szCs w:val="28"/>
              </w:rPr>
            </w:pPr>
            <w:r>
              <w:rPr>
                <w:sz w:val="28"/>
                <w:szCs w:val="28"/>
              </w:rPr>
              <w:t>12</w:t>
            </w:r>
          </w:p>
        </w:tc>
        <w:tc>
          <w:tcPr>
            <w:tcW w:w="3192" w:type="dxa"/>
          </w:tcPr>
          <w:p w:rsidR="00F45BE2" w:rsidRPr="00D93FB4" w:rsidRDefault="00D93FB4" w:rsidP="007964DE">
            <w:pPr>
              <w:autoSpaceDE w:val="0"/>
              <w:autoSpaceDN w:val="0"/>
              <w:adjustRightInd w:val="0"/>
              <w:rPr>
                <w:sz w:val="28"/>
                <w:szCs w:val="28"/>
              </w:rPr>
            </w:pPr>
            <w:r>
              <w:rPr>
                <w:sz w:val="28"/>
                <w:szCs w:val="28"/>
              </w:rPr>
              <w:t>60%</w:t>
            </w:r>
          </w:p>
        </w:tc>
      </w:tr>
      <w:tr w:rsidR="00F45BE2" w:rsidTr="00F45BE2">
        <w:tc>
          <w:tcPr>
            <w:tcW w:w="3192" w:type="dxa"/>
          </w:tcPr>
          <w:p w:rsidR="00F45BE2" w:rsidRPr="00A16B19" w:rsidRDefault="00F45BE2" w:rsidP="00F45BE2">
            <w:pPr>
              <w:tabs>
                <w:tab w:val="left" w:pos="930"/>
              </w:tabs>
              <w:autoSpaceDE w:val="0"/>
              <w:autoSpaceDN w:val="0"/>
              <w:adjustRightInd w:val="0"/>
              <w:rPr>
                <w:sz w:val="28"/>
                <w:szCs w:val="28"/>
                <w:u w:val="single"/>
              </w:rPr>
            </w:pPr>
            <w:r w:rsidRPr="00A16B19">
              <w:rPr>
                <w:rFonts w:ascii="Times New Roman" w:hAnsi="Times New Roman" w:cs="Times New Roman"/>
                <w:sz w:val="28"/>
                <w:szCs w:val="28"/>
              </w:rPr>
              <w:t>Oral exam</w:t>
            </w:r>
          </w:p>
        </w:tc>
        <w:tc>
          <w:tcPr>
            <w:tcW w:w="3192" w:type="dxa"/>
          </w:tcPr>
          <w:p w:rsidR="00F45BE2" w:rsidRPr="00A52957" w:rsidRDefault="00A52957" w:rsidP="007964DE">
            <w:pPr>
              <w:autoSpaceDE w:val="0"/>
              <w:autoSpaceDN w:val="0"/>
              <w:adjustRightInd w:val="0"/>
              <w:rPr>
                <w:sz w:val="28"/>
                <w:szCs w:val="28"/>
              </w:rPr>
            </w:pPr>
            <w:r>
              <w:rPr>
                <w:sz w:val="28"/>
                <w:szCs w:val="28"/>
              </w:rPr>
              <w:t>8</w:t>
            </w:r>
          </w:p>
        </w:tc>
        <w:tc>
          <w:tcPr>
            <w:tcW w:w="3192" w:type="dxa"/>
          </w:tcPr>
          <w:p w:rsidR="00F45BE2" w:rsidRPr="00D93FB4" w:rsidRDefault="00D93FB4" w:rsidP="007964DE">
            <w:pPr>
              <w:autoSpaceDE w:val="0"/>
              <w:autoSpaceDN w:val="0"/>
              <w:adjustRightInd w:val="0"/>
              <w:rPr>
                <w:sz w:val="28"/>
                <w:szCs w:val="28"/>
              </w:rPr>
            </w:pPr>
            <w:r>
              <w:rPr>
                <w:sz w:val="28"/>
                <w:szCs w:val="28"/>
              </w:rPr>
              <w:t>40%</w:t>
            </w:r>
          </w:p>
        </w:tc>
      </w:tr>
      <w:tr w:rsidR="00F45BE2" w:rsidTr="00F45BE2">
        <w:tc>
          <w:tcPr>
            <w:tcW w:w="3192" w:type="dxa"/>
          </w:tcPr>
          <w:p w:rsidR="00F45BE2" w:rsidRDefault="00F45BE2" w:rsidP="007964DE">
            <w:pPr>
              <w:autoSpaceDE w:val="0"/>
              <w:autoSpaceDN w:val="0"/>
              <w:adjustRightInd w:val="0"/>
              <w:rPr>
                <w:sz w:val="28"/>
                <w:szCs w:val="28"/>
                <w:u w:val="single"/>
              </w:rPr>
            </w:pPr>
            <w:r>
              <w:rPr>
                <w:rFonts w:ascii="Times New Roman" w:hAnsi="Times New Roman" w:cs="Times New Roman"/>
                <w:b/>
                <w:bCs/>
                <w:sz w:val="20"/>
                <w:szCs w:val="20"/>
              </w:rPr>
              <w:t>Total marks</w:t>
            </w:r>
          </w:p>
        </w:tc>
        <w:tc>
          <w:tcPr>
            <w:tcW w:w="3192" w:type="dxa"/>
          </w:tcPr>
          <w:p w:rsidR="00F45BE2" w:rsidRPr="00FE2AE9" w:rsidRDefault="00FE2AE9" w:rsidP="007964DE">
            <w:pPr>
              <w:autoSpaceDE w:val="0"/>
              <w:autoSpaceDN w:val="0"/>
              <w:adjustRightInd w:val="0"/>
              <w:rPr>
                <w:sz w:val="28"/>
                <w:szCs w:val="28"/>
              </w:rPr>
            </w:pPr>
            <w:r>
              <w:rPr>
                <w:sz w:val="28"/>
                <w:szCs w:val="28"/>
              </w:rPr>
              <w:t>20</w:t>
            </w:r>
          </w:p>
        </w:tc>
        <w:tc>
          <w:tcPr>
            <w:tcW w:w="3192" w:type="dxa"/>
          </w:tcPr>
          <w:p w:rsidR="00F45BE2" w:rsidRPr="00D93FB4" w:rsidRDefault="00D93FB4" w:rsidP="007964DE">
            <w:pPr>
              <w:autoSpaceDE w:val="0"/>
              <w:autoSpaceDN w:val="0"/>
              <w:adjustRightInd w:val="0"/>
              <w:rPr>
                <w:sz w:val="28"/>
                <w:szCs w:val="28"/>
              </w:rPr>
            </w:pPr>
            <w:r>
              <w:rPr>
                <w:sz w:val="28"/>
                <w:szCs w:val="28"/>
              </w:rPr>
              <w:t>100%</w:t>
            </w:r>
          </w:p>
        </w:tc>
      </w:tr>
    </w:tbl>
    <w:p w:rsidR="007964DE" w:rsidRPr="007964DE" w:rsidRDefault="007964DE" w:rsidP="007964DE">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lastRenderedPageBreak/>
        <w:t>M</w:t>
      </w:r>
      <w:r w:rsidR="0037719C">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MS 09</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63278C" w:rsidRDefault="0063278C" w:rsidP="007964DE">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323BB4" w:rsidTr="0063278C">
        <w:tc>
          <w:tcPr>
            <w:tcW w:w="2394" w:type="dxa"/>
          </w:tcPr>
          <w:p w:rsidR="00323BB4" w:rsidRPr="00323BB4" w:rsidRDefault="00323BB4" w:rsidP="007964DE">
            <w:pPr>
              <w:autoSpaceDE w:val="0"/>
              <w:autoSpaceDN w:val="0"/>
              <w:adjustRightInd w:val="0"/>
              <w:rPr>
                <w:b/>
                <w:bCs/>
                <w:sz w:val="28"/>
                <w:szCs w:val="28"/>
              </w:rPr>
            </w:pPr>
            <w:r w:rsidRPr="00323BB4">
              <w:rPr>
                <w:b/>
                <w:bCs/>
                <w:sz w:val="28"/>
                <w:szCs w:val="28"/>
              </w:rPr>
              <w:t>Tools</w:t>
            </w:r>
          </w:p>
        </w:tc>
        <w:tc>
          <w:tcPr>
            <w:tcW w:w="2394" w:type="dxa"/>
          </w:tcPr>
          <w:p w:rsidR="00323BB4" w:rsidRDefault="00323BB4" w:rsidP="007964DE">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323BB4" w:rsidRDefault="00323BB4" w:rsidP="007964DE">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323BB4" w:rsidTr="0063278C">
        <w:tc>
          <w:tcPr>
            <w:tcW w:w="2394" w:type="dxa"/>
          </w:tcPr>
          <w:p w:rsidR="00323BB4" w:rsidRDefault="00323BB4" w:rsidP="007964DE">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323BB4" w:rsidRPr="00FA0F7C" w:rsidRDefault="00FA0F7C" w:rsidP="007964DE">
            <w:pPr>
              <w:autoSpaceDE w:val="0"/>
              <w:autoSpaceDN w:val="0"/>
              <w:adjustRightInd w:val="0"/>
              <w:rPr>
                <w:sz w:val="28"/>
                <w:szCs w:val="28"/>
              </w:rPr>
            </w:pPr>
            <w:r>
              <w:rPr>
                <w:sz w:val="28"/>
                <w:szCs w:val="28"/>
              </w:rPr>
              <w:t>10</w:t>
            </w:r>
          </w:p>
        </w:tc>
        <w:tc>
          <w:tcPr>
            <w:tcW w:w="2394" w:type="dxa"/>
          </w:tcPr>
          <w:p w:rsidR="00323BB4" w:rsidRPr="002341F2" w:rsidRDefault="002341F2" w:rsidP="007964DE">
            <w:pPr>
              <w:autoSpaceDE w:val="0"/>
              <w:autoSpaceDN w:val="0"/>
              <w:adjustRightInd w:val="0"/>
              <w:rPr>
                <w:sz w:val="28"/>
                <w:szCs w:val="28"/>
              </w:rPr>
            </w:pPr>
            <w:r>
              <w:rPr>
                <w:sz w:val="28"/>
                <w:szCs w:val="28"/>
              </w:rPr>
              <w:t>62.5%</w:t>
            </w:r>
          </w:p>
        </w:tc>
      </w:tr>
      <w:tr w:rsidR="00323BB4" w:rsidTr="0063278C">
        <w:tc>
          <w:tcPr>
            <w:tcW w:w="2394" w:type="dxa"/>
          </w:tcPr>
          <w:p w:rsidR="00323BB4" w:rsidRDefault="00323BB4" w:rsidP="007964DE">
            <w:pPr>
              <w:autoSpaceDE w:val="0"/>
              <w:autoSpaceDN w:val="0"/>
              <w:adjustRightInd w:val="0"/>
              <w:rPr>
                <w:sz w:val="28"/>
                <w:szCs w:val="28"/>
                <w:u w:val="single"/>
              </w:rPr>
            </w:pPr>
            <w:r>
              <w:rPr>
                <w:rFonts w:ascii="Times New Roman" w:hAnsi="Times New Roman" w:cs="Times New Roman"/>
                <w:sz w:val="24"/>
                <w:szCs w:val="24"/>
              </w:rPr>
              <w:t>Oral</w:t>
            </w:r>
            <w:r w:rsidR="009F0283">
              <w:rPr>
                <w:rFonts w:ascii="Times New Roman" w:hAnsi="Times New Roman" w:cs="Times New Roman"/>
                <w:sz w:val="24"/>
                <w:szCs w:val="24"/>
              </w:rPr>
              <w:t xml:space="preserve"> </w:t>
            </w:r>
            <w:r>
              <w:rPr>
                <w:rFonts w:ascii="Times New Roman" w:hAnsi="Times New Roman" w:cs="Times New Roman"/>
                <w:sz w:val="24"/>
                <w:szCs w:val="24"/>
              </w:rPr>
              <w:t>exam</w:t>
            </w:r>
          </w:p>
        </w:tc>
        <w:tc>
          <w:tcPr>
            <w:tcW w:w="2394" w:type="dxa"/>
          </w:tcPr>
          <w:p w:rsidR="00323BB4" w:rsidRPr="00FA0F7C" w:rsidRDefault="00FA0F7C" w:rsidP="007964DE">
            <w:pPr>
              <w:autoSpaceDE w:val="0"/>
              <w:autoSpaceDN w:val="0"/>
              <w:adjustRightInd w:val="0"/>
              <w:rPr>
                <w:sz w:val="28"/>
                <w:szCs w:val="28"/>
              </w:rPr>
            </w:pPr>
            <w:r>
              <w:rPr>
                <w:sz w:val="28"/>
                <w:szCs w:val="28"/>
              </w:rPr>
              <w:t>6</w:t>
            </w:r>
          </w:p>
        </w:tc>
        <w:tc>
          <w:tcPr>
            <w:tcW w:w="2394" w:type="dxa"/>
          </w:tcPr>
          <w:p w:rsidR="00323BB4" w:rsidRPr="002341F2" w:rsidRDefault="002341F2" w:rsidP="007964DE">
            <w:pPr>
              <w:autoSpaceDE w:val="0"/>
              <w:autoSpaceDN w:val="0"/>
              <w:adjustRightInd w:val="0"/>
              <w:rPr>
                <w:sz w:val="28"/>
                <w:szCs w:val="28"/>
              </w:rPr>
            </w:pPr>
            <w:r>
              <w:rPr>
                <w:sz w:val="28"/>
                <w:szCs w:val="28"/>
              </w:rPr>
              <w:t>37.5%</w:t>
            </w:r>
          </w:p>
        </w:tc>
      </w:tr>
      <w:tr w:rsidR="00323BB4" w:rsidTr="0063278C">
        <w:tc>
          <w:tcPr>
            <w:tcW w:w="2394" w:type="dxa"/>
          </w:tcPr>
          <w:p w:rsidR="00323BB4" w:rsidRPr="00323BB4" w:rsidRDefault="00323BB4" w:rsidP="007964DE">
            <w:pPr>
              <w:autoSpaceDE w:val="0"/>
              <w:autoSpaceDN w:val="0"/>
              <w:adjustRightInd w:val="0"/>
              <w:rPr>
                <w:b/>
                <w:bCs/>
                <w:sz w:val="28"/>
                <w:szCs w:val="28"/>
              </w:rPr>
            </w:pPr>
            <w:r w:rsidRPr="00323BB4">
              <w:rPr>
                <w:b/>
                <w:bCs/>
                <w:sz w:val="28"/>
                <w:szCs w:val="28"/>
              </w:rPr>
              <w:t>Total Marks</w:t>
            </w:r>
          </w:p>
        </w:tc>
        <w:tc>
          <w:tcPr>
            <w:tcW w:w="2394" w:type="dxa"/>
          </w:tcPr>
          <w:p w:rsidR="00323BB4" w:rsidRPr="00FA0F7C" w:rsidRDefault="00FA0F7C" w:rsidP="007964DE">
            <w:pPr>
              <w:autoSpaceDE w:val="0"/>
              <w:autoSpaceDN w:val="0"/>
              <w:adjustRightInd w:val="0"/>
              <w:rPr>
                <w:sz w:val="28"/>
                <w:szCs w:val="28"/>
              </w:rPr>
            </w:pPr>
            <w:r>
              <w:rPr>
                <w:sz w:val="28"/>
                <w:szCs w:val="28"/>
              </w:rPr>
              <w:t>16</w:t>
            </w:r>
          </w:p>
        </w:tc>
        <w:tc>
          <w:tcPr>
            <w:tcW w:w="2394" w:type="dxa"/>
          </w:tcPr>
          <w:p w:rsidR="00323BB4" w:rsidRPr="002341F2" w:rsidRDefault="002341F2" w:rsidP="007964DE">
            <w:pPr>
              <w:autoSpaceDE w:val="0"/>
              <w:autoSpaceDN w:val="0"/>
              <w:adjustRightInd w:val="0"/>
              <w:rPr>
                <w:sz w:val="28"/>
                <w:szCs w:val="28"/>
              </w:rPr>
            </w:pPr>
            <w:r>
              <w:rPr>
                <w:sz w:val="28"/>
                <w:szCs w:val="28"/>
              </w:rPr>
              <w:t>100%</w:t>
            </w:r>
          </w:p>
        </w:tc>
      </w:tr>
    </w:tbl>
    <w:p w:rsidR="0063278C" w:rsidRDefault="0063278C" w:rsidP="007964DE">
      <w:pPr>
        <w:autoSpaceDE w:val="0"/>
        <w:autoSpaceDN w:val="0"/>
        <w:adjustRightInd w:val="0"/>
        <w:spacing w:after="0" w:line="240" w:lineRule="auto"/>
        <w:rPr>
          <w:sz w:val="28"/>
          <w:szCs w:val="28"/>
          <w:u w:val="single"/>
        </w:rPr>
      </w:pPr>
    </w:p>
    <w:p w:rsidR="00804D0F" w:rsidRPr="007964DE" w:rsidRDefault="00804D0F" w:rsidP="00804D0F">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sidR="007B2EE4">
        <w:rPr>
          <w:rFonts w:ascii="Times New Roman" w:hAnsi="Times New Roman" w:cs="Times New Roman"/>
          <w:b/>
          <w:bCs/>
          <w:sz w:val="32"/>
          <w:szCs w:val="32"/>
          <w:u w:val="single"/>
        </w:rPr>
        <w:t>10</w:t>
      </w:r>
    </w:p>
    <w:p w:rsidR="00804D0F" w:rsidRDefault="00804D0F" w:rsidP="00804D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804D0F" w:rsidRDefault="00804D0F" w:rsidP="00804D0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804D0F" w:rsidRDefault="00804D0F" w:rsidP="00804D0F">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Tools</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804D0F" w:rsidRPr="00FA0F7C" w:rsidRDefault="00804D0F" w:rsidP="0089216F">
            <w:pPr>
              <w:autoSpaceDE w:val="0"/>
              <w:autoSpaceDN w:val="0"/>
              <w:adjustRightInd w:val="0"/>
              <w:rPr>
                <w:sz w:val="28"/>
                <w:szCs w:val="28"/>
              </w:rPr>
            </w:pPr>
            <w:r>
              <w:rPr>
                <w:sz w:val="28"/>
                <w:szCs w:val="28"/>
              </w:rPr>
              <w:t>1</w:t>
            </w:r>
            <w:r w:rsidR="004F658F">
              <w:rPr>
                <w:sz w:val="28"/>
                <w:szCs w:val="28"/>
              </w:rPr>
              <w:t>4</w:t>
            </w:r>
          </w:p>
        </w:tc>
        <w:tc>
          <w:tcPr>
            <w:tcW w:w="2394" w:type="dxa"/>
          </w:tcPr>
          <w:p w:rsidR="00804D0F" w:rsidRPr="002341F2" w:rsidRDefault="00860FAB" w:rsidP="0089216F">
            <w:pPr>
              <w:autoSpaceDE w:val="0"/>
              <w:autoSpaceDN w:val="0"/>
              <w:adjustRightInd w:val="0"/>
              <w:rPr>
                <w:sz w:val="28"/>
                <w:szCs w:val="28"/>
              </w:rPr>
            </w:pPr>
            <w:r>
              <w:rPr>
                <w:sz w:val="28"/>
                <w:szCs w:val="28"/>
              </w:rPr>
              <w:t>58</w:t>
            </w:r>
            <w:r w:rsidR="00804D0F">
              <w:rPr>
                <w:sz w:val="28"/>
                <w:szCs w:val="28"/>
              </w:rPr>
              <w:t>%</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Oral</w:t>
            </w:r>
            <w:r w:rsidR="00011C9A">
              <w:rPr>
                <w:rFonts w:ascii="Times New Roman" w:hAnsi="Times New Roman" w:cs="Times New Roman"/>
                <w:sz w:val="24"/>
                <w:szCs w:val="24"/>
              </w:rPr>
              <w:t xml:space="preserve"> </w:t>
            </w:r>
            <w:r>
              <w:rPr>
                <w:rFonts w:ascii="Times New Roman" w:hAnsi="Times New Roman" w:cs="Times New Roman"/>
                <w:sz w:val="24"/>
                <w:szCs w:val="24"/>
              </w:rPr>
              <w:t>exam</w:t>
            </w:r>
          </w:p>
        </w:tc>
        <w:tc>
          <w:tcPr>
            <w:tcW w:w="2394" w:type="dxa"/>
          </w:tcPr>
          <w:p w:rsidR="00804D0F" w:rsidRPr="00FA0F7C" w:rsidRDefault="004F658F" w:rsidP="0089216F">
            <w:pPr>
              <w:autoSpaceDE w:val="0"/>
              <w:autoSpaceDN w:val="0"/>
              <w:adjustRightInd w:val="0"/>
              <w:rPr>
                <w:sz w:val="28"/>
                <w:szCs w:val="28"/>
              </w:rPr>
            </w:pPr>
            <w:r>
              <w:rPr>
                <w:sz w:val="28"/>
                <w:szCs w:val="28"/>
              </w:rPr>
              <w:t>10</w:t>
            </w:r>
          </w:p>
        </w:tc>
        <w:tc>
          <w:tcPr>
            <w:tcW w:w="2394" w:type="dxa"/>
          </w:tcPr>
          <w:p w:rsidR="00804D0F" w:rsidRPr="002341F2" w:rsidRDefault="0063046F" w:rsidP="0089216F">
            <w:pPr>
              <w:autoSpaceDE w:val="0"/>
              <w:autoSpaceDN w:val="0"/>
              <w:adjustRightInd w:val="0"/>
              <w:rPr>
                <w:sz w:val="28"/>
                <w:szCs w:val="28"/>
              </w:rPr>
            </w:pPr>
            <w:r>
              <w:rPr>
                <w:sz w:val="28"/>
                <w:szCs w:val="28"/>
              </w:rPr>
              <w:t>4</w:t>
            </w:r>
            <w:r w:rsidR="00860FAB">
              <w:rPr>
                <w:sz w:val="28"/>
                <w:szCs w:val="28"/>
              </w:rPr>
              <w:t>2</w:t>
            </w:r>
            <w:r w:rsidR="00804D0F">
              <w:rPr>
                <w:sz w:val="28"/>
                <w:szCs w:val="28"/>
              </w:rPr>
              <w:t>%</w:t>
            </w:r>
          </w:p>
        </w:tc>
      </w:tr>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Total Marks</w:t>
            </w:r>
          </w:p>
        </w:tc>
        <w:tc>
          <w:tcPr>
            <w:tcW w:w="2394" w:type="dxa"/>
          </w:tcPr>
          <w:p w:rsidR="00804D0F" w:rsidRPr="00FA0F7C" w:rsidRDefault="004F658F" w:rsidP="0089216F">
            <w:pPr>
              <w:autoSpaceDE w:val="0"/>
              <w:autoSpaceDN w:val="0"/>
              <w:adjustRightInd w:val="0"/>
              <w:rPr>
                <w:sz w:val="28"/>
                <w:szCs w:val="28"/>
              </w:rPr>
            </w:pPr>
            <w:r>
              <w:rPr>
                <w:sz w:val="28"/>
                <w:szCs w:val="28"/>
              </w:rPr>
              <w:t>24</w:t>
            </w:r>
          </w:p>
        </w:tc>
        <w:tc>
          <w:tcPr>
            <w:tcW w:w="2394" w:type="dxa"/>
          </w:tcPr>
          <w:p w:rsidR="00804D0F" w:rsidRPr="002341F2" w:rsidRDefault="00804D0F" w:rsidP="0089216F">
            <w:pPr>
              <w:autoSpaceDE w:val="0"/>
              <w:autoSpaceDN w:val="0"/>
              <w:adjustRightInd w:val="0"/>
              <w:rPr>
                <w:sz w:val="28"/>
                <w:szCs w:val="28"/>
              </w:rPr>
            </w:pPr>
            <w:r>
              <w:rPr>
                <w:sz w:val="28"/>
                <w:szCs w:val="28"/>
              </w:rPr>
              <w:t>100%</w:t>
            </w:r>
          </w:p>
        </w:tc>
      </w:tr>
    </w:tbl>
    <w:p w:rsidR="00804D0F" w:rsidRDefault="00804D0F" w:rsidP="00804D0F">
      <w:pPr>
        <w:autoSpaceDE w:val="0"/>
        <w:autoSpaceDN w:val="0"/>
        <w:adjustRightInd w:val="0"/>
        <w:spacing w:after="0" w:line="240" w:lineRule="auto"/>
        <w:rPr>
          <w:sz w:val="28"/>
          <w:szCs w:val="28"/>
          <w:u w:val="single"/>
        </w:rPr>
      </w:pPr>
    </w:p>
    <w:p w:rsidR="00804D0F" w:rsidRPr="007964DE" w:rsidRDefault="00804D0F" w:rsidP="00804D0F">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sidR="00627B28">
        <w:rPr>
          <w:rFonts w:ascii="Times New Roman" w:hAnsi="Times New Roman" w:cs="Times New Roman"/>
          <w:b/>
          <w:bCs/>
          <w:sz w:val="32"/>
          <w:szCs w:val="32"/>
          <w:u w:val="single"/>
        </w:rPr>
        <w:t>11</w:t>
      </w:r>
    </w:p>
    <w:p w:rsidR="00804D0F" w:rsidRDefault="00804D0F" w:rsidP="00804D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804D0F" w:rsidRDefault="00804D0F" w:rsidP="00804D0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804D0F" w:rsidRDefault="00804D0F" w:rsidP="00804D0F">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Tools</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804D0F" w:rsidRPr="00FA0F7C" w:rsidRDefault="00804D0F" w:rsidP="0089216F">
            <w:pPr>
              <w:autoSpaceDE w:val="0"/>
              <w:autoSpaceDN w:val="0"/>
              <w:adjustRightInd w:val="0"/>
              <w:rPr>
                <w:sz w:val="28"/>
                <w:szCs w:val="28"/>
              </w:rPr>
            </w:pPr>
            <w:r>
              <w:rPr>
                <w:sz w:val="28"/>
                <w:szCs w:val="28"/>
              </w:rPr>
              <w:t>1</w:t>
            </w:r>
            <w:r w:rsidR="00C74D8C">
              <w:rPr>
                <w:sz w:val="28"/>
                <w:szCs w:val="28"/>
              </w:rPr>
              <w:t>2</w:t>
            </w:r>
          </w:p>
        </w:tc>
        <w:tc>
          <w:tcPr>
            <w:tcW w:w="2394" w:type="dxa"/>
          </w:tcPr>
          <w:p w:rsidR="00804D0F" w:rsidRPr="002341F2" w:rsidRDefault="00804D0F" w:rsidP="0089216F">
            <w:pPr>
              <w:autoSpaceDE w:val="0"/>
              <w:autoSpaceDN w:val="0"/>
              <w:adjustRightInd w:val="0"/>
              <w:rPr>
                <w:sz w:val="28"/>
                <w:szCs w:val="28"/>
              </w:rPr>
            </w:pPr>
            <w:r>
              <w:rPr>
                <w:sz w:val="28"/>
                <w:szCs w:val="28"/>
              </w:rPr>
              <w:t>6</w:t>
            </w:r>
            <w:r w:rsidR="00571C73">
              <w:rPr>
                <w:sz w:val="28"/>
                <w:szCs w:val="28"/>
              </w:rPr>
              <w:t>0</w:t>
            </w:r>
            <w:r>
              <w:rPr>
                <w:sz w:val="28"/>
                <w:szCs w:val="28"/>
              </w:rPr>
              <w:t>%</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Oral exam</w:t>
            </w:r>
          </w:p>
        </w:tc>
        <w:tc>
          <w:tcPr>
            <w:tcW w:w="2394" w:type="dxa"/>
          </w:tcPr>
          <w:p w:rsidR="00804D0F" w:rsidRPr="00FA0F7C" w:rsidRDefault="00C74D8C" w:rsidP="0089216F">
            <w:pPr>
              <w:autoSpaceDE w:val="0"/>
              <w:autoSpaceDN w:val="0"/>
              <w:adjustRightInd w:val="0"/>
              <w:rPr>
                <w:sz w:val="28"/>
                <w:szCs w:val="28"/>
              </w:rPr>
            </w:pPr>
            <w:r>
              <w:rPr>
                <w:sz w:val="28"/>
                <w:szCs w:val="28"/>
              </w:rPr>
              <w:t>8</w:t>
            </w:r>
          </w:p>
        </w:tc>
        <w:tc>
          <w:tcPr>
            <w:tcW w:w="2394" w:type="dxa"/>
          </w:tcPr>
          <w:p w:rsidR="00804D0F" w:rsidRPr="002341F2" w:rsidRDefault="00571C73" w:rsidP="0089216F">
            <w:pPr>
              <w:autoSpaceDE w:val="0"/>
              <w:autoSpaceDN w:val="0"/>
              <w:adjustRightInd w:val="0"/>
              <w:rPr>
                <w:sz w:val="28"/>
                <w:szCs w:val="28"/>
              </w:rPr>
            </w:pPr>
            <w:r>
              <w:rPr>
                <w:sz w:val="28"/>
                <w:szCs w:val="28"/>
              </w:rPr>
              <w:t>40</w:t>
            </w:r>
            <w:r w:rsidR="00804D0F">
              <w:rPr>
                <w:sz w:val="28"/>
                <w:szCs w:val="28"/>
              </w:rPr>
              <w:t>%</w:t>
            </w:r>
          </w:p>
        </w:tc>
      </w:tr>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Total Marks</w:t>
            </w:r>
          </w:p>
        </w:tc>
        <w:tc>
          <w:tcPr>
            <w:tcW w:w="2394" w:type="dxa"/>
          </w:tcPr>
          <w:p w:rsidR="00804D0F" w:rsidRPr="00FA0F7C" w:rsidRDefault="00C74D8C" w:rsidP="0089216F">
            <w:pPr>
              <w:autoSpaceDE w:val="0"/>
              <w:autoSpaceDN w:val="0"/>
              <w:adjustRightInd w:val="0"/>
              <w:rPr>
                <w:sz w:val="28"/>
                <w:szCs w:val="28"/>
              </w:rPr>
            </w:pPr>
            <w:r>
              <w:rPr>
                <w:sz w:val="28"/>
                <w:szCs w:val="28"/>
              </w:rPr>
              <w:t>20</w:t>
            </w:r>
          </w:p>
        </w:tc>
        <w:tc>
          <w:tcPr>
            <w:tcW w:w="2394" w:type="dxa"/>
          </w:tcPr>
          <w:p w:rsidR="00804D0F" w:rsidRPr="002341F2" w:rsidRDefault="00804D0F" w:rsidP="0089216F">
            <w:pPr>
              <w:autoSpaceDE w:val="0"/>
              <w:autoSpaceDN w:val="0"/>
              <w:adjustRightInd w:val="0"/>
              <w:rPr>
                <w:sz w:val="28"/>
                <w:szCs w:val="28"/>
              </w:rPr>
            </w:pPr>
            <w:r>
              <w:rPr>
                <w:sz w:val="28"/>
                <w:szCs w:val="28"/>
              </w:rPr>
              <w:t>100%</w:t>
            </w:r>
          </w:p>
        </w:tc>
      </w:tr>
    </w:tbl>
    <w:p w:rsidR="00C00F56" w:rsidRDefault="00C00F56" w:rsidP="00804D0F">
      <w:pPr>
        <w:autoSpaceDE w:val="0"/>
        <w:autoSpaceDN w:val="0"/>
        <w:adjustRightInd w:val="0"/>
        <w:spacing w:after="0" w:line="240" w:lineRule="auto"/>
        <w:rPr>
          <w:rFonts w:ascii="Times New Roman" w:hAnsi="Times New Roman" w:cs="Times New Roman"/>
          <w:b/>
          <w:bCs/>
          <w:sz w:val="32"/>
          <w:szCs w:val="32"/>
          <w:u w:val="single"/>
        </w:rPr>
      </w:pPr>
    </w:p>
    <w:p w:rsidR="00804D0F" w:rsidRPr="007964DE" w:rsidRDefault="00804D0F" w:rsidP="00804D0F">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sidR="007F4DC7">
        <w:rPr>
          <w:rFonts w:ascii="Times New Roman" w:hAnsi="Times New Roman" w:cs="Times New Roman"/>
          <w:b/>
          <w:bCs/>
          <w:sz w:val="32"/>
          <w:szCs w:val="32"/>
          <w:u w:val="single"/>
        </w:rPr>
        <w:t>12</w:t>
      </w:r>
    </w:p>
    <w:p w:rsidR="00804D0F" w:rsidRDefault="00804D0F" w:rsidP="00804D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804D0F" w:rsidRDefault="00804D0F" w:rsidP="00804D0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tbl>
      <w:tblPr>
        <w:tblStyle w:val="TableGrid"/>
        <w:tblW w:w="0" w:type="auto"/>
        <w:tblLook w:val="04A0" w:firstRow="1" w:lastRow="0" w:firstColumn="1" w:lastColumn="0" w:noHBand="0" w:noVBand="1"/>
      </w:tblPr>
      <w:tblGrid>
        <w:gridCol w:w="2394"/>
        <w:gridCol w:w="2394"/>
        <w:gridCol w:w="2394"/>
      </w:tblGrid>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Tools</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804D0F" w:rsidRPr="00FA0F7C" w:rsidRDefault="00804D0F" w:rsidP="0089216F">
            <w:pPr>
              <w:autoSpaceDE w:val="0"/>
              <w:autoSpaceDN w:val="0"/>
              <w:adjustRightInd w:val="0"/>
              <w:rPr>
                <w:sz w:val="28"/>
                <w:szCs w:val="28"/>
              </w:rPr>
            </w:pPr>
            <w:r>
              <w:rPr>
                <w:sz w:val="28"/>
                <w:szCs w:val="28"/>
              </w:rPr>
              <w:t>1</w:t>
            </w:r>
            <w:r w:rsidR="00990BF9">
              <w:rPr>
                <w:sz w:val="28"/>
                <w:szCs w:val="28"/>
              </w:rPr>
              <w:t>2</w:t>
            </w:r>
          </w:p>
        </w:tc>
        <w:tc>
          <w:tcPr>
            <w:tcW w:w="2394" w:type="dxa"/>
          </w:tcPr>
          <w:p w:rsidR="00804D0F" w:rsidRPr="002341F2" w:rsidRDefault="00362C36" w:rsidP="0089216F">
            <w:pPr>
              <w:autoSpaceDE w:val="0"/>
              <w:autoSpaceDN w:val="0"/>
              <w:adjustRightInd w:val="0"/>
              <w:rPr>
                <w:sz w:val="28"/>
                <w:szCs w:val="28"/>
              </w:rPr>
            </w:pPr>
            <w:r>
              <w:rPr>
                <w:sz w:val="28"/>
                <w:szCs w:val="28"/>
              </w:rPr>
              <w:t>60</w:t>
            </w:r>
            <w:r w:rsidR="00804D0F">
              <w:rPr>
                <w:sz w:val="28"/>
                <w:szCs w:val="28"/>
              </w:rPr>
              <w:t>%</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Oral</w:t>
            </w:r>
            <w:r w:rsidR="00F86853">
              <w:rPr>
                <w:rFonts w:ascii="Times New Roman" w:hAnsi="Times New Roman" w:cs="Times New Roman"/>
                <w:sz w:val="24"/>
                <w:szCs w:val="24"/>
              </w:rPr>
              <w:t xml:space="preserve"> </w:t>
            </w:r>
            <w:r>
              <w:rPr>
                <w:rFonts w:ascii="Times New Roman" w:hAnsi="Times New Roman" w:cs="Times New Roman"/>
                <w:sz w:val="24"/>
                <w:szCs w:val="24"/>
              </w:rPr>
              <w:t>exam</w:t>
            </w:r>
          </w:p>
        </w:tc>
        <w:tc>
          <w:tcPr>
            <w:tcW w:w="2394" w:type="dxa"/>
          </w:tcPr>
          <w:p w:rsidR="00804D0F" w:rsidRPr="00FA0F7C" w:rsidRDefault="00990BF9" w:rsidP="0089216F">
            <w:pPr>
              <w:autoSpaceDE w:val="0"/>
              <w:autoSpaceDN w:val="0"/>
              <w:adjustRightInd w:val="0"/>
              <w:rPr>
                <w:sz w:val="28"/>
                <w:szCs w:val="28"/>
              </w:rPr>
            </w:pPr>
            <w:r>
              <w:rPr>
                <w:sz w:val="28"/>
                <w:szCs w:val="28"/>
              </w:rPr>
              <w:t>8</w:t>
            </w:r>
          </w:p>
        </w:tc>
        <w:tc>
          <w:tcPr>
            <w:tcW w:w="2394" w:type="dxa"/>
          </w:tcPr>
          <w:p w:rsidR="00804D0F" w:rsidRPr="002341F2" w:rsidRDefault="00362C36" w:rsidP="0089216F">
            <w:pPr>
              <w:autoSpaceDE w:val="0"/>
              <w:autoSpaceDN w:val="0"/>
              <w:adjustRightInd w:val="0"/>
              <w:rPr>
                <w:sz w:val="28"/>
                <w:szCs w:val="28"/>
              </w:rPr>
            </w:pPr>
            <w:r>
              <w:rPr>
                <w:sz w:val="28"/>
                <w:szCs w:val="28"/>
              </w:rPr>
              <w:t>40</w:t>
            </w:r>
            <w:r w:rsidR="00804D0F">
              <w:rPr>
                <w:sz w:val="28"/>
                <w:szCs w:val="28"/>
              </w:rPr>
              <w:t>%</w:t>
            </w:r>
          </w:p>
        </w:tc>
      </w:tr>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Total Marks</w:t>
            </w:r>
          </w:p>
        </w:tc>
        <w:tc>
          <w:tcPr>
            <w:tcW w:w="2394" w:type="dxa"/>
          </w:tcPr>
          <w:p w:rsidR="00804D0F" w:rsidRPr="00FA0F7C" w:rsidRDefault="00111343" w:rsidP="0089216F">
            <w:pPr>
              <w:autoSpaceDE w:val="0"/>
              <w:autoSpaceDN w:val="0"/>
              <w:adjustRightInd w:val="0"/>
              <w:rPr>
                <w:sz w:val="28"/>
                <w:szCs w:val="28"/>
              </w:rPr>
            </w:pPr>
            <w:r>
              <w:rPr>
                <w:sz w:val="28"/>
                <w:szCs w:val="28"/>
              </w:rPr>
              <w:t>20</w:t>
            </w:r>
          </w:p>
        </w:tc>
        <w:tc>
          <w:tcPr>
            <w:tcW w:w="2394" w:type="dxa"/>
          </w:tcPr>
          <w:p w:rsidR="00804D0F" w:rsidRPr="002341F2" w:rsidRDefault="00804D0F" w:rsidP="0089216F">
            <w:pPr>
              <w:autoSpaceDE w:val="0"/>
              <w:autoSpaceDN w:val="0"/>
              <w:adjustRightInd w:val="0"/>
              <w:rPr>
                <w:sz w:val="28"/>
                <w:szCs w:val="28"/>
              </w:rPr>
            </w:pPr>
            <w:r>
              <w:rPr>
                <w:sz w:val="28"/>
                <w:szCs w:val="28"/>
              </w:rPr>
              <w:t>100%</w:t>
            </w:r>
          </w:p>
        </w:tc>
      </w:tr>
    </w:tbl>
    <w:p w:rsidR="00804D0F" w:rsidRPr="007964DE" w:rsidRDefault="00804D0F" w:rsidP="00804D0F">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lastRenderedPageBreak/>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sidR="00A551C3">
        <w:rPr>
          <w:rFonts w:ascii="Times New Roman" w:hAnsi="Times New Roman" w:cs="Times New Roman"/>
          <w:b/>
          <w:bCs/>
          <w:sz w:val="32"/>
          <w:szCs w:val="32"/>
          <w:u w:val="single"/>
        </w:rPr>
        <w:t>13</w:t>
      </w:r>
    </w:p>
    <w:p w:rsidR="00804D0F" w:rsidRDefault="00804D0F" w:rsidP="00804D0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804D0F" w:rsidRDefault="00804D0F" w:rsidP="00804D0F">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804D0F" w:rsidRDefault="00804D0F" w:rsidP="00804D0F">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Tools</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804D0F" w:rsidRDefault="00804D0F" w:rsidP="0089216F">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804D0F" w:rsidRPr="00FA0F7C" w:rsidRDefault="009B4BE2" w:rsidP="0089216F">
            <w:pPr>
              <w:autoSpaceDE w:val="0"/>
              <w:autoSpaceDN w:val="0"/>
              <w:adjustRightInd w:val="0"/>
              <w:rPr>
                <w:sz w:val="28"/>
                <w:szCs w:val="28"/>
              </w:rPr>
            </w:pPr>
            <w:r>
              <w:rPr>
                <w:sz w:val="28"/>
                <w:szCs w:val="28"/>
              </w:rPr>
              <w:t>75</w:t>
            </w:r>
          </w:p>
        </w:tc>
        <w:tc>
          <w:tcPr>
            <w:tcW w:w="2394" w:type="dxa"/>
          </w:tcPr>
          <w:p w:rsidR="00804D0F" w:rsidRPr="002341F2" w:rsidRDefault="00804D0F" w:rsidP="0089216F">
            <w:pPr>
              <w:autoSpaceDE w:val="0"/>
              <w:autoSpaceDN w:val="0"/>
              <w:adjustRightInd w:val="0"/>
              <w:rPr>
                <w:sz w:val="28"/>
                <w:szCs w:val="28"/>
              </w:rPr>
            </w:pPr>
            <w:r>
              <w:rPr>
                <w:sz w:val="28"/>
                <w:szCs w:val="28"/>
              </w:rPr>
              <w:t>6</w:t>
            </w:r>
            <w:r w:rsidR="001B02D0">
              <w:rPr>
                <w:sz w:val="28"/>
                <w:szCs w:val="28"/>
              </w:rPr>
              <w:t>0</w:t>
            </w:r>
            <w:r>
              <w:rPr>
                <w:sz w:val="28"/>
                <w:szCs w:val="28"/>
              </w:rPr>
              <w:t>%</w:t>
            </w:r>
          </w:p>
        </w:tc>
      </w:tr>
      <w:tr w:rsidR="00804D0F" w:rsidTr="0089216F">
        <w:tc>
          <w:tcPr>
            <w:tcW w:w="2394" w:type="dxa"/>
          </w:tcPr>
          <w:p w:rsidR="00804D0F" w:rsidRDefault="00804D0F" w:rsidP="0089216F">
            <w:pPr>
              <w:autoSpaceDE w:val="0"/>
              <w:autoSpaceDN w:val="0"/>
              <w:adjustRightInd w:val="0"/>
              <w:rPr>
                <w:sz w:val="28"/>
                <w:szCs w:val="28"/>
                <w:u w:val="single"/>
              </w:rPr>
            </w:pPr>
            <w:r>
              <w:rPr>
                <w:rFonts w:ascii="Times New Roman" w:hAnsi="Times New Roman" w:cs="Times New Roman"/>
                <w:sz w:val="24"/>
                <w:szCs w:val="24"/>
              </w:rPr>
              <w:t xml:space="preserve">Oral </w:t>
            </w:r>
          </w:p>
        </w:tc>
        <w:tc>
          <w:tcPr>
            <w:tcW w:w="2394" w:type="dxa"/>
          </w:tcPr>
          <w:p w:rsidR="00804D0F" w:rsidRPr="00FA0F7C" w:rsidRDefault="009B4BE2" w:rsidP="0089216F">
            <w:pPr>
              <w:autoSpaceDE w:val="0"/>
              <w:autoSpaceDN w:val="0"/>
              <w:adjustRightInd w:val="0"/>
              <w:rPr>
                <w:sz w:val="28"/>
                <w:szCs w:val="28"/>
              </w:rPr>
            </w:pPr>
            <w:r>
              <w:rPr>
                <w:sz w:val="28"/>
                <w:szCs w:val="28"/>
              </w:rPr>
              <w:t>50</w:t>
            </w:r>
          </w:p>
        </w:tc>
        <w:tc>
          <w:tcPr>
            <w:tcW w:w="2394" w:type="dxa"/>
          </w:tcPr>
          <w:p w:rsidR="00804D0F" w:rsidRPr="002341F2" w:rsidRDefault="001B02D0" w:rsidP="0089216F">
            <w:pPr>
              <w:autoSpaceDE w:val="0"/>
              <w:autoSpaceDN w:val="0"/>
              <w:adjustRightInd w:val="0"/>
              <w:rPr>
                <w:sz w:val="28"/>
                <w:szCs w:val="28"/>
              </w:rPr>
            </w:pPr>
            <w:r>
              <w:rPr>
                <w:sz w:val="28"/>
                <w:szCs w:val="28"/>
              </w:rPr>
              <w:t>40</w:t>
            </w:r>
            <w:r w:rsidR="00804D0F">
              <w:rPr>
                <w:sz w:val="28"/>
                <w:szCs w:val="28"/>
              </w:rPr>
              <w:t>%</w:t>
            </w:r>
          </w:p>
        </w:tc>
      </w:tr>
      <w:tr w:rsidR="00804D0F" w:rsidTr="0089216F">
        <w:tc>
          <w:tcPr>
            <w:tcW w:w="2394" w:type="dxa"/>
          </w:tcPr>
          <w:p w:rsidR="00804D0F" w:rsidRPr="00323BB4" w:rsidRDefault="00804D0F" w:rsidP="0089216F">
            <w:pPr>
              <w:autoSpaceDE w:val="0"/>
              <w:autoSpaceDN w:val="0"/>
              <w:adjustRightInd w:val="0"/>
              <w:rPr>
                <w:b/>
                <w:bCs/>
                <w:sz w:val="28"/>
                <w:szCs w:val="28"/>
              </w:rPr>
            </w:pPr>
            <w:r w:rsidRPr="00323BB4">
              <w:rPr>
                <w:b/>
                <w:bCs/>
                <w:sz w:val="28"/>
                <w:szCs w:val="28"/>
              </w:rPr>
              <w:t>Total Marks</w:t>
            </w:r>
          </w:p>
        </w:tc>
        <w:tc>
          <w:tcPr>
            <w:tcW w:w="2394" w:type="dxa"/>
          </w:tcPr>
          <w:p w:rsidR="00804D0F" w:rsidRPr="00FA0F7C" w:rsidRDefault="001B02D0" w:rsidP="0089216F">
            <w:pPr>
              <w:autoSpaceDE w:val="0"/>
              <w:autoSpaceDN w:val="0"/>
              <w:adjustRightInd w:val="0"/>
              <w:rPr>
                <w:sz w:val="28"/>
                <w:szCs w:val="28"/>
              </w:rPr>
            </w:pPr>
            <w:r>
              <w:rPr>
                <w:sz w:val="28"/>
                <w:szCs w:val="28"/>
              </w:rPr>
              <w:t>125</w:t>
            </w:r>
          </w:p>
        </w:tc>
        <w:tc>
          <w:tcPr>
            <w:tcW w:w="2394" w:type="dxa"/>
          </w:tcPr>
          <w:p w:rsidR="00804D0F" w:rsidRPr="002341F2" w:rsidRDefault="00804D0F" w:rsidP="0089216F">
            <w:pPr>
              <w:autoSpaceDE w:val="0"/>
              <w:autoSpaceDN w:val="0"/>
              <w:adjustRightInd w:val="0"/>
              <w:rPr>
                <w:sz w:val="28"/>
                <w:szCs w:val="28"/>
              </w:rPr>
            </w:pPr>
            <w:r>
              <w:rPr>
                <w:sz w:val="28"/>
                <w:szCs w:val="28"/>
              </w:rPr>
              <w:t>100%</w:t>
            </w:r>
          </w:p>
        </w:tc>
      </w:tr>
    </w:tbl>
    <w:p w:rsidR="00804D0F" w:rsidRDefault="00804D0F" w:rsidP="00804D0F">
      <w:pPr>
        <w:autoSpaceDE w:val="0"/>
        <w:autoSpaceDN w:val="0"/>
        <w:adjustRightInd w:val="0"/>
        <w:spacing w:after="0" w:line="240" w:lineRule="auto"/>
        <w:rPr>
          <w:sz w:val="28"/>
          <w:szCs w:val="28"/>
          <w:u w:val="single"/>
        </w:rPr>
      </w:pPr>
    </w:p>
    <w:tbl>
      <w:tblPr>
        <w:tblStyle w:val="TableGrid"/>
        <w:tblW w:w="9265" w:type="dxa"/>
        <w:tblInd w:w="-10" w:type="dxa"/>
        <w:tblLook w:val="04A0" w:firstRow="1" w:lastRow="0" w:firstColumn="1" w:lastColumn="0" w:noHBand="0" w:noVBand="1"/>
      </w:tblPr>
      <w:tblGrid>
        <w:gridCol w:w="2337"/>
        <w:gridCol w:w="1708"/>
        <w:gridCol w:w="1350"/>
        <w:gridCol w:w="1620"/>
        <w:gridCol w:w="2250"/>
      </w:tblGrid>
      <w:tr w:rsidR="00FC0155" w:rsidTr="00411B40">
        <w:tc>
          <w:tcPr>
            <w:tcW w:w="2337" w:type="dxa"/>
            <w:tcBorders>
              <w:top w:val="double" w:sz="4" w:space="0" w:color="auto"/>
              <w:left w:val="double" w:sz="4" w:space="0" w:color="auto"/>
              <w:bottom w:val="double" w:sz="4" w:space="0" w:color="auto"/>
              <w:right w:val="double" w:sz="4" w:space="0" w:color="auto"/>
            </w:tcBorders>
          </w:tcPr>
          <w:p w:rsidR="00FC0155" w:rsidRPr="00D654A8" w:rsidRDefault="00FC0155" w:rsidP="00FC0155">
            <w:pPr>
              <w:bidi/>
              <w:jc w:val="right"/>
              <w:rPr>
                <w:b/>
                <w:bCs/>
                <w:sz w:val="28"/>
                <w:szCs w:val="28"/>
                <w:rtl/>
              </w:rPr>
            </w:pPr>
            <w:r w:rsidRPr="00D654A8">
              <w:rPr>
                <w:b/>
                <w:bCs/>
                <w:sz w:val="28"/>
                <w:szCs w:val="28"/>
              </w:rPr>
              <w:t>Tools</w:t>
            </w:r>
          </w:p>
        </w:tc>
        <w:tc>
          <w:tcPr>
            <w:tcW w:w="1708" w:type="dxa"/>
            <w:tcBorders>
              <w:top w:val="double" w:sz="4" w:space="0" w:color="auto"/>
              <w:left w:val="double" w:sz="4" w:space="0" w:color="auto"/>
              <w:bottom w:val="double" w:sz="4" w:space="0" w:color="auto"/>
              <w:right w:val="double" w:sz="4" w:space="0" w:color="auto"/>
            </w:tcBorders>
          </w:tcPr>
          <w:p w:rsidR="00FC0155" w:rsidRDefault="00FC0155" w:rsidP="00FC0155">
            <w:pPr>
              <w:bidi/>
              <w:jc w:val="center"/>
              <w:rPr>
                <w:rFonts w:ascii="Times New Roman" w:hAnsi="Times New Roman" w:cs="Times New Roman"/>
                <w:b/>
                <w:bCs/>
                <w:sz w:val="24"/>
                <w:szCs w:val="24"/>
              </w:rPr>
            </w:pPr>
            <w:r w:rsidRPr="00910CB0">
              <w:rPr>
                <w:rFonts w:ascii="Times New Roman" w:hAnsi="Times New Roman" w:cs="Times New Roman"/>
                <w:b/>
                <w:bCs/>
                <w:sz w:val="24"/>
                <w:szCs w:val="24"/>
              </w:rPr>
              <w:t>Written exam</w:t>
            </w:r>
          </w:p>
          <w:p w:rsidR="002302EE" w:rsidRPr="00910CB0" w:rsidRDefault="002302EE" w:rsidP="002302EE">
            <w:pPr>
              <w:bidi/>
              <w:jc w:val="center"/>
              <w:rPr>
                <w:b/>
                <w:bCs/>
                <w:rtl/>
              </w:rPr>
            </w:pPr>
            <w:r>
              <w:rPr>
                <w:b/>
                <w:bCs/>
              </w:rPr>
              <w:t xml:space="preserve">Mark </w:t>
            </w:r>
          </w:p>
        </w:tc>
        <w:tc>
          <w:tcPr>
            <w:tcW w:w="1350" w:type="dxa"/>
            <w:tcBorders>
              <w:top w:val="double" w:sz="4" w:space="0" w:color="auto"/>
              <w:left w:val="double" w:sz="4" w:space="0" w:color="auto"/>
              <w:bottom w:val="double" w:sz="4" w:space="0" w:color="auto"/>
              <w:right w:val="double" w:sz="4" w:space="0" w:color="auto"/>
            </w:tcBorders>
          </w:tcPr>
          <w:p w:rsidR="00FC0155" w:rsidRDefault="00FC0155" w:rsidP="00FC0155">
            <w:pPr>
              <w:bidi/>
              <w:jc w:val="center"/>
              <w:rPr>
                <w:rFonts w:ascii="Times New Roman" w:hAnsi="Times New Roman" w:cs="Times New Roman"/>
                <w:b/>
                <w:bCs/>
                <w:sz w:val="24"/>
                <w:szCs w:val="24"/>
              </w:rPr>
            </w:pPr>
            <w:r w:rsidRPr="00910CB0">
              <w:rPr>
                <w:rFonts w:ascii="Times New Roman" w:hAnsi="Times New Roman" w:cs="Times New Roman"/>
                <w:b/>
                <w:bCs/>
                <w:sz w:val="24"/>
                <w:szCs w:val="24"/>
              </w:rPr>
              <w:t>Oral</w:t>
            </w:r>
          </w:p>
          <w:p w:rsidR="002302EE" w:rsidRPr="00910CB0" w:rsidRDefault="002302EE" w:rsidP="002302EE">
            <w:pPr>
              <w:bidi/>
              <w:jc w:val="center"/>
              <w:rPr>
                <w:b/>
                <w:bCs/>
                <w:rtl/>
              </w:rPr>
            </w:pPr>
            <w:r>
              <w:rPr>
                <w:b/>
                <w:bCs/>
              </w:rPr>
              <w:t xml:space="preserve">Mark </w:t>
            </w:r>
          </w:p>
        </w:tc>
        <w:tc>
          <w:tcPr>
            <w:tcW w:w="1620" w:type="dxa"/>
            <w:tcBorders>
              <w:top w:val="double" w:sz="4" w:space="0" w:color="auto"/>
              <w:left w:val="double" w:sz="4" w:space="0" w:color="auto"/>
              <w:bottom w:val="double" w:sz="4" w:space="0" w:color="auto"/>
              <w:right w:val="double" w:sz="4" w:space="0" w:color="auto"/>
            </w:tcBorders>
          </w:tcPr>
          <w:p w:rsidR="00FC0155" w:rsidRDefault="00A029C3" w:rsidP="00FC0155">
            <w:pPr>
              <w:bidi/>
              <w:jc w:val="center"/>
              <w:rPr>
                <w:b/>
                <w:bCs/>
              </w:rPr>
            </w:pPr>
            <w:r w:rsidRPr="00910CB0">
              <w:rPr>
                <w:b/>
                <w:bCs/>
              </w:rPr>
              <w:t>P</w:t>
            </w:r>
            <w:r w:rsidR="00FC0155" w:rsidRPr="00910CB0">
              <w:rPr>
                <w:b/>
                <w:bCs/>
              </w:rPr>
              <w:t>ractical</w:t>
            </w:r>
          </w:p>
          <w:p w:rsidR="00A029C3" w:rsidRPr="00910CB0" w:rsidRDefault="00A029C3" w:rsidP="00A029C3">
            <w:pPr>
              <w:bidi/>
              <w:jc w:val="center"/>
              <w:rPr>
                <w:b/>
                <w:bCs/>
              </w:rPr>
            </w:pPr>
            <w:r>
              <w:rPr>
                <w:b/>
                <w:bCs/>
              </w:rPr>
              <w:t xml:space="preserve">Mark </w:t>
            </w:r>
          </w:p>
        </w:tc>
        <w:tc>
          <w:tcPr>
            <w:tcW w:w="2250" w:type="dxa"/>
            <w:tcBorders>
              <w:top w:val="double" w:sz="4" w:space="0" w:color="auto"/>
              <w:left w:val="double" w:sz="4" w:space="0" w:color="auto"/>
              <w:bottom w:val="double" w:sz="4" w:space="0" w:color="auto"/>
              <w:right w:val="double" w:sz="4" w:space="0" w:color="auto"/>
            </w:tcBorders>
          </w:tcPr>
          <w:p w:rsidR="00FC0155" w:rsidRDefault="00FC0155" w:rsidP="00FC0155">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FC0155" w:rsidTr="00411B40">
        <w:tc>
          <w:tcPr>
            <w:tcW w:w="2337" w:type="dxa"/>
            <w:tcBorders>
              <w:top w:val="double" w:sz="4" w:space="0" w:color="auto"/>
              <w:left w:val="double" w:sz="4" w:space="0" w:color="auto"/>
              <w:bottom w:val="double" w:sz="4" w:space="0" w:color="auto"/>
              <w:right w:val="double" w:sz="4" w:space="0" w:color="auto"/>
            </w:tcBorders>
          </w:tcPr>
          <w:p w:rsidR="00FC0155" w:rsidRPr="00882333" w:rsidRDefault="00FC0155" w:rsidP="00FC0155">
            <w:pPr>
              <w:bidi/>
              <w:rPr>
                <w:rFonts w:cs="Simplified Arabic"/>
                <w:lang w:bidi="ar-EG"/>
              </w:rPr>
            </w:pPr>
            <w:r w:rsidRPr="00882333">
              <w:rPr>
                <w:rtl/>
              </w:rPr>
              <w:t>التدريب الإكلينيكي العام</w:t>
            </w:r>
          </w:p>
        </w:tc>
        <w:tc>
          <w:tcPr>
            <w:tcW w:w="1708" w:type="dxa"/>
            <w:tcBorders>
              <w:top w:val="double" w:sz="4" w:space="0" w:color="auto"/>
              <w:left w:val="double" w:sz="4" w:space="0" w:color="auto"/>
              <w:bottom w:val="double" w:sz="4" w:space="0" w:color="auto"/>
              <w:right w:val="double" w:sz="4" w:space="0" w:color="auto"/>
            </w:tcBorders>
          </w:tcPr>
          <w:p w:rsidR="00FC0155" w:rsidRPr="004E76E5" w:rsidRDefault="00FC0155" w:rsidP="00FC0155">
            <w:pPr>
              <w:bidi/>
              <w:jc w:val="center"/>
              <w:rPr>
                <w:rFonts w:cs="Simplified Arabic"/>
                <w:lang w:bidi="ar-EG"/>
              </w:rPr>
            </w:pPr>
            <w:r w:rsidRPr="004E76E5">
              <w:rPr>
                <w:rtl/>
              </w:rPr>
              <w:t>--</w:t>
            </w:r>
          </w:p>
        </w:tc>
        <w:tc>
          <w:tcPr>
            <w:tcW w:w="1350" w:type="dxa"/>
            <w:tcBorders>
              <w:top w:val="double" w:sz="4" w:space="0" w:color="auto"/>
              <w:left w:val="double" w:sz="4" w:space="0" w:color="auto"/>
              <w:bottom w:val="double" w:sz="4" w:space="0" w:color="auto"/>
              <w:right w:val="double" w:sz="4" w:space="0" w:color="auto"/>
            </w:tcBorders>
          </w:tcPr>
          <w:p w:rsidR="00FC0155" w:rsidRPr="004E76E5" w:rsidRDefault="00FC0155" w:rsidP="00FC0155">
            <w:pPr>
              <w:bidi/>
              <w:jc w:val="center"/>
              <w:rPr>
                <w:rFonts w:cs="Simplified Arabic"/>
                <w:lang w:bidi="ar-EG"/>
              </w:rPr>
            </w:pPr>
            <w:r w:rsidRPr="004E76E5">
              <w:rPr>
                <w:rtl/>
              </w:rPr>
              <w:t>--</w:t>
            </w:r>
          </w:p>
        </w:tc>
        <w:tc>
          <w:tcPr>
            <w:tcW w:w="1620" w:type="dxa"/>
            <w:tcBorders>
              <w:top w:val="double" w:sz="4" w:space="0" w:color="auto"/>
              <w:left w:val="double" w:sz="4" w:space="0" w:color="auto"/>
              <w:bottom w:val="double" w:sz="4" w:space="0" w:color="auto"/>
              <w:right w:val="double" w:sz="4" w:space="0" w:color="auto"/>
            </w:tcBorders>
          </w:tcPr>
          <w:p w:rsidR="00FC0155" w:rsidRPr="00C92764" w:rsidRDefault="00FC0155" w:rsidP="00FC0155">
            <w:pPr>
              <w:bidi/>
              <w:jc w:val="center"/>
              <w:rPr>
                <w:rFonts w:cs="Simplified Arabic"/>
                <w:sz w:val="28"/>
                <w:szCs w:val="28"/>
                <w:lang w:bidi="ar-EG"/>
              </w:rPr>
            </w:pPr>
            <w:r w:rsidRPr="00C92764">
              <w:rPr>
                <w:sz w:val="28"/>
                <w:szCs w:val="28"/>
              </w:rPr>
              <w:t>75</w:t>
            </w:r>
          </w:p>
        </w:tc>
        <w:tc>
          <w:tcPr>
            <w:tcW w:w="2250" w:type="dxa"/>
            <w:tcBorders>
              <w:top w:val="double" w:sz="4" w:space="0" w:color="auto"/>
              <w:left w:val="double" w:sz="4" w:space="0" w:color="auto"/>
              <w:bottom w:val="double" w:sz="4" w:space="0" w:color="auto"/>
              <w:right w:val="double" w:sz="4" w:space="0" w:color="auto"/>
            </w:tcBorders>
          </w:tcPr>
          <w:p w:rsidR="00FC0155" w:rsidRPr="00754FB1" w:rsidRDefault="00FC0155" w:rsidP="00FC0155">
            <w:pPr>
              <w:bidi/>
              <w:jc w:val="center"/>
              <w:rPr>
                <w:rFonts w:cs="Simplified Arabic"/>
                <w:sz w:val="28"/>
                <w:szCs w:val="28"/>
                <w:lang w:bidi="ar-EG"/>
              </w:rPr>
            </w:pPr>
            <w:r w:rsidRPr="00754FB1">
              <w:rPr>
                <w:sz w:val="28"/>
                <w:szCs w:val="28"/>
              </w:rPr>
              <w:t>100%</w:t>
            </w:r>
          </w:p>
        </w:tc>
      </w:tr>
      <w:tr w:rsidR="00FC0155" w:rsidTr="00411B40">
        <w:tc>
          <w:tcPr>
            <w:tcW w:w="2337" w:type="dxa"/>
            <w:tcBorders>
              <w:top w:val="double" w:sz="4" w:space="0" w:color="auto"/>
              <w:left w:val="double" w:sz="4" w:space="0" w:color="auto"/>
              <w:bottom w:val="double" w:sz="4" w:space="0" w:color="auto"/>
              <w:right w:val="double" w:sz="4" w:space="0" w:color="auto"/>
            </w:tcBorders>
          </w:tcPr>
          <w:p w:rsidR="00FC0155" w:rsidRPr="00882333" w:rsidRDefault="00FC0155" w:rsidP="00FC0155">
            <w:pPr>
              <w:bidi/>
              <w:rPr>
                <w:rFonts w:cs="Simplified Arabic"/>
                <w:lang w:bidi="ar-EG"/>
              </w:rPr>
            </w:pPr>
            <w:r w:rsidRPr="00882333">
              <w:rPr>
                <w:rtl/>
              </w:rPr>
              <w:t>تدريب إكلينيكي أساسي في تخصص طب الأورام</w:t>
            </w:r>
          </w:p>
        </w:tc>
        <w:tc>
          <w:tcPr>
            <w:tcW w:w="1708" w:type="dxa"/>
            <w:tcBorders>
              <w:top w:val="double" w:sz="4" w:space="0" w:color="auto"/>
              <w:left w:val="double" w:sz="4" w:space="0" w:color="auto"/>
              <w:bottom w:val="double" w:sz="4" w:space="0" w:color="auto"/>
              <w:right w:val="double" w:sz="4" w:space="0" w:color="auto"/>
            </w:tcBorders>
          </w:tcPr>
          <w:p w:rsidR="00FC0155" w:rsidRPr="004E76E5" w:rsidRDefault="00FC0155" w:rsidP="00FC0155">
            <w:pPr>
              <w:bidi/>
              <w:jc w:val="center"/>
              <w:rPr>
                <w:rFonts w:cs="Simplified Arabic"/>
                <w:lang w:bidi="ar-EG"/>
              </w:rPr>
            </w:pPr>
            <w:r w:rsidRPr="004E76E5">
              <w:rPr>
                <w:rtl/>
              </w:rPr>
              <w:t>--</w:t>
            </w:r>
          </w:p>
        </w:tc>
        <w:tc>
          <w:tcPr>
            <w:tcW w:w="1350" w:type="dxa"/>
            <w:tcBorders>
              <w:top w:val="double" w:sz="4" w:space="0" w:color="auto"/>
              <w:left w:val="double" w:sz="4" w:space="0" w:color="auto"/>
              <w:bottom w:val="double" w:sz="4" w:space="0" w:color="auto"/>
              <w:right w:val="double" w:sz="4" w:space="0" w:color="auto"/>
            </w:tcBorders>
          </w:tcPr>
          <w:p w:rsidR="00FC0155" w:rsidRPr="004E76E5" w:rsidRDefault="00FC0155" w:rsidP="00FC0155">
            <w:pPr>
              <w:bidi/>
              <w:jc w:val="center"/>
              <w:rPr>
                <w:rFonts w:cs="Simplified Arabic"/>
                <w:lang w:bidi="ar-EG"/>
              </w:rPr>
            </w:pPr>
            <w:r w:rsidRPr="004E76E5">
              <w:rPr>
                <w:rtl/>
              </w:rPr>
              <w:t>--</w:t>
            </w:r>
          </w:p>
        </w:tc>
        <w:tc>
          <w:tcPr>
            <w:tcW w:w="1620" w:type="dxa"/>
            <w:tcBorders>
              <w:top w:val="double" w:sz="4" w:space="0" w:color="auto"/>
              <w:left w:val="double" w:sz="4" w:space="0" w:color="auto"/>
              <w:bottom w:val="double" w:sz="4" w:space="0" w:color="auto"/>
              <w:right w:val="double" w:sz="4" w:space="0" w:color="auto"/>
            </w:tcBorders>
          </w:tcPr>
          <w:p w:rsidR="00FC0155" w:rsidRPr="00C92764" w:rsidRDefault="00FC0155" w:rsidP="00FC0155">
            <w:pPr>
              <w:bidi/>
              <w:jc w:val="center"/>
              <w:rPr>
                <w:rFonts w:cs="Simplified Arabic"/>
                <w:sz w:val="28"/>
                <w:szCs w:val="28"/>
                <w:lang w:bidi="ar-EG"/>
              </w:rPr>
            </w:pPr>
            <w:r w:rsidRPr="00C92764">
              <w:rPr>
                <w:sz w:val="28"/>
                <w:szCs w:val="28"/>
              </w:rPr>
              <w:t>150</w:t>
            </w:r>
          </w:p>
        </w:tc>
        <w:tc>
          <w:tcPr>
            <w:tcW w:w="2250" w:type="dxa"/>
            <w:tcBorders>
              <w:top w:val="double" w:sz="4" w:space="0" w:color="auto"/>
              <w:left w:val="double" w:sz="4" w:space="0" w:color="auto"/>
              <w:bottom w:val="double" w:sz="4" w:space="0" w:color="auto"/>
              <w:right w:val="double" w:sz="4" w:space="0" w:color="auto"/>
            </w:tcBorders>
          </w:tcPr>
          <w:p w:rsidR="00FC0155" w:rsidRPr="00754FB1" w:rsidRDefault="00FC0155" w:rsidP="00FC0155">
            <w:pPr>
              <w:bidi/>
              <w:jc w:val="center"/>
              <w:rPr>
                <w:rFonts w:cs="Simplified Arabic"/>
                <w:sz w:val="28"/>
                <w:szCs w:val="28"/>
                <w:rtl/>
              </w:rPr>
            </w:pPr>
            <w:r w:rsidRPr="00754FB1">
              <w:rPr>
                <w:sz w:val="28"/>
                <w:szCs w:val="28"/>
              </w:rPr>
              <w:t>100%</w:t>
            </w:r>
          </w:p>
        </w:tc>
      </w:tr>
    </w:tbl>
    <w:p w:rsidR="00804D0F" w:rsidRDefault="00804D0F" w:rsidP="00804D0F">
      <w:pPr>
        <w:autoSpaceDE w:val="0"/>
        <w:autoSpaceDN w:val="0"/>
        <w:adjustRightInd w:val="0"/>
        <w:spacing w:after="0" w:line="240" w:lineRule="auto"/>
        <w:rPr>
          <w:sz w:val="28"/>
          <w:szCs w:val="28"/>
          <w:u w:val="single"/>
        </w:rPr>
      </w:pPr>
    </w:p>
    <w:p w:rsidR="007964DE" w:rsidRPr="007964DE" w:rsidRDefault="007964DE" w:rsidP="007964DE">
      <w:pPr>
        <w:autoSpaceDE w:val="0"/>
        <w:autoSpaceDN w:val="0"/>
        <w:adjustRightInd w:val="0"/>
        <w:spacing w:after="0" w:line="240" w:lineRule="auto"/>
        <w:rPr>
          <w:rFonts w:ascii="Times New Roman" w:hAnsi="Times New Roman" w:cs="Times New Roman"/>
          <w:b/>
          <w:bCs/>
          <w:sz w:val="52"/>
          <w:szCs w:val="52"/>
          <w:u w:val="single"/>
        </w:rPr>
      </w:pPr>
      <w:r w:rsidRPr="007964DE">
        <w:rPr>
          <w:rFonts w:ascii="Times New Roman" w:hAnsi="Times New Roman" w:cs="Times New Roman"/>
          <w:b/>
          <w:bCs/>
          <w:sz w:val="52"/>
          <w:szCs w:val="52"/>
          <w:u w:val="single"/>
        </w:rPr>
        <w:t>Thesis (MSTH)</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Preregistration seminar</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Registration of the thesis title.</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Perform the thesis within at least 6 months of registration.</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After finishing the Master thesis, Candidate performs a seminar about the thesis results.</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Three progression reports are introduced by each supervisor (one every 3 months).</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Master thesis acceptance by the supervisors.</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 xml:space="preserve">Master thesis acceptance by the judgment committee in an advertised public session by three professors including one of the supervisors, one from the faculty and third from </w:t>
      </w:r>
      <w:r w:rsidR="0033008A">
        <w:rPr>
          <w:rFonts w:ascii="Times New Roman" w:hAnsi="Times New Roman" w:cs="Times New Roman"/>
          <w:sz w:val="28"/>
          <w:szCs w:val="28"/>
        </w:rPr>
        <w:t>another</w:t>
      </w:r>
      <w:r>
        <w:rPr>
          <w:rFonts w:ascii="Times New Roman" w:hAnsi="Times New Roman" w:cs="Times New Roman"/>
          <w:sz w:val="28"/>
          <w:szCs w:val="28"/>
        </w:rPr>
        <w:t xml:space="preserve"> faculty.</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Four copies of the thesis must be given to the postgraduate library.</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Pass the exam of course M</w:t>
      </w:r>
      <w:r w:rsidR="00CA12A8">
        <w:rPr>
          <w:rFonts w:ascii="Times New Roman" w:hAnsi="Times New Roman" w:cs="Times New Roman"/>
          <w:sz w:val="28"/>
          <w:szCs w:val="28"/>
        </w:rPr>
        <w:t>O</w:t>
      </w:r>
      <w:r>
        <w:rPr>
          <w:rFonts w:ascii="Times New Roman" w:hAnsi="Times New Roman" w:cs="Times New Roman"/>
          <w:sz w:val="28"/>
          <w:szCs w:val="28"/>
        </w:rPr>
        <w:t>MS 1,2,3,4,5,6,7,8,9</w:t>
      </w:r>
      <w:r w:rsidR="00824E45">
        <w:rPr>
          <w:rFonts w:ascii="Times New Roman" w:hAnsi="Times New Roman" w:cs="Times New Roman"/>
          <w:sz w:val="28"/>
          <w:szCs w:val="28"/>
        </w:rPr>
        <w:t>,10,11,12,13</w:t>
      </w:r>
      <w:r>
        <w:rPr>
          <w:rFonts w:ascii="Times New Roman" w:hAnsi="Times New Roman" w:cs="Times New Roman"/>
          <w:sz w:val="28"/>
          <w:szCs w:val="28"/>
        </w:rPr>
        <w:t xml:space="preserve"> (at least 60% of total Mark).</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Attendance of at least 75% of the teaching courses.</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Log book fulfilled and approved by the head of the department.</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p>
    <w:p w:rsidR="007964DE" w:rsidRPr="007964DE" w:rsidRDefault="007964DE" w:rsidP="007964DE">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sidR="006060D2">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MS 1</w:t>
      </w:r>
      <w:r w:rsidR="00650F4F">
        <w:rPr>
          <w:rFonts w:ascii="Times New Roman" w:hAnsi="Times New Roman" w:cs="Times New Roman"/>
          <w:b/>
          <w:bCs/>
          <w:sz w:val="32"/>
          <w:szCs w:val="32"/>
          <w:u w:val="single"/>
        </w:rPr>
        <w:t>4,15</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Pass the exam of course M</w:t>
      </w:r>
      <w:r w:rsidR="00650F4F">
        <w:rPr>
          <w:rFonts w:ascii="Times New Roman" w:hAnsi="Times New Roman" w:cs="Times New Roman"/>
          <w:sz w:val="28"/>
          <w:szCs w:val="28"/>
        </w:rPr>
        <w:t>O</w:t>
      </w:r>
      <w:r>
        <w:rPr>
          <w:rFonts w:ascii="Times New Roman" w:hAnsi="Times New Roman" w:cs="Times New Roman"/>
          <w:sz w:val="28"/>
          <w:szCs w:val="28"/>
        </w:rPr>
        <w:t>MS  1,2,3,4,5,6,7,8,9</w:t>
      </w:r>
      <w:r w:rsidR="00A8381D">
        <w:rPr>
          <w:rFonts w:ascii="Times New Roman" w:hAnsi="Times New Roman" w:cs="Times New Roman"/>
          <w:sz w:val="28"/>
          <w:szCs w:val="28"/>
        </w:rPr>
        <w:t>,10,11,12,13</w:t>
      </w:r>
      <w:r>
        <w:rPr>
          <w:rFonts w:ascii="Times New Roman" w:hAnsi="Times New Roman" w:cs="Times New Roman"/>
          <w:sz w:val="28"/>
          <w:szCs w:val="28"/>
        </w:rPr>
        <w:t xml:space="preserve"> (at least 60% of total Mark).</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2-Attendance of at least 75% of the teaching courses.</w:t>
      </w:r>
    </w:p>
    <w:p w:rsid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lastRenderedPageBreak/>
        <w:t>3- Log book fulfilled and approved by the head of the department.</w:t>
      </w:r>
    </w:p>
    <w:p w:rsidR="00354B87" w:rsidRPr="007964DE" w:rsidRDefault="00354B87" w:rsidP="00354B87">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Pr>
          <w:rFonts w:ascii="Times New Roman" w:hAnsi="Times New Roman" w:cs="Times New Roman"/>
          <w:b/>
          <w:bCs/>
          <w:sz w:val="32"/>
          <w:szCs w:val="32"/>
          <w:u w:val="single"/>
        </w:rPr>
        <w:t>14</w:t>
      </w:r>
    </w:p>
    <w:p w:rsidR="00354B87" w:rsidRDefault="00354B87" w:rsidP="00354B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354B87" w:rsidRDefault="00354B87" w:rsidP="00354B87">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354B87" w:rsidRDefault="00354B87" w:rsidP="00354B87">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354B87" w:rsidTr="004F7E6B">
        <w:tc>
          <w:tcPr>
            <w:tcW w:w="2394" w:type="dxa"/>
          </w:tcPr>
          <w:p w:rsidR="00354B87" w:rsidRPr="00323BB4" w:rsidRDefault="00354B87" w:rsidP="004F7E6B">
            <w:pPr>
              <w:autoSpaceDE w:val="0"/>
              <w:autoSpaceDN w:val="0"/>
              <w:adjustRightInd w:val="0"/>
              <w:rPr>
                <w:b/>
                <w:bCs/>
                <w:sz w:val="28"/>
                <w:szCs w:val="28"/>
              </w:rPr>
            </w:pPr>
            <w:r w:rsidRPr="00323BB4">
              <w:rPr>
                <w:b/>
                <w:bCs/>
                <w:sz w:val="28"/>
                <w:szCs w:val="28"/>
              </w:rPr>
              <w:t>Tools</w:t>
            </w:r>
          </w:p>
        </w:tc>
        <w:tc>
          <w:tcPr>
            <w:tcW w:w="2394" w:type="dxa"/>
          </w:tcPr>
          <w:p w:rsidR="00354B87" w:rsidRDefault="00354B87" w:rsidP="004F7E6B">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354B87" w:rsidRDefault="00354B87" w:rsidP="004F7E6B">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354B87" w:rsidTr="004F7E6B">
        <w:tc>
          <w:tcPr>
            <w:tcW w:w="2394" w:type="dxa"/>
          </w:tcPr>
          <w:p w:rsidR="00354B87" w:rsidRDefault="00354B87" w:rsidP="004F7E6B">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354B87" w:rsidRPr="00FA0F7C" w:rsidRDefault="00354B87" w:rsidP="004F7E6B">
            <w:pPr>
              <w:autoSpaceDE w:val="0"/>
              <w:autoSpaceDN w:val="0"/>
              <w:adjustRightInd w:val="0"/>
              <w:rPr>
                <w:sz w:val="28"/>
                <w:szCs w:val="28"/>
              </w:rPr>
            </w:pPr>
            <w:r>
              <w:rPr>
                <w:sz w:val="28"/>
                <w:szCs w:val="28"/>
              </w:rPr>
              <w:t>240</w:t>
            </w:r>
          </w:p>
        </w:tc>
        <w:tc>
          <w:tcPr>
            <w:tcW w:w="2394" w:type="dxa"/>
          </w:tcPr>
          <w:p w:rsidR="00354B87" w:rsidRPr="002341F2" w:rsidRDefault="00354B87" w:rsidP="004F7E6B">
            <w:pPr>
              <w:autoSpaceDE w:val="0"/>
              <w:autoSpaceDN w:val="0"/>
              <w:adjustRightInd w:val="0"/>
              <w:rPr>
                <w:sz w:val="28"/>
                <w:szCs w:val="28"/>
              </w:rPr>
            </w:pPr>
            <w:r>
              <w:rPr>
                <w:sz w:val="28"/>
                <w:szCs w:val="28"/>
              </w:rPr>
              <w:t>40%</w:t>
            </w:r>
          </w:p>
        </w:tc>
      </w:tr>
      <w:tr w:rsidR="00354B87" w:rsidTr="004F7E6B">
        <w:tc>
          <w:tcPr>
            <w:tcW w:w="2394" w:type="dxa"/>
          </w:tcPr>
          <w:p w:rsidR="00354B87" w:rsidRDefault="00354B87" w:rsidP="004F7E6B">
            <w:pPr>
              <w:autoSpaceDE w:val="0"/>
              <w:autoSpaceDN w:val="0"/>
              <w:adjustRightInd w:val="0"/>
              <w:rPr>
                <w:sz w:val="28"/>
                <w:szCs w:val="28"/>
                <w:u w:val="single"/>
              </w:rPr>
            </w:pPr>
            <w:r>
              <w:rPr>
                <w:rFonts w:ascii="Times New Roman" w:hAnsi="Times New Roman" w:cs="Times New Roman"/>
                <w:sz w:val="24"/>
                <w:szCs w:val="24"/>
              </w:rPr>
              <w:t>Oral exam</w:t>
            </w:r>
          </w:p>
        </w:tc>
        <w:tc>
          <w:tcPr>
            <w:tcW w:w="2394" w:type="dxa"/>
          </w:tcPr>
          <w:p w:rsidR="00354B87" w:rsidRPr="00FA0F7C" w:rsidRDefault="00354B87" w:rsidP="004F7E6B">
            <w:pPr>
              <w:autoSpaceDE w:val="0"/>
              <w:autoSpaceDN w:val="0"/>
              <w:adjustRightInd w:val="0"/>
              <w:rPr>
                <w:sz w:val="28"/>
                <w:szCs w:val="28"/>
              </w:rPr>
            </w:pPr>
            <w:r>
              <w:rPr>
                <w:sz w:val="28"/>
                <w:szCs w:val="28"/>
              </w:rPr>
              <w:t>120</w:t>
            </w:r>
          </w:p>
        </w:tc>
        <w:tc>
          <w:tcPr>
            <w:tcW w:w="2394" w:type="dxa"/>
          </w:tcPr>
          <w:p w:rsidR="00354B87" w:rsidRPr="002341F2" w:rsidRDefault="00354B87" w:rsidP="004F7E6B">
            <w:pPr>
              <w:autoSpaceDE w:val="0"/>
              <w:autoSpaceDN w:val="0"/>
              <w:adjustRightInd w:val="0"/>
              <w:rPr>
                <w:sz w:val="28"/>
                <w:szCs w:val="28"/>
              </w:rPr>
            </w:pPr>
            <w:r>
              <w:rPr>
                <w:sz w:val="28"/>
                <w:szCs w:val="28"/>
              </w:rPr>
              <w:t>20%</w:t>
            </w:r>
          </w:p>
        </w:tc>
      </w:tr>
      <w:tr w:rsidR="00354B87" w:rsidTr="004F7E6B">
        <w:tc>
          <w:tcPr>
            <w:tcW w:w="2394" w:type="dxa"/>
          </w:tcPr>
          <w:p w:rsidR="00354B87" w:rsidRDefault="00354B87" w:rsidP="004F7E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practical exam</w:t>
            </w:r>
          </w:p>
        </w:tc>
        <w:tc>
          <w:tcPr>
            <w:tcW w:w="2394" w:type="dxa"/>
          </w:tcPr>
          <w:p w:rsidR="00354B87" w:rsidRDefault="00354B87" w:rsidP="004F7E6B">
            <w:pPr>
              <w:autoSpaceDE w:val="0"/>
              <w:autoSpaceDN w:val="0"/>
              <w:adjustRightInd w:val="0"/>
              <w:rPr>
                <w:sz w:val="28"/>
                <w:szCs w:val="28"/>
              </w:rPr>
            </w:pPr>
            <w:r>
              <w:rPr>
                <w:sz w:val="28"/>
                <w:szCs w:val="28"/>
              </w:rPr>
              <w:t>240</w:t>
            </w:r>
          </w:p>
        </w:tc>
        <w:tc>
          <w:tcPr>
            <w:tcW w:w="2394" w:type="dxa"/>
          </w:tcPr>
          <w:p w:rsidR="00354B87" w:rsidRDefault="00354B87" w:rsidP="004F7E6B">
            <w:pPr>
              <w:autoSpaceDE w:val="0"/>
              <w:autoSpaceDN w:val="0"/>
              <w:adjustRightInd w:val="0"/>
              <w:rPr>
                <w:sz w:val="28"/>
                <w:szCs w:val="28"/>
              </w:rPr>
            </w:pPr>
            <w:r>
              <w:rPr>
                <w:sz w:val="28"/>
                <w:szCs w:val="28"/>
              </w:rPr>
              <w:t>40%</w:t>
            </w:r>
          </w:p>
        </w:tc>
      </w:tr>
      <w:tr w:rsidR="00354B87" w:rsidTr="004F7E6B">
        <w:tc>
          <w:tcPr>
            <w:tcW w:w="2394" w:type="dxa"/>
          </w:tcPr>
          <w:p w:rsidR="00354B87" w:rsidRPr="00323BB4" w:rsidRDefault="00354B87" w:rsidP="004F7E6B">
            <w:pPr>
              <w:autoSpaceDE w:val="0"/>
              <w:autoSpaceDN w:val="0"/>
              <w:adjustRightInd w:val="0"/>
              <w:rPr>
                <w:b/>
                <w:bCs/>
                <w:sz w:val="28"/>
                <w:szCs w:val="28"/>
              </w:rPr>
            </w:pPr>
            <w:r w:rsidRPr="00323BB4">
              <w:rPr>
                <w:b/>
                <w:bCs/>
                <w:sz w:val="28"/>
                <w:szCs w:val="28"/>
              </w:rPr>
              <w:t>Total Marks</w:t>
            </w:r>
          </w:p>
        </w:tc>
        <w:tc>
          <w:tcPr>
            <w:tcW w:w="2394" w:type="dxa"/>
          </w:tcPr>
          <w:p w:rsidR="00354B87" w:rsidRPr="00FA0F7C" w:rsidRDefault="00354B87" w:rsidP="004F7E6B">
            <w:pPr>
              <w:autoSpaceDE w:val="0"/>
              <w:autoSpaceDN w:val="0"/>
              <w:adjustRightInd w:val="0"/>
              <w:rPr>
                <w:sz w:val="28"/>
                <w:szCs w:val="28"/>
              </w:rPr>
            </w:pPr>
            <w:r>
              <w:rPr>
                <w:sz w:val="28"/>
                <w:szCs w:val="28"/>
              </w:rPr>
              <w:t>600</w:t>
            </w:r>
          </w:p>
        </w:tc>
        <w:tc>
          <w:tcPr>
            <w:tcW w:w="2394" w:type="dxa"/>
          </w:tcPr>
          <w:p w:rsidR="00354B87" w:rsidRPr="002341F2" w:rsidRDefault="00354B87" w:rsidP="004F7E6B">
            <w:pPr>
              <w:autoSpaceDE w:val="0"/>
              <w:autoSpaceDN w:val="0"/>
              <w:adjustRightInd w:val="0"/>
              <w:rPr>
                <w:sz w:val="28"/>
                <w:szCs w:val="28"/>
              </w:rPr>
            </w:pPr>
            <w:r>
              <w:rPr>
                <w:sz w:val="28"/>
                <w:szCs w:val="28"/>
              </w:rPr>
              <w:t>100%</w:t>
            </w:r>
          </w:p>
        </w:tc>
      </w:tr>
    </w:tbl>
    <w:p w:rsidR="00354B87" w:rsidRDefault="00354B87" w:rsidP="00354B87">
      <w:pPr>
        <w:autoSpaceDE w:val="0"/>
        <w:autoSpaceDN w:val="0"/>
        <w:adjustRightInd w:val="0"/>
        <w:spacing w:after="0" w:line="240" w:lineRule="auto"/>
        <w:rPr>
          <w:sz w:val="28"/>
          <w:szCs w:val="28"/>
          <w:u w:val="single"/>
        </w:rPr>
      </w:pPr>
    </w:p>
    <w:p w:rsidR="00354B87" w:rsidRPr="007964DE" w:rsidRDefault="00354B87" w:rsidP="00354B87">
      <w:pPr>
        <w:autoSpaceDE w:val="0"/>
        <w:autoSpaceDN w:val="0"/>
        <w:adjustRightInd w:val="0"/>
        <w:spacing w:after="0" w:line="240" w:lineRule="auto"/>
        <w:rPr>
          <w:rFonts w:ascii="Times New Roman" w:hAnsi="Times New Roman" w:cs="Times New Roman"/>
          <w:b/>
          <w:bCs/>
          <w:sz w:val="32"/>
          <w:szCs w:val="32"/>
          <w:u w:val="single"/>
        </w:rPr>
      </w:pPr>
      <w:r w:rsidRPr="007964DE">
        <w:rPr>
          <w:rFonts w:ascii="Times New Roman" w:hAnsi="Times New Roman" w:cs="Times New Roman"/>
          <w:b/>
          <w:bCs/>
          <w:sz w:val="32"/>
          <w:szCs w:val="32"/>
          <w:u w:val="single"/>
        </w:rPr>
        <w:t>M</w:t>
      </w:r>
      <w:r>
        <w:rPr>
          <w:rFonts w:ascii="Times New Roman" w:hAnsi="Times New Roman" w:cs="Times New Roman"/>
          <w:b/>
          <w:bCs/>
          <w:sz w:val="32"/>
          <w:szCs w:val="32"/>
          <w:u w:val="single"/>
        </w:rPr>
        <w:t>O</w:t>
      </w:r>
      <w:r w:rsidRPr="007964DE">
        <w:rPr>
          <w:rFonts w:ascii="Times New Roman" w:hAnsi="Times New Roman" w:cs="Times New Roman"/>
          <w:b/>
          <w:bCs/>
          <w:sz w:val="32"/>
          <w:szCs w:val="32"/>
          <w:u w:val="single"/>
        </w:rPr>
        <w:t xml:space="preserve">MS </w:t>
      </w:r>
      <w:r>
        <w:rPr>
          <w:rFonts w:ascii="Times New Roman" w:hAnsi="Times New Roman" w:cs="Times New Roman"/>
          <w:b/>
          <w:bCs/>
          <w:sz w:val="32"/>
          <w:szCs w:val="32"/>
          <w:u w:val="single"/>
        </w:rPr>
        <w:t>15</w:t>
      </w:r>
    </w:p>
    <w:p w:rsidR="00354B87" w:rsidRDefault="00354B87" w:rsidP="00354B8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1-Attendance of at least 75% of the teaching courses.</w:t>
      </w:r>
    </w:p>
    <w:p w:rsidR="00354B87" w:rsidRDefault="00354B87" w:rsidP="00354B87">
      <w:pPr>
        <w:autoSpaceDE w:val="0"/>
        <w:autoSpaceDN w:val="0"/>
        <w:adjustRightInd w:val="0"/>
        <w:spacing w:after="0" w:line="240" w:lineRule="auto"/>
        <w:rPr>
          <w:sz w:val="28"/>
          <w:szCs w:val="28"/>
          <w:u w:val="single"/>
        </w:rPr>
      </w:pPr>
      <w:r>
        <w:rPr>
          <w:rFonts w:ascii="Times New Roman" w:hAnsi="Times New Roman" w:cs="Times New Roman"/>
          <w:sz w:val="28"/>
          <w:szCs w:val="28"/>
        </w:rPr>
        <w:t>2- Log book fulfilled and approved by the head of the department.</w:t>
      </w:r>
    </w:p>
    <w:p w:rsidR="00354B87" w:rsidRDefault="00354B87" w:rsidP="00354B87">
      <w:pPr>
        <w:autoSpaceDE w:val="0"/>
        <w:autoSpaceDN w:val="0"/>
        <w:adjustRightInd w:val="0"/>
        <w:spacing w:after="0" w:line="240" w:lineRule="auto"/>
        <w:rPr>
          <w:sz w:val="28"/>
          <w:szCs w:val="28"/>
          <w:u w:val="single"/>
        </w:rPr>
      </w:pPr>
    </w:p>
    <w:tbl>
      <w:tblPr>
        <w:tblStyle w:val="TableGrid"/>
        <w:tblW w:w="0" w:type="auto"/>
        <w:tblLook w:val="04A0" w:firstRow="1" w:lastRow="0" w:firstColumn="1" w:lastColumn="0" w:noHBand="0" w:noVBand="1"/>
      </w:tblPr>
      <w:tblGrid>
        <w:gridCol w:w="2394"/>
        <w:gridCol w:w="2394"/>
        <w:gridCol w:w="2394"/>
      </w:tblGrid>
      <w:tr w:rsidR="00354B87" w:rsidTr="004F7E6B">
        <w:tc>
          <w:tcPr>
            <w:tcW w:w="2394" w:type="dxa"/>
          </w:tcPr>
          <w:p w:rsidR="00354B87" w:rsidRPr="00323BB4" w:rsidRDefault="00354B87" w:rsidP="004F7E6B">
            <w:pPr>
              <w:autoSpaceDE w:val="0"/>
              <w:autoSpaceDN w:val="0"/>
              <w:adjustRightInd w:val="0"/>
              <w:rPr>
                <w:b/>
                <w:bCs/>
                <w:sz w:val="28"/>
                <w:szCs w:val="28"/>
              </w:rPr>
            </w:pPr>
            <w:r w:rsidRPr="00323BB4">
              <w:rPr>
                <w:b/>
                <w:bCs/>
                <w:sz w:val="28"/>
                <w:szCs w:val="28"/>
              </w:rPr>
              <w:t>Tools</w:t>
            </w:r>
          </w:p>
        </w:tc>
        <w:tc>
          <w:tcPr>
            <w:tcW w:w="2394" w:type="dxa"/>
          </w:tcPr>
          <w:p w:rsidR="00354B87" w:rsidRDefault="00354B87" w:rsidP="004F7E6B">
            <w:pPr>
              <w:autoSpaceDE w:val="0"/>
              <w:autoSpaceDN w:val="0"/>
              <w:adjustRightInd w:val="0"/>
              <w:rPr>
                <w:sz w:val="28"/>
                <w:szCs w:val="28"/>
                <w:u w:val="single"/>
              </w:rPr>
            </w:pPr>
            <w:r w:rsidRPr="00323BB4">
              <w:rPr>
                <w:rFonts w:ascii="Times New Roman" w:hAnsi="Times New Roman" w:cs="Times New Roman"/>
                <w:b/>
                <w:bCs/>
                <w:sz w:val="24"/>
                <w:szCs w:val="24"/>
              </w:rPr>
              <w:t>Mark</w:t>
            </w:r>
          </w:p>
        </w:tc>
        <w:tc>
          <w:tcPr>
            <w:tcW w:w="2394" w:type="dxa"/>
          </w:tcPr>
          <w:p w:rsidR="00354B87" w:rsidRDefault="00354B87" w:rsidP="004F7E6B">
            <w:pPr>
              <w:autoSpaceDE w:val="0"/>
              <w:autoSpaceDN w:val="0"/>
              <w:adjustRightInd w:val="0"/>
              <w:rPr>
                <w:sz w:val="28"/>
                <w:szCs w:val="28"/>
                <w:u w:val="single"/>
              </w:rPr>
            </w:pPr>
            <w:r w:rsidRPr="00323BB4">
              <w:rPr>
                <w:rFonts w:ascii="Times New Roman" w:hAnsi="Times New Roman" w:cs="Times New Roman"/>
                <w:b/>
                <w:bCs/>
                <w:sz w:val="24"/>
                <w:szCs w:val="24"/>
              </w:rPr>
              <w:t xml:space="preserve">Percentage of </w:t>
            </w:r>
            <w:r>
              <w:rPr>
                <w:rFonts w:ascii="Times New Roman" w:hAnsi="Times New Roman" w:cs="Times New Roman"/>
                <w:b/>
                <w:bCs/>
                <w:sz w:val="24"/>
                <w:szCs w:val="24"/>
              </w:rPr>
              <w:t>the total mark</w:t>
            </w:r>
          </w:p>
        </w:tc>
      </w:tr>
      <w:tr w:rsidR="00354B87" w:rsidTr="004F7E6B">
        <w:tc>
          <w:tcPr>
            <w:tcW w:w="2394" w:type="dxa"/>
          </w:tcPr>
          <w:p w:rsidR="00354B87" w:rsidRDefault="00354B87" w:rsidP="004F7E6B">
            <w:pPr>
              <w:autoSpaceDE w:val="0"/>
              <w:autoSpaceDN w:val="0"/>
              <w:adjustRightInd w:val="0"/>
              <w:rPr>
                <w:sz w:val="28"/>
                <w:szCs w:val="28"/>
                <w:u w:val="single"/>
              </w:rPr>
            </w:pPr>
            <w:r>
              <w:rPr>
                <w:rFonts w:ascii="Times New Roman" w:hAnsi="Times New Roman" w:cs="Times New Roman"/>
                <w:sz w:val="24"/>
                <w:szCs w:val="24"/>
              </w:rPr>
              <w:t>Written exam</w:t>
            </w:r>
          </w:p>
        </w:tc>
        <w:tc>
          <w:tcPr>
            <w:tcW w:w="2394" w:type="dxa"/>
          </w:tcPr>
          <w:p w:rsidR="00354B87" w:rsidRPr="00FA0F7C" w:rsidRDefault="00354B87" w:rsidP="004F7E6B">
            <w:pPr>
              <w:autoSpaceDE w:val="0"/>
              <w:autoSpaceDN w:val="0"/>
              <w:adjustRightInd w:val="0"/>
              <w:rPr>
                <w:sz w:val="28"/>
                <w:szCs w:val="28"/>
              </w:rPr>
            </w:pPr>
            <w:r>
              <w:rPr>
                <w:sz w:val="28"/>
                <w:szCs w:val="28"/>
              </w:rPr>
              <w:t>240</w:t>
            </w:r>
          </w:p>
        </w:tc>
        <w:tc>
          <w:tcPr>
            <w:tcW w:w="2394" w:type="dxa"/>
          </w:tcPr>
          <w:p w:rsidR="00354B87" w:rsidRPr="002341F2" w:rsidRDefault="00354B87" w:rsidP="004F7E6B">
            <w:pPr>
              <w:autoSpaceDE w:val="0"/>
              <w:autoSpaceDN w:val="0"/>
              <w:adjustRightInd w:val="0"/>
              <w:rPr>
                <w:sz w:val="28"/>
                <w:szCs w:val="28"/>
              </w:rPr>
            </w:pPr>
            <w:r>
              <w:rPr>
                <w:sz w:val="28"/>
                <w:szCs w:val="28"/>
              </w:rPr>
              <w:t>40%</w:t>
            </w:r>
          </w:p>
        </w:tc>
      </w:tr>
      <w:tr w:rsidR="00354B87" w:rsidTr="004F7E6B">
        <w:tc>
          <w:tcPr>
            <w:tcW w:w="2394" w:type="dxa"/>
          </w:tcPr>
          <w:p w:rsidR="00354B87" w:rsidRDefault="00354B87" w:rsidP="004F7E6B">
            <w:pPr>
              <w:autoSpaceDE w:val="0"/>
              <w:autoSpaceDN w:val="0"/>
              <w:adjustRightInd w:val="0"/>
              <w:rPr>
                <w:sz w:val="28"/>
                <w:szCs w:val="28"/>
                <w:u w:val="single"/>
              </w:rPr>
            </w:pPr>
            <w:r>
              <w:rPr>
                <w:rFonts w:ascii="Times New Roman" w:hAnsi="Times New Roman" w:cs="Times New Roman"/>
                <w:sz w:val="24"/>
                <w:szCs w:val="24"/>
              </w:rPr>
              <w:t>Oral exam</w:t>
            </w:r>
          </w:p>
        </w:tc>
        <w:tc>
          <w:tcPr>
            <w:tcW w:w="2394" w:type="dxa"/>
          </w:tcPr>
          <w:p w:rsidR="00354B87" w:rsidRPr="00FA0F7C" w:rsidRDefault="00354B87" w:rsidP="004F7E6B">
            <w:pPr>
              <w:autoSpaceDE w:val="0"/>
              <w:autoSpaceDN w:val="0"/>
              <w:adjustRightInd w:val="0"/>
              <w:rPr>
                <w:sz w:val="28"/>
                <w:szCs w:val="28"/>
              </w:rPr>
            </w:pPr>
            <w:r>
              <w:rPr>
                <w:sz w:val="28"/>
                <w:szCs w:val="28"/>
              </w:rPr>
              <w:t>120</w:t>
            </w:r>
          </w:p>
        </w:tc>
        <w:tc>
          <w:tcPr>
            <w:tcW w:w="2394" w:type="dxa"/>
          </w:tcPr>
          <w:p w:rsidR="00354B87" w:rsidRPr="002341F2" w:rsidRDefault="00354B87" w:rsidP="004F7E6B">
            <w:pPr>
              <w:autoSpaceDE w:val="0"/>
              <w:autoSpaceDN w:val="0"/>
              <w:adjustRightInd w:val="0"/>
              <w:rPr>
                <w:sz w:val="28"/>
                <w:szCs w:val="28"/>
              </w:rPr>
            </w:pPr>
            <w:r>
              <w:rPr>
                <w:sz w:val="28"/>
                <w:szCs w:val="28"/>
              </w:rPr>
              <w:t>20%</w:t>
            </w:r>
          </w:p>
        </w:tc>
      </w:tr>
      <w:tr w:rsidR="00354B87" w:rsidTr="004F7E6B">
        <w:tc>
          <w:tcPr>
            <w:tcW w:w="2394" w:type="dxa"/>
          </w:tcPr>
          <w:p w:rsidR="00354B87" w:rsidRDefault="00354B87" w:rsidP="004F7E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Practical exam</w:t>
            </w:r>
          </w:p>
        </w:tc>
        <w:tc>
          <w:tcPr>
            <w:tcW w:w="2394" w:type="dxa"/>
          </w:tcPr>
          <w:p w:rsidR="00354B87" w:rsidRDefault="00354B87" w:rsidP="004F7E6B">
            <w:pPr>
              <w:autoSpaceDE w:val="0"/>
              <w:autoSpaceDN w:val="0"/>
              <w:adjustRightInd w:val="0"/>
              <w:rPr>
                <w:sz w:val="28"/>
                <w:szCs w:val="28"/>
              </w:rPr>
            </w:pPr>
            <w:r>
              <w:rPr>
                <w:sz w:val="28"/>
                <w:szCs w:val="28"/>
              </w:rPr>
              <w:t>240</w:t>
            </w:r>
          </w:p>
        </w:tc>
        <w:tc>
          <w:tcPr>
            <w:tcW w:w="2394" w:type="dxa"/>
          </w:tcPr>
          <w:p w:rsidR="00354B87" w:rsidRDefault="00354B87" w:rsidP="004F7E6B">
            <w:pPr>
              <w:autoSpaceDE w:val="0"/>
              <w:autoSpaceDN w:val="0"/>
              <w:adjustRightInd w:val="0"/>
              <w:rPr>
                <w:sz w:val="28"/>
                <w:szCs w:val="28"/>
              </w:rPr>
            </w:pPr>
            <w:r>
              <w:rPr>
                <w:sz w:val="28"/>
                <w:szCs w:val="28"/>
              </w:rPr>
              <w:t>40</w:t>
            </w:r>
            <w:r w:rsidR="00672B7E">
              <w:rPr>
                <w:sz w:val="28"/>
                <w:szCs w:val="28"/>
              </w:rPr>
              <w:t>%</w:t>
            </w:r>
          </w:p>
        </w:tc>
      </w:tr>
      <w:tr w:rsidR="00354B87" w:rsidTr="004F7E6B">
        <w:tc>
          <w:tcPr>
            <w:tcW w:w="2394" w:type="dxa"/>
          </w:tcPr>
          <w:p w:rsidR="00354B87" w:rsidRPr="00323BB4" w:rsidRDefault="00354B87" w:rsidP="004F7E6B">
            <w:pPr>
              <w:autoSpaceDE w:val="0"/>
              <w:autoSpaceDN w:val="0"/>
              <w:adjustRightInd w:val="0"/>
              <w:rPr>
                <w:b/>
                <w:bCs/>
                <w:sz w:val="28"/>
                <w:szCs w:val="28"/>
              </w:rPr>
            </w:pPr>
            <w:r w:rsidRPr="00323BB4">
              <w:rPr>
                <w:b/>
                <w:bCs/>
                <w:sz w:val="28"/>
                <w:szCs w:val="28"/>
              </w:rPr>
              <w:t>Total Marks</w:t>
            </w:r>
          </w:p>
        </w:tc>
        <w:tc>
          <w:tcPr>
            <w:tcW w:w="2394" w:type="dxa"/>
          </w:tcPr>
          <w:p w:rsidR="00354B87" w:rsidRPr="00FA0F7C" w:rsidRDefault="00354B87" w:rsidP="004F7E6B">
            <w:pPr>
              <w:autoSpaceDE w:val="0"/>
              <w:autoSpaceDN w:val="0"/>
              <w:adjustRightInd w:val="0"/>
              <w:rPr>
                <w:sz w:val="28"/>
                <w:szCs w:val="28"/>
              </w:rPr>
            </w:pPr>
            <w:r>
              <w:rPr>
                <w:sz w:val="28"/>
                <w:szCs w:val="28"/>
              </w:rPr>
              <w:t>600</w:t>
            </w:r>
          </w:p>
        </w:tc>
        <w:tc>
          <w:tcPr>
            <w:tcW w:w="2394" w:type="dxa"/>
          </w:tcPr>
          <w:p w:rsidR="00354B87" w:rsidRPr="002341F2" w:rsidRDefault="00354B87" w:rsidP="004F7E6B">
            <w:pPr>
              <w:autoSpaceDE w:val="0"/>
              <w:autoSpaceDN w:val="0"/>
              <w:adjustRightInd w:val="0"/>
              <w:rPr>
                <w:sz w:val="28"/>
                <w:szCs w:val="28"/>
              </w:rPr>
            </w:pPr>
            <w:r>
              <w:rPr>
                <w:sz w:val="28"/>
                <w:szCs w:val="28"/>
              </w:rPr>
              <w:t>100%</w:t>
            </w:r>
          </w:p>
        </w:tc>
      </w:tr>
    </w:tbl>
    <w:p w:rsidR="007964DE" w:rsidRDefault="007964DE" w:rsidP="007964DE">
      <w:pPr>
        <w:autoSpaceDE w:val="0"/>
        <w:autoSpaceDN w:val="0"/>
        <w:adjustRightInd w:val="0"/>
        <w:spacing w:after="0" w:line="240" w:lineRule="auto"/>
        <w:rPr>
          <w:sz w:val="28"/>
          <w:szCs w:val="28"/>
          <w:u w:val="single"/>
        </w:rPr>
      </w:pPr>
    </w:p>
    <w:p w:rsidR="007964DE" w:rsidRDefault="007964DE" w:rsidP="007964DE">
      <w:pPr>
        <w:autoSpaceDE w:val="0"/>
        <w:autoSpaceDN w:val="0"/>
        <w:adjustRightInd w:val="0"/>
        <w:spacing w:after="0" w:line="240" w:lineRule="auto"/>
        <w:rPr>
          <w:rFonts w:ascii="Times New Roman" w:hAnsi="Times New Roman" w:cs="Times New Roman"/>
          <w:b/>
          <w:bCs/>
          <w:sz w:val="32"/>
          <w:szCs w:val="32"/>
        </w:rPr>
      </w:pPr>
      <w:r w:rsidRPr="007964DE">
        <w:rPr>
          <w:rFonts w:ascii="Times New Roman" w:hAnsi="Times New Roman" w:cs="Times New Roman"/>
          <w:b/>
          <w:bCs/>
          <w:sz w:val="28"/>
          <w:szCs w:val="28"/>
          <w:u w:val="single"/>
        </w:rPr>
        <w:t xml:space="preserve">14- </w:t>
      </w:r>
      <w:r w:rsidRPr="007964DE">
        <w:rPr>
          <w:rFonts w:ascii="Times New Roman" w:hAnsi="Times New Roman" w:cs="Times New Roman"/>
          <w:b/>
          <w:bCs/>
          <w:sz w:val="32"/>
          <w:szCs w:val="32"/>
          <w:u w:val="single"/>
        </w:rPr>
        <w:t>Rules for awarding the Master Degree i</w:t>
      </w:r>
      <w:r>
        <w:rPr>
          <w:rFonts w:ascii="Times New Roman" w:hAnsi="Times New Roman" w:cs="Times New Roman"/>
          <w:b/>
          <w:bCs/>
          <w:sz w:val="32"/>
          <w:szCs w:val="32"/>
          <w:u w:val="single"/>
        </w:rPr>
        <w:t>n</w:t>
      </w:r>
      <w:r>
        <w:rPr>
          <w:rFonts w:ascii="Times New Roman" w:hAnsi="Times New Roman" w:cs="Times New Roman"/>
          <w:b/>
          <w:bCs/>
          <w:sz w:val="32"/>
          <w:szCs w:val="32"/>
        </w:rPr>
        <w:t xml:space="preserve"> </w:t>
      </w:r>
      <w:r w:rsidRPr="007964DE">
        <w:rPr>
          <w:rFonts w:ascii="Times New Roman" w:hAnsi="Times New Roman" w:cs="Times New Roman"/>
          <w:b/>
          <w:bCs/>
          <w:sz w:val="32"/>
          <w:szCs w:val="32"/>
          <w:u w:val="single"/>
        </w:rPr>
        <w:t>Medical Oncology</w:t>
      </w:r>
      <w:r>
        <w:rPr>
          <w:rFonts w:ascii="Times New Roman" w:hAnsi="Times New Roman" w:cs="Times New Roman"/>
          <w:b/>
          <w:bCs/>
          <w:sz w:val="32"/>
          <w:szCs w:val="32"/>
        </w:rPr>
        <w:t>:</w:t>
      </w:r>
    </w:p>
    <w:p w:rsidR="007964DE" w:rsidRDefault="007964DE" w:rsidP="007964DE">
      <w:pPr>
        <w:autoSpaceDE w:val="0"/>
        <w:autoSpaceDN w:val="0"/>
        <w:adjustRightInd w:val="0"/>
        <w:spacing w:after="0" w:line="240" w:lineRule="auto"/>
        <w:rPr>
          <w:rFonts w:ascii="Times New Roman" w:hAnsi="Times New Roman" w:cs="Times New Roman"/>
          <w:b/>
          <w:bCs/>
          <w:sz w:val="32"/>
          <w:szCs w:val="32"/>
        </w:rPr>
      </w:pP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Candidates must pass the final exam of course </w:t>
      </w:r>
      <w:r>
        <w:rPr>
          <w:rFonts w:ascii="Times New Roman" w:hAnsi="Times New Roman" w:cs="Times New Roman"/>
          <w:sz w:val="24"/>
          <w:szCs w:val="24"/>
        </w:rPr>
        <w:t>M</w:t>
      </w:r>
      <w:r w:rsidR="00EA2E7E">
        <w:rPr>
          <w:rFonts w:ascii="Times New Roman" w:hAnsi="Times New Roman" w:cs="Times New Roman"/>
          <w:sz w:val="24"/>
          <w:szCs w:val="24"/>
        </w:rPr>
        <w:t>O</w:t>
      </w:r>
      <w:r>
        <w:rPr>
          <w:rFonts w:ascii="Times New Roman" w:hAnsi="Times New Roman" w:cs="Times New Roman"/>
          <w:sz w:val="24"/>
          <w:szCs w:val="24"/>
        </w:rPr>
        <w:t xml:space="preserve">MS </w:t>
      </w:r>
      <w:r>
        <w:rPr>
          <w:rFonts w:ascii="Times New Roman" w:hAnsi="Times New Roman" w:cs="Times New Roman"/>
          <w:sz w:val="28"/>
          <w:szCs w:val="28"/>
        </w:rPr>
        <w:t>1,2,3,4,5,6,7,8 9</w:t>
      </w:r>
      <w:r w:rsidR="00283BAD">
        <w:rPr>
          <w:rFonts w:ascii="Times New Roman" w:hAnsi="Times New Roman" w:cs="Times New Roman"/>
          <w:sz w:val="28"/>
          <w:szCs w:val="28"/>
        </w:rPr>
        <w:t>,10,11,12</w:t>
      </w:r>
      <w:r w:rsidR="00A56E47">
        <w:rPr>
          <w:rFonts w:ascii="Times New Roman" w:hAnsi="Times New Roman" w:cs="Times New Roman"/>
          <w:sz w:val="28"/>
          <w:szCs w:val="28"/>
        </w:rPr>
        <w:t>,13</w:t>
      </w:r>
      <w:r>
        <w:rPr>
          <w:rFonts w:ascii="Times New Roman" w:hAnsi="Times New Roman" w:cs="Times New Roman"/>
          <w:sz w:val="28"/>
          <w:szCs w:val="28"/>
        </w:rPr>
        <w:t xml:space="preserve">as a </w:t>
      </w:r>
      <w:r w:rsidR="00A56E47">
        <w:rPr>
          <w:rFonts w:ascii="Times New Roman" w:hAnsi="Times New Roman" w:cs="Times New Roman"/>
          <w:sz w:val="28"/>
          <w:szCs w:val="28"/>
        </w:rPr>
        <w:t>prerequisite</w:t>
      </w:r>
      <w:r>
        <w:rPr>
          <w:rFonts w:ascii="Times New Roman" w:hAnsi="Times New Roman" w:cs="Times New Roman"/>
          <w:sz w:val="28"/>
          <w:szCs w:val="28"/>
        </w:rPr>
        <w:t xml:space="preserve"> to </w:t>
      </w:r>
      <w:r w:rsidR="00AD7CA6">
        <w:rPr>
          <w:rFonts w:ascii="Times New Roman" w:hAnsi="Times New Roman" w:cs="Times New Roman"/>
          <w:sz w:val="28"/>
          <w:szCs w:val="28"/>
        </w:rPr>
        <w:t>regist</w:t>
      </w:r>
      <w:r w:rsidR="00587A72">
        <w:rPr>
          <w:rFonts w:ascii="Times New Roman" w:hAnsi="Times New Roman" w:cs="Times New Roman"/>
          <w:sz w:val="28"/>
          <w:szCs w:val="28"/>
        </w:rPr>
        <w:t xml:space="preserve">er </w:t>
      </w:r>
      <w:r>
        <w:rPr>
          <w:rFonts w:ascii="Times New Roman" w:hAnsi="Times New Roman" w:cs="Times New Roman"/>
          <w:sz w:val="28"/>
          <w:szCs w:val="28"/>
        </w:rPr>
        <w:t xml:space="preserve">the master </w:t>
      </w:r>
      <w:r w:rsidR="00655BFE">
        <w:rPr>
          <w:rFonts w:ascii="Times New Roman" w:hAnsi="Times New Roman" w:cs="Times New Roman"/>
          <w:sz w:val="28"/>
          <w:szCs w:val="28"/>
        </w:rPr>
        <w:t>thesis,</w:t>
      </w:r>
      <w:r>
        <w:rPr>
          <w:rFonts w:ascii="Times New Roman" w:hAnsi="Times New Roman" w:cs="Times New Roman"/>
          <w:sz w:val="28"/>
          <w:szCs w:val="28"/>
        </w:rPr>
        <w:t xml:space="preserve"> and course </w:t>
      </w:r>
      <w:r>
        <w:rPr>
          <w:rFonts w:ascii="Times New Roman" w:hAnsi="Times New Roman" w:cs="Times New Roman"/>
          <w:sz w:val="24"/>
          <w:szCs w:val="24"/>
        </w:rPr>
        <w:t>M</w:t>
      </w:r>
      <w:r w:rsidR="004846A9">
        <w:rPr>
          <w:rFonts w:ascii="Times New Roman" w:hAnsi="Times New Roman" w:cs="Times New Roman"/>
          <w:sz w:val="24"/>
          <w:szCs w:val="24"/>
        </w:rPr>
        <w:t>O</w:t>
      </w:r>
      <w:r>
        <w:rPr>
          <w:rFonts w:ascii="Times New Roman" w:hAnsi="Times New Roman" w:cs="Times New Roman"/>
          <w:sz w:val="24"/>
          <w:szCs w:val="24"/>
        </w:rPr>
        <w:t>MS</w:t>
      </w:r>
      <w:r w:rsidR="004846A9">
        <w:rPr>
          <w:rFonts w:ascii="Times New Roman" w:hAnsi="Times New Roman" w:cs="Times New Roman"/>
          <w:sz w:val="28"/>
          <w:szCs w:val="28"/>
        </w:rPr>
        <w:t>14,15</w:t>
      </w:r>
    </w:p>
    <w:p w:rsidR="007964DE" w:rsidRDefault="007964DE" w:rsidP="007964D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Master thesis must be accepted by the judgment committee before attend the final exam of </w:t>
      </w:r>
      <w:r>
        <w:rPr>
          <w:rFonts w:ascii="Times New Roman" w:hAnsi="Times New Roman" w:cs="Times New Roman"/>
          <w:sz w:val="24"/>
          <w:szCs w:val="24"/>
        </w:rPr>
        <w:t>M</w:t>
      </w:r>
      <w:r w:rsidR="00E91B5D">
        <w:rPr>
          <w:rFonts w:ascii="Times New Roman" w:hAnsi="Times New Roman" w:cs="Times New Roman"/>
          <w:sz w:val="24"/>
          <w:szCs w:val="24"/>
        </w:rPr>
        <w:t>O</w:t>
      </w:r>
      <w:r>
        <w:rPr>
          <w:rFonts w:ascii="Times New Roman" w:hAnsi="Times New Roman" w:cs="Times New Roman"/>
          <w:sz w:val="24"/>
          <w:szCs w:val="24"/>
        </w:rPr>
        <w:t xml:space="preserve">MS </w:t>
      </w:r>
      <w:r w:rsidR="00E91B5D">
        <w:rPr>
          <w:rFonts w:ascii="Times New Roman" w:hAnsi="Times New Roman" w:cs="Times New Roman"/>
          <w:sz w:val="28"/>
          <w:szCs w:val="28"/>
        </w:rPr>
        <w:t>14,15</w:t>
      </w:r>
    </w:p>
    <w:p w:rsidR="007964DE" w:rsidRPr="007964DE" w:rsidRDefault="007964DE" w:rsidP="007964DE">
      <w:pPr>
        <w:autoSpaceDE w:val="0"/>
        <w:autoSpaceDN w:val="0"/>
        <w:adjustRightInd w:val="0"/>
        <w:spacing w:after="0" w:line="240" w:lineRule="auto"/>
        <w:rPr>
          <w:sz w:val="28"/>
          <w:szCs w:val="28"/>
          <w:u w:val="single"/>
        </w:rPr>
      </w:pPr>
      <w:r>
        <w:rPr>
          <w:rFonts w:ascii="Times New Roman" w:hAnsi="Times New Roman" w:cs="Times New Roman"/>
          <w:sz w:val="28"/>
          <w:szCs w:val="28"/>
        </w:rPr>
        <w:t>* Candidates must pass the final exam of course</w:t>
      </w:r>
      <w:r w:rsidR="00D73118">
        <w:rPr>
          <w:rFonts w:ascii="Times New Roman" w:hAnsi="Times New Roman" w:cs="Times New Roman"/>
          <w:sz w:val="28"/>
          <w:szCs w:val="28"/>
        </w:rPr>
        <w:t xml:space="preserve"> </w:t>
      </w:r>
      <w:r>
        <w:rPr>
          <w:rFonts w:ascii="Times New Roman" w:hAnsi="Times New Roman" w:cs="Times New Roman"/>
          <w:sz w:val="24"/>
          <w:szCs w:val="24"/>
        </w:rPr>
        <w:t xml:space="preserve">MS </w:t>
      </w:r>
      <w:r>
        <w:rPr>
          <w:rFonts w:ascii="Times New Roman" w:hAnsi="Times New Roman" w:cs="Times New Roman"/>
          <w:sz w:val="28"/>
          <w:szCs w:val="28"/>
        </w:rPr>
        <w:t>1</w:t>
      </w:r>
      <w:r w:rsidR="005E3C24">
        <w:rPr>
          <w:rFonts w:ascii="Times New Roman" w:hAnsi="Times New Roman" w:cs="Times New Roman"/>
          <w:sz w:val="28"/>
          <w:szCs w:val="28"/>
        </w:rPr>
        <w:t>4,15</w:t>
      </w:r>
      <w:r>
        <w:rPr>
          <w:rFonts w:ascii="Times New Roman" w:hAnsi="Times New Roman" w:cs="Times New Roman"/>
          <w:sz w:val="28"/>
          <w:szCs w:val="28"/>
        </w:rPr>
        <w:t xml:space="preserve"> (at least 60</w:t>
      </w:r>
      <w:r w:rsidR="00655BFE">
        <w:rPr>
          <w:rFonts w:ascii="Times New Roman" w:hAnsi="Times New Roman" w:cs="Times New Roman"/>
          <w:sz w:val="28"/>
          <w:szCs w:val="28"/>
        </w:rPr>
        <w:t>%)</w:t>
      </w:r>
      <w:r>
        <w:rPr>
          <w:rFonts w:ascii="Times New Roman" w:hAnsi="Times New Roman" w:cs="Times New Roman"/>
          <w:sz w:val="28"/>
          <w:szCs w:val="28"/>
        </w:rPr>
        <w:t>.</w:t>
      </w:r>
    </w:p>
    <w:p w:rsidR="00031A2F" w:rsidRDefault="00031A2F" w:rsidP="00246A54">
      <w:pPr>
        <w:autoSpaceDE w:val="0"/>
        <w:autoSpaceDN w:val="0"/>
        <w:adjustRightInd w:val="0"/>
        <w:spacing w:after="0" w:line="240" w:lineRule="auto"/>
        <w:rPr>
          <w:sz w:val="28"/>
          <w:szCs w:val="28"/>
          <w:u w:val="single"/>
        </w:rPr>
      </w:pPr>
    </w:p>
    <w:p w:rsidR="00031A2F" w:rsidRPr="00787F9B" w:rsidRDefault="00031A2F" w:rsidP="00246A54">
      <w:pPr>
        <w:autoSpaceDE w:val="0"/>
        <w:autoSpaceDN w:val="0"/>
        <w:adjustRightInd w:val="0"/>
        <w:spacing w:after="0" w:line="240" w:lineRule="auto"/>
        <w:rPr>
          <w:sz w:val="28"/>
          <w:szCs w:val="28"/>
          <w:u w:val="single"/>
        </w:rPr>
      </w:pPr>
    </w:p>
    <w:sectPr w:rsidR="00031A2F" w:rsidRPr="00787F9B" w:rsidSect="007A0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
    <w:altName w:val="Arial"/>
    <w:panose1 w:val="00000000000000000000"/>
    <w:charset w:val="B2"/>
    <w:family w:val="auto"/>
    <w:notTrueType/>
    <w:pitch w:val="default"/>
    <w:sig w:usb0="00002001" w:usb1="00000000" w:usb2="00000000" w:usb3="00000000" w:csb0="00000040"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E71B8"/>
    <w:multiLevelType w:val="hybridMultilevel"/>
    <w:tmpl w:val="00C4D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9B3755"/>
    <w:multiLevelType w:val="hybridMultilevel"/>
    <w:tmpl w:val="D0588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BF1194"/>
    <w:multiLevelType w:val="hybridMultilevel"/>
    <w:tmpl w:val="CF42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8E1E74"/>
    <w:multiLevelType w:val="hybridMultilevel"/>
    <w:tmpl w:val="5F408B7A"/>
    <w:lvl w:ilvl="0" w:tplc="5F826472">
      <w:start w:val="1"/>
      <w:numFmt w:val="lowerRoman"/>
      <w:lvlText w:val="%1"/>
      <w:lvlJc w:val="left"/>
      <w:pPr>
        <w:ind w:left="1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808AAC">
      <w:start w:val="1"/>
      <w:numFmt w:val="lowerLetter"/>
      <w:lvlText w:val="%2"/>
      <w:lvlJc w:val="left"/>
      <w:pPr>
        <w:ind w:left="1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826472">
      <w:start w:val="1"/>
      <w:numFmt w:val="lowerRoman"/>
      <w:lvlText w:val="%3"/>
      <w:lvlJc w:val="left"/>
      <w:pPr>
        <w:ind w:left="1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4E727C">
      <w:start w:val="1"/>
      <w:numFmt w:val="decimal"/>
      <w:lvlText w:val="%4"/>
      <w:lvlJc w:val="left"/>
      <w:pPr>
        <w:ind w:left="2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A4730">
      <w:start w:val="1"/>
      <w:numFmt w:val="lowerLetter"/>
      <w:lvlText w:val="%5"/>
      <w:lvlJc w:val="left"/>
      <w:pPr>
        <w:ind w:left="3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E89ADA">
      <w:start w:val="1"/>
      <w:numFmt w:val="lowerRoman"/>
      <w:lvlText w:val="%6"/>
      <w:lvlJc w:val="left"/>
      <w:pPr>
        <w:ind w:left="39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AD4F8">
      <w:start w:val="1"/>
      <w:numFmt w:val="decimal"/>
      <w:lvlText w:val="%7"/>
      <w:lvlJc w:val="left"/>
      <w:pPr>
        <w:ind w:left="4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F6B368">
      <w:start w:val="1"/>
      <w:numFmt w:val="lowerLetter"/>
      <w:lvlText w:val="%8"/>
      <w:lvlJc w:val="left"/>
      <w:pPr>
        <w:ind w:left="5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9C06A2">
      <w:start w:val="1"/>
      <w:numFmt w:val="lowerRoman"/>
      <w:lvlText w:val="%9"/>
      <w:lvlJc w:val="left"/>
      <w:pPr>
        <w:ind w:left="6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D141E94"/>
    <w:multiLevelType w:val="hybridMultilevel"/>
    <w:tmpl w:val="B70AAF70"/>
    <w:lvl w:ilvl="0" w:tplc="04090001">
      <w:start w:val="1"/>
      <w:numFmt w:val="bullet"/>
      <w:lvlText w:val=""/>
      <w:lvlJc w:val="left"/>
      <w:pPr>
        <w:tabs>
          <w:tab w:val="num" w:pos="1440"/>
        </w:tabs>
        <w:ind w:left="1440" w:right="1440" w:hanging="360"/>
      </w:pPr>
      <w:rPr>
        <w:rFonts w:ascii="Symbol" w:hAnsi="Symbol" w:hint="default"/>
      </w:rPr>
    </w:lvl>
    <w:lvl w:ilvl="1" w:tplc="04090003">
      <w:start w:val="1"/>
      <w:numFmt w:val="bullet"/>
      <w:lvlText w:val="o"/>
      <w:lvlJc w:val="left"/>
      <w:pPr>
        <w:tabs>
          <w:tab w:val="num" w:pos="2160"/>
        </w:tabs>
        <w:ind w:left="2160" w:right="2160" w:hanging="360"/>
      </w:pPr>
      <w:rPr>
        <w:rFonts w:ascii="Courier New" w:hAnsi="Courier New" w:hint="default"/>
      </w:rPr>
    </w:lvl>
    <w:lvl w:ilvl="2" w:tplc="04090005">
      <w:start w:val="1"/>
      <w:numFmt w:val="bullet"/>
      <w:lvlText w:val=""/>
      <w:lvlJc w:val="left"/>
      <w:pPr>
        <w:tabs>
          <w:tab w:val="num" w:pos="2880"/>
        </w:tabs>
        <w:ind w:left="2880" w:right="2880" w:hanging="360"/>
      </w:pPr>
      <w:rPr>
        <w:rFonts w:ascii="Wingdings" w:hAnsi="Wingdings" w:hint="default"/>
      </w:rPr>
    </w:lvl>
    <w:lvl w:ilvl="3" w:tplc="04090001">
      <w:start w:val="1"/>
      <w:numFmt w:val="bullet"/>
      <w:lvlText w:val=""/>
      <w:lvlJc w:val="left"/>
      <w:pPr>
        <w:tabs>
          <w:tab w:val="num" w:pos="3600"/>
        </w:tabs>
        <w:ind w:left="3600" w:right="3600" w:hanging="360"/>
      </w:pPr>
      <w:rPr>
        <w:rFonts w:ascii="Symbol" w:hAnsi="Symbol" w:hint="default"/>
      </w:rPr>
    </w:lvl>
    <w:lvl w:ilvl="4" w:tplc="04090003">
      <w:start w:val="1"/>
      <w:numFmt w:val="bullet"/>
      <w:lvlText w:val="o"/>
      <w:lvlJc w:val="left"/>
      <w:pPr>
        <w:tabs>
          <w:tab w:val="num" w:pos="4320"/>
        </w:tabs>
        <w:ind w:left="4320" w:right="4320" w:hanging="360"/>
      </w:pPr>
      <w:rPr>
        <w:rFonts w:ascii="Courier New" w:hAnsi="Courier New" w:hint="default"/>
      </w:rPr>
    </w:lvl>
    <w:lvl w:ilvl="5" w:tplc="04090005">
      <w:start w:val="1"/>
      <w:numFmt w:val="bullet"/>
      <w:lvlText w:val=""/>
      <w:lvlJc w:val="left"/>
      <w:pPr>
        <w:tabs>
          <w:tab w:val="num" w:pos="5040"/>
        </w:tabs>
        <w:ind w:left="5040" w:right="5040" w:hanging="360"/>
      </w:pPr>
      <w:rPr>
        <w:rFonts w:ascii="Wingdings" w:hAnsi="Wingdings" w:hint="default"/>
      </w:rPr>
    </w:lvl>
    <w:lvl w:ilvl="6" w:tplc="04090001">
      <w:start w:val="1"/>
      <w:numFmt w:val="bullet"/>
      <w:lvlText w:val=""/>
      <w:lvlJc w:val="left"/>
      <w:pPr>
        <w:tabs>
          <w:tab w:val="num" w:pos="5760"/>
        </w:tabs>
        <w:ind w:left="5760" w:right="5760" w:hanging="360"/>
      </w:pPr>
      <w:rPr>
        <w:rFonts w:ascii="Symbol" w:hAnsi="Symbol" w:hint="default"/>
      </w:rPr>
    </w:lvl>
    <w:lvl w:ilvl="7" w:tplc="04090003">
      <w:start w:val="1"/>
      <w:numFmt w:val="bullet"/>
      <w:lvlText w:val="o"/>
      <w:lvlJc w:val="left"/>
      <w:pPr>
        <w:tabs>
          <w:tab w:val="num" w:pos="6480"/>
        </w:tabs>
        <w:ind w:left="6480" w:right="6480" w:hanging="360"/>
      </w:pPr>
      <w:rPr>
        <w:rFonts w:ascii="Courier New" w:hAnsi="Courier New" w:hint="default"/>
      </w:rPr>
    </w:lvl>
    <w:lvl w:ilvl="8" w:tplc="04090005">
      <w:start w:val="1"/>
      <w:numFmt w:val="bullet"/>
      <w:lvlText w:val=""/>
      <w:lvlJc w:val="left"/>
      <w:pPr>
        <w:tabs>
          <w:tab w:val="num" w:pos="7200"/>
        </w:tabs>
        <w:ind w:left="7200" w:right="7200" w:hanging="360"/>
      </w:pPr>
      <w:rPr>
        <w:rFonts w:ascii="Wingdings" w:hAnsi="Wingdings" w:hint="default"/>
      </w:rPr>
    </w:lvl>
  </w:abstractNum>
  <w:abstractNum w:abstractNumId="5">
    <w:nsid w:val="5D1C391D"/>
    <w:multiLevelType w:val="hybridMultilevel"/>
    <w:tmpl w:val="D29AEB22"/>
    <w:lvl w:ilvl="0" w:tplc="33F6CE4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EC9"/>
    <w:rsid w:val="00001C62"/>
    <w:rsid w:val="0000251A"/>
    <w:rsid w:val="00003161"/>
    <w:rsid w:val="00005018"/>
    <w:rsid w:val="00006724"/>
    <w:rsid w:val="000115CF"/>
    <w:rsid w:val="00011C9A"/>
    <w:rsid w:val="00014427"/>
    <w:rsid w:val="00016B45"/>
    <w:rsid w:val="0002169B"/>
    <w:rsid w:val="00026EA2"/>
    <w:rsid w:val="0003019D"/>
    <w:rsid w:val="00031A2F"/>
    <w:rsid w:val="000343EE"/>
    <w:rsid w:val="00035A3F"/>
    <w:rsid w:val="00035C35"/>
    <w:rsid w:val="000436F9"/>
    <w:rsid w:val="00044214"/>
    <w:rsid w:val="00047E84"/>
    <w:rsid w:val="000521F3"/>
    <w:rsid w:val="00061033"/>
    <w:rsid w:val="000616F6"/>
    <w:rsid w:val="000624C2"/>
    <w:rsid w:val="00067FF3"/>
    <w:rsid w:val="000806D3"/>
    <w:rsid w:val="000903DC"/>
    <w:rsid w:val="0009621E"/>
    <w:rsid w:val="000A5786"/>
    <w:rsid w:val="000A5D72"/>
    <w:rsid w:val="000B14C1"/>
    <w:rsid w:val="000B2433"/>
    <w:rsid w:val="000B702C"/>
    <w:rsid w:val="000C0177"/>
    <w:rsid w:val="000C5817"/>
    <w:rsid w:val="000D5FF2"/>
    <w:rsid w:val="000D7A08"/>
    <w:rsid w:val="000E0C1A"/>
    <w:rsid w:val="000E35F8"/>
    <w:rsid w:val="000E55EB"/>
    <w:rsid w:val="000E6387"/>
    <w:rsid w:val="000E7C10"/>
    <w:rsid w:val="000F073B"/>
    <w:rsid w:val="000F242C"/>
    <w:rsid w:val="000F54B9"/>
    <w:rsid w:val="001005A7"/>
    <w:rsid w:val="001028C9"/>
    <w:rsid w:val="00102AF3"/>
    <w:rsid w:val="00111343"/>
    <w:rsid w:val="00114469"/>
    <w:rsid w:val="00115ABB"/>
    <w:rsid w:val="0011686C"/>
    <w:rsid w:val="00120E79"/>
    <w:rsid w:val="00121C5D"/>
    <w:rsid w:val="0012640A"/>
    <w:rsid w:val="00126692"/>
    <w:rsid w:val="00126CBB"/>
    <w:rsid w:val="001378A1"/>
    <w:rsid w:val="00140546"/>
    <w:rsid w:val="0014319C"/>
    <w:rsid w:val="00147230"/>
    <w:rsid w:val="00153203"/>
    <w:rsid w:val="001571D1"/>
    <w:rsid w:val="00157DCF"/>
    <w:rsid w:val="001612F8"/>
    <w:rsid w:val="00163E44"/>
    <w:rsid w:val="00167BD4"/>
    <w:rsid w:val="00171C5F"/>
    <w:rsid w:val="00174354"/>
    <w:rsid w:val="00176359"/>
    <w:rsid w:val="00176933"/>
    <w:rsid w:val="0017777C"/>
    <w:rsid w:val="00186352"/>
    <w:rsid w:val="00194562"/>
    <w:rsid w:val="001974C5"/>
    <w:rsid w:val="001976C8"/>
    <w:rsid w:val="001A7498"/>
    <w:rsid w:val="001B01DD"/>
    <w:rsid w:val="001B02D0"/>
    <w:rsid w:val="001B3BF8"/>
    <w:rsid w:val="001B53D8"/>
    <w:rsid w:val="001B5B5F"/>
    <w:rsid w:val="001B7363"/>
    <w:rsid w:val="001C0891"/>
    <w:rsid w:val="001C6EB9"/>
    <w:rsid w:val="001D0755"/>
    <w:rsid w:val="001D1C7E"/>
    <w:rsid w:val="001D2C4E"/>
    <w:rsid w:val="001D5EE0"/>
    <w:rsid w:val="001D656C"/>
    <w:rsid w:val="001E2905"/>
    <w:rsid w:val="001E2F19"/>
    <w:rsid w:val="001E5F64"/>
    <w:rsid w:val="001F5646"/>
    <w:rsid w:val="001F56EC"/>
    <w:rsid w:val="001F5BD5"/>
    <w:rsid w:val="001F68AF"/>
    <w:rsid w:val="00200327"/>
    <w:rsid w:val="0021121E"/>
    <w:rsid w:val="00211EB9"/>
    <w:rsid w:val="00212AD1"/>
    <w:rsid w:val="00216ABD"/>
    <w:rsid w:val="00220FEA"/>
    <w:rsid w:val="00230004"/>
    <w:rsid w:val="002302EE"/>
    <w:rsid w:val="0023039D"/>
    <w:rsid w:val="00231221"/>
    <w:rsid w:val="002341F2"/>
    <w:rsid w:val="00237366"/>
    <w:rsid w:val="00242C9F"/>
    <w:rsid w:val="00243B57"/>
    <w:rsid w:val="00244DEC"/>
    <w:rsid w:val="00246498"/>
    <w:rsid w:val="00246A54"/>
    <w:rsid w:val="00251F5A"/>
    <w:rsid w:val="0025316A"/>
    <w:rsid w:val="00255CC0"/>
    <w:rsid w:val="00261410"/>
    <w:rsid w:val="002666D6"/>
    <w:rsid w:val="0026731D"/>
    <w:rsid w:val="00270FA7"/>
    <w:rsid w:val="0027432E"/>
    <w:rsid w:val="00282595"/>
    <w:rsid w:val="00283BAD"/>
    <w:rsid w:val="00286381"/>
    <w:rsid w:val="0028657C"/>
    <w:rsid w:val="00286F24"/>
    <w:rsid w:val="0029219A"/>
    <w:rsid w:val="002921A0"/>
    <w:rsid w:val="00295F90"/>
    <w:rsid w:val="002A2A01"/>
    <w:rsid w:val="002A3BB1"/>
    <w:rsid w:val="002A3D29"/>
    <w:rsid w:val="002C0516"/>
    <w:rsid w:val="002C08AB"/>
    <w:rsid w:val="002C515D"/>
    <w:rsid w:val="002D7F7F"/>
    <w:rsid w:val="002E12CD"/>
    <w:rsid w:val="002E39DE"/>
    <w:rsid w:val="002E4EE2"/>
    <w:rsid w:val="002E7A53"/>
    <w:rsid w:val="002F69AF"/>
    <w:rsid w:val="002F7E7F"/>
    <w:rsid w:val="00304B84"/>
    <w:rsid w:val="00310FDE"/>
    <w:rsid w:val="00313662"/>
    <w:rsid w:val="003151DA"/>
    <w:rsid w:val="00321467"/>
    <w:rsid w:val="00323BB4"/>
    <w:rsid w:val="00324F5B"/>
    <w:rsid w:val="00325448"/>
    <w:rsid w:val="0033008A"/>
    <w:rsid w:val="003301DD"/>
    <w:rsid w:val="003307FF"/>
    <w:rsid w:val="00332BD7"/>
    <w:rsid w:val="00334EAA"/>
    <w:rsid w:val="00345D70"/>
    <w:rsid w:val="0034689B"/>
    <w:rsid w:val="00354B87"/>
    <w:rsid w:val="003614E8"/>
    <w:rsid w:val="0036207C"/>
    <w:rsid w:val="003627C8"/>
    <w:rsid w:val="00362C36"/>
    <w:rsid w:val="003638EF"/>
    <w:rsid w:val="00372107"/>
    <w:rsid w:val="00373189"/>
    <w:rsid w:val="00376147"/>
    <w:rsid w:val="00376608"/>
    <w:rsid w:val="0037719C"/>
    <w:rsid w:val="00377551"/>
    <w:rsid w:val="00383C96"/>
    <w:rsid w:val="00384E8D"/>
    <w:rsid w:val="003905A5"/>
    <w:rsid w:val="00391CCB"/>
    <w:rsid w:val="00392C4E"/>
    <w:rsid w:val="00394EC9"/>
    <w:rsid w:val="003965FA"/>
    <w:rsid w:val="003A063C"/>
    <w:rsid w:val="003A0FB5"/>
    <w:rsid w:val="003A26A0"/>
    <w:rsid w:val="003A26C3"/>
    <w:rsid w:val="003A4657"/>
    <w:rsid w:val="003A5EE2"/>
    <w:rsid w:val="003B6DBA"/>
    <w:rsid w:val="003C43D9"/>
    <w:rsid w:val="003D0A9D"/>
    <w:rsid w:val="003D2DCF"/>
    <w:rsid w:val="003D69C0"/>
    <w:rsid w:val="003E2348"/>
    <w:rsid w:val="003E2690"/>
    <w:rsid w:val="003E2924"/>
    <w:rsid w:val="003E294E"/>
    <w:rsid w:val="003E41F6"/>
    <w:rsid w:val="003F01EF"/>
    <w:rsid w:val="003F12DD"/>
    <w:rsid w:val="003F524B"/>
    <w:rsid w:val="003F71C8"/>
    <w:rsid w:val="004002F5"/>
    <w:rsid w:val="00404A3C"/>
    <w:rsid w:val="00411B40"/>
    <w:rsid w:val="00412080"/>
    <w:rsid w:val="0042192D"/>
    <w:rsid w:val="004234D7"/>
    <w:rsid w:val="00426472"/>
    <w:rsid w:val="00432531"/>
    <w:rsid w:val="00432D86"/>
    <w:rsid w:val="00437F8E"/>
    <w:rsid w:val="00444F04"/>
    <w:rsid w:val="00446535"/>
    <w:rsid w:val="00450975"/>
    <w:rsid w:val="00450C65"/>
    <w:rsid w:val="00452501"/>
    <w:rsid w:val="00455955"/>
    <w:rsid w:val="00463A83"/>
    <w:rsid w:val="00464739"/>
    <w:rsid w:val="00466380"/>
    <w:rsid w:val="0046668E"/>
    <w:rsid w:val="00467C8C"/>
    <w:rsid w:val="0047171F"/>
    <w:rsid w:val="0047297C"/>
    <w:rsid w:val="004846A9"/>
    <w:rsid w:val="00486337"/>
    <w:rsid w:val="00491D85"/>
    <w:rsid w:val="004949F6"/>
    <w:rsid w:val="004A3331"/>
    <w:rsid w:val="004A66ED"/>
    <w:rsid w:val="004B0EBD"/>
    <w:rsid w:val="004B1066"/>
    <w:rsid w:val="004B4582"/>
    <w:rsid w:val="004B5729"/>
    <w:rsid w:val="004C0FAE"/>
    <w:rsid w:val="004C28F4"/>
    <w:rsid w:val="004C47FB"/>
    <w:rsid w:val="004C5AFE"/>
    <w:rsid w:val="004D0814"/>
    <w:rsid w:val="004D3BD0"/>
    <w:rsid w:val="004E196F"/>
    <w:rsid w:val="004E6728"/>
    <w:rsid w:val="004E76E5"/>
    <w:rsid w:val="004F274D"/>
    <w:rsid w:val="004F46DB"/>
    <w:rsid w:val="004F658F"/>
    <w:rsid w:val="004F7E6B"/>
    <w:rsid w:val="00501938"/>
    <w:rsid w:val="00503BE1"/>
    <w:rsid w:val="005220FB"/>
    <w:rsid w:val="005226CB"/>
    <w:rsid w:val="005238CB"/>
    <w:rsid w:val="0052447B"/>
    <w:rsid w:val="005256CA"/>
    <w:rsid w:val="00532CAC"/>
    <w:rsid w:val="00535E36"/>
    <w:rsid w:val="00536060"/>
    <w:rsid w:val="00541106"/>
    <w:rsid w:val="0054411D"/>
    <w:rsid w:val="005538B1"/>
    <w:rsid w:val="00553A28"/>
    <w:rsid w:val="00556FF2"/>
    <w:rsid w:val="00557088"/>
    <w:rsid w:val="0055779E"/>
    <w:rsid w:val="00571C73"/>
    <w:rsid w:val="005746BC"/>
    <w:rsid w:val="00580E83"/>
    <w:rsid w:val="005818E6"/>
    <w:rsid w:val="005853C1"/>
    <w:rsid w:val="00587413"/>
    <w:rsid w:val="00587A72"/>
    <w:rsid w:val="0059101A"/>
    <w:rsid w:val="005919B6"/>
    <w:rsid w:val="00594542"/>
    <w:rsid w:val="00596709"/>
    <w:rsid w:val="005A56A0"/>
    <w:rsid w:val="005A59A8"/>
    <w:rsid w:val="005B03DC"/>
    <w:rsid w:val="005B2B51"/>
    <w:rsid w:val="005C2A3F"/>
    <w:rsid w:val="005C6320"/>
    <w:rsid w:val="005D0745"/>
    <w:rsid w:val="005D0B4D"/>
    <w:rsid w:val="005D0C46"/>
    <w:rsid w:val="005D46EB"/>
    <w:rsid w:val="005D50AD"/>
    <w:rsid w:val="005E3C24"/>
    <w:rsid w:val="005E5EE1"/>
    <w:rsid w:val="0060126D"/>
    <w:rsid w:val="006060D2"/>
    <w:rsid w:val="00610197"/>
    <w:rsid w:val="00612D0A"/>
    <w:rsid w:val="00617521"/>
    <w:rsid w:val="006205CF"/>
    <w:rsid w:val="0062777D"/>
    <w:rsid w:val="00627877"/>
    <w:rsid w:val="00627B28"/>
    <w:rsid w:val="0063046F"/>
    <w:rsid w:val="00630AB8"/>
    <w:rsid w:val="00630B10"/>
    <w:rsid w:val="00631CAD"/>
    <w:rsid w:val="0063278C"/>
    <w:rsid w:val="00641CCC"/>
    <w:rsid w:val="00642BA0"/>
    <w:rsid w:val="0064704E"/>
    <w:rsid w:val="00650F4F"/>
    <w:rsid w:val="00651F15"/>
    <w:rsid w:val="006526BE"/>
    <w:rsid w:val="00655BFE"/>
    <w:rsid w:val="00661A6F"/>
    <w:rsid w:val="00666CFA"/>
    <w:rsid w:val="00672B7E"/>
    <w:rsid w:val="006734A1"/>
    <w:rsid w:val="006767CD"/>
    <w:rsid w:val="00676ECB"/>
    <w:rsid w:val="006807F9"/>
    <w:rsid w:val="006810F8"/>
    <w:rsid w:val="00684127"/>
    <w:rsid w:val="006849A5"/>
    <w:rsid w:val="00691331"/>
    <w:rsid w:val="006A19FC"/>
    <w:rsid w:val="006A1FB9"/>
    <w:rsid w:val="006A2894"/>
    <w:rsid w:val="006A653A"/>
    <w:rsid w:val="006B1014"/>
    <w:rsid w:val="006B7760"/>
    <w:rsid w:val="006C69C3"/>
    <w:rsid w:val="006D0C94"/>
    <w:rsid w:val="006D1449"/>
    <w:rsid w:val="006D2F0B"/>
    <w:rsid w:val="006D3313"/>
    <w:rsid w:val="006D4764"/>
    <w:rsid w:val="006D6E69"/>
    <w:rsid w:val="006D7741"/>
    <w:rsid w:val="006E5483"/>
    <w:rsid w:val="006E54F1"/>
    <w:rsid w:val="006F161F"/>
    <w:rsid w:val="006F1CB6"/>
    <w:rsid w:val="006F1F11"/>
    <w:rsid w:val="006F67E4"/>
    <w:rsid w:val="006F7DDE"/>
    <w:rsid w:val="00701988"/>
    <w:rsid w:val="007021E9"/>
    <w:rsid w:val="0070370F"/>
    <w:rsid w:val="0070511C"/>
    <w:rsid w:val="007111E0"/>
    <w:rsid w:val="00716105"/>
    <w:rsid w:val="00716955"/>
    <w:rsid w:val="00724F05"/>
    <w:rsid w:val="00730AD7"/>
    <w:rsid w:val="00733609"/>
    <w:rsid w:val="007337BB"/>
    <w:rsid w:val="00733AC8"/>
    <w:rsid w:val="00737AE5"/>
    <w:rsid w:val="00746692"/>
    <w:rsid w:val="00753ED4"/>
    <w:rsid w:val="00754FB1"/>
    <w:rsid w:val="00756370"/>
    <w:rsid w:val="0075649C"/>
    <w:rsid w:val="007565AD"/>
    <w:rsid w:val="0076477D"/>
    <w:rsid w:val="00770295"/>
    <w:rsid w:val="00771F2A"/>
    <w:rsid w:val="00781B16"/>
    <w:rsid w:val="00782D25"/>
    <w:rsid w:val="007843DB"/>
    <w:rsid w:val="0078629E"/>
    <w:rsid w:val="00787F9B"/>
    <w:rsid w:val="00791B40"/>
    <w:rsid w:val="00795525"/>
    <w:rsid w:val="007964DE"/>
    <w:rsid w:val="007A0AC6"/>
    <w:rsid w:val="007A1ED5"/>
    <w:rsid w:val="007A43AC"/>
    <w:rsid w:val="007A57F0"/>
    <w:rsid w:val="007B08DF"/>
    <w:rsid w:val="007B0F6E"/>
    <w:rsid w:val="007B2EE4"/>
    <w:rsid w:val="007B6733"/>
    <w:rsid w:val="007B6F07"/>
    <w:rsid w:val="007C31AB"/>
    <w:rsid w:val="007C3AC7"/>
    <w:rsid w:val="007C582E"/>
    <w:rsid w:val="007D1C49"/>
    <w:rsid w:val="007D4241"/>
    <w:rsid w:val="007E3122"/>
    <w:rsid w:val="007E35D4"/>
    <w:rsid w:val="007E5EF9"/>
    <w:rsid w:val="007F4DC7"/>
    <w:rsid w:val="007F6C67"/>
    <w:rsid w:val="0080085C"/>
    <w:rsid w:val="008023E6"/>
    <w:rsid w:val="00804946"/>
    <w:rsid w:val="00804A88"/>
    <w:rsid w:val="00804D0F"/>
    <w:rsid w:val="008109C5"/>
    <w:rsid w:val="008216F8"/>
    <w:rsid w:val="008232BA"/>
    <w:rsid w:val="00824E45"/>
    <w:rsid w:val="0082734C"/>
    <w:rsid w:val="00834F7E"/>
    <w:rsid w:val="00835EAD"/>
    <w:rsid w:val="0084042F"/>
    <w:rsid w:val="0084448A"/>
    <w:rsid w:val="00850C52"/>
    <w:rsid w:val="00854EDC"/>
    <w:rsid w:val="008558C4"/>
    <w:rsid w:val="00860FAB"/>
    <w:rsid w:val="00861D78"/>
    <w:rsid w:val="00862EE9"/>
    <w:rsid w:val="00863EE4"/>
    <w:rsid w:val="00867009"/>
    <w:rsid w:val="0087218F"/>
    <w:rsid w:val="00873087"/>
    <w:rsid w:val="0087512F"/>
    <w:rsid w:val="0087648E"/>
    <w:rsid w:val="00880F45"/>
    <w:rsid w:val="00882333"/>
    <w:rsid w:val="00882B21"/>
    <w:rsid w:val="0088376A"/>
    <w:rsid w:val="008849F9"/>
    <w:rsid w:val="00885AEB"/>
    <w:rsid w:val="00890E75"/>
    <w:rsid w:val="0089216F"/>
    <w:rsid w:val="008A580E"/>
    <w:rsid w:val="008A7667"/>
    <w:rsid w:val="008B5892"/>
    <w:rsid w:val="008B64D5"/>
    <w:rsid w:val="008D01F5"/>
    <w:rsid w:val="008D314E"/>
    <w:rsid w:val="008D6240"/>
    <w:rsid w:val="008E0F7F"/>
    <w:rsid w:val="008F0A95"/>
    <w:rsid w:val="008F353F"/>
    <w:rsid w:val="008F436B"/>
    <w:rsid w:val="008F7541"/>
    <w:rsid w:val="00901CEF"/>
    <w:rsid w:val="00906B87"/>
    <w:rsid w:val="00910CB0"/>
    <w:rsid w:val="00914439"/>
    <w:rsid w:val="0091458C"/>
    <w:rsid w:val="00916D9F"/>
    <w:rsid w:val="00923E8C"/>
    <w:rsid w:val="009271B9"/>
    <w:rsid w:val="00927FDE"/>
    <w:rsid w:val="009305AA"/>
    <w:rsid w:val="009336D3"/>
    <w:rsid w:val="00933FBF"/>
    <w:rsid w:val="00934758"/>
    <w:rsid w:val="00935E6B"/>
    <w:rsid w:val="00935EC1"/>
    <w:rsid w:val="00942D01"/>
    <w:rsid w:val="00944348"/>
    <w:rsid w:val="00944701"/>
    <w:rsid w:val="009471BE"/>
    <w:rsid w:val="0096436A"/>
    <w:rsid w:val="00966734"/>
    <w:rsid w:val="009769DB"/>
    <w:rsid w:val="00980047"/>
    <w:rsid w:val="0098029A"/>
    <w:rsid w:val="00985189"/>
    <w:rsid w:val="0098711E"/>
    <w:rsid w:val="00990BF9"/>
    <w:rsid w:val="009977C6"/>
    <w:rsid w:val="009A3197"/>
    <w:rsid w:val="009A58AF"/>
    <w:rsid w:val="009B171E"/>
    <w:rsid w:val="009B436B"/>
    <w:rsid w:val="009B4BE2"/>
    <w:rsid w:val="009B5DD8"/>
    <w:rsid w:val="009C14D7"/>
    <w:rsid w:val="009C28DE"/>
    <w:rsid w:val="009C4907"/>
    <w:rsid w:val="009C7A74"/>
    <w:rsid w:val="009D35E4"/>
    <w:rsid w:val="009E0F65"/>
    <w:rsid w:val="009E1FE1"/>
    <w:rsid w:val="009E3C61"/>
    <w:rsid w:val="009E77E9"/>
    <w:rsid w:val="009E7E17"/>
    <w:rsid w:val="009F0283"/>
    <w:rsid w:val="009F1541"/>
    <w:rsid w:val="009F4699"/>
    <w:rsid w:val="009F7237"/>
    <w:rsid w:val="00A0122F"/>
    <w:rsid w:val="00A029C3"/>
    <w:rsid w:val="00A11038"/>
    <w:rsid w:val="00A13483"/>
    <w:rsid w:val="00A135DD"/>
    <w:rsid w:val="00A16B19"/>
    <w:rsid w:val="00A2052B"/>
    <w:rsid w:val="00A32247"/>
    <w:rsid w:val="00A35577"/>
    <w:rsid w:val="00A40647"/>
    <w:rsid w:val="00A413CA"/>
    <w:rsid w:val="00A4211A"/>
    <w:rsid w:val="00A44394"/>
    <w:rsid w:val="00A444DB"/>
    <w:rsid w:val="00A50D6E"/>
    <w:rsid w:val="00A50E03"/>
    <w:rsid w:val="00A51626"/>
    <w:rsid w:val="00A52957"/>
    <w:rsid w:val="00A551C3"/>
    <w:rsid w:val="00A56E47"/>
    <w:rsid w:val="00A57DFE"/>
    <w:rsid w:val="00A60692"/>
    <w:rsid w:val="00A61FCC"/>
    <w:rsid w:val="00A664D2"/>
    <w:rsid w:val="00A70370"/>
    <w:rsid w:val="00A72694"/>
    <w:rsid w:val="00A7275E"/>
    <w:rsid w:val="00A75FD1"/>
    <w:rsid w:val="00A836B9"/>
    <w:rsid w:val="00A8381D"/>
    <w:rsid w:val="00A90989"/>
    <w:rsid w:val="00A93410"/>
    <w:rsid w:val="00A96621"/>
    <w:rsid w:val="00AA0C84"/>
    <w:rsid w:val="00AA2787"/>
    <w:rsid w:val="00AA31AC"/>
    <w:rsid w:val="00AA78F5"/>
    <w:rsid w:val="00AB4D65"/>
    <w:rsid w:val="00AB57CC"/>
    <w:rsid w:val="00AB5F20"/>
    <w:rsid w:val="00AC2020"/>
    <w:rsid w:val="00AD016E"/>
    <w:rsid w:val="00AD0711"/>
    <w:rsid w:val="00AD2822"/>
    <w:rsid w:val="00AD4BA4"/>
    <w:rsid w:val="00AD4E4D"/>
    <w:rsid w:val="00AD5C7B"/>
    <w:rsid w:val="00AD7CA6"/>
    <w:rsid w:val="00AE042A"/>
    <w:rsid w:val="00AE7244"/>
    <w:rsid w:val="00AF5B57"/>
    <w:rsid w:val="00B036C8"/>
    <w:rsid w:val="00B03C6B"/>
    <w:rsid w:val="00B04AED"/>
    <w:rsid w:val="00B062C0"/>
    <w:rsid w:val="00B122F6"/>
    <w:rsid w:val="00B133E8"/>
    <w:rsid w:val="00B143FD"/>
    <w:rsid w:val="00B16E3D"/>
    <w:rsid w:val="00B2065E"/>
    <w:rsid w:val="00B22A5C"/>
    <w:rsid w:val="00B2442B"/>
    <w:rsid w:val="00B27547"/>
    <w:rsid w:val="00B306CC"/>
    <w:rsid w:val="00B308BB"/>
    <w:rsid w:val="00B31A8B"/>
    <w:rsid w:val="00B33DAA"/>
    <w:rsid w:val="00B34131"/>
    <w:rsid w:val="00B3422D"/>
    <w:rsid w:val="00B36364"/>
    <w:rsid w:val="00B40207"/>
    <w:rsid w:val="00B43DCD"/>
    <w:rsid w:val="00B512D8"/>
    <w:rsid w:val="00B52458"/>
    <w:rsid w:val="00B663AA"/>
    <w:rsid w:val="00B708A1"/>
    <w:rsid w:val="00B7165E"/>
    <w:rsid w:val="00B778BE"/>
    <w:rsid w:val="00B800A3"/>
    <w:rsid w:val="00B83D5F"/>
    <w:rsid w:val="00B847E1"/>
    <w:rsid w:val="00B85267"/>
    <w:rsid w:val="00B874A1"/>
    <w:rsid w:val="00B87EF6"/>
    <w:rsid w:val="00B92F9C"/>
    <w:rsid w:val="00B95D40"/>
    <w:rsid w:val="00B973CA"/>
    <w:rsid w:val="00BA11E7"/>
    <w:rsid w:val="00BA4C37"/>
    <w:rsid w:val="00BA6A11"/>
    <w:rsid w:val="00BB0A2B"/>
    <w:rsid w:val="00BB195A"/>
    <w:rsid w:val="00BB36B7"/>
    <w:rsid w:val="00BB479E"/>
    <w:rsid w:val="00BB6F6C"/>
    <w:rsid w:val="00BC1511"/>
    <w:rsid w:val="00BC365E"/>
    <w:rsid w:val="00BE1ECE"/>
    <w:rsid w:val="00BE3361"/>
    <w:rsid w:val="00BE3C82"/>
    <w:rsid w:val="00BE5277"/>
    <w:rsid w:val="00BF29D9"/>
    <w:rsid w:val="00BF4A06"/>
    <w:rsid w:val="00C007D1"/>
    <w:rsid w:val="00C00F1F"/>
    <w:rsid w:val="00C00F56"/>
    <w:rsid w:val="00C02562"/>
    <w:rsid w:val="00C056D4"/>
    <w:rsid w:val="00C0572E"/>
    <w:rsid w:val="00C146BA"/>
    <w:rsid w:val="00C15EAB"/>
    <w:rsid w:val="00C20C8C"/>
    <w:rsid w:val="00C242DC"/>
    <w:rsid w:val="00C266A0"/>
    <w:rsid w:val="00C27D1F"/>
    <w:rsid w:val="00C32A3A"/>
    <w:rsid w:val="00C3311B"/>
    <w:rsid w:val="00C3341E"/>
    <w:rsid w:val="00C33D77"/>
    <w:rsid w:val="00C373D8"/>
    <w:rsid w:val="00C37E1B"/>
    <w:rsid w:val="00C41170"/>
    <w:rsid w:val="00C41B2C"/>
    <w:rsid w:val="00C426BB"/>
    <w:rsid w:val="00C437D9"/>
    <w:rsid w:val="00C57EE4"/>
    <w:rsid w:val="00C67F69"/>
    <w:rsid w:val="00C70D2E"/>
    <w:rsid w:val="00C7383E"/>
    <w:rsid w:val="00C74D8C"/>
    <w:rsid w:val="00C76DDA"/>
    <w:rsid w:val="00C80F5C"/>
    <w:rsid w:val="00C84342"/>
    <w:rsid w:val="00C90E22"/>
    <w:rsid w:val="00C92764"/>
    <w:rsid w:val="00C929E4"/>
    <w:rsid w:val="00C95E33"/>
    <w:rsid w:val="00C96896"/>
    <w:rsid w:val="00C9689F"/>
    <w:rsid w:val="00CA12A8"/>
    <w:rsid w:val="00CA39F7"/>
    <w:rsid w:val="00CA4E39"/>
    <w:rsid w:val="00CB5084"/>
    <w:rsid w:val="00CB688E"/>
    <w:rsid w:val="00CB70DF"/>
    <w:rsid w:val="00CB7B25"/>
    <w:rsid w:val="00CC7164"/>
    <w:rsid w:val="00CC7704"/>
    <w:rsid w:val="00CD0250"/>
    <w:rsid w:val="00CE1015"/>
    <w:rsid w:val="00CE40EE"/>
    <w:rsid w:val="00CE7ED0"/>
    <w:rsid w:val="00CF060D"/>
    <w:rsid w:val="00CF3FE1"/>
    <w:rsid w:val="00CF541B"/>
    <w:rsid w:val="00D010A5"/>
    <w:rsid w:val="00D0335B"/>
    <w:rsid w:val="00D04AD9"/>
    <w:rsid w:val="00D06B97"/>
    <w:rsid w:val="00D077FD"/>
    <w:rsid w:val="00D119CF"/>
    <w:rsid w:val="00D129E0"/>
    <w:rsid w:val="00D147CB"/>
    <w:rsid w:val="00D25DBD"/>
    <w:rsid w:val="00D41B4F"/>
    <w:rsid w:val="00D43A86"/>
    <w:rsid w:val="00D44B3E"/>
    <w:rsid w:val="00D45D6A"/>
    <w:rsid w:val="00D45E8A"/>
    <w:rsid w:val="00D47B55"/>
    <w:rsid w:val="00D544C2"/>
    <w:rsid w:val="00D566A2"/>
    <w:rsid w:val="00D5739C"/>
    <w:rsid w:val="00D654A8"/>
    <w:rsid w:val="00D7219C"/>
    <w:rsid w:val="00D73118"/>
    <w:rsid w:val="00D74185"/>
    <w:rsid w:val="00D75D6E"/>
    <w:rsid w:val="00D773FE"/>
    <w:rsid w:val="00D80815"/>
    <w:rsid w:val="00D8523E"/>
    <w:rsid w:val="00D85A2F"/>
    <w:rsid w:val="00D87B1B"/>
    <w:rsid w:val="00D92295"/>
    <w:rsid w:val="00D93FB4"/>
    <w:rsid w:val="00D94B44"/>
    <w:rsid w:val="00D95EC6"/>
    <w:rsid w:val="00D97EDC"/>
    <w:rsid w:val="00DA091F"/>
    <w:rsid w:val="00DA3042"/>
    <w:rsid w:val="00DB0608"/>
    <w:rsid w:val="00DB1C2B"/>
    <w:rsid w:val="00DB2249"/>
    <w:rsid w:val="00DB4D48"/>
    <w:rsid w:val="00DB793E"/>
    <w:rsid w:val="00DB7D56"/>
    <w:rsid w:val="00DD7CB2"/>
    <w:rsid w:val="00DE75BF"/>
    <w:rsid w:val="00DF3012"/>
    <w:rsid w:val="00DF6113"/>
    <w:rsid w:val="00E00235"/>
    <w:rsid w:val="00E0594A"/>
    <w:rsid w:val="00E11953"/>
    <w:rsid w:val="00E16B17"/>
    <w:rsid w:val="00E23749"/>
    <w:rsid w:val="00E23E21"/>
    <w:rsid w:val="00E31283"/>
    <w:rsid w:val="00E37164"/>
    <w:rsid w:val="00E424C0"/>
    <w:rsid w:val="00E4592C"/>
    <w:rsid w:val="00E47B7F"/>
    <w:rsid w:val="00E50BBC"/>
    <w:rsid w:val="00E52EFE"/>
    <w:rsid w:val="00E5402B"/>
    <w:rsid w:val="00E550A7"/>
    <w:rsid w:val="00E551B4"/>
    <w:rsid w:val="00E660A1"/>
    <w:rsid w:val="00E732E0"/>
    <w:rsid w:val="00E821D1"/>
    <w:rsid w:val="00E8616C"/>
    <w:rsid w:val="00E91B5D"/>
    <w:rsid w:val="00E92FD0"/>
    <w:rsid w:val="00E938B8"/>
    <w:rsid w:val="00E93900"/>
    <w:rsid w:val="00E93D33"/>
    <w:rsid w:val="00E94B8B"/>
    <w:rsid w:val="00E94BC9"/>
    <w:rsid w:val="00E96075"/>
    <w:rsid w:val="00EA2E7E"/>
    <w:rsid w:val="00EA441B"/>
    <w:rsid w:val="00EB184B"/>
    <w:rsid w:val="00EB6849"/>
    <w:rsid w:val="00EC2C3D"/>
    <w:rsid w:val="00EC32CE"/>
    <w:rsid w:val="00ED63B0"/>
    <w:rsid w:val="00ED764D"/>
    <w:rsid w:val="00EE2533"/>
    <w:rsid w:val="00EF0430"/>
    <w:rsid w:val="00EF796D"/>
    <w:rsid w:val="00F023CF"/>
    <w:rsid w:val="00F04170"/>
    <w:rsid w:val="00F06ABF"/>
    <w:rsid w:val="00F1039C"/>
    <w:rsid w:val="00F24D05"/>
    <w:rsid w:val="00F306AB"/>
    <w:rsid w:val="00F30E8C"/>
    <w:rsid w:val="00F33861"/>
    <w:rsid w:val="00F343E1"/>
    <w:rsid w:val="00F45BE2"/>
    <w:rsid w:val="00F4676B"/>
    <w:rsid w:val="00F53E06"/>
    <w:rsid w:val="00F56231"/>
    <w:rsid w:val="00F61C4B"/>
    <w:rsid w:val="00F637FA"/>
    <w:rsid w:val="00F704DF"/>
    <w:rsid w:val="00F7072E"/>
    <w:rsid w:val="00F745DE"/>
    <w:rsid w:val="00F763E9"/>
    <w:rsid w:val="00F77A3D"/>
    <w:rsid w:val="00F801B7"/>
    <w:rsid w:val="00F80533"/>
    <w:rsid w:val="00F80B38"/>
    <w:rsid w:val="00F84500"/>
    <w:rsid w:val="00F85C73"/>
    <w:rsid w:val="00F86853"/>
    <w:rsid w:val="00F91CFE"/>
    <w:rsid w:val="00F92315"/>
    <w:rsid w:val="00F92404"/>
    <w:rsid w:val="00F931D3"/>
    <w:rsid w:val="00F96906"/>
    <w:rsid w:val="00FA0F7C"/>
    <w:rsid w:val="00FA522F"/>
    <w:rsid w:val="00FA5863"/>
    <w:rsid w:val="00FA5DF0"/>
    <w:rsid w:val="00FA6D4C"/>
    <w:rsid w:val="00FA71E6"/>
    <w:rsid w:val="00FB05A5"/>
    <w:rsid w:val="00FB6FDC"/>
    <w:rsid w:val="00FC013D"/>
    <w:rsid w:val="00FC0155"/>
    <w:rsid w:val="00FC6C3B"/>
    <w:rsid w:val="00FC7AA7"/>
    <w:rsid w:val="00FD1AAA"/>
    <w:rsid w:val="00FD3E60"/>
    <w:rsid w:val="00FD4E31"/>
    <w:rsid w:val="00FE2AE9"/>
    <w:rsid w:val="00FE7ED0"/>
    <w:rsid w:val="00FF12E1"/>
    <w:rsid w:val="00FF3DA5"/>
    <w:rsid w:val="00FF5676"/>
    <w:rsid w:val="00FF62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A4FC0-8F6C-473F-9530-CDAD3EC7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A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01A"/>
    <w:pPr>
      <w:ind w:left="720"/>
      <w:contextualSpacing/>
    </w:pPr>
  </w:style>
  <w:style w:type="table" w:styleId="TableGrid">
    <w:name w:val="Table Grid"/>
    <w:basedOn w:val="TableNormal"/>
    <w:uiPriority w:val="39"/>
    <w:rsid w:val="00A012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3E21"/>
    <w:rPr>
      <w:color w:val="0563C1" w:themeColor="hyperlink"/>
      <w:u w:val="single"/>
    </w:rPr>
  </w:style>
  <w:style w:type="paragraph" w:styleId="BalloonText">
    <w:name w:val="Balloon Text"/>
    <w:basedOn w:val="Normal"/>
    <w:link w:val="BalloonTextChar"/>
    <w:uiPriority w:val="99"/>
    <w:semiHidden/>
    <w:unhideWhenUsed/>
    <w:rsid w:val="00840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17</Pages>
  <Words>3008</Words>
  <Characters>17151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hebafekry144@outlook.com</dc:creator>
  <cp:keywords/>
  <dc:description/>
  <cp:lastModifiedBy>toshiba</cp:lastModifiedBy>
  <cp:revision>59</cp:revision>
  <cp:lastPrinted>2018-11-24T16:49:00Z</cp:lastPrinted>
  <dcterms:created xsi:type="dcterms:W3CDTF">2018-02-03T11:56:00Z</dcterms:created>
  <dcterms:modified xsi:type="dcterms:W3CDTF">2021-01-30T20:37:00Z</dcterms:modified>
</cp:coreProperties>
</file>