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42" w:rsidRPr="007655D5" w:rsidRDefault="00867C42" w:rsidP="00867C42">
      <w:pPr>
        <w:pStyle w:val="Header"/>
        <w:pBdr>
          <w:bottom w:val="single" w:sz="6" w:space="1" w:color="auto"/>
        </w:pBdr>
        <w:rPr>
          <w:rFonts w:cs="MCS Taybah S_U normal." w:hint="cs"/>
          <w:rtl/>
          <w:lang w:bidi="ar-EG"/>
        </w:rPr>
      </w:pPr>
    </w:p>
    <w:p w:rsidR="00867C42" w:rsidRPr="007655D5" w:rsidRDefault="00867C42" w:rsidP="00867C42">
      <w:pPr>
        <w:pStyle w:val="Header"/>
        <w:pBdr>
          <w:bottom w:val="single" w:sz="6" w:space="1" w:color="auto"/>
        </w:pBdr>
        <w:rPr>
          <w:rFonts w:cs="MCS Taybah S_U normal."/>
          <w:rtl/>
          <w:lang w:bidi="ar-EG"/>
        </w:rPr>
      </w:pPr>
      <w:r w:rsidRPr="007655D5">
        <w:rPr>
          <w:rFonts w:cs="MCS Taybah S_U normal." w:hint="cs"/>
          <w:rtl/>
          <w:lang w:bidi="ar-EG"/>
        </w:rPr>
        <w:t>الهيئة القومية لضمان جودة التعليم والاعتماد</w:t>
      </w:r>
    </w:p>
    <w:p w:rsidR="00867C42" w:rsidRPr="007655D5" w:rsidRDefault="00867C42" w:rsidP="00867C42">
      <w:pPr>
        <w:pStyle w:val="Header"/>
        <w:rPr>
          <w:lang w:bidi="ar-EG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4069080</wp:posOffset>
            </wp:positionH>
            <wp:positionV relativeFrom="paragraph">
              <wp:posOffset>16510</wp:posOffset>
            </wp:positionV>
            <wp:extent cx="1150620" cy="812165"/>
            <wp:effectExtent l="19050" t="0" r="0" b="0"/>
            <wp:wrapSquare wrapText="bothSides"/>
            <wp:docPr id="4" name="Picture 3" descr="Description: لوجو الوحدة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لوجو الوحدة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C42" w:rsidRPr="007655D5" w:rsidRDefault="00867C42" w:rsidP="00867C42">
      <w:pPr>
        <w:jc w:val="center"/>
        <w:rPr>
          <w:rFonts w:cs="MCS Taybah S_U normal."/>
          <w:rtl/>
          <w:lang w:bidi="ar-EG"/>
        </w:rPr>
      </w:pPr>
    </w:p>
    <w:p w:rsidR="00867C42" w:rsidRPr="007655D5" w:rsidRDefault="00867C42" w:rsidP="00867C42">
      <w:pPr>
        <w:jc w:val="center"/>
        <w:rPr>
          <w:rFonts w:cs="MCS Taybah S_U normal."/>
          <w:rtl/>
          <w:lang w:bidi="ar-EG"/>
        </w:rPr>
      </w:pPr>
    </w:p>
    <w:p w:rsidR="00867C42" w:rsidRPr="007655D5" w:rsidRDefault="00867C42" w:rsidP="00867C42">
      <w:pPr>
        <w:jc w:val="center"/>
        <w:rPr>
          <w:rFonts w:cs="MCS Taybah S_U normal."/>
          <w:rtl/>
          <w:lang w:bidi="ar-EG"/>
        </w:rPr>
      </w:pPr>
    </w:p>
    <w:p w:rsidR="00867C42" w:rsidRPr="007655D5" w:rsidRDefault="00867C42" w:rsidP="00867C42">
      <w:pPr>
        <w:jc w:val="center"/>
        <w:rPr>
          <w:rFonts w:cs="MCS Taybah S_U normal."/>
          <w:rtl/>
          <w:lang w:bidi="ar-EG"/>
        </w:rPr>
      </w:pPr>
    </w:p>
    <w:p w:rsidR="00867C42" w:rsidRPr="007655D5" w:rsidRDefault="00867C42" w:rsidP="00867C42">
      <w:pPr>
        <w:jc w:val="center"/>
        <w:rPr>
          <w:rFonts w:cs="MCS Taybah S_U normal."/>
          <w:rtl/>
          <w:lang w:bidi="ar-EG"/>
        </w:rPr>
      </w:pPr>
      <w:r w:rsidRPr="007655D5">
        <w:rPr>
          <w:rFonts w:cs="MCS Taybah S_U normal." w:hint="cs"/>
          <w:rtl/>
          <w:lang w:bidi="ar-EG"/>
        </w:rPr>
        <w:t>نموذج رقم (12)</w:t>
      </w:r>
    </w:p>
    <w:p w:rsidR="00867C42" w:rsidRPr="007655D5" w:rsidRDefault="00867C42" w:rsidP="00867C42">
      <w:pPr>
        <w:rPr>
          <w:rFonts w:ascii="Simplified Arabic" w:hAnsi="Simplified Arabic" w:cs="Al-Mujahed Free"/>
          <w:rtl/>
          <w:lang w:bidi="ar-EG"/>
        </w:rPr>
      </w:pPr>
      <w:r w:rsidRPr="007655D5">
        <w:rPr>
          <w:rFonts w:ascii="Simplified Arabic" w:hAnsi="Simplified Arabic" w:cs="Al-Mujahed Free"/>
          <w:rtl/>
          <w:lang w:bidi="ar-EG"/>
        </w:rPr>
        <w:t>جامعة:</w:t>
      </w:r>
      <w:r w:rsidRPr="007655D5">
        <w:rPr>
          <w:rFonts w:ascii="Simplified Arabic" w:hAnsi="Simplified Arabic" w:cs="Al-Mujahed Free" w:hint="cs"/>
          <w:rtl/>
          <w:lang w:bidi="ar-EG"/>
        </w:rPr>
        <w:t xml:space="preserve"> الزقازيق</w:t>
      </w:r>
    </w:p>
    <w:p w:rsidR="00867C42" w:rsidRPr="007655D5" w:rsidRDefault="00867C42" w:rsidP="00867C42">
      <w:pPr>
        <w:rPr>
          <w:rFonts w:ascii="Simplified Arabic" w:hAnsi="Simplified Arabic" w:cs="Al-Mujahed Free"/>
          <w:rtl/>
          <w:lang w:bidi="ar-EG"/>
        </w:rPr>
      </w:pPr>
      <w:r w:rsidRPr="007655D5">
        <w:rPr>
          <w:rFonts w:ascii="Simplified Arabic" w:hAnsi="Simplified Arabic" w:cs="Al-Mujahed Free"/>
          <w:rtl/>
          <w:lang w:bidi="ar-EG"/>
        </w:rPr>
        <w:t>كلية:</w:t>
      </w:r>
      <w:r w:rsidRPr="007655D5">
        <w:rPr>
          <w:rFonts w:ascii="Simplified Arabic" w:hAnsi="Simplified Arabic" w:cs="Al-Mujahed Free" w:hint="cs"/>
          <w:rtl/>
          <w:lang w:bidi="ar-EG"/>
        </w:rPr>
        <w:t xml:space="preserve"> التربية الرياضية بنات</w:t>
      </w:r>
    </w:p>
    <w:p w:rsidR="00867C42" w:rsidRDefault="00867C42" w:rsidP="00867C42">
      <w:pPr>
        <w:rPr>
          <w:rFonts w:ascii="Simplified Arabic" w:hAnsi="Simplified Arabic" w:cs="Al-Mujahed Free"/>
          <w:rtl/>
          <w:lang w:bidi="ar-EG"/>
        </w:rPr>
      </w:pPr>
      <w:r w:rsidRPr="007655D5">
        <w:rPr>
          <w:rFonts w:ascii="Simplified Arabic" w:hAnsi="Simplified Arabic" w:cs="Al-Mujahed Free"/>
          <w:rtl/>
          <w:lang w:bidi="ar-EG"/>
        </w:rPr>
        <w:t>قسم:</w:t>
      </w:r>
      <w:r w:rsidRPr="007655D5">
        <w:rPr>
          <w:rFonts w:ascii="Simplified Arabic" w:hAnsi="Simplified Arabic" w:cs="Al-Mujahed Free" w:hint="cs"/>
          <w:rtl/>
          <w:lang w:bidi="ar-EG"/>
        </w:rPr>
        <w:t xml:space="preserve"> التمرينات والجمباز والتعبير الحركى</w:t>
      </w:r>
    </w:p>
    <w:p w:rsidR="00867C42" w:rsidRPr="007655D5" w:rsidRDefault="00867C42" w:rsidP="00867C42">
      <w:pPr>
        <w:rPr>
          <w:rFonts w:ascii="Simplified Arabic" w:hAnsi="Simplified Arabic" w:cs="Al-Mujahed Free"/>
          <w:rtl/>
          <w:lang w:bidi="ar-EG"/>
        </w:rPr>
      </w:pPr>
    </w:p>
    <w:p w:rsidR="00867C42" w:rsidRPr="007655D5" w:rsidRDefault="00867C42" w:rsidP="00BE3A50">
      <w:pPr>
        <w:jc w:val="center"/>
        <w:rPr>
          <w:rFonts w:ascii="Simplified Arabic" w:hAnsi="Simplified Arabic" w:cs="MCS Taybah S_U normal."/>
          <w:sz w:val="32"/>
          <w:szCs w:val="32"/>
          <w:u w:val="single"/>
          <w:rtl/>
          <w:lang w:bidi="ar-EG"/>
        </w:rPr>
      </w:pPr>
      <w:r w:rsidRPr="007655D5">
        <w:rPr>
          <w:rFonts w:ascii="Simplified Arabic" w:hAnsi="Simplified Arabic" w:cs="MCS Taybah S_U normal."/>
          <w:sz w:val="32"/>
          <w:szCs w:val="32"/>
          <w:u w:val="single"/>
          <w:rtl/>
          <w:lang w:bidi="ar-EG"/>
        </w:rPr>
        <w:t>توصيف مقرر الجمباز ا</w:t>
      </w:r>
      <w:r>
        <w:rPr>
          <w:rFonts w:ascii="Simplified Arabic" w:hAnsi="Simplified Arabic" w:cs="MCS Taybah S_U normal."/>
          <w:sz w:val="32"/>
          <w:szCs w:val="32"/>
          <w:u w:val="single"/>
          <w:rtl/>
          <w:lang w:bidi="ar-EG"/>
        </w:rPr>
        <w:t>لفرقة الثالثة (الفصل الدراسى ال</w:t>
      </w:r>
      <w:r>
        <w:rPr>
          <w:rFonts w:ascii="Simplified Arabic" w:hAnsi="Simplified Arabic" w:cs="MCS Taybah S_U normal." w:hint="cs"/>
          <w:sz w:val="32"/>
          <w:szCs w:val="32"/>
          <w:u w:val="single"/>
          <w:rtl/>
          <w:lang w:bidi="ar-EG"/>
        </w:rPr>
        <w:t>أ</w:t>
      </w:r>
      <w:r w:rsidRPr="007655D5">
        <w:rPr>
          <w:rFonts w:ascii="Simplified Arabic" w:hAnsi="Simplified Arabic" w:cs="MCS Taybah S_U normal."/>
          <w:sz w:val="32"/>
          <w:szCs w:val="32"/>
          <w:u w:val="single"/>
          <w:rtl/>
          <w:lang w:bidi="ar-EG"/>
        </w:rPr>
        <w:t>ول)</w:t>
      </w:r>
      <w:r w:rsidRPr="007655D5">
        <w:rPr>
          <w:rFonts w:ascii="Simplified Arabic" w:hAnsi="Simplified Arabic" w:cs="MCS Taybah S_U normal." w:hint="cs"/>
          <w:sz w:val="32"/>
          <w:szCs w:val="32"/>
          <w:u w:val="single"/>
          <w:rtl/>
          <w:lang w:bidi="ar-EG"/>
        </w:rPr>
        <w:t xml:space="preserve"> للعام الدراسى 201</w:t>
      </w:r>
      <w:r w:rsidR="00BE3A50">
        <w:rPr>
          <w:rFonts w:ascii="Simplified Arabic" w:hAnsi="Simplified Arabic" w:cs="MCS Taybah S_U normal." w:hint="cs"/>
          <w:sz w:val="32"/>
          <w:szCs w:val="32"/>
          <w:u w:val="single"/>
          <w:rtl/>
          <w:lang w:bidi="ar-EG"/>
        </w:rPr>
        <w:t>3</w:t>
      </w:r>
      <w:r w:rsidRPr="007655D5">
        <w:rPr>
          <w:rFonts w:ascii="Simplified Arabic" w:hAnsi="Simplified Arabic" w:cs="MCS Taybah S_U normal." w:hint="cs"/>
          <w:sz w:val="32"/>
          <w:szCs w:val="32"/>
          <w:u w:val="single"/>
          <w:rtl/>
          <w:lang w:bidi="ar-EG"/>
        </w:rPr>
        <w:t>/ 201</w:t>
      </w:r>
      <w:r w:rsidR="00BE3A50">
        <w:rPr>
          <w:rFonts w:ascii="Simplified Arabic" w:hAnsi="Simplified Arabic" w:cs="MCS Taybah S_U normal." w:hint="cs"/>
          <w:sz w:val="32"/>
          <w:szCs w:val="32"/>
          <w:u w:val="single"/>
          <w:rtl/>
          <w:lang w:bidi="ar-EG"/>
        </w:rPr>
        <w:t>4</w:t>
      </w:r>
      <w:r>
        <w:rPr>
          <w:rFonts w:ascii="Simplified Arabic" w:hAnsi="Simplified Arabic" w:cs="MCS Taybah S_U normal." w:hint="cs"/>
          <w:sz w:val="32"/>
          <w:szCs w:val="32"/>
          <w:u w:val="single"/>
          <w:rtl/>
          <w:lang w:bidi="ar-EG"/>
        </w:rPr>
        <w:t>م</w:t>
      </w:r>
    </w:p>
    <w:p w:rsidR="00867C42" w:rsidRPr="007655D5" w:rsidRDefault="00867C42" w:rsidP="00867C42">
      <w:pPr>
        <w:jc w:val="center"/>
        <w:rPr>
          <w:rFonts w:cs="MCS Taybah S_U normal."/>
          <w:u w:val="single"/>
          <w:rtl/>
          <w:lang w:bidi="ar-EG"/>
        </w:rPr>
      </w:pPr>
    </w:p>
    <w:p w:rsidR="00867C42" w:rsidRPr="007655D5" w:rsidRDefault="00867C42" w:rsidP="00867C42">
      <w:pPr>
        <w:pStyle w:val="ListParagraph"/>
        <w:numPr>
          <w:ilvl w:val="0"/>
          <w:numId w:val="1"/>
        </w:numPr>
        <w:ind w:left="368"/>
        <w:rPr>
          <w:rFonts w:cs="MCS Taybah S_U normal."/>
          <w:u w:val="single"/>
          <w:lang w:bidi="ar-EG"/>
        </w:rPr>
      </w:pPr>
      <w:r w:rsidRPr="007655D5">
        <w:rPr>
          <w:rFonts w:cs="MCS Taybah S_U normal." w:hint="cs"/>
          <w:u w:val="single"/>
          <w:rtl/>
          <w:lang w:bidi="ar-EG"/>
        </w:rPr>
        <w:t>بيانات المقرر</w:t>
      </w:r>
    </w:p>
    <w:tbl>
      <w:tblPr>
        <w:bidiVisual/>
        <w:tblW w:w="9498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0"/>
        <w:gridCol w:w="2350"/>
        <w:gridCol w:w="1727"/>
        <w:gridCol w:w="2101"/>
      </w:tblGrid>
      <w:tr w:rsidR="00867C42" w:rsidRPr="007655D5" w:rsidTr="00711F54">
        <w:tc>
          <w:tcPr>
            <w:tcW w:w="3320" w:type="dxa"/>
            <w:shd w:val="clear" w:color="auto" w:fill="auto"/>
          </w:tcPr>
          <w:p w:rsidR="00867C42" w:rsidRPr="007655D5" w:rsidRDefault="00867C42" w:rsidP="00711F54">
            <w:pPr>
              <w:pStyle w:val="ListParagraph"/>
              <w:ind w:left="0"/>
              <w:rPr>
                <w:rFonts w:cs="MCS Taybah S_U normal."/>
                <w:rtl/>
                <w:lang w:bidi="ar-EG"/>
              </w:rPr>
            </w:pPr>
            <w:r w:rsidRPr="007655D5">
              <w:rPr>
                <w:rFonts w:cs="MCS Taybah S_U normal." w:hint="cs"/>
                <w:rtl/>
                <w:lang w:bidi="ar-EG"/>
              </w:rPr>
              <w:t xml:space="preserve">الرمز الكودى: لا ينطبق 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</w:tcPr>
          <w:p w:rsidR="00867C42" w:rsidRPr="007655D5" w:rsidRDefault="00867C42" w:rsidP="00711F54">
            <w:pPr>
              <w:pStyle w:val="ListParagraph"/>
              <w:ind w:left="0"/>
              <w:rPr>
                <w:rFonts w:cs="MCS Taybah S_U normal."/>
                <w:rtl/>
                <w:lang w:bidi="ar-EG"/>
              </w:rPr>
            </w:pPr>
            <w:r w:rsidRPr="007655D5">
              <w:rPr>
                <w:rFonts w:cs="MCS Taybah S_U normal." w:hint="cs"/>
                <w:rtl/>
                <w:lang w:bidi="ar-EG"/>
              </w:rPr>
              <w:t xml:space="preserve">اسم المقرر: جمباز </w:t>
            </w:r>
            <w:r w:rsidR="005649A3">
              <w:rPr>
                <w:rFonts w:cs="MCS Taybah S_U normal." w:hint="cs"/>
                <w:rtl/>
                <w:lang w:bidi="ar-EG"/>
              </w:rPr>
              <w:t xml:space="preserve">فنى 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7C42" w:rsidRPr="007655D5" w:rsidRDefault="00867C42" w:rsidP="00711F54">
            <w:pPr>
              <w:pStyle w:val="ListParagraph"/>
              <w:ind w:left="0"/>
              <w:rPr>
                <w:rFonts w:cs="MCS Taybah S_U normal."/>
                <w:rtl/>
                <w:lang w:bidi="ar-EG"/>
              </w:rPr>
            </w:pPr>
            <w:r w:rsidRPr="007655D5">
              <w:rPr>
                <w:rFonts w:cs="MCS Taybah S_U normal." w:hint="cs"/>
                <w:rtl/>
                <w:lang w:bidi="ar-EG"/>
              </w:rPr>
              <w:t xml:space="preserve">الفرقة/ </w:t>
            </w:r>
            <w:r w:rsidRPr="00FE7C2F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الثالثة (الفصل الدراسى الاول)</w:t>
            </w:r>
          </w:p>
        </w:tc>
      </w:tr>
      <w:tr w:rsidR="00867C42" w:rsidRPr="007655D5" w:rsidTr="00711F54">
        <w:tc>
          <w:tcPr>
            <w:tcW w:w="3320" w:type="dxa"/>
            <w:shd w:val="clear" w:color="auto" w:fill="auto"/>
          </w:tcPr>
          <w:p w:rsidR="00867C42" w:rsidRPr="007655D5" w:rsidRDefault="00867C42" w:rsidP="00711F54">
            <w:pPr>
              <w:pStyle w:val="ListParagraph"/>
              <w:ind w:left="0"/>
              <w:rPr>
                <w:rFonts w:cs="MCS Taybah S_U normal."/>
                <w:rtl/>
                <w:lang w:bidi="ar-EG"/>
              </w:rPr>
            </w:pPr>
            <w:r w:rsidRPr="007655D5">
              <w:rPr>
                <w:rFonts w:cs="MCS Taybah S_U normal." w:hint="cs"/>
                <w:rtl/>
                <w:lang w:bidi="ar-EG"/>
              </w:rPr>
              <w:t xml:space="preserve">التخصص: عام </w:t>
            </w:r>
          </w:p>
        </w:tc>
        <w:tc>
          <w:tcPr>
            <w:tcW w:w="2350" w:type="dxa"/>
            <w:tcBorders>
              <w:right w:val="nil"/>
            </w:tcBorders>
            <w:shd w:val="clear" w:color="auto" w:fill="auto"/>
          </w:tcPr>
          <w:p w:rsidR="00867C42" w:rsidRPr="007655D5" w:rsidRDefault="00867C42" w:rsidP="00711F54">
            <w:pPr>
              <w:pStyle w:val="ListParagraph"/>
              <w:ind w:left="0"/>
              <w:rPr>
                <w:rFonts w:cs="MCS Taybah S_U normal."/>
                <w:rtl/>
                <w:lang w:bidi="ar-EG"/>
              </w:rPr>
            </w:pPr>
            <w:r w:rsidRPr="007655D5">
              <w:rPr>
                <w:rFonts w:cs="MCS Taybah S_U normal." w:hint="cs"/>
                <w:rtl/>
                <w:lang w:bidi="ar-EG"/>
              </w:rPr>
              <w:t>عدد الوحدات الدراسية:</w:t>
            </w:r>
            <w:r w:rsidR="00D463F4">
              <w:rPr>
                <w:rFonts w:cs="MCS Taybah S_U normal." w:hint="cs"/>
                <w:rtl/>
                <w:lang w:bidi="ar-EG"/>
              </w:rPr>
              <w:t xml:space="preserve"> 4</w:t>
            </w:r>
          </w:p>
        </w:tc>
        <w:tc>
          <w:tcPr>
            <w:tcW w:w="1727" w:type="dxa"/>
            <w:tcBorders>
              <w:left w:val="nil"/>
              <w:right w:val="nil"/>
            </w:tcBorders>
            <w:shd w:val="clear" w:color="auto" w:fill="auto"/>
          </w:tcPr>
          <w:p w:rsidR="00867C42" w:rsidRPr="007655D5" w:rsidRDefault="0027126A" w:rsidP="00711F54">
            <w:pPr>
              <w:pStyle w:val="ListParagraph"/>
              <w:ind w:left="0"/>
              <w:rPr>
                <w:rFonts w:cs="MCS Taybah S_U normal."/>
                <w:rtl/>
                <w:lang w:bidi="ar-EG"/>
              </w:rPr>
            </w:pPr>
            <w:r w:rsidRPr="0027126A">
              <w:rPr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.5pt;margin-top:1.5pt;width:51.15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">
                  <v:textbox>
                    <w:txbxContent>
                      <w:p w:rsidR="00867C42" w:rsidRPr="00633E81" w:rsidRDefault="00867C42" w:rsidP="00867C42">
                        <w:pPr>
                          <w:rPr>
                            <w:sz w:val="20"/>
                            <w:szCs w:val="20"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rtl/>
                            <w:lang w:bidi="ar-EG"/>
                          </w:rPr>
                          <w:t>1ساعة</w:t>
                        </w:r>
                      </w:p>
                    </w:txbxContent>
                  </v:textbox>
                </v:shape>
              </w:pict>
            </w:r>
            <w:r w:rsidR="00867C42" w:rsidRPr="007655D5">
              <w:rPr>
                <w:rFonts w:cs="MCS Taybah S_U normal." w:hint="cs"/>
                <w:rtl/>
                <w:lang w:bidi="ar-EG"/>
              </w:rPr>
              <w:t>نظرى</w:t>
            </w:r>
          </w:p>
        </w:tc>
        <w:tc>
          <w:tcPr>
            <w:tcW w:w="2101" w:type="dxa"/>
            <w:tcBorders>
              <w:left w:val="nil"/>
            </w:tcBorders>
            <w:shd w:val="clear" w:color="auto" w:fill="auto"/>
          </w:tcPr>
          <w:p w:rsidR="00867C42" w:rsidRPr="007655D5" w:rsidRDefault="0027126A" w:rsidP="00711F54">
            <w:pPr>
              <w:pStyle w:val="ListParagraph"/>
              <w:ind w:left="0"/>
              <w:rPr>
                <w:rFonts w:cs="MCS Taybah S_U normal."/>
                <w:rtl/>
                <w:lang w:bidi="ar-EG"/>
              </w:rPr>
            </w:pPr>
            <w:r w:rsidRPr="0027126A">
              <w:rPr>
                <w:noProof/>
                <w:rtl/>
              </w:rPr>
              <w:pict>
                <v:shape id="Text Box 1" o:spid="_x0000_s1027" type="#_x0000_t202" style="position:absolute;left:0;text-align:left;margin-left:.65pt;margin-top:2.25pt;width:49.3pt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">
                  <v:textbox>
                    <w:txbxContent>
                      <w:p w:rsidR="00867C42" w:rsidRPr="00633E81" w:rsidRDefault="00867C42" w:rsidP="00867C42">
                        <w:pPr>
                          <w:rPr>
                            <w:sz w:val="20"/>
                            <w:szCs w:val="20"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rtl/>
                            <w:lang w:bidi="ar-EG"/>
                          </w:rPr>
                          <w:t>3 ساعات</w:t>
                        </w:r>
                      </w:p>
                      <w:p w:rsidR="00867C42" w:rsidRPr="00AE3047" w:rsidRDefault="00867C42" w:rsidP="00867C42"/>
                    </w:txbxContent>
                  </v:textbox>
                </v:shape>
              </w:pict>
            </w:r>
            <w:r w:rsidR="00867C42" w:rsidRPr="007655D5">
              <w:rPr>
                <w:rFonts w:cs="MCS Taybah S_U normal." w:hint="cs"/>
                <w:rtl/>
                <w:lang w:bidi="ar-EG"/>
              </w:rPr>
              <w:t xml:space="preserve">عملى </w:t>
            </w:r>
          </w:p>
          <w:p w:rsidR="00867C42" w:rsidRPr="007655D5" w:rsidRDefault="00867C42" w:rsidP="00711F54">
            <w:pPr>
              <w:pStyle w:val="ListParagraph"/>
              <w:ind w:left="0"/>
              <w:rPr>
                <w:rFonts w:cs="MCS Taybah S_U normal."/>
                <w:rtl/>
                <w:lang w:bidi="ar-EG"/>
              </w:rPr>
            </w:pPr>
          </w:p>
        </w:tc>
      </w:tr>
    </w:tbl>
    <w:p w:rsidR="00867C42" w:rsidRPr="007655D5" w:rsidRDefault="00867C42" w:rsidP="00867C42">
      <w:pPr>
        <w:pStyle w:val="ListParagraph"/>
        <w:ind w:left="368"/>
        <w:rPr>
          <w:rFonts w:cs="MCS Taybah S_U normal."/>
          <w:lang w:bidi="ar-EG"/>
        </w:rPr>
      </w:pPr>
    </w:p>
    <w:tbl>
      <w:tblPr>
        <w:bidiVisual/>
        <w:tblW w:w="9639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9"/>
        <w:gridCol w:w="1289"/>
        <w:gridCol w:w="4268"/>
        <w:gridCol w:w="744"/>
        <w:gridCol w:w="974"/>
        <w:gridCol w:w="1075"/>
      </w:tblGrid>
      <w:tr w:rsidR="00867C42" w:rsidRPr="007655D5" w:rsidTr="00711F54">
        <w:trPr>
          <w:jc w:val="center"/>
        </w:trPr>
        <w:tc>
          <w:tcPr>
            <w:tcW w:w="2578" w:type="dxa"/>
            <w:gridSpan w:val="2"/>
            <w:shd w:val="clear" w:color="auto" w:fill="auto"/>
          </w:tcPr>
          <w:p w:rsidR="00867C42" w:rsidRPr="007655D5" w:rsidRDefault="00867C42" w:rsidP="00711F5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MCS Taybah S_U normal."/>
                <w:rtl/>
                <w:lang w:bidi="ar-EG"/>
              </w:rPr>
            </w:pPr>
            <w:r w:rsidRPr="007655D5">
              <w:rPr>
                <w:rFonts w:cs="MCS Taybah S_U normal." w:hint="cs"/>
                <w:rtl/>
                <w:lang w:bidi="ar-EG"/>
              </w:rPr>
              <w:t>هدف المقرر</w:t>
            </w:r>
          </w:p>
        </w:tc>
        <w:tc>
          <w:tcPr>
            <w:tcW w:w="7061" w:type="dxa"/>
            <w:gridSpan w:val="4"/>
            <w:shd w:val="clear" w:color="auto" w:fill="auto"/>
          </w:tcPr>
          <w:p w:rsidR="00867C42" w:rsidRPr="00D41E8A" w:rsidRDefault="00867C42" w:rsidP="005649A3">
            <w:pPr>
              <w:ind w:firstLine="72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7655D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إكساب الطالبة المعارف والمعلومات والمهارات التطبيقية التي تعينها                    على أداء عملها التعليمي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مع استخدام طرق وأساليب التدريس المختلفة عند تعليم مهارات الجمباز للمساعدة على اتقان وتثبيت الأداء مع الالمام بالتطور الحادث على الجهازين وطرق الأمن والسلامة للوقاية من الإصابات على جهازى</w:t>
            </w:r>
            <w:r w:rsidR="005649A3">
              <w:rPr>
                <w:rFonts w:cs="Simplified Arabic" w:hint="cs"/>
                <w:sz w:val="28"/>
                <w:szCs w:val="28"/>
                <w:rtl/>
                <w:lang w:bidi="ar-EG"/>
              </w:rPr>
              <w:t>طاولة</w:t>
            </w:r>
            <w:r w:rsidRPr="007655D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القفز والعارضتان مختلفا الارتفاع وتنمية الإيقاع الحركي.</w:t>
            </w:r>
          </w:p>
        </w:tc>
      </w:tr>
      <w:tr w:rsidR="00867C42" w:rsidRPr="007655D5" w:rsidTr="00711F54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:rsidR="00867C42" w:rsidRPr="007655D5" w:rsidRDefault="00867C42" w:rsidP="00711F5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MCS Taybah S_U normal."/>
                <w:rtl/>
                <w:lang w:bidi="ar-EG"/>
              </w:rPr>
            </w:pPr>
            <w:r w:rsidRPr="007655D5">
              <w:rPr>
                <w:rFonts w:cs="MCS Taybah S_U normal." w:hint="cs"/>
                <w:rtl/>
                <w:lang w:bidi="ar-EG"/>
              </w:rPr>
              <w:t>المستهدف من المقرر:</w:t>
            </w:r>
            <w:r w:rsidR="00741DBD">
              <w:rPr>
                <w:rFonts w:cs="MCS Taybah S_U normal." w:hint="cs"/>
                <w:rtl/>
                <w:lang w:bidi="ar-EG"/>
              </w:rPr>
              <w:t xml:space="preserve">                      بنهاية تدريس المقرر تكون الطالبة قادرة على أن</w:t>
            </w:r>
          </w:p>
        </w:tc>
      </w:tr>
      <w:tr w:rsidR="00867C42" w:rsidRPr="007655D5" w:rsidTr="00711F54">
        <w:trPr>
          <w:jc w:val="center"/>
        </w:trPr>
        <w:tc>
          <w:tcPr>
            <w:tcW w:w="2578" w:type="dxa"/>
            <w:gridSpan w:val="2"/>
            <w:shd w:val="clear" w:color="auto" w:fill="auto"/>
          </w:tcPr>
          <w:p w:rsidR="00867C42" w:rsidRPr="007655D5" w:rsidRDefault="00867C42" w:rsidP="00711F54">
            <w:pPr>
              <w:pStyle w:val="ListParagraph"/>
              <w:numPr>
                <w:ilvl w:val="0"/>
                <w:numId w:val="2"/>
              </w:numPr>
              <w:rPr>
                <w:rFonts w:cs="MCS Taybah S_U normal."/>
                <w:lang w:bidi="ar-EG"/>
              </w:rPr>
            </w:pPr>
            <w:r w:rsidRPr="007655D5">
              <w:rPr>
                <w:rFonts w:cs="MCS Taybah S_U normal." w:hint="cs"/>
                <w:rtl/>
                <w:lang w:bidi="ar-EG"/>
              </w:rPr>
              <w:t>المعلومات والمفاهيم</w:t>
            </w:r>
          </w:p>
          <w:p w:rsidR="00867C42" w:rsidRPr="007655D5" w:rsidRDefault="00867C42" w:rsidP="00711F54">
            <w:pPr>
              <w:pStyle w:val="ListParagraph"/>
              <w:rPr>
                <w:rFonts w:cs="MCS Taybah S_U normal."/>
                <w:rtl/>
                <w:lang w:bidi="ar-EG"/>
              </w:rPr>
            </w:pPr>
          </w:p>
          <w:p w:rsidR="00867C42" w:rsidRPr="007655D5" w:rsidRDefault="00867C42" w:rsidP="00711F54">
            <w:pPr>
              <w:pStyle w:val="ListParagraph"/>
              <w:rPr>
                <w:rFonts w:cs="MCS Taybah S_U normal."/>
                <w:rtl/>
                <w:lang w:bidi="ar-EG"/>
              </w:rPr>
            </w:pPr>
          </w:p>
          <w:p w:rsidR="00867C42" w:rsidRPr="007655D5" w:rsidRDefault="00867C42" w:rsidP="00711F54">
            <w:pPr>
              <w:pStyle w:val="ListParagraph"/>
              <w:rPr>
                <w:rFonts w:cs="MCS Taybah S_U normal."/>
                <w:rtl/>
                <w:lang w:bidi="ar-EG"/>
              </w:rPr>
            </w:pPr>
          </w:p>
          <w:p w:rsidR="00867C42" w:rsidRPr="007655D5" w:rsidRDefault="00867C42" w:rsidP="00711F54">
            <w:pPr>
              <w:pStyle w:val="ListParagraph"/>
              <w:rPr>
                <w:rFonts w:cs="MCS Taybah S_U normal."/>
                <w:rtl/>
                <w:lang w:bidi="ar-EG"/>
              </w:rPr>
            </w:pPr>
          </w:p>
          <w:p w:rsidR="00867C42" w:rsidRPr="007655D5" w:rsidRDefault="00867C42" w:rsidP="00711F54">
            <w:pPr>
              <w:pStyle w:val="ListParagraph"/>
              <w:rPr>
                <w:rFonts w:cs="MCS Taybah S_U normal."/>
                <w:rtl/>
                <w:lang w:bidi="ar-EG"/>
              </w:rPr>
            </w:pPr>
          </w:p>
          <w:p w:rsidR="00867C42" w:rsidRPr="007655D5" w:rsidRDefault="00867C42" w:rsidP="00711F54">
            <w:pPr>
              <w:pStyle w:val="ListParagraph"/>
              <w:rPr>
                <w:rFonts w:cs="MCS Taybah S_U normal."/>
                <w:rtl/>
                <w:lang w:bidi="ar-EG"/>
              </w:rPr>
            </w:pPr>
          </w:p>
          <w:p w:rsidR="00867C42" w:rsidRPr="007655D5" w:rsidRDefault="00867C42" w:rsidP="00711F54">
            <w:pPr>
              <w:pStyle w:val="ListParagraph"/>
              <w:ind w:left="325" w:hanging="143"/>
              <w:jc w:val="both"/>
              <w:rPr>
                <w:rFonts w:ascii="Simplified Arabic" w:hAnsi="Simplified Arabic" w:cs="Simplified Arabic"/>
                <w:rtl/>
                <w:lang w:bidi="ar-EG"/>
              </w:rPr>
            </w:pPr>
          </w:p>
          <w:p w:rsidR="00867C42" w:rsidRPr="007655D5" w:rsidRDefault="00867C42" w:rsidP="00711F54">
            <w:pPr>
              <w:pStyle w:val="ListParagraph"/>
              <w:ind w:left="325" w:hanging="143"/>
              <w:jc w:val="both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7061" w:type="dxa"/>
            <w:gridSpan w:val="4"/>
            <w:shd w:val="clear" w:color="auto" w:fill="auto"/>
          </w:tcPr>
          <w:p w:rsidR="00867C42" w:rsidRPr="007108A0" w:rsidRDefault="00D463F4" w:rsidP="00741DBD">
            <w:pPr>
              <w:pStyle w:val="ListParagraph"/>
              <w:numPr>
                <w:ilvl w:val="0"/>
                <w:numId w:val="10"/>
              </w:numPr>
              <w:ind w:left="617" w:hanging="502"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تذكر تصنيف حركات الجمباز </w:t>
            </w:r>
            <w:r w:rsidR="00867C4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867C42" w:rsidRPr="007108A0" w:rsidRDefault="00D463F4" w:rsidP="00741DBD">
            <w:pPr>
              <w:numPr>
                <w:ilvl w:val="0"/>
                <w:numId w:val="10"/>
              </w:numPr>
              <w:tabs>
                <w:tab w:val="left" w:pos="549"/>
              </w:tabs>
              <w:ind w:left="617" w:hanging="502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توضح اهمية المصطلحات الفنية للجمباز </w:t>
            </w:r>
            <w:r w:rsidR="00867C4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867C42" w:rsidRDefault="00867C42" w:rsidP="00741DBD">
            <w:pPr>
              <w:pStyle w:val="ListParagraph"/>
              <w:numPr>
                <w:ilvl w:val="0"/>
                <w:numId w:val="10"/>
              </w:numPr>
              <w:ind w:left="617" w:hanging="502"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تحدد</w:t>
            </w:r>
            <w:r w:rsidR="00D463F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الاجهزة والادوات المساعدة </w:t>
            </w:r>
            <w:r w:rsidR="00A2789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المستخدمة </w:t>
            </w:r>
            <w:r w:rsidR="00D463F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فى تعليم مهارات جهاز العارضتان المختلفتا الارتفاع </w:t>
            </w:r>
            <w:r w:rsidRPr="007108A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.</w:t>
            </w:r>
          </w:p>
          <w:p w:rsidR="00867C42" w:rsidRDefault="00A27895" w:rsidP="00741DBD">
            <w:pPr>
              <w:pStyle w:val="ListParagraph"/>
              <w:numPr>
                <w:ilvl w:val="0"/>
                <w:numId w:val="10"/>
              </w:numPr>
              <w:ind w:left="617" w:hanging="502"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741DB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تحددالاجهزة والادوات المساعدة</w:t>
            </w:r>
            <w:r w:rsidRPr="00741DB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المستخدمة </w:t>
            </w:r>
            <w:r w:rsidRPr="00741DB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فى تعليم مهار</w:t>
            </w:r>
            <w:r w:rsidRPr="00741DB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ة </w:t>
            </w:r>
            <w:r w:rsidR="005649A3" w:rsidRPr="00741DB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طاولة </w:t>
            </w:r>
            <w:r w:rsidR="00741DB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القفز</w:t>
            </w:r>
            <w:r w:rsidR="00867C42" w:rsidRPr="00741DB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.</w:t>
            </w:r>
          </w:p>
          <w:p w:rsidR="00741DBD" w:rsidRDefault="000D0878" w:rsidP="00741DBD">
            <w:pPr>
              <w:pStyle w:val="ListParagraph"/>
              <w:numPr>
                <w:ilvl w:val="0"/>
                <w:numId w:val="10"/>
              </w:numPr>
              <w:ind w:left="617" w:hanging="502"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741DB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تشرح</w:t>
            </w:r>
            <w:r w:rsidR="00CC063A" w:rsidRPr="00741DB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دور</w:t>
            </w:r>
            <w:r w:rsidR="00A27895" w:rsidRPr="00741DB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التغير فى الشكل الهندسى لاجهزة والادوات المساعدة المستخدمة فى تعليم مهارات الجمباز </w:t>
            </w:r>
            <w:r w:rsidR="00867C42" w:rsidRPr="00741DB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.</w:t>
            </w:r>
          </w:p>
          <w:p w:rsidR="005649A3" w:rsidRPr="004271EC" w:rsidRDefault="005649A3" w:rsidP="004271EC">
            <w:pPr>
              <w:pStyle w:val="ListParagraph"/>
              <w:numPr>
                <w:ilvl w:val="0"/>
                <w:numId w:val="10"/>
              </w:numPr>
              <w:ind w:left="617" w:hanging="502"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4271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تشرح المراحل الفنية والتعليمية وطرق السند والاخطاء الشائعة ل</w:t>
            </w:r>
            <w:r w:rsidR="00867C42" w:rsidRPr="004271E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لمهارات ال</w:t>
            </w:r>
            <w:r w:rsidR="00867C42" w:rsidRPr="004271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</w:t>
            </w:r>
            <w:r w:rsidR="00867C42" w:rsidRPr="004271E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ساسي</w:t>
            </w:r>
            <w:r w:rsidR="00867C42" w:rsidRPr="004271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ة</w:t>
            </w:r>
            <w:r w:rsidR="00867C42" w:rsidRPr="004271E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لجهاز </w:t>
            </w:r>
            <w:r w:rsidRPr="004271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طاولة </w:t>
            </w:r>
            <w:r w:rsidR="00867C42" w:rsidRPr="004271E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القفز</w:t>
            </w:r>
            <w:r w:rsidR="00741DBD" w:rsidRPr="004271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A27895" w:rsidRPr="004271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والعارضتان مختلفتا الارتفاع </w:t>
            </w:r>
            <w:r w:rsidR="004271EC" w:rsidRPr="004271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</w:t>
            </w:r>
            <w:r w:rsidRPr="004271E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المصطلحات الخاصة بالمهارات المقررة . </w:t>
            </w:r>
          </w:p>
          <w:p w:rsidR="00946F23" w:rsidRPr="004271EC" w:rsidRDefault="00A27895" w:rsidP="00946F23">
            <w:pPr>
              <w:pStyle w:val="ListParagraph"/>
              <w:numPr>
                <w:ilvl w:val="0"/>
                <w:numId w:val="10"/>
              </w:numPr>
              <w:ind w:left="617" w:hanging="502"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4271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</w:t>
            </w:r>
            <w:r w:rsidR="00867C42" w:rsidRPr="004271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حدد طرق تدريس</w:t>
            </w:r>
            <w:r w:rsidR="00741DBD" w:rsidRPr="004271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867C42" w:rsidRPr="004271EC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الحواس في تعليم  مهارات الجمباز</w:t>
            </w:r>
            <w:r w:rsidR="00946F23" w:rsidRPr="004271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946F23" w:rsidRPr="004271EC" w:rsidRDefault="00A1433D" w:rsidP="00946F23">
            <w:pPr>
              <w:pStyle w:val="ListParagraph"/>
              <w:numPr>
                <w:ilvl w:val="0"/>
                <w:numId w:val="10"/>
              </w:numPr>
              <w:ind w:left="617" w:hanging="502"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4271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>تذكر الاعضاء الحسية واث</w:t>
            </w:r>
            <w:r w:rsidR="00A27895" w:rsidRPr="004271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رها </w:t>
            </w:r>
            <w:r w:rsidRPr="004271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فى الاتزان</w:t>
            </w:r>
            <w:r w:rsidR="00946F23" w:rsidRPr="004271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A1433D" w:rsidRPr="004271EC" w:rsidRDefault="00A1433D" w:rsidP="00946F23">
            <w:pPr>
              <w:pStyle w:val="ListParagraph"/>
              <w:numPr>
                <w:ilvl w:val="0"/>
                <w:numId w:val="10"/>
              </w:numPr>
              <w:ind w:left="617" w:hanging="502"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4271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توض</w:t>
            </w:r>
            <w:r w:rsidR="00946F23" w:rsidRPr="004271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ح العوامل التى تؤثر على الاتزان.</w:t>
            </w:r>
          </w:p>
          <w:p w:rsidR="00946F23" w:rsidRDefault="005649A3" w:rsidP="00946F23">
            <w:pPr>
              <w:pStyle w:val="ListParagraph"/>
              <w:numPr>
                <w:ilvl w:val="0"/>
                <w:numId w:val="10"/>
              </w:numPr>
              <w:ind w:left="617" w:hanging="502"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946F2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تشرح </w:t>
            </w:r>
            <w:r w:rsidR="00A1433D" w:rsidRPr="00946F2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الاعداد النفسى وتطبيقاته للاعب الجمباز</w:t>
            </w:r>
            <w:r w:rsidR="00946F2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553B0E" w:rsidRPr="00947843" w:rsidRDefault="003E5973" w:rsidP="00946F23">
            <w:pPr>
              <w:pStyle w:val="ListParagraph"/>
              <w:numPr>
                <w:ilvl w:val="0"/>
                <w:numId w:val="10"/>
              </w:numPr>
              <w:ind w:left="617" w:hanging="502"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تشرح دور الاجراءات الوقائيه اثناء الم</w:t>
            </w:r>
            <w:r w:rsidR="002F7859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مارس</w:t>
            </w:r>
            <w:r w:rsidR="00946F2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ة.</w:t>
            </w:r>
          </w:p>
        </w:tc>
      </w:tr>
      <w:tr w:rsidR="00867C42" w:rsidRPr="007655D5" w:rsidTr="00711F54">
        <w:trPr>
          <w:jc w:val="center"/>
        </w:trPr>
        <w:tc>
          <w:tcPr>
            <w:tcW w:w="2578" w:type="dxa"/>
            <w:gridSpan w:val="2"/>
            <w:shd w:val="clear" w:color="auto" w:fill="auto"/>
          </w:tcPr>
          <w:p w:rsidR="00867C42" w:rsidRPr="007655D5" w:rsidRDefault="00867C42" w:rsidP="00711F54">
            <w:pPr>
              <w:pStyle w:val="ListParagraph"/>
              <w:numPr>
                <w:ilvl w:val="0"/>
                <w:numId w:val="2"/>
              </w:numPr>
              <w:rPr>
                <w:rFonts w:cs="MCS Taybah S_U normal."/>
                <w:rtl/>
                <w:lang w:bidi="ar-EG"/>
              </w:rPr>
            </w:pPr>
            <w:r w:rsidRPr="007655D5">
              <w:rPr>
                <w:rFonts w:cs="MCS Taybah S_U normal." w:hint="cs"/>
                <w:rtl/>
                <w:lang w:bidi="ar-EG"/>
              </w:rPr>
              <w:lastRenderedPageBreak/>
              <w:t>المهارات الذهنية</w:t>
            </w:r>
          </w:p>
        </w:tc>
        <w:tc>
          <w:tcPr>
            <w:tcW w:w="7061" w:type="dxa"/>
            <w:gridSpan w:val="4"/>
            <w:shd w:val="clear" w:color="auto" w:fill="auto"/>
          </w:tcPr>
          <w:p w:rsidR="00867C42" w:rsidRDefault="005649A3" w:rsidP="005649A3">
            <w:pPr>
              <w:numPr>
                <w:ilvl w:val="0"/>
                <w:numId w:val="11"/>
              </w:numPr>
              <w:ind w:left="947" w:hanging="587"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توضح العلاقة بين  علم النفسوتأثيرة على </w:t>
            </w:r>
            <w:r w:rsidR="00A1433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للاعب الجمباز </w:t>
            </w:r>
            <w:r w:rsidR="00867C42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867C42" w:rsidRDefault="00C067C9" w:rsidP="00103D1A">
            <w:pPr>
              <w:numPr>
                <w:ilvl w:val="0"/>
                <w:numId w:val="11"/>
              </w:numPr>
              <w:ind w:left="947" w:hanging="587"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103D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توضح علاقة </w:t>
            </w:r>
            <w:r w:rsidR="00553B0E" w:rsidRPr="00103D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الحواس </w:t>
            </w:r>
            <w:r w:rsidRPr="00103D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بتعليم </w:t>
            </w:r>
            <w:r w:rsidR="00553B0E" w:rsidRPr="00103D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مهارات الجمباز</w:t>
            </w:r>
            <w:r w:rsidR="00867C42" w:rsidRPr="00103D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553B0E" w:rsidRDefault="00553B0E" w:rsidP="00103D1A">
            <w:pPr>
              <w:numPr>
                <w:ilvl w:val="0"/>
                <w:numId w:val="11"/>
              </w:numPr>
              <w:ind w:left="947" w:hanging="587"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103D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</w:t>
            </w:r>
            <w:r w:rsidR="00246258" w:rsidRPr="00103D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كتشف دور</w:t>
            </w:r>
            <w:r w:rsidRPr="00103D1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الاجراءات الوقائية والعلاجية</w:t>
            </w:r>
            <w:r w:rsidR="00246258" w:rsidRPr="00103D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للتغلب على المعوقات اثناء الممارسة </w:t>
            </w:r>
            <w:r w:rsidR="00867C42" w:rsidRPr="00103D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867C42" w:rsidRDefault="00096438" w:rsidP="00103D1A">
            <w:pPr>
              <w:numPr>
                <w:ilvl w:val="0"/>
                <w:numId w:val="11"/>
              </w:numPr>
              <w:ind w:left="947" w:hanging="587"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103D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تحلل الاصابات الشائعة فى رياضة الجمباز </w:t>
            </w:r>
            <w:r w:rsidR="00867C42" w:rsidRPr="00103D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867C42" w:rsidRPr="00103D1A" w:rsidRDefault="00246258" w:rsidP="00103D1A">
            <w:pPr>
              <w:numPr>
                <w:ilvl w:val="0"/>
                <w:numId w:val="11"/>
              </w:numPr>
              <w:ind w:left="947" w:hanging="587"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103D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تفاضل </w:t>
            </w:r>
            <w:r w:rsidR="00867C42" w:rsidRPr="00103D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بين </w:t>
            </w:r>
            <w:r w:rsidRPr="00103D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اساليب التعلم  ل</w:t>
            </w:r>
            <w:r w:rsidR="00867C42" w:rsidRPr="00103D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لمهارات المتشابهة علي كل جهاز من أجهزة الجمباز.</w:t>
            </w:r>
          </w:p>
        </w:tc>
      </w:tr>
      <w:tr w:rsidR="00867C42" w:rsidRPr="007655D5" w:rsidTr="00711F54">
        <w:trPr>
          <w:trHeight w:val="1969"/>
          <w:jc w:val="center"/>
        </w:trPr>
        <w:tc>
          <w:tcPr>
            <w:tcW w:w="2578" w:type="dxa"/>
            <w:gridSpan w:val="2"/>
            <w:shd w:val="clear" w:color="auto" w:fill="auto"/>
          </w:tcPr>
          <w:p w:rsidR="00867C42" w:rsidRPr="007655D5" w:rsidRDefault="00867C42" w:rsidP="00711F54">
            <w:pPr>
              <w:pStyle w:val="ListParagraph"/>
              <w:ind w:left="318"/>
              <w:rPr>
                <w:rFonts w:cs="MCS Taybah S_U normal."/>
                <w:rtl/>
                <w:lang w:bidi="ar-EG"/>
              </w:rPr>
            </w:pPr>
            <w:r w:rsidRPr="007655D5">
              <w:rPr>
                <w:rFonts w:cs="MCS Taybah S_U normal." w:hint="cs"/>
                <w:rtl/>
                <w:lang w:bidi="ar-EG"/>
              </w:rPr>
              <w:t>ج- المهارات المهنية الخاصة بالمقرر</w:t>
            </w:r>
          </w:p>
        </w:tc>
        <w:tc>
          <w:tcPr>
            <w:tcW w:w="7061" w:type="dxa"/>
            <w:gridSpan w:val="4"/>
            <w:shd w:val="clear" w:color="auto" w:fill="auto"/>
          </w:tcPr>
          <w:p w:rsidR="00867C42" w:rsidRPr="002B4004" w:rsidRDefault="00867C42" w:rsidP="00964C02">
            <w:pPr>
              <w:pStyle w:val="ListParagraph"/>
              <w:numPr>
                <w:ilvl w:val="0"/>
                <w:numId w:val="5"/>
              </w:numPr>
              <w:tabs>
                <w:tab w:val="num" w:pos="805"/>
              </w:tabs>
              <w:ind w:left="805" w:hanging="501"/>
              <w:jc w:val="lowKashida"/>
              <w:rPr>
                <w:rFonts w:cs="Simplified Arabic"/>
                <w:sz w:val="28"/>
                <w:szCs w:val="28"/>
                <w:lang w:bidi="ar-EG"/>
              </w:rPr>
            </w:pPr>
            <w:r w:rsidRPr="002B4004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تؤدي الطالبة التسلسل الحركي  لمهارة 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الشقلبة الأمامية</w:t>
            </w:r>
            <w:r w:rsidRPr="002B4004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علي </w:t>
            </w:r>
            <w:r w:rsidR="00964C02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طاولة </w:t>
            </w:r>
            <w:r w:rsidRPr="002B4004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القفز.</w:t>
            </w:r>
          </w:p>
          <w:p w:rsidR="00867C42" w:rsidRDefault="00867C42" w:rsidP="00867C42">
            <w:pPr>
              <w:pStyle w:val="ListParagraph"/>
              <w:numPr>
                <w:ilvl w:val="0"/>
                <w:numId w:val="5"/>
              </w:numPr>
              <w:tabs>
                <w:tab w:val="num" w:pos="805"/>
              </w:tabs>
              <w:ind w:left="805" w:hanging="501"/>
              <w:jc w:val="lowKashida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تؤدي الطالبة التسلسل الحركي </w:t>
            </w:r>
            <w:r w:rsidRPr="002B4004">
              <w:rPr>
                <w:rFonts w:cs="Simplified Arabic" w:hint="cs"/>
                <w:sz w:val="28"/>
                <w:szCs w:val="28"/>
                <w:rtl/>
                <w:lang w:bidi="ar-EG"/>
              </w:rPr>
              <w:t>لمهارات الجملة الحركية المختلفة على جهاز العارضتان مختلفا الارتفاع.</w:t>
            </w:r>
          </w:p>
          <w:p w:rsidR="00964C02" w:rsidRPr="002B4004" w:rsidRDefault="00964C02" w:rsidP="00867C42">
            <w:pPr>
              <w:pStyle w:val="ListParagraph"/>
              <w:numPr>
                <w:ilvl w:val="0"/>
                <w:numId w:val="5"/>
              </w:numPr>
              <w:tabs>
                <w:tab w:val="num" w:pos="805"/>
              </w:tabs>
              <w:ind w:left="805" w:hanging="501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يكتشف المتفوقين فى الجمباز الفنى </w:t>
            </w:r>
          </w:p>
        </w:tc>
      </w:tr>
      <w:tr w:rsidR="00867C42" w:rsidRPr="007655D5" w:rsidTr="00711F54">
        <w:trPr>
          <w:trHeight w:val="1999"/>
          <w:jc w:val="center"/>
        </w:trPr>
        <w:tc>
          <w:tcPr>
            <w:tcW w:w="2578" w:type="dxa"/>
            <w:gridSpan w:val="2"/>
            <w:shd w:val="clear" w:color="auto" w:fill="auto"/>
          </w:tcPr>
          <w:p w:rsidR="00867C42" w:rsidRDefault="00867C42" w:rsidP="00711F54">
            <w:pPr>
              <w:pStyle w:val="ListParagraph"/>
              <w:ind w:left="318"/>
              <w:rPr>
                <w:rFonts w:cs="MCS Taybah S_U normal."/>
                <w:rtl/>
                <w:lang w:bidi="ar-EG"/>
              </w:rPr>
            </w:pPr>
            <w:r w:rsidRPr="007655D5">
              <w:rPr>
                <w:rFonts w:cs="MCS Taybah S_U normal." w:hint="cs"/>
                <w:rtl/>
                <w:lang w:bidi="ar-EG"/>
              </w:rPr>
              <w:t>د- المهارات العامة</w:t>
            </w:r>
          </w:p>
          <w:p w:rsidR="00867C42" w:rsidRDefault="00867C42" w:rsidP="00711F54">
            <w:pPr>
              <w:pStyle w:val="ListParagraph"/>
              <w:ind w:left="318"/>
              <w:rPr>
                <w:rFonts w:cs="MCS Taybah S_U normal."/>
                <w:rtl/>
                <w:lang w:bidi="ar-EG"/>
              </w:rPr>
            </w:pPr>
          </w:p>
          <w:p w:rsidR="00867C42" w:rsidRDefault="00867C42" w:rsidP="00711F54">
            <w:pPr>
              <w:pStyle w:val="ListParagraph"/>
              <w:ind w:left="318"/>
              <w:rPr>
                <w:rFonts w:cs="MCS Taybah S_U normal."/>
                <w:rtl/>
                <w:lang w:bidi="ar-EG"/>
              </w:rPr>
            </w:pPr>
          </w:p>
          <w:p w:rsidR="00867C42" w:rsidRPr="007655D5" w:rsidRDefault="00867C42" w:rsidP="00711F54">
            <w:pPr>
              <w:pStyle w:val="ListParagraph"/>
              <w:ind w:left="318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7061" w:type="dxa"/>
            <w:gridSpan w:val="4"/>
            <w:shd w:val="clear" w:color="auto" w:fill="auto"/>
          </w:tcPr>
          <w:p w:rsidR="00867C42" w:rsidRPr="002B4004" w:rsidRDefault="00867C42" w:rsidP="00867C42">
            <w:pPr>
              <w:numPr>
                <w:ilvl w:val="0"/>
                <w:numId w:val="6"/>
              </w:numPr>
              <w:spacing w:line="192" w:lineRule="auto"/>
              <w:ind w:left="805" w:hanging="425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2B4004">
              <w:rPr>
                <w:rFonts w:cs="Simplified Arabic" w:hint="cs"/>
                <w:sz w:val="28"/>
                <w:szCs w:val="28"/>
                <w:rtl/>
                <w:lang w:bidi="ar-EG"/>
              </w:rPr>
              <w:t>تتواصل مع الزملاء أثناء التطبيق العملي.</w:t>
            </w:r>
          </w:p>
          <w:p w:rsidR="00867C42" w:rsidRPr="002B4004" w:rsidRDefault="00867C42" w:rsidP="00867C42">
            <w:pPr>
              <w:pStyle w:val="ListParagraph"/>
              <w:numPr>
                <w:ilvl w:val="0"/>
                <w:numId w:val="6"/>
              </w:numPr>
              <w:spacing w:line="192" w:lineRule="auto"/>
              <w:ind w:left="805" w:hanging="425"/>
              <w:jc w:val="lowKashida"/>
              <w:rPr>
                <w:rFonts w:cs="Simplified Arabic"/>
                <w:sz w:val="28"/>
                <w:szCs w:val="28"/>
                <w:lang w:bidi="ar-EG"/>
              </w:rPr>
            </w:pPr>
            <w:r w:rsidRPr="002B4004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تشارك في العمل الجماعي لإنجاز التكليفات. </w:t>
            </w:r>
          </w:p>
          <w:p w:rsidR="00867C42" w:rsidRPr="002B4004" w:rsidRDefault="00867C42" w:rsidP="00711F54">
            <w:pPr>
              <w:pStyle w:val="ListParagraph"/>
              <w:spacing w:line="192" w:lineRule="auto"/>
              <w:ind w:left="805"/>
              <w:jc w:val="lowKashida"/>
              <w:rPr>
                <w:rFonts w:cs="Simplified Arabic"/>
                <w:sz w:val="28"/>
                <w:szCs w:val="28"/>
                <w:lang w:bidi="ar-EG"/>
              </w:rPr>
            </w:pPr>
          </w:p>
          <w:p w:rsidR="00867C42" w:rsidRPr="002B4004" w:rsidRDefault="00867C42" w:rsidP="00867C42">
            <w:pPr>
              <w:pStyle w:val="ListParagraph"/>
              <w:numPr>
                <w:ilvl w:val="0"/>
                <w:numId w:val="6"/>
              </w:numPr>
              <w:spacing w:line="192" w:lineRule="auto"/>
              <w:ind w:left="805" w:hanging="425"/>
              <w:jc w:val="lowKashida"/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تتعامل</w:t>
            </w:r>
            <w:r w:rsidRPr="002B4004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بروح الفريق واستخدام الاتصال الفعال للتدريب خارج اليوم الدراسي.</w:t>
            </w:r>
          </w:p>
          <w:p w:rsidR="00867C42" w:rsidRPr="002B4004" w:rsidRDefault="00867C42" w:rsidP="00711F54">
            <w:pPr>
              <w:pStyle w:val="ListParagraph"/>
              <w:spacing w:line="192" w:lineRule="auto"/>
              <w:jc w:val="lowKashida"/>
              <w:rPr>
                <w:rFonts w:cs="Simplified Arabic"/>
                <w:sz w:val="28"/>
                <w:szCs w:val="28"/>
                <w:lang w:bidi="ar-EG"/>
              </w:rPr>
            </w:pPr>
          </w:p>
          <w:p w:rsidR="00867C42" w:rsidRPr="002B4004" w:rsidRDefault="00867C42" w:rsidP="00867C42">
            <w:pPr>
              <w:pStyle w:val="ListParagraph"/>
              <w:numPr>
                <w:ilvl w:val="0"/>
                <w:numId w:val="6"/>
              </w:numPr>
              <w:spacing w:line="192" w:lineRule="auto"/>
              <w:ind w:left="805" w:hanging="425"/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2B4004">
              <w:rPr>
                <w:rFonts w:cs="Simplified Arabic" w:hint="cs"/>
                <w:sz w:val="28"/>
                <w:szCs w:val="28"/>
                <w:rtl/>
                <w:lang w:bidi="ar-EG"/>
              </w:rPr>
              <w:t>تستخدم</w:t>
            </w:r>
            <w:r>
              <w:rPr>
                <w:rFonts w:cs="Simplified Arabic"/>
                <w:sz w:val="28"/>
                <w:szCs w:val="28"/>
                <w:rtl/>
                <w:lang w:bidi="ar-EG"/>
              </w:rPr>
              <w:t xml:space="preserve"> الشبكة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cs="Simplified Arabic"/>
                <w:sz w:val="28"/>
                <w:szCs w:val="28"/>
                <w:rtl/>
                <w:lang w:bidi="ar-EG"/>
              </w:rPr>
              <w:t>لعنكبوتي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ةل</w:t>
            </w:r>
            <w:r w:rsidRPr="002B4004">
              <w:rPr>
                <w:rFonts w:cs="Simplified Arabic"/>
                <w:sz w:val="28"/>
                <w:szCs w:val="28"/>
                <w:rtl/>
                <w:lang w:bidi="ar-EG"/>
              </w:rPr>
              <w:t>لتعرف علي كل ما هو جديد في مجال الجمباز</w:t>
            </w:r>
          </w:p>
        </w:tc>
      </w:tr>
      <w:tr w:rsidR="00867C42" w:rsidRPr="007655D5" w:rsidTr="00B85E1F">
        <w:trPr>
          <w:jc w:val="center"/>
        </w:trPr>
        <w:tc>
          <w:tcPr>
            <w:tcW w:w="2578" w:type="dxa"/>
            <w:gridSpan w:val="2"/>
            <w:vMerge w:val="restart"/>
            <w:shd w:val="clear" w:color="auto" w:fill="auto"/>
          </w:tcPr>
          <w:p w:rsidR="00867C42" w:rsidRPr="007655D5" w:rsidRDefault="00867C42" w:rsidP="00711F54">
            <w:pPr>
              <w:pStyle w:val="ListParagraph"/>
              <w:ind w:left="0"/>
              <w:rPr>
                <w:rFonts w:ascii="Simplified Arabic" w:hAnsi="Simplified Arabic" w:cs="Simplified Arabic"/>
                <w:rtl/>
                <w:lang w:bidi="ar-EG"/>
              </w:rPr>
            </w:pPr>
          </w:p>
          <w:p w:rsidR="00867C42" w:rsidRPr="007655D5" w:rsidRDefault="00867C42" w:rsidP="00711F54">
            <w:pPr>
              <w:pStyle w:val="ListParagraph"/>
              <w:ind w:left="0"/>
              <w:rPr>
                <w:rFonts w:ascii="Simplified Arabic" w:hAnsi="Simplified Arabic" w:cs="Simplified Arabic"/>
                <w:rtl/>
                <w:lang w:bidi="ar-EG"/>
              </w:rPr>
            </w:pPr>
            <w:r w:rsidRPr="007655D5">
              <w:rPr>
                <w:rFonts w:ascii="Simplified Arabic" w:hAnsi="Simplified Arabic" w:cs="Simplified Arabic" w:hint="cs"/>
                <w:rtl/>
                <w:lang w:bidi="ar-EG"/>
              </w:rPr>
              <w:t>4-</w:t>
            </w:r>
            <w:r w:rsidRPr="007655D5">
              <w:rPr>
                <w:rFonts w:cs="MCS Taybah S_U normal." w:hint="cs"/>
                <w:sz w:val="30"/>
                <w:szCs w:val="30"/>
                <w:rtl/>
                <w:lang w:bidi="ar-EG"/>
              </w:rPr>
              <w:t xml:space="preserve"> محتوى المقرر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867C42" w:rsidRPr="007655D5" w:rsidRDefault="00867C42" w:rsidP="00711F54">
            <w:pPr>
              <w:ind w:left="26"/>
              <w:jc w:val="center"/>
              <w:rPr>
                <w:rFonts w:cs="MCS Taybah S_U normal."/>
                <w:rtl/>
                <w:lang w:bidi="ar-EG"/>
              </w:rPr>
            </w:pPr>
            <w:r w:rsidRPr="007655D5">
              <w:rPr>
                <w:rFonts w:cs="MCS Taybah S_U normal." w:hint="cs"/>
                <w:rtl/>
                <w:lang w:bidi="ar-EG"/>
              </w:rPr>
              <w:t>الموضوع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67C42" w:rsidRPr="007655D5" w:rsidRDefault="00867C42" w:rsidP="00711F54">
            <w:pPr>
              <w:ind w:left="26"/>
              <w:jc w:val="center"/>
              <w:rPr>
                <w:rFonts w:cs="MCS Taybah S_U normal."/>
                <w:rtl/>
                <w:lang w:bidi="ar-EG"/>
              </w:rPr>
            </w:pPr>
            <w:r w:rsidRPr="007655D5">
              <w:rPr>
                <w:rFonts w:cs="MCS Taybah S_U normal." w:hint="cs"/>
                <w:rtl/>
                <w:lang w:bidi="ar-EG"/>
              </w:rPr>
              <w:t>عدد الساعات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867C42" w:rsidRPr="007655D5" w:rsidRDefault="00867C42" w:rsidP="00711F54">
            <w:pPr>
              <w:ind w:left="26"/>
              <w:jc w:val="center"/>
              <w:rPr>
                <w:rFonts w:cs="MCS Taybah S_U normal."/>
                <w:rtl/>
                <w:lang w:bidi="ar-EG"/>
              </w:rPr>
            </w:pPr>
            <w:r w:rsidRPr="007655D5">
              <w:rPr>
                <w:rFonts w:cs="MCS Taybah S_U normal." w:hint="cs"/>
                <w:rtl/>
                <w:lang w:bidi="ar-EG"/>
              </w:rPr>
              <w:t>محاضرة نظرية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67C42" w:rsidRPr="007655D5" w:rsidRDefault="00867C42" w:rsidP="00711F54">
            <w:pPr>
              <w:ind w:left="26"/>
              <w:jc w:val="center"/>
              <w:rPr>
                <w:rFonts w:cs="MCS Taybah S_U normal."/>
                <w:rtl/>
                <w:lang w:bidi="ar-EG"/>
              </w:rPr>
            </w:pPr>
            <w:r w:rsidRPr="007655D5">
              <w:rPr>
                <w:rFonts w:cs="MCS Taybah S_U normal." w:hint="cs"/>
                <w:rtl/>
                <w:lang w:bidi="ar-EG"/>
              </w:rPr>
              <w:t>دروس عملية</w:t>
            </w:r>
          </w:p>
        </w:tc>
      </w:tr>
      <w:tr w:rsidR="00867C42" w:rsidRPr="007655D5" w:rsidTr="00B85E1F">
        <w:trPr>
          <w:jc w:val="center"/>
        </w:trPr>
        <w:tc>
          <w:tcPr>
            <w:tcW w:w="2578" w:type="dxa"/>
            <w:gridSpan w:val="2"/>
            <w:vMerge/>
            <w:shd w:val="clear" w:color="auto" w:fill="auto"/>
          </w:tcPr>
          <w:p w:rsidR="00867C42" w:rsidRPr="007655D5" w:rsidRDefault="00867C42" w:rsidP="00867C42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4268" w:type="dxa"/>
            <w:shd w:val="clear" w:color="auto" w:fill="auto"/>
          </w:tcPr>
          <w:p w:rsidR="00867C42" w:rsidRPr="003B186C" w:rsidRDefault="00867C42" w:rsidP="00711F54">
            <w:pPr>
              <w:ind w:left="96"/>
              <w:jc w:val="lowKashida"/>
              <w:rPr>
                <w:rFonts w:cs="Al-Mujahed Free"/>
                <w:u w:val="single"/>
                <w:rtl/>
                <w:lang w:bidi="ar-EG"/>
              </w:rPr>
            </w:pPr>
            <w:r w:rsidRPr="003B186C">
              <w:rPr>
                <w:rFonts w:cs="Al-Mujahed Free"/>
                <w:u w:val="single"/>
                <w:rtl/>
                <w:lang w:bidi="ar-EG"/>
              </w:rPr>
              <w:t>الأسبوع الأول</w:t>
            </w:r>
          </w:p>
          <w:p w:rsidR="00867C42" w:rsidRPr="00641407" w:rsidRDefault="00867C42" w:rsidP="00711F54">
            <w:pPr>
              <w:spacing w:line="312" w:lineRule="auto"/>
              <w:ind w:left="50"/>
              <w:jc w:val="lowKashida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641407">
              <w:rPr>
                <w:rFonts w:cs="MCS Taybah S_U normal." w:hint="cs"/>
                <w:sz w:val="28"/>
                <w:szCs w:val="28"/>
                <w:rtl/>
                <w:lang w:bidi="ar-EG"/>
              </w:rPr>
              <w:t>الجزء النظرى</w:t>
            </w:r>
          </w:p>
          <w:p w:rsidR="00867C42" w:rsidRPr="003B186C" w:rsidRDefault="007614F0" w:rsidP="00867C42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تصنيف حركات الجمباز </w:t>
            </w:r>
          </w:p>
          <w:p w:rsidR="00867C42" w:rsidRPr="00641407" w:rsidRDefault="00867C42" w:rsidP="00711F54">
            <w:pPr>
              <w:spacing w:line="312" w:lineRule="auto"/>
              <w:ind w:left="50"/>
              <w:jc w:val="lowKashida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641407">
              <w:rPr>
                <w:rFonts w:cs="MCS Taybah S_U normal." w:hint="cs"/>
                <w:sz w:val="28"/>
                <w:szCs w:val="28"/>
                <w:rtl/>
                <w:lang w:bidi="ar-EG"/>
              </w:rPr>
              <w:t>الجزء العملى</w:t>
            </w:r>
          </w:p>
          <w:p w:rsidR="00867C42" w:rsidRPr="00FE1402" w:rsidRDefault="00867C42" w:rsidP="00B85E1F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Fonts w:cs="MCS Taybah S_U normal."/>
                <w:sz w:val="26"/>
                <w:szCs w:val="26"/>
                <w:rtl/>
                <w:lang w:bidi="ar-EG"/>
              </w:rPr>
            </w:pPr>
            <w:r w:rsidRPr="00D271D2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الإ</w:t>
            </w:r>
            <w:r w:rsidRPr="00D271D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عداد البدني العام والخاص علي جهازى</w:t>
            </w:r>
            <w:r w:rsidR="00C64C69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</w:t>
            </w:r>
            <w:r w:rsidR="00B85E1F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طاولة</w:t>
            </w:r>
            <w:r w:rsidRPr="00D271D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القفز والعارضتان مختلفا الارتفاع</w:t>
            </w:r>
          </w:p>
          <w:p w:rsidR="00867C42" w:rsidRPr="007655D5" w:rsidRDefault="00867C42" w:rsidP="00711F54">
            <w:pPr>
              <w:jc w:val="lowKashida"/>
              <w:rPr>
                <w:rtl/>
                <w:lang w:bidi="ar-EG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  <w:r w:rsidRPr="007655D5">
              <w:rPr>
                <w:rFonts w:cs="Simplified Arabic" w:hint="cs"/>
                <w:rtl/>
                <w:lang w:bidi="ar-EG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</w:p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  <w:r w:rsidRPr="007655D5">
              <w:rPr>
                <w:rFonts w:cs="Simplified Arabic" w:hint="cs"/>
                <w:rtl/>
                <w:lang w:bidi="ar-EG"/>
              </w:rPr>
              <w:t>1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867C42" w:rsidRPr="007655D5" w:rsidRDefault="00867C42" w:rsidP="00711F54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3</w:t>
            </w:r>
          </w:p>
        </w:tc>
      </w:tr>
      <w:tr w:rsidR="00867C42" w:rsidRPr="007655D5" w:rsidTr="00B85E1F">
        <w:trPr>
          <w:jc w:val="center"/>
        </w:trPr>
        <w:tc>
          <w:tcPr>
            <w:tcW w:w="2578" w:type="dxa"/>
            <w:gridSpan w:val="2"/>
            <w:vMerge/>
            <w:shd w:val="clear" w:color="auto" w:fill="auto"/>
          </w:tcPr>
          <w:p w:rsidR="00867C42" w:rsidRPr="007655D5" w:rsidRDefault="00867C42" w:rsidP="00867C42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4268" w:type="dxa"/>
            <w:shd w:val="clear" w:color="auto" w:fill="auto"/>
          </w:tcPr>
          <w:p w:rsidR="00867C42" w:rsidRPr="003B186C" w:rsidRDefault="00867C42" w:rsidP="00711F54">
            <w:pPr>
              <w:ind w:left="96"/>
              <w:jc w:val="lowKashida"/>
              <w:rPr>
                <w:rFonts w:cs="Al-Mujahed Free"/>
                <w:u w:val="single"/>
                <w:rtl/>
                <w:lang w:bidi="ar-EG"/>
              </w:rPr>
            </w:pPr>
            <w:r w:rsidRPr="003B186C">
              <w:rPr>
                <w:rFonts w:cs="Al-Mujahed Free"/>
                <w:u w:val="single"/>
                <w:rtl/>
                <w:lang w:bidi="ar-EG"/>
              </w:rPr>
              <w:t>الأسبوع الثانى</w:t>
            </w:r>
          </w:p>
          <w:p w:rsidR="00867C42" w:rsidRPr="00641407" w:rsidRDefault="00867C42" w:rsidP="00711F54">
            <w:pPr>
              <w:spacing w:line="312" w:lineRule="auto"/>
              <w:ind w:left="50"/>
              <w:jc w:val="lowKashida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641407">
              <w:rPr>
                <w:rFonts w:cs="MCS Taybah S_U normal." w:hint="cs"/>
                <w:sz w:val="28"/>
                <w:szCs w:val="28"/>
                <w:rtl/>
                <w:lang w:bidi="ar-EG"/>
              </w:rPr>
              <w:t>الجزء النظرى</w:t>
            </w:r>
          </w:p>
          <w:p w:rsidR="00867C42" w:rsidRPr="00FE1402" w:rsidRDefault="007614F0" w:rsidP="00867C42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أهمية المصطلحات الفنية للجمباز </w:t>
            </w:r>
            <w:r w:rsidR="00E67B07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( بحث)</w:t>
            </w:r>
            <w:bookmarkStart w:id="0" w:name="_GoBack"/>
            <w:bookmarkEnd w:id="0"/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.</w:t>
            </w:r>
          </w:p>
          <w:p w:rsidR="00867C42" w:rsidRPr="00BF0E43" w:rsidRDefault="00867C42" w:rsidP="00711F54">
            <w:pPr>
              <w:spacing w:line="312" w:lineRule="auto"/>
              <w:ind w:left="50"/>
              <w:jc w:val="lowKashida"/>
              <w:rPr>
                <w:rFonts w:cs="MCS Taybah S_U normal."/>
                <w:sz w:val="26"/>
                <w:szCs w:val="26"/>
                <w:rtl/>
                <w:lang w:bidi="ar-EG"/>
              </w:rPr>
            </w:pPr>
            <w:r w:rsidRPr="00641407">
              <w:rPr>
                <w:rFonts w:cs="MCS Taybah S_U normal." w:hint="cs"/>
                <w:sz w:val="28"/>
                <w:szCs w:val="28"/>
                <w:rtl/>
                <w:lang w:bidi="ar-EG"/>
              </w:rPr>
              <w:t>الجزء العملى</w:t>
            </w:r>
          </w:p>
          <w:p w:rsidR="00867C42" w:rsidRPr="00887B00" w:rsidRDefault="00867C42" w:rsidP="00035B35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D271D2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مراجعة على </w:t>
            </w:r>
            <w:r w:rsidR="00035B3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الجملة </w:t>
            </w:r>
            <w:r w:rsidRPr="00D271D2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التى سبق تدريسها</w:t>
            </w:r>
            <w:r w:rsidRPr="00D271D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لجهازى </w:t>
            </w:r>
            <w:r w:rsidR="00B85E1F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طاولة</w:t>
            </w:r>
            <w:r w:rsidRPr="00D271D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القفز والعارضتان مختلفا الارتفاع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  <w:r w:rsidRPr="007655D5">
              <w:rPr>
                <w:rFonts w:cs="Simplified Arabic" w:hint="cs"/>
                <w:rtl/>
                <w:lang w:bidi="ar-EG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</w:p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1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867C42" w:rsidRPr="007655D5" w:rsidRDefault="00867C42" w:rsidP="00711F54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3</w:t>
            </w:r>
          </w:p>
          <w:p w:rsidR="00867C42" w:rsidRPr="007655D5" w:rsidRDefault="00867C42" w:rsidP="00711F54">
            <w:pPr>
              <w:rPr>
                <w:rFonts w:cs="Simplified Arabic"/>
                <w:rtl/>
                <w:lang w:bidi="ar-EG"/>
              </w:rPr>
            </w:pPr>
          </w:p>
        </w:tc>
      </w:tr>
      <w:tr w:rsidR="00867C42" w:rsidRPr="007655D5" w:rsidTr="00B85E1F">
        <w:trPr>
          <w:jc w:val="center"/>
        </w:trPr>
        <w:tc>
          <w:tcPr>
            <w:tcW w:w="2578" w:type="dxa"/>
            <w:gridSpan w:val="2"/>
            <w:vMerge/>
            <w:shd w:val="clear" w:color="auto" w:fill="auto"/>
          </w:tcPr>
          <w:p w:rsidR="00867C42" w:rsidRPr="007655D5" w:rsidRDefault="00867C42" w:rsidP="00867C42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4268" w:type="dxa"/>
            <w:shd w:val="clear" w:color="auto" w:fill="auto"/>
          </w:tcPr>
          <w:p w:rsidR="00867C42" w:rsidRPr="003B186C" w:rsidRDefault="00867C42" w:rsidP="00711F54">
            <w:pPr>
              <w:ind w:left="96"/>
              <w:jc w:val="lowKashida"/>
              <w:rPr>
                <w:rFonts w:cs="Al-Mujahed Free"/>
                <w:u w:val="single"/>
                <w:rtl/>
                <w:lang w:bidi="ar-EG"/>
              </w:rPr>
            </w:pPr>
            <w:r w:rsidRPr="003B186C">
              <w:rPr>
                <w:rFonts w:cs="Al-Mujahed Free"/>
                <w:u w:val="single"/>
                <w:rtl/>
                <w:lang w:bidi="ar-EG"/>
              </w:rPr>
              <w:t xml:space="preserve">الأسبوع الثالث </w:t>
            </w:r>
          </w:p>
          <w:p w:rsidR="00867C42" w:rsidRPr="00641407" w:rsidRDefault="00867C42" w:rsidP="00711F54">
            <w:pPr>
              <w:spacing w:line="312" w:lineRule="auto"/>
              <w:ind w:left="50"/>
              <w:jc w:val="lowKashida"/>
              <w:rPr>
                <w:rFonts w:cs="MCS Taybah S_U normal."/>
                <w:sz w:val="28"/>
                <w:szCs w:val="28"/>
                <w:lang w:bidi="ar-EG"/>
              </w:rPr>
            </w:pPr>
            <w:r w:rsidRPr="00641407">
              <w:rPr>
                <w:rFonts w:cs="MCS Taybah S_U normal." w:hint="cs"/>
                <w:sz w:val="28"/>
                <w:szCs w:val="28"/>
                <w:rtl/>
                <w:lang w:bidi="ar-EG"/>
              </w:rPr>
              <w:t>الجزء النظرى</w:t>
            </w:r>
          </w:p>
          <w:p w:rsidR="007614F0" w:rsidRDefault="007614F0" w:rsidP="007614F0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Fonts w:cs="MCS Taybah S_U normal.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الاجهزة والادوات المساعدة المستخدمة فى تعليم مهارات جهاز العارضتان مختلفتا الارتفاع </w:t>
            </w:r>
          </w:p>
          <w:p w:rsidR="00B85E1F" w:rsidRPr="00C64C69" w:rsidRDefault="00B85E1F" w:rsidP="00B85E1F">
            <w:pPr>
              <w:numPr>
                <w:ilvl w:val="0"/>
                <w:numId w:val="7"/>
              </w:numPr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64C69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تشرح المراحل الفنية والتعليمية وطرق السند والاخطاء الشائعة  للمهارات الأساسية</w:t>
            </w:r>
          </w:p>
          <w:p w:rsidR="00976F49" w:rsidRPr="00C64C69" w:rsidRDefault="00976F49" w:rsidP="007614F0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64C69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امتحان نظرى </w:t>
            </w:r>
          </w:p>
          <w:p w:rsidR="00867C42" w:rsidRPr="00641407" w:rsidRDefault="00867C42" w:rsidP="00C64C69">
            <w:pPr>
              <w:spacing w:line="312" w:lineRule="auto"/>
              <w:ind w:left="50"/>
              <w:jc w:val="lowKashida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641407">
              <w:rPr>
                <w:rFonts w:cs="MCS Taybah S_U normal." w:hint="cs"/>
                <w:sz w:val="28"/>
                <w:szCs w:val="28"/>
                <w:rtl/>
                <w:lang w:bidi="ar-EG"/>
              </w:rPr>
              <w:t>الجزء العملى</w:t>
            </w:r>
          </w:p>
          <w:p w:rsidR="00867C42" w:rsidRPr="00D271D2" w:rsidRDefault="00867C42" w:rsidP="00867C42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تعليم مهارة</w:t>
            </w:r>
            <w:r w:rsidRPr="00D271D2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طلوع فتح على البار السفلى لجهاز العارضتان مختلفا الارتفاع</w:t>
            </w:r>
          </w:p>
          <w:p w:rsidR="00867C42" w:rsidRPr="00887B00" w:rsidRDefault="00867C42" w:rsidP="00B53208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D271D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تدريبات متدرجة للشقلبة </w:t>
            </w:r>
            <w:r w:rsidR="00976F49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الامامية </w:t>
            </w:r>
            <w:r w:rsidRPr="00D271D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على </w:t>
            </w:r>
            <w:r w:rsidR="00B53208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طاولة</w:t>
            </w:r>
            <w:r w:rsidRPr="00D271D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القفز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  <w:r w:rsidRPr="007655D5">
              <w:rPr>
                <w:rFonts w:cs="Simplified Arabic" w:hint="cs"/>
                <w:rtl/>
                <w:lang w:bidi="ar-EG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</w:p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  <w:r w:rsidRPr="007655D5">
              <w:rPr>
                <w:rFonts w:cs="Simplified Arabic" w:hint="cs"/>
                <w:rtl/>
                <w:lang w:bidi="ar-EG"/>
              </w:rPr>
              <w:t>1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867C42" w:rsidRPr="007655D5" w:rsidRDefault="00867C42" w:rsidP="00711F54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3</w:t>
            </w:r>
          </w:p>
        </w:tc>
      </w:tr>
      <w:tr w:rsidR="00867C42" w:rsidRPr="007655D5" w:rsidTr="00B85E1F">
        <w:trPr>
          <w:jc w:val="center"/>
        </w:trPr>
        <w:tc>
          <w:tcPr>
            <w:tcW w:w="2578" w:type="dxa"/>
            <w:gridSpan w:val="2"/>
            <w:vMerge/>
            <w:shd w:val="clear" w:color="auto" w:fill="auto"/>
          </w:tcPr>
          <w:p w:rsidR="00867C42" w:rsidRPr="007655D5" w:rsidRDefault="00867C42" w:rsidP="00867C42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4268" w:type="dxa"/>
            <w:shd w:val="clear" w:color="auto" w:fill="auto"/>
          </w:tcPr>
          <w:p w:rsidR="00867C42" w:rsidRPr="003B186C" w:rsidRDefault="00867C42" w:rsidP="00711F54">
            <w:pPr>
              <w:ind w:left="96"/>
              <w:jc w:val="lowKashida"/>
              <w:rPr>
                <w:rFonts w:cs="Al-Mujahed Free"/>
                <w:u w:val="single"/>
                <w:rtl/>
                <w:lang w:bidi="ar-EG"/>
              </w:rPr>
            </w:pPr>
            <w:r w:rsidRPr="003B186C">
              <w:rPr>
                <w:rFonts w:cs="Al-Mujahed Free"/>
                <w:u w:val="single"/>
                <w:rtl/>
                <w:lang w:bidi="ar-EG"/>
              </w:rPr>
              <w:t>الأسبوع الرابع</w:t>
            </w:r>
          </w:p>
          <w:p w:rsidR="00867C42" w:rsidRPr="00641407" w:rsidRDefault="00867C42" w:rsidP="00711F54">
            <w:pPr>
              <w:spacing w:line="312" w:lineRule="auto"/>
              <w:ind w:left="50"/>
              <w:jc w:val="lowKashida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641407">
              <w:rPr>
                <w:rFonts w:cs="MCS Taybah S_U normal." w:hint="cs"/>
                <w:sz w:val="28"/>
                <w:szCs w:val="28"/>
                <w:rtl/>
                <w:lang w:bidi="ar-EG"/>
              </w:rPr>
              <w:t>الجزء النظرى</w:t>
            </w:r>
          </w:p>
          <w:p w:rsidR="00867C42" w:rsidRDefault="005E3F80" w:rsidP="00B85E1F">
            <w:pPr>
              <w:numPr>
                <w:ilvl w:val="0"/>
                <w:numId w:val="7"/>
              </w:numPr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5E3F80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الاجهزة والادوات الم</w:t>
            </w:r>
            <w: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ساعدة المستخدمة فى تعليم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جهاز </w:t>
            </w:r>
            <w:r w:rsidR="00B85E1F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طاولة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القفز</w:t>
            </w:r>
            <w:r w:rsidR="00B85E1F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.</w:t>
            </w:r>
          </w:p>
          <w:p w:rsidR="00B85E1F" w:rsidRPr="00B85E1F" w:rsidRDefault="00B85E1F" w:rsidP="00C64C69">
            <w:pPr>
              <w:numPr>
                <w:ilvl w:val="0"/>
                <w:numId w:val="7"/>
              </w:numPr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85E1F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تشرح المراحل الفنية والتعليمية وطرق السند والاخطاء ال</w:t>
            </w:r>
            <w: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شائعة للمهارا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ت</w:t>
            </w:r>
            <w:r w:rsidRPr="00B85E1F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الأساسية</w:t>
            </w:r>
          </w:p>
          <w:p w:rsidR="00867C42" w:rsidRPr="00641407" w:rsidRDefault="00867C42" w:rsidP="00711F54">
            <w:pPr>
              <w:spacing w:line="312" w:lineRule="auto"/>
              <w:ind w:left="50"/>
              <w:jc w:val="lowKashida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641407">
              <w:rPr>
                <w:rFonts w:cs="MCS Taybah S_U normal." w:hint="cs"/>
                <w:sz w:val="28"/>
                <w:szCs w:val="28"/>
                <w:rtl/>
                <w:lang w:bidi="ar-EG"/>
              </w:rPr>
              <w:t>الجزء العملى</w:t>
            </w:r>
          </w:p>
          <w:p w:rsidR="0088315E" w:rsidRDefault="0088315E" w:rsidP="0088315E">
            <w:pPr>
              <w:numPr>
                <w:ilvl w:val="0"/>
                <w:numId w:val="7"/>
              </w:numPr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اتقان </w:t>
            </w:r>
            <w:r w:rsidRPr="0088315E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مهارة طلوع فتح على البار السفلى لجهاز العارضتان مختلفا الارتفاع</w:t>
            </w:r>
          </w:p>
          <w:p w:rsidR="00867C42" w:rsidRPr="00A31E06" w:rsidRDefault="00EB2228" w:rsidP="00B85E1F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تعليم </w:t>
            </w:r>
            <w:r w:rsidR="00867C42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الشقلبة الأ</w:t>
            </w:r>
            <w:r w:rsidR="00867C42" w:rsidRPr="00D271D2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مامية على اليدينلجهاز </w:t>
            </w:r>
            <w:r w:rsidR="00B85E1F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طاولة</w:t>
            </w:r>
            <w:r w:rsidR="00867C42" w:rsidRPr="00D271D2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القفز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.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  <w:r w:rsidRPr="007655D5">
              <w:rPr>
                <w:rFonts w:cs="Simplified Arabic" w:hint="cs"/>
                <w:rtl/>
                <w:lang w:bidi="ar-EG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</w:p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1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867C42" w:rsidRPr="007655D5" w:rsidRDefault="00867C42" w:rsidP="00711F54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3</w:t>
            </w:r>
          </w:p>
          <w:p w:rsidR="00867C42" w:rsidRPr="007655D5" w:rsidRDefault="00867C42" w:rsidP="00711F54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867C42" w:rsidRPr="007655D5" w:rsidTr="00B85E1F">
        <w:trPr>
          <w:jc w:val="center"/>
        </w:trPr>
        <w:tc>
          <w:tcPr>
            <w:tcW w:w="2578" w:type="dxa"/>
            <w:gridSpan w:val="2"/>
            <w:vMerge/>
            <w:shd w:val="clear" w:color="auto" w:fill="auto"/>
          </w:tcPr>
          <w:p w:rsidR="00867C42" w:rsidRPr="007655D5" w:rsidRDefault="00867C42" w:rsidP="00867C42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4268" w:type="dxa"/>
            <w:shd w:val="clear" w:color="auto" w:fill="auto"/>
          </w:tcPr>
          <w:p w:rsidR="00867C42" w:rsidRPr="003B186C" w:rsidRDefault="00867C42" w:rsidP="00711F54">
            <w:pPr>
              <w:ind w:left="96"/>
              <w:jc w:val="lowKashida"/>
              <w:rPr>
                <w:rFonts w:cs="Al-Mujahed Free"/>
                <w:u w:val="single"/>
                <w:rtl/>
                <w:lang w:bidi="ar-EG"/>
              </w:rPr>
            </w:pPr>
            <w:r w:rsidRPr="003B186C">
              <w:rPr>
                <w:rFonts w:cs="Al-Mujahed Free"/>
                <w:u w:val="single"/>
                <w:rtl/>
                <w:lang w:bidi="ar-EG"/>
              </w:rPr>
              <w:t xml:space="preserve">الأسبوع الخامس </w:t>
            </w:r>
          </w:p>
          <w:p w:rsidR="00867C42" w:rsidRPr="00641407" w:rsidRDefault="00867C42" w:rsidP="00711F54">
            <w:pPr>
              <w:spacing w:line="312" w:lineRule="auto"/>
              <w:ind w:left="50"/>
              <w:jc w:val="lowKashida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641407">
              <w:rPr>
                <w:rFonts w:cs="MCS Taybah S_U normal." w:hint="cs"/>
                <w:sz w:val="28"/>
                <w:szCs w:val="28"/>
                <w:rtl/>
                <w:lang w:bidi="ar-EG"/>
              </w:rPr>
              <w:t>الجزء النظرى</w:t>
            </w:r>
          </w:p>
          <w:p w:rsidR="00976F49" w:rsidRDefault="00976F49" w:rsidP="00867C42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تغيير الشكل الهندسى للاجهزة والادوات المساعدة المستخدمة فى تعليم مهارات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lastRenderedPageBreak/>
              <w:t xml:space="preserve">الجمباز </w:t>
            </w:r>
          </w:p>
          <w:p w:rsidR="00867C42" w:rsidRDefault="00867C42" w:rsidP="00867C42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D271D2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بعض مصطلحات الجمباز الفني </w:t>
            </w:r>
          </w:p>
          <w:p w:rsidR="00EB2228" w:rsidRPr="00EB2228" w:rsidRDefault="00EB2228" w:rsidP="00EB2228">
            <w:pPr>
              <w:numPr>
                <w:ilvl w:val="0"/>
                <w:numId w:val="7"/>
              </w:numPr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EB2228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تشرح المراحل الفنية والتعليمية وطرق السند والاخطاء الشائعة  للمهارات   الأساسية</w:t>
            </w:r>
          </w:p>
          <w:p w:rsidR="00867C42" w:rsidRPr="00641407" w:rsidRDefault="00867C42" w:rsidP="00711F54">
            <w:pPr>
              <w:spacing w:line="312" w:lineRule="auto"/>
              <w:ind w:left="50"/>
              <w:jc w:val="lowKashida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641407">
              <w:rPr>
                <w:rFonts w:cs="MCS Taybah S_U normal." w:hint="cs"/>
                <w:sz w:val="28"/>
                <w:szCs w:val="28"/>
                <w:rtl/>
                <w:lang w:bidi="ar-EG"/>
              </w:rPr>
              <w:t>الجزء العملى</w:t>
            </w:r>
          </w:p>
          <w:p w:rsidR="0088315E" w:rsidRPr="0088315E" w:rsidRDefault="0088315E" w:rsidP="0088315E">
            <w:pPr>
              <w:numPr>
                <w:ilvl w:val="0"/>
                <w:numId w:val="7"/>
              </w:numPr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88315E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تعليم مهارة دورة على الحوض خلفية على البار السفلى </w:t>
            </w:r>
          </w:p>
          <w:p w:rsidR="0088315E" w:rsidRPr="0088315E" w:rsidRDefault="0088315E" w:rsidP="0088315E">
            <w:pPr>
              <w:numPr>
                <w:ilvl w:val="0"/>
                <w:numId w:val="7"/>
              </w:numPr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اتقان </w:t>
            </w:r>
            <w:r w:rsidRPr="0088315E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طلوع بطن على العارضة العليا لجهاز  العارضتان مختلفا الارتفاع</w:t>
            </w:r>
          </w:p>
          <w:p w:rsidR="00867C42" w:rsidRDefault="00EB2228" w:rsidP="00EB2228">
            <w:pPr>
              <w:numPr>
                <w:ilvl w:val="0"/>
                <w:numId w:val="7"/>
              </w:numPr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EB2228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تعليم الشقلبة الأمامية على اليدين لجهاز طاولة القفز.</w:t>
            </w:r>
            <w:r w:rsidR="00867C42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.</w:t>
            </w:r>
          </w:p>
          <w:p w:rsidR="00976F49" w:rsidRPr="00D637BA" w:rsidRDefault="00976F49" w:rsidP="00867C42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امتحان عملى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  <w:r w:rsidRPr="007655D5">
              <w:rPr>
                <w:rFonts w:cs="Simplified Arabic" w:hint="cs"/>
                <w:rtl/>
                <w:lang w:bidi="ar-EG"/>
              </w:rPr>
              <w:lastRenderedPageBreak/>
              <w:t>4</w:t>
            </w:r>
          </w:p>
        </w:tc>
        <w:tc>
          <w:tcPr>
            <w:tcW w:w="974" w:type="dxa"/>
            <w:shd w:val="clear" w:color="auto" w:fill="auto"/>
          </w:tcPr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</w:p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1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867C42" w:rsidRPr="007655D5" w:rsidRDefault="00867C42" w:rsidP="00711F54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3</w:t>
            </w:r>
          </w:p>
          <w:p w:rsidR="00867C42" w:rsidRPr="007655D5" w:rsidRDefault="00867C42" w:rsidP="00711F54">
            <w:pPr>
              <w:rPr>
                <w:rFonts w:cs="Simplified Arabic"/>
                <w:rtl/>
                <w:lang w:bidi="ar-EG"/>
              </w:rPr>
            </w:pPr>
          </w:p>
          <w:p w:rsidR="00867C42" w:rsidRPr="007655D5" w:rsidRDefault="00867C42" w:rsidP="00711F54">
            <w:pPr>
              <w:jc w:val="center"/>
              <w:rPr>
                <w:rFonts w:cs="Simplified Arabic"/>
                <w:rtl/>
                <w:lang w:bidi="ar-EG"/>
              </w:rPr>
            </w:pPr>
          </w:p>
        </w:tc>
      </w:tr>
      <w:tr w:rsidR="00867C42" w:rsidRPr="007655D5" w:rsidTr="00B85E1F">
        <w:trPr>
          <w:jc w:val="center"/>
        </w:trPr>
        <w:tc>
          <w:tcPr>
            <w:tcW w:w="2578" w:type="dxa"/>
            <w:gridSpan w:val="2"/>
            <w:vMerge/>
            <w:shd w:val="clear" w:color="auto" w:fill="auto"/>
          </w:tcPr>
          <w:p w:rsidR="00867C42" w:rsidRPr="007655D5" w:rsidRDefault="00867C42" w:rsidP="00867C42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4268" w:type="dxa"/>
            <w:shd w:val="clear" w:color="auto" w:fill="auto"/>
          </w:tcPr>
          <w:p w:rsidR="00867C42" w:rsidRPr="003B186C" w:rsidRDefault="00867C42" w:rsidP="00711F54">
            <w:pPr>
              <w:ind w:left="96"/>
              <w:jc w:val="lowKashida"/>
              <w:rPr>
                <w:rFonts w:cs="Al-Mujahed Free"/>
                <w:u w:val="single"/>
                <w:rtl/>
                <w:lang w:bidi="ar-EG"/>
              </w:rPr>
            </w:pPr>
            <w:r w:rsidRPr="003B186C">
              <w:rPr>
                <w:rFonts w:cs="Al-Mujahed Free"/>
                <w:u w:val="single"/>
                <w:rtl/>
                <w:lang w:bidi="ar-EG"/>
              </w:rPr>
              <w:t xml:space="preserve">الأسبوع السادس </w:t>
            </w:r>
          </w:p>
          <w:p w:rsidR="00867C42" w:rsidRPr="00641407" w:rsidRDefault="00867C42" w:rsidP="00711F54">
            <w:pPr>
              <w:spacing w:line="312" w:lineRule="auto"/>
              <w:ind w:left="50"/>
              <w:jc w:val="lowKashida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641407">
              <w:rPr>
                <w:rFonts w:cs="MCS Taybah S_U normal." w:hint="cs"/>
                <w:sz w:val="28"/>
                <w:szCs w:val="28"/>
                <w:rtl/>
                <w:lang w:bidi="ar-EG"/>
              </w:rPr>
              <w:t>الجزء النظرى</w:t>
            </w:r>
          </w:p>
          <w:p w:rsidR="00867C42" w:rsidRDefault="00867C42" w:rsidP="00976F49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طرق تدريس </w:t>
            </w:r>
            <w:r w:rsidRPr="00D271D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الحواس </w:t>
            </w:r>
            <w:r w:rsidRPr="00D271D2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ودورها في تعليم </w:t>
            </w:r>
            <w:r w:rsidRPr="00D271D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مهارات الجمباز</w:t>
            </w:r>
          </w:p>
          <w:p w:rsidR="00976F49" w:rsidRDefault="00EE34A1" w:rsidP="00976F49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</w:t>
            </w:r>
            <w:r w:rsidR="00052022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لاعضاء الحسية واثرها فى الاتزان (بحث)</w:t>
            </w:r>
          </w:p>
          <w:p w:rsidR="00EB2228" w:rsidRPr="00FB21EE" w:rsidRDefault="00EB2228" w:rsidP="00FB21EE">
            <w:pPr>
              <w:pStyle w:val="ListParagraph"/>
              <w:numPr>
                <w:ilvl w:val="0"/>
                <w:numId w:val="7"/>
              </w:num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EB2228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تشرح المراحل الفنية والتعليمية وطرق الس</w:t>
            </w:r>
            <w: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ند والاخطاء الشائعة  للمهارات </w:t>
            </w:r>
            <w:r w:rsidRPr="00EB2228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الأساسية</w:t>
            </w:r>
          </w:p>
          <w:p w:rsidR="00867C42" w:rsidRPr="00641407" w:rsidRDefault="00867C42" w:rsidP="00711F54">
            <w:pPr>
              <w:spacing w:line="312" w:lineRule="auto"/>
              <w:ind w:left="50"/>
              <w:jc w:val="lowKashida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641407">
              <w:rPr>
                <w:rFonts w:cs="MCS Taybah S_U normal." w:hint="cs"/>
                <w:sz w:val="28"/>
                <w:szCs w:val="28"/>
                <w:rtl/>
                <w:lang w:bidi="ar-EG"/>
              </w:rPr>
              <w:t>الجزء العملى</w:t>
            </w:r>
          </w:p>
          <w:p w:rsidR="0088315E" w:rsidRDefault="00867C42" w:rsidP="0088315E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تعليم </w:t>
            </w:r>
            <w:r w:rsidRPr="00D271D2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اتقان </w:t>
            </w:r>
            <w:r w:rsidR="00035B3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مهارة الشقلبة الأمامية </w:t>
            </w:r>
            <w:r w:rsidRPr="00D271D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على جهاز</w:t>
            </w:r>
            <w:r w:rsidR="00EB2228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طاولة</w:t>
            </w:r>
            <w:r w:rsidRPr="00D271D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القفز</w:t>
            </w:r>
            <w:r w:rsidR="0088315E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 .</w:t>
            </w:r>
          </w:p>
          <w:p w:rsidR="00867C42" w:rsidRPr="00FB21EE" w:rsidRDefault="0088315E" w:rsidP="00FB21EE">
            <w:pPr>
              <w:pStyle w:val="ListParagraph"/>
              <w:numPr>
                <w:ilvl w:val="0"/>
                <w:numId w:val="7"/>
              </w:num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88315E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تعليم دورة خلفية على الحوض على البار العلوى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  <w:r w:rsidRPr="007655D5">
              <w:rPr>
                <w:rFonts w:cs="Simplified Arabic" w:hint="cs"/>
                <w:rtl/>
                <w:lang w:bidi="ar-EG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</w:p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1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867C42" w:rsidRPr="007655D5" w:rsidRDefault="00867C42" w:rsidP="00711F54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3</w:t>
            </w:r>
          </w:p>
          <w:p w:rsidR="00867C42" w:rsidRPr="007655D5" w:rsidRDefault="00867C42" w:rsidP="00711F54">
            <w:pPr>
              <w:rPr>
                <w:rFonts w:cs="Simplified Arabic"/>
                <w:rtl/>
                <w:lang w:bidi="ar-EG"/>
              </w:rPr>
            </w:pPr>
          </w:p>
        </w:tc>
      </w:tr>
      <w:tr w:rsidR="00867C42" w:rsidRPr="007655D5" w:rsidTr="00B85E1F">
        <w:trPr>
          <w:jc w:val="center"/>
        </w:trPr>
        <w:tc>
          <w:tcPr>
            <w:tcW w:w="2578" w:type="dxa"/>
            <w:gridSpan w:val="2"/>
            <w:vMerge/>
            <w:shd w:val="clear" w:color="auto" w:fill="auto"/>
          </w:tcPr>
          <w:p w:rsidR="00867C42" w:rsidRPr="007655D5" w:rsidRDefault="00867C42" w:rsidP="00867C42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4268" w:type="dxa"/>
            <w:shd w:val="clear" w:color="auto" w:fill="auto"/>
          </w:tcPr>
          <w:p w:rsidR="00867C42" w:rsidRPr="003B186C" w:rsidRDefault="00867C42" w:rsidP="00711F54">
            <w:pPr>
              <w:ind w:left="96"/>
              <w:jc w:val="lowKashida"/>
              <w:rPr>
                <w:rFonts w:cs="Al-Mujahed Free"/>
                <w:u w:val="single"/>
                <w:rtl/>
                <w:lang w:bidi="ar-EG"/>
              </w:rPr>
            </w:pPr>
            <w:r w:rsidRPr="003B186C">
              <w:rPr>
                <w:rFonts w:cs="Al-Mujahed Free"/>
                <w:u w:val="single"/>
                <w:rtl/>
                <w:lang w:bidi="ar-EG"/>
              </w:rPr>
              <w:t>الأسبوع السابع</w:t>
            </w:r>
          </w:p>
          <w:p w:rsidR="00867C42" w:rsidRPr="00641407" w:rsidRDefault="00867C42" w:rsidP="00711F54">
            <w:pPr>
              <w:spacing w:line="312" w:lineRule="auto"/>
              <w:ind w:left="50"/>
              <w:jc w:val="lowKashida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641407">
              <w:rPr>
                <w:rFonts w:cs="MCS Taybah S_U normal." w:hint="cs"/>
                <w:sz w:val="28"/>
                <w:szCs w:val="28"/>
                <w:rtl/>
                <w:lang w:bidi="ar-EG"/>
              </w:rPr>
              <w:t>الجزء النظرى</w:t>
            </w:r>
          </w:p>
          <w:p w:rsidR="00867C42" w:rsidRPr="00D271D2" w:rsidRDefault="00867C42" w:rsidP="00867C42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تدريس طرق </w:t>
            </w:r>
            <w:r w:rsidRPr="00D271D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الأمن والسلامة </w:t>
            </w:r>
            <w:r w:rsidRPr="00D271D2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في درس الجمباز </w:t>
            </w:r>
            <w:r w:rsidRPr="00D271D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علي جهازى</w:t>
            </w:r>
            <w:r w:rsidR="00C64C69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</w:t>
            </w:r>
            <w:r w:rsidRPr="00D271D2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حصان القفز والعارضتان مختلفا الارتفاع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.</w:t>
            </w:r>
          </w:p>
          <w:p w:rsidR="00867C42" w:rsidRDefault="00867C42" w:rsidP="00867C42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D271D2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بعض مصطلحات الجمباز الفني </w:t>
            </w:r>
            <w:r w:rsidR="00EB2228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.</w:t>
            </w:r>
          </w:p>
          <w:p w:rsidR="00EB2228" w:rsidRPr="00EB2228" w:rsidRDefault="00EB2228" w:rsidP="00EB2228">
            <w:pPr>
              <w:pStyle w:val="ListParagraph"/>
              <w:numPr>
                <w:ilvl w:val="0"/>
                <w:numId w:val="7"/>
              </w:num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EB2228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تشرح المراحل الفنية والتعليمية وطرق السند</w:t>
            </w:r>
            <w: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والاخطاء الشائعة  للمهارات </w:t>
            </w:r>
            <w:r w:rsidRPr="00EB2228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الأساسية</w:t>
            </w:r>
          </w:p>
          <w:p w:rsidR="00867C42" w:rsidRPr="007655D5" w:rsidRDefault="00867C42" w:rsidP="00FB21EE">
            <w:pPr>
              <w:jc w:val="both"/>
              <w:rPr>
                <w:rtl/>
                <w:lang w:bidi="ar-EG"/>
              </w:rPr>
            </w:pPr>
          </w:p>
          <w:p w:rsidR="00867C42" w:rsidRPr="00641407" w:rsidRDefault="00867C42" w:rsidP="00711F54">
            <w:pPr>
              <w:spacing w:line="312" w:lineRule="auto"/>
              <w:ind w:left="50"/>
              <w:jc w:val="lowKashida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641407">
              <w:rPr>
                <w:rFonts w:cs="MCS Taybah S_U normal." w:hint="cs"/>
                <w:sz w:val="28"/>
                <w:szCs w:val="28"/>
                <w:rtl/>
                <w:lang w:bidi="ar-EG"/>
              </w:rPr>
              <w:t>الجزء العملى</w:t>
            </w:r>
          </w:p>
          <w:p w:rsidR="00867C42" w:rsidRDefault="00867C42" w:rsidP="00EB2228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2462EA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lastRenderedPageBreak/>
              <w:t xml:space="preserve">اتقان </w:t>
            </w:r>
            <w:r w:rsidR="0088315E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مهارة الشقلبة الأمامية </w:t>
            </w:r>
            <w:r w:rsidRPr="002462E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على جهاز </w:t>
            </w:r>
            <w:r w:rsidR="00EB2228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طاولة </w:t>
            </w:r>
            <w:r w:rsidRPr="002462EA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القفز</w:t>
            </w:r>
            <w:r w:rsidR="0088315E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.</w:t>
            </w:r>
          </w:p>
          <w:p w:rsidR="0088315E" w:rsidRPr="00FB21EE" w:rsidRDefault="00FB21EE" w:rsidP="00FB21EE">
            <w:pPr>
              <w:pStyle w:val="ListParagraph"/>
              <w:numPr>
                <w:ilvl w:val="0"/>
                <w:numId w:val="7"/>
              </w:num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اتقان مهارة</w:t>
            </w:r>
            <w:r w:rsidRPr="00FB21EE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دورة خلفية على الحوض على البار العلوى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.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  <w:r w:rsidRPr="007655D5">
              <w:rPr>
                <w:rFonts w:cs="Simplified Arabic" w:hint="cs"/>
                <w:rtl/>
                <w:lang w:bidi="ar-EG"/>
              </w:rPr>
              <w:lastRenderedPageBreak/>
              <w:t>4</w:t>
            </w:r>
          </w:p>
        </w:tc>
        <w:tc>
          <w:tcPr>
            <w:tcW w:w="974" w:type="dxa"/>
            <w:shd w:val="clear" w:color="auto" w:fill="auto"/>
          </w:tcPr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</w:p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1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867C42" w:rsidRPr="007655D5" w:rsidRDefault="00867C42" w:rsidP="00711F54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3</w:t>
            </w:r>
          </w:p>
        </w:tc>
      </w:tr>
      <w:tr w:rsidR="00867C42" w:rsidRPr="007655D5" w:rsidTr="00B85E1F">
        <w:trPr>
          <w:jc w:val="center"/>
        </w:trPr>
        <w:tc>
          <w:tcPr>
            <w:tcW w:w="2578" w:type="dxa"/>
            <w:gridSpan w:val="2"/>
            <w:vMerge w:val="restart"/>
            <w:shd w:val="clear" w:color="auto" w:fill="auto"/>
          </w:tcPr>
          <w:p w:rsidR="00867C42" w:rsidRPr="007655D5" w:rsidRDefault="00867C42" w:rsidP="00711F54">
            <w:pPr>
              <w:pStyle w:val="ListParagraph"/>
              <w:ind w:left="26"/>
              <w:contextualSpacing w:val="0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4268" w:type="dxa"/>
            <w:shd w:val="clear" w:color="auto" w:fill="auto"/>
          </w:tcPr>
          <w:p w:rsidR="00867C42" w:rsidRPr="003B186C" w:rsidRDefault="00867C42" w:rsidP="00711F54">
            <w:pPr>
              <w:ind w:left="96"/>
              <w:jc w:val="lowKashida"/>
              <w:rPr>
                <w:rFonts w:cs="Al-Mujahed Free"/>
                <w:u w:val="single"/>
                <w:rtl/>
                <w:lang w:bidi="ar-EG"/>
              </w:rPr>
            </w:pPr>
            <w:r w:rsidRPr="003B186C">
              <w:rPr>
                <w:rFonts w:cs="Al-Mujahed Free"/>
                <w:u w:val="single"/>
                <w:rtl/>
                <w:lang w:bidi="ar-EG"/>
              </w:rPr>
              <w:t xml:space="preserve">الأسبوع الثامن </w:t>
            </w:r>
          </w:p>
          <w:p w:rsidR="00867C42" w:rsidRPr="00641407" w:rsidRDefault="00867C42" w:rsidP="00711F54">
            <w:pPr>
              <w:spacing w:line="312" w:lineRule="auto"/>
              <w:ind w:left="50"/>
              <w:jc w:val="lowKashida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641407">
              <w:rPr>
                <w:rFonts w:cs="MCS Taybah S_U normal." w:hint="cs"/>
                <w:sz w:val="28"/>
                <w:szCs w:val="28"/>
                <w:rtl/>
                <w:lang w:bidi="ar-EG"/>
              </w:rPr>
              <w:t>الجزء النظرى</w:t>
            </w:r>
          </w:p>
          <w:p w:rsidR="00867C42" w:rsidRPr="00D271D2" w:rsidRDefault="00EE34A1" w:rsidP="00867C42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الخصائص النفسية والسيكولوجية للاعب الجمباز</w:t>
            </w:r>
            <w:r w:rsidR="00867C42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+ بعض مصطلحات الجمباز الفني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+ امتحان نظرى .</w:t>
            </w:r>
          </w:p>
          <w:p w:rsidR="00867C42" w:rsidRPr="00641407" w:rsidRDefault="00867C42" w:rsidP="00711F54">
            <w:pPr>
              <w:spacing w:line="312" w:lineRule="auto"/>
              <w:ind w:left="50"/>
              <w:jc w:val="lowKashida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641407">
              <w:rPr>
                <w:rFonts w:cs="MCS Taybah S_U normal." w:hint="cs"/>
                <w:sz w:val="28"/>
                <w:szCs w:val="28"/>
                <w:rtl/>
                <w:lang w:bidi="ar-EG"/>
              </w:rPr>
              <w:t>الجزء العملى</w:t>
            </w:r>
          </w:p>
          <w:p w:rsidR="00FB21EE" w:rsidRDefault="00FB21EE" w:rsidP="00FB21EE">
            <w:pPr>
              <w:numPr>
                <w:ilvl w:val="0"/>
                <w:numId w:val="7"/>
              </w:numPr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تعليم مهارة دورة خلفية </w:t>
            </w:r>
            <w:r w:rsidRPr="00FB21EE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من الارتكاز على البار العلوى مرجحة للخلف والنزول على البار السفلى لعمل دورة خلفية على الحوض</w:t>
            </w:r>
          </w:p>
          <w:p w:rsidR="00FB21EE" w:rsidRDefault="00FB21EE" w:rsidP="00FB21EE">
            <w:pPr>
              <w:numPr>
                <w:ilvl w:val="0"/>
                <w:numId w:val="7"/>
              </w:numPr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FB21EE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تعليم دورة برجل امامية على البار السفلى</w:t>
            </w:r>
          </w:p>
          <w:p w:rsidR="00CD4941" w:rsidRDefault="00867C42" w:rsidP="00CD4941">
            <w:pPr>
              <w:numPr>
                <w:ilvl w:val="0"/>
                <w:numId w:val="7"/>
              </w:numPr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FB21EE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تثبيت </w:t>
            </w:r>
            <w:r w:rsidRPr="00FB21EE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مهارة الشقلبة الأمامية على جهاز </w:t>
            </w:r>
            <w:r w:rsidR="00EB2228" w:rsidRPr="00FB21EE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طاولة</w:t>
            </w:r>
            <w:r w:rsidRPr="00FB21EE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القفز</w:t>
            </w:r>
          </w:p>
          <w:p w:rsidR="00867C42" w:rsidRPr="00FB21EE" w:rsidRDefault="00867C42" w:rsidP="00CD4941">
            <w:pPr>
              <w:numPr>
                <w:ilvl w:val="0"/>
                <w:numId w:val="7"/>
              </w:numPr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B21EE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إمتحان عملي</w:t>
            </w:r>
            <w:r w:rsidRPr="007655D5">
              <w:rPr>
                <w:rtl/>
                <w:lang w:bidi="ar-EG"/>
              </w:rPr>
              <w:t xml:space="preserve">. 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  <w:r w:rsidRPr="007655D5">
              <w:rPr>
                <w:rFonts w:cs="Simplified Arabic" w:hint="cs"/>
                <w:rtl/>
                <w:lang w:bidi="ar-EG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</w:p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1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867C42" w:rsidRPr="007655D5" w:rsidRDefault="00867C42" w:rsidP="00711F54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3</w:t>
            </w:r>
          </w:p>
        </w:tc>
      </w:tr>
      <w:tr w:rsidR="00867C42" w:rsidRPr="007655D5" w:rsidTr="00B85E1F">
        <w:trPr>
          <w:jc w:val="center"/>
        </w:trPr>
        <w:tc>
          <w:tcPr>
            <w:tcW w:w="2578" w:type="dxa"/>
            <w:gridSpan w:val="2"/>
            <w:vMerge/>
            <w:shd w:val="clear" w:color="auto" w:fill="auto"/>
          </w:tcPr>
          <w:p w:rsidR="00867C42" w:rsidRPr="007655D5" w:rsidRDefault="00867C42" w:rsidP="00711F54">
            <w:pPr>
              <w:pStyle w:val="ListParagraph"/>
              <w:ind w:left="26"/>
              <w:contextualSpacing w:val="0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4268" w:type="dxa"/>
            <w:shd w:val="clear" w:color="auto" w:fill="auto"/>
          </w:tcPr>
          <w:p w:rsidR="00867C42" w:rsidRPr="00C64C69" w:rsidRDefault="00867C42" w:rsidP="00711F54">
            <w:pPr>
              <w:ind w:left="96"/>
              <w:jc w:val="lowKashida"/>
              <w:rPr>
                <w:rFonts w:cs="Al-Mujahed Free"/>
                <w:u w:val="single"/>
                <w:rtl/>
                <w:lang w:bidi="ar-EG"/>
              </w:rPr>
            </w:pPr>
            <w:r w:rsidRPr="00C64C69">
              <w:rPr>
                <w:rFonts w:cs="Al-Mujahed Free"/>
                <w:u w:val="single"/>
                <w:rtl/>
                <w:lang w:bidi="ar-EG"/>
              </w:rPr>
              <w:t>الأسبوع التاسع</w:t>
            </w:r>
          </w:p>
          <w:p w:rsidR="00867C42" w:rsidRPr="00641407" w:rsidRDefault="00867C42" w:rsidP="00711F54">
            <w:pPr>
              <w:spacing w:line="312" w:lineRule="auto"/>
              <w:ind w:left="50"/>
              <w:jc w:val="lowKashida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641407">
              <w:rPr>
                <w:rFonts w:cs="MCS Taybah S_U normal." w:hint="cs"/>
                <w:sz w:val="28"/>
                <w:szCs w:val="28"/>
                <w:rtl/>
                <w:lang w:bidi="ar-EG"/>
              </w:rPr>
              <w:t>الجزء النظرى</w:t>
            </w:r>
          </w:p>
          <w:p w:rsidR="00867C42" w:rsidRPr="00D271D2" w:rsidRDefault="00EE34A1" w:rsidP="00867C42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الاعداد النفسى وتطبيقاتها للاعب الجمباز</w:t>
            </w:r>
          </w:p>
          <w:p w:rsidR="00867C42" w:rsidRPr="002462EA" w:rsidRDefault="00867C42" w:rsidP="00867C42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D271D2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مصطلحات الجمباز الفني </w:t>
            </w:r>
          </w:p>
          <w:p w:rsidR="00867C42" w:rsidRPr="00641407" w:rsidRDefault="00867C42" w:rsidP="00711F54">
            <w:pPr>
              <w:spacing w:line="312" w:lineRule="auto"/>
              <w:ind w:left="50"/>
              <w:jc w:val="lowKashida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641407">
              <w:rPr>
                <w:rFonts w:cs="MCS Taybah S_U normal." w:hint="cs"/>
                <w:sz w:val="28"/>
                <w:szCs w:val="28"/>
                <w:rtl/>
                <w:lang w:bidi="ar-EG"/>
              </w:rPr>
              <w:t>الجزء العملى</w:t>
            </w:r>
          </w:p>
          <w:p w:rsidR="00CD4941" w:rsidRDefault="00CD4941" w:rsidP="00CD4941">
            <w:pPr>
              <w:numPr>
                <w:ilvl w:val="0"/>
                <w:numId w:val="7"/>
              </w:numPr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اتقان </w:t>
            </w:r>
            <w:r w:rsidRPr="00CD4941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مهارة دورة خلفية من الارتكاز على البار العلوى مرجحة للخلف والنزول على البار السفلى لعمل دورة خلفية على الحوض</w:t>
            </w:r>
          </w:p>
          <w:p w:rsidR="00867C42" w:rsidRPr="00A31E06" w:rsidRDefault="00B75B9D" w:rsidP="00EB2228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التدريب على </w:t>
            </w:r>
            <w:r w:rsidR="00EB2228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طاولة</w:t>
            </w:r>
            <w:r w:rsidR="00867C42" w:rsidRPr="00D271D2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القفز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  <w:r w:rsidRPr="007655D5">
              <w:rPr>
                <w:rFonts w:cs="Simplified Arabic" w:hint="cs"/>
                <w:rtl/>
                <w:lang w:bidi="ar-EG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</w:p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1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867C42" w:rsidRPr="007655D5" w:rsidRDefault="00867C42" w:rsidP="00711F54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3</w:t>
            </w:r>
          </w:p>
        </w:tc>
      </w:tr>
      <w:tr w:rsidR="00867C42" w:rsidRPr="007655D5" w:rsidTr="00B85E1F">
        <w:trPr>
          <w:trHeight w:val="1249"/>
          <w:jc w:val="center"/>
        </w:trPr>
        <w:tc>
          <w:tcPr>
            <w:tcW w:w="2578" w:type="dxa"/>
            <w:gridSpan w:val="2"/>
            <w:vMerge/>
            <w:shd w:val="clear" w:color="auto" w:fill="auto"/>
          </w:tcPr>
          <w:p w:rsidR="00867C42" w:rsidRPr="007655D5" w:rsidRDefault="00867C42" w:rsidP="00711F54">
            <w:pPr>
              <w:pStyle w:val="ListParagraph"/>
              <w:ind w:left="26"/>
              <w:contextualSpacing w:val="0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4268" w:type="dxa"/>
            <w:shd w:val="clear" w:color="auto" w:fill="auto"/>
          </w:tcPr>
          <w:p w:rsidR="00867C42" w:rsidRPr="003B186C" w:rsidRDefault="00867C42" w:rsidP="00711F54">
            <w:pPr>
              <w:ind w:left="96"/>
              <w:jc w:val="lowKashida"/>
              <w:rPr>
                <w:rFonts w:cs="Al-Mujahed Free"/>
                <w:u w:val="single"/>
                <w:rtl/>
                <w:lang w:bidi="ar-EG"/>
              </w:rPr>
            </w:pPr>
            <w:r w:rsidRPr="003B186C">
              <w:rPr>
                <w:rFonts w:cs="Al-Mujahed Free"/>
                <w:u w:val="single"/>
                <w:rtl/>
                <w:lang w:bidi="ar-EG"/>
              </w:rPr>
              <w:t xml:space="preserve">الأسبوع العاشر </w:t>
            </w:r>
          </w:p>
          <w:p w:rsidR="00867C42" w:rsidRPr="00641407" w:rsidRDefault="00867C42" w:rsidP="00711F54">
            <w:pPr>
              <w:spacing w:line="312" w:lineRule="auto"/>
              <w:ind w:left="50"/>
              <w:jc w:val="lowKashida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641407">
              <w:rPr>
                <w:rFonts w:cs="MCS Taybah S_U normal." w:hint="cs"/>
                <w:sz w:val="28"/>
                <w:szCs w:val="28"/>
                <w:rtl/>
                <w:lang w:bidi="ar-EG"/>
              </w:rPr>
              <w:t>الجزء النظرى</w:t>
            </w:r>
          </w:p>
          <w:p w:rsidR="00867C42" w:rsidRPr="00D271D2" w:rsidRDefault="00B54ADF" w:rsidP="00867C42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الاصابات </w:t>
            </w:r>
            <w:r w:rsidR="00EB2228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الشائعة فى رياضة الجمباز الفنى </w:t>
            </w:r>
          </w:p>
          <w:p w:rsidR="00867C42" w:rsidRPr="007655D5" w:rsidRDefault="00867C42" w:rsidP="00EB2228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مصطلحات الجمباز الفني.</w:t>
            </w:r>
          </w:p>
          <w:p w:rsidR="00CD4941" w:rsidRPr="00641407" w:rsidRDefault="00867C42" w:rsidP="00CD4941">
            <w:pPr>
              <w:spacing w:line="312" w:lineRule="auto"/>
              <w:ind w:left="50"/>
              <w:jc w:val="lowKashida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641407">
              <w:rPr>
                <w:rFonts w:cs="MCS Taybah S_U normal." w:hint="cs"/>
                <w:sz w:val="28"/>
                <w:szCs w:val="28"/>
                <w:rtl/>
                <w:lang w:bidi="ar-EG"/>
              </w:rPr>
              <w:t>الجزء العملى</w:t>
            </w:r>
          </w:p>
          <w:p w:rsidR="00CD4941" w:rsidRPr="00CD4941" w:rsidRDefault="00CD4941" w:rsidP="00CD4941">
            <w:pPr>
              <w:pStyle w:val="ListParagraph"/>
              <w:numPr>
                <w:ilvl w:val="0"/>
                <w:numId w:val="7"/>
              </w:numPr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D4941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تعليم وضع التعلق باليدين والرجلين على البار السفلى وثنيهما ترك اليدين والهبوط بالقدمين  </w:t>
            </w:r>
          </w:p>
          <w:p w:rsidR="00B54ADF" w:rsidRPr="00D637BA" w:rsidRDefault="00B54ADF" w:rsidP="00B54ADF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امتحان عملى .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  <w:r w:rsidRPr="007655D5">
              <w:rPr>
                <w:rFonts w:cs="Simplified Arabic" w:hint="cs"/>
                <w:rtl/>
                <w:lang w:bidi="ar-EG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</w:p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1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867C42" w:rsidRPr="007655D5" w:rsidRDefault="00867C42" w:rsidP="00711F54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3</w:t>
            </w:r>
          </w:p>
        </w:tc>
      </w:tr>
      <w:tr w:rsidR="00867C42" w:rsidRPr="007655D5" w:rsidTr="00B85E1F">
        <w:trPr>
          <w:jc w:val="center"/>
        </w:trPr>
        <w:tc>
          <w:tcPr>
            <w:tcW w:w="2578" w:type="dxa"/>
            <w:gridSpan w:val="2"/>
            <w:vMerge/>
            <w:shd w:val="clear" w:color="auto" w:fill="auto"/>
          </w:tcPr>
          <w:p w:rsidR="00867C42" w:rsidRPr="007655D5" w:rsidRDefault="00867C42" w:rsidP="00711F54">
            <w:pPr>
              <w:pStyle w:val="ListParagraph"/>
              <w:ind w:left="26"/>
              <w:contextualSpacing w:val="0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4268" w:type="dxa"/>
            <w:shd w:val="clear" w:color="auto" w:fill="auto"/>
          </w:tcPr>
          <w:p w:rsidR="00867C42" w:rsidRPr="003B186C" w:rsidRDefault="00867C42" w:rsidP="00711F54">
            <w:pPr>
              <w:ind w:left="96"/>
              <w:jc w:val="lowKashida"/>
              <w:rPr>
                <w:rFonts w:cs="Al-Mujahed Free"/>
                <w:u w:val="single"/>
                <w:rtl/>
                <w:lang w:bidi="ar-EG"/>
              </w:rPr>
            </w:pPr>
            <w:r w:rsidRPr="003B186C">
              <w:rPr>
                <w:rFonts w:cs="Al-Mujahed Free"/>
                <w:u w:val="single"/>
                <w:rtl/>
                <w:lang w:bidi="ar-EG"/>
              </w:rPr>
              <w:t>الأسبوع الحادى عشر</w:t>
            </w:r>
          </w:p>
          <w:p w:rsidR="00867C42" w:rsidRPr="00641407" w:rsidRDefault="00867C42" w:rsidP="00711F54">
            <w:pPr>
              <w:spacing w:line="312" w:lineRule="auto"/>
              <w:ind w:left="50"/>
              <w:jc w:val="lowKashida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641407">
              <w:rPr>
                <w:rFonts w:cs="MCS Taybah S_U normal." w:hint="cs"/>
                <w:sz w:val="28"/>
                <w:szCs w:val="28"/>
                <w:rtl/>
                <w:lang w:bidi="ar-EG"/>
              </w:rPr>
              <w:t>الجزء النظرى</w:t>
            </w:r>
          </w:p>
          <w:p w:rsidR="00867C42" w:rsidRDefault="00867C42" w:rsidP="00C64C69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Style w:val="st"/>
                <w:lang w:bidi="ar-EG"/>
              </w:rPr>
            </w:pPr>
            <w:r w:rsidRPr="00D637BA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دور المعلم  فى الارتقاء بمستوى الأداء في رياضة </w:t>
            </w:r>
            <w:r w:rsidR="00EB2228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الجمباز </w:t>
            </w:r>
          </w:p>
          <w:p w:rsidR="00B54ADF" w:rsidRPr="00B54ADF" w:rsidRDefault="00B54ADF" w:rsidP="00C64C69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Style w:val="st"/>
                <w:b/>
                <w:bCs/>
                <w:rtl/>
                <w:lang w:bidi="ar-EG"/>
              </w:rPr>
            </w:pPr>
            <w:r w:rsidRPr="00B54ADF">
              <w:rPr>
                <w:rStyle w:val="st"/>
                <w:rFonts w:hint="cs"/>
                <w:b/>
                <w:bCs/>
                <w:rtl/>
                <w:lang w:bidi="ar-EG"/>
              </w:rPr>
              <w:t xml:space="preserve">الاسعافات الاولية فى رياضية الجمباز الفنى </w:t>
            </w:r>
          </w:p>
          <w:p w:rsidR="00867C42" w:rsidRPr="00641407" w:rsidRDefault="00867C42" w:rsidP="00C64C69">
            <w:pPr>
              <w:spacing w:line="312" w:lineRule="auto"/>
              <w:ind w:left="50"/>
              <w:jc w:val="lowKashida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641407">
              <w:rPr>
                <w:rFonts w:cs="MCS Taybah S_U normal." w:hint="cs"/>
                <w:sz w:val="28"/>
                <w:szCs w:val="28"/>
                <w:rtl/>
                <w:lang w:bidi="ar-EG"/>
              </w:rPr>
              <w:t>الجزء العملى</w:t>
            </w:r>
          </w:p>
          <w:p w:rsidR="00CD4941" w:rsidRPr="00CD4941" w:rsidRDefault="00CD4941" w:rsidP="00C64C69">
            <w:pPr>
              <w:pStyle w:val="ListParagraph"/>
              <w:numPr>
                <w:ilvl w:val="0"/>
                <w:numId w:val="7"/>
              </w:numPr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اتقان مهارة من</w:t>
            </w:r>
            <w:r w:rsidRPr="00CD4941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وضع التعلق باليدين والرجلين على البار السفلى وثنيهما ترك اليدين والهبوط بالقدمين  </w:t>
            </w:r>
          </w:p>
          <w:p w:rsidR="00867C42" w:rsidRPr="00EA57F0" w:rsidRDefault="00867C42" w:rsidP="00867C42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D271D2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تدريبات علي ماسبق تدريسه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  <w:r w:rsidRPr="007655D5">
              <w:rPr>
                <w:rFonts w:cs="Simplified Arabic" w:hint="cs"/>
                <w:rtl/>
                <w:lang w:bidi="ar-EG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</w:p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1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867C42" w:rsidRPr="007655D5" w:rsidRDefault="00867C42" w:rsidP="00711F54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3</w:t>
            </w:r>
          </w:p>
        </w:tc>
      </w:tr>
      <w:tr w:rsidR="00867C42" w:rsidRPr="007655D5" w:rsidTr="00B85E1F">
        <w:trPr>
          <w:jc w:val="center"/>
        </w:trPr>
        <w:tc>
          <w:tcPr>
            <w:tcW w:w="2578" w:type="dxa"/>
            <w:gridSpan w:val="2"/>
            <w:vMerge/>
            <w:shd w:val="clear" w:color="auto" w:fill="auto"/>
          </w:tcPr>
          <w:p w:rsidR="00867C42" w:rsidRPr="007655D5" w:rsidRDefault="00867C42" w:rsidP="00711F54">
            <w:pPr>
              <w:pStyle w:val="ListParagraph"/>
              <w:ind w:left="26"/>
              <w:contextualSpacing w:val="0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4268" w:type="dxa"/>
            <w:shd w:val="clear" w:color="auto" w:fill="auto"/>
          </w:tcPr>
          <w:p w:rsidR="00867C42" w:rsidRPr="003B186C" w:rsidRDefault="00867C42" w:rsidP="00711F54">
            <w:pPr>
              <w:ind w:left="96"/>
              <w:jc w:val="lowKashida"/>
              <w:rPr>
                <w:rFonts w:cs="Al-Mujahed Free"/>
                <w:u w:val="single"/>
                <w:rtl/>
                <w:lang w:bidi="ar-EG"/>
              </w:rPr>
            </w:pPr>
            <w:r w:rsidRPr="003B186C">
              <w:rPr>
                <w:rFonts w:cs="Al-Mujahed Free"/>
                <w:u w:val="single"/>
                <w:rtl/>
                <w:lang w:bidi="ar-EG"/>
              </w:rPr>
              <w:t>الأسبوع الثانى عشر</w:t>
            </w:r>
          </w:p>
          <w:p w:rsidR="00867C42" w:rsidRPr="00641407" w:rsidRDefault="00867C42" w:rsidP="00711F54">
            <w:pPr>
              <w:spacing w:line="312" w:lineRule="auto"/>
              <w:ind w:left="50"/>
              <w:jc w:val="lowKashida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641407">
              <w:rPr>
                <w:rFonts w:cs="MCS Taybah S_U normal." w:hint="cs"/>
                <w:sz w:val="28"/>
                <w:szCs w:val="28"/>
                <w:rtl/>
                <w:lang w:bidi="ar-EG"/>
              </w:rPr>
              <w:t>الجزء النظرى</w:t>
            </w:r>
          </w:p>
          <w:p w:rsidR="00F37845" w:rsidRDefault="00B54ADF" w:rsidP="00867C42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F3784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الاجراءات الوقائية والعلاجية </w:t>
            </w:r>
          </w:p>
          <w:p w:rsidR="00867C42" w:rsidRPr="00EB2228" w:rsidRDefault="00B54ADF" w:rsidP="00EB2228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F3784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امتحان نظرى</w:t>
            </w:r>
          </w:p>
          <w:p w:rsidR="00867C42" w:rsidRPr="00641407" w:rsidRDefault="00867C42" w:rsidP="00711F54">
            <w:pPr>
              <w:spacing w:line="312" w:lineRule="auto"/>
              <w:ind w:left="50"/>
              <w:jc w:val="lowKashida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641407">
              <w:rPr>
                <w:rFonts w:cs="MCS Taybah S_U normal." w:hint="cs"/>
                <w:sz w:val="28"/>
                <w:szCs w:val="28"/>
                <w:rtl/>
                <w:lang w:bidi="ar-EG"/>
              </w:rPr>
              <w:t>الجزء العملى</w:t>
            </w:r>
          </w:p>
          <w:p w:rsidR="00CD4941" w:rsidRPr="00CD4941" w:rsidRDefault="00CD4941" w:rsidP="00C64C69">
            <w:pPr>
              <w:pStyle w:val="ListParagraph"/>
              <w:numPr>
                <w:ilvl w:val="0"/>
                <w:numId w:val="7"/>
              </w:numPr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CD4941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التدريب على  الجملة الحركية لجهاز العارضتان مختلفا الارتفاع </w:t>
            </w:r>
          </w:p>
          <w:p w:rsidR="00867C42" w:rsidRPr="00D271D2" w:rsidRDefault="00867C42" w:rsidP="00867C42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D271D2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تدريبات علي ماسبق تدريسه </w:t>
            </w:r>
          </w:p>
          <w:p w:rsidR="00867C42" w:rsidRPr="007655D5" w:rsidRDefault="00867C42" w:rsidP="00711F54">
            <w:pPr>
              <w:pStyle w:val="ListParagraph"/>
              <w:jc w:val="both"/>
              <w:rPr>
                <w:rtl/>
                <w:lang w:bidi="ar-EG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  <w:r w:rsidRPr="007655D5">
              <w:rPr>
                <w:rFonts w:cs="Simplified Arabic" w:hint="cs"/>
                <w:rtl/>
                <w:lang w:bidi="ar-EG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</w:p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1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867C42" w:rsidRPr="007655D5" w:rsidRDefault="00867C42" w:rsidP="00711F54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3</w:t>
            </w:r>
          </w:p>
        </w:tc>
      </w:tr>
      <w:tr w:rsidR="00867C42" w:rsidRPr="007655D5" w:rsidTr="00B85E1F">
        <w:trPr>
          <w:jc w:val="center"/>
        </w:trPr>
        <w:tc>
          <w:tcPr>
            <w:tcW w:w="2578" w:type="dxa"/>
            <w:gridSpan w:val="2"/>
            <w:vMerge/>
            <w:shd w:val="clear" w:color="auto" w:fill="auto"/>
          </w:tcPr>
          <w:p w:rsidR="00867C42" w:rsidRPr="007655D5" w:rsidRDefault="00867C42" w:rsidP="00711F54">
            <w:pPr>
              <w:pStyle w:val="ListParagraph"/>
              <w:ind w:left="26"/>
              <w:contextualSpacing w:val="0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4268" w:type="dxa"/>
            <w:shd w:val="clear" w:color="auto" w:fill="auto"/>
          </w:tcPr>
          <w:p w:rsidR="00867C42" w:rsidRPr="003B186C" w:rsidRDefault="00867C42" w:rsidP="00711F54">
            <w:pPr>
              <w:ind w:left="96"/>
              <w:jc w:val="lowKashida"/>
              <w:rPr>
                <w:rFonts w:cs="Al-Mujahed Free"/>
                <w:u w:val="single"/>
                <w:rtl/>
                <w:lang w:bidi="ar-EG"/>
              </w:rPr>
            </w:pPr>
            <w:r w:rsidRPr="003B186C">
              <w:rPr>
                <w:rFonts w:cs="Al-Mujahed Free"/>
                <w:u w:val="single"/>
                <w:rtl/>
                <w:lang w:bidi="ar-EG"/>
              </w:rPr>
              <w:t>الأسبوع الثالث عشر</w:t>
            </w:r>
          </w:p>
          <w:p w:rsidR="00867C42" w:rsidRPr="00641407" w:rsidRDefault="00867C42" w:rsidP="00711F54">
            <w:pPr>
              <w:spacing w:line="312" w:lineRule="auto"/>
              <w:ind w:left="50"/>
              <w:jc w:val="lowKashida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641407">
              <w:rPr>
                <w:rFonts w:cs="MCS Taybah S_U normal." w:hint="cs"/>
                <w:sz w:val="28"/>
                <w:szCs w:val="28"/>
                <w:rtl/>
                <w:lang w:bidi="ar-EG"/>
              </w:rPr>
              <w:t>الجزء النظرى</w:t>
            </w:r>
          </w:p>
          <w:p w:rsidR="00867C42" w:rsidRPr="00D271D2" w:rsidRDefault="009A576E" w:rsidP="00867C42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البيئة ودور الاجراءات الوقائية اثناء الممارسة</w:t>
            </w:r>
          </w:p>
          <w:p w:rsidR="00867C42" w:rsidRPr="00641407" w:rsidRDefault="00867C42" w:rsidP="00711F54">
            <w:pPr>
              <w:spacing w:line="312" w:lineRule="auto"/>
              <w:ind w:left="50"/>
              <w:jc w:val="lowKashida"/>
              <w:rPr>
                <w:sz w:val="28"/>
                <w:szCs w:val="28"/>
                <w:rtl/>
                <w:lang w:bidi="ar-EG"/>
              </w:rPr>
            </w:pPr>
            <w:r w:rsidRPr="00641407">
              <w:rPr>
                <w:rFonts w:cs="MCS Taybah S_U normal." w:hint="cs"/>
                <w:sz w:val="28"/>
                <w:szCs w:val="28"/>
                <w:rtl/>
                <w:lang w:bidi="ar-EG"/>
              </w:rPr>
              <w:t>الجزء العملى</w:t>
            </w:r>
          </w:p>
          <w:p w:rsidR="00867C42" w:rsidRDefault="00867C42" w:rsidP="00867C42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 w:rsidRPr="00D271D2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تدريبات علي ماسبق تدريسه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.</w:t>
            </w:r>
          </w:p>
          <w:p w:rsidR="009A576E" w:rsidRPr="00D637BA" w:rsidRDefault="009A576E" w:rsidP="00867C42">
            <w:pPr>
              <w:numPr>
                <w:ilvl w:val="0"/>
                <w:numId w:val="7"/>
              </w:numPr>
              <w:ind w:left="714" w:hanging="357"/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امتحان عملى 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  <w:r w:rsidRPr="007655D5">
              <w:rPr>
                <w:rFonts w:cs="Simplified Arabic" w:hint="cs"/>
                <w:rtl/>
                <w:lang w:bidi="ar-EG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</w:p>
          <w:p w:rsidR="00867C42" w:rsidRPr="007655D5" w:rsidRDefault="00867C42" w:rsidP="00711F54">
            <w:pPr>
              <w:spacing w:line="180" w:lineRule="auto"/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1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867C42" w:rsidRPr="007655D5" w:rsidRDefault="00867C42" w:rsidP="00711F54">
            <w:pPr>
              <w:jc w:val="center"/>
              <w:rPr>
                <w:rFonts w:cs="Simplified Arabic"/>
                <w:rtl/>
                <w:lang w:bidi="ar-EG"/>
              </w:rPr>
            </w:pPr>
            <w:r>
              <w:rPr>
                <w:rFonts w:cs="Simplified Arabic" w:hint="cs"/>
                <w:rtl/>
                <w:lang w:bidi="ar-EG"/>
              </w:rPr>
              <w:t>3</w:t>
            </w:r>
          </w:p>
        </w:tc>
      </w:tr>
      <w:tr w:rsidR="00867C42" w:rsidRPr="007655D5" w:rsidTr="00711F54">
        <w:trPr>
          <w:jc w:val="center"/>
        </w:trPr>
        <w:tc>
          <w:tcPr>
            <w:tcW w:w="2578" w:type="dxa"/>
            <w:gridSpan w:val="2"/>
            <w:shd w:val="clear" w:color="auto" w:fill="auto"/>
          </w:tcPr>
          <w:p w:rsidR="00867C42" w:rsidRPr="007655D5" w:rsidRDefault="00867C42" w:rsidP="00711F5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MCS Taybah S_U normal."/>
                <w:rtl/>
                <w:lang w:bidi="ar-EG"/>
              </w:rPr>
            </w:pPr>
            <w:r w:rsidRPr="007655D5">
              <w:rPr>
                <w:rFonts w:cs="MCS Taybah S_U normal." w:hint="cs"/>
                <w:rtl/>
                <w:lang w:bidi="ar-EG"/>
              </w:rPr>
              <w:t>أساليب التعليم والتعلم</w:t>
            </w:r>
          </w:p>
        </w:tc>
        <w:tc>
          <w:tcPr>
            <w:tcW w:w="7061" w:type="dxa"/>
            <w:gridSpan w:val="4"/>
            <w:shd w:val="clear" w:color="auto" w:fill="auto"/>
          </w:tcPr>
          <w:p w:rsidR="00867C42" w:rsidRPr="00A550D7" w:rsidRDefault="00867C42" w:rsidP="00711F54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</w:tabs>
              <w:spacing w:line="192" w:lineRule="auto"/>
              <w:ind w:left="360" w:firstLine="0"/>
              <w:contextualSpacing w:val="0"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A550D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محاضرة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نظرية (باستخدام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سلوب الالقاء و</w:t>
            </w:r>
            <w:r w:rsidRPr="00A550D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الحوار)</w:t>
            </w:r>
          </w:p>
          <w:p w:rsidR="00867C42" w:rsidRPr="00A550D7" w:rsidRDefault="00867C42" w:rsidP="00711F54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</w:tabs>
              <w:spacing w:line="192" w:lineRule="auto"/>
              <w:ind w:left="360" w:firstLine="0"/>
              <w:contextualSpacing w:val="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550D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محاضرة عملية </w:t>
            </w:r>
            <w:r w:rsidRPr="00A550D7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التعلم بالخبرة المباشرة</w:t>
            </w:r>
            <w:r w:rsidRPr="00A550D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من خلال </w:t>
            </w:r>
          </w:p>
          <w:p w:rsidR="00867C42" w:rsidRPr="007655D5" w:rsidRDefault="00867C42" w:rsidP="00A0336A">
            <w:pPr>
              <w:pStyle w:val="ListParagraph"/>
              <w:spacing w:line="192" w:lineRule="auto"/>
              <w:contextualSpacing w:val="0"/>
              <w:jc w:val="lowKashida"/>
              <w:rPr>
                <w:rFonts w:cs="MCS Taybah S_U normal."/>
                <w:rtl/>
                <w:lang w:bidi="ar-EG"/>
              </w:rPr>
            </w:pPr>
            <w:r w:rsidRPr="00A550D7">
              <w:rPr>
                <w:rFonts w:ascii="Simplified Arabic" w:hAnsi="Simplified Arabic" w:cs="Simplified Arabic"/>
                <w:sz w:val="28"/>
                <w:szCs w:val="28"/>
                <w:rtl/>
              </w:rPr>
              <w:t>- </w:t>
            </w:r>
            <w:r w:rsidRPr="00A550D7">
              <w:rPr>
                <w:rStyle w:val="mw-headline"/>
                <w:rFonts w:ascii="Simplified Arabic" w:hAnsi="Simplified Arabic" w:cs="Simplified Arabic"/>
                <w:sz w:val="28"/>
                <w:szCs w:val="28"/>
                <w:rtl/>
              </w:rPr>
              <w:t xml:space="preserve">التعلم التعاوني </w:t>
            </w:r>
            <w:r w:rsidR="00A0336A">
              <w:rPr>
                <w:rStyle w:val="mw-headline"/>
                <w:rFonts w:ascii="Simplified Arabic" w:hAnsi="Simplified Arabic" w:cs="Simplified Arabic"/>
                <w:sz w:val="28"/>
                <w:szCs w:val="28"/>
                <w:rtl/>
              </w:rPr>
              <w:t>- التعلم الجماعي التعلم الذاتي</w:t>
            </w:r>
            <w:r w:rsidRPr="00A550D7">
              <w:rPr>
                <w:rStyle w:val="mw-headline"/>
                <w:rFonts w:ascii="Simplified Arabic" w:hAnsi="Simplified Arabic" w:cs="Simplified Arabic"/>
                <w:sz w:val="28"/>
                <w:szCs w:val="28"/>
                <w:rtl/>
              </w:rPr>
              <w:t>-</w:t>
            </w:r>
            <w:r w:rsidR="00A0336A">
              <w:rPr>
                <w:rStyle w:val="mw-headline"/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التعلم عن طريق المحاولة و</w:t>
            </w:r>
            <w:r w:rsidRPr="00A550D7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الخطأ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 xml:space="preserve"> مع اس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>ت</w:t>
            </w:r>
            <w:r w:rsidRPr="00A550D7"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  <w:t>خدام بعض الوسائل التعليميه والتكنولوجية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867C42" w:rsidRPr="007655D5" w:rsidTr="00711F54">
        <w:trPr>
          <w:jc w:val="center"/>
        </w:trPr>
        <w:tc>
          <w:tcPr>
            <w:tcW w:w="2578" w:type="dxa"/>
            <w:gridSpan w:val="2"/>
            <w:shd w:val="clear" w:color="auto" w:fill="auto"/>
          </w:tcPr>
          <w:p w:rsidR="00867C42" w:rsidRPr="007655D5" w:rsidRDefault="00867C42" w:rsidP="00711F54">
            <w:pPr>
              <w:pStyle w:val="ListParagraph"/>
              <w:ind w:left="34"/>
              <w:rPr>
                <w:rFonts w:cs="MCS Taybah S_U normal."/>
                <w:rtl/>
                <w:lang w:bidi="ar-EG"/>
              </w:rPr>
            </w:pPr>
            <w:r w:rsidRPr="007655D5">
              <w:rPr>
                <w:rFonts w:cs="MCS Taybah S_U normal." w:hint="cs"/>
                <w:rtl/>
                <w:lang w:bidi="ar-EG"/>
              </w:rPr>
              <w:t xml:space="preserve">6-أساليب التعليم والتعلم للطلاب ذوى القدرات المحدوده </w:t>
            </w:r>
          </w:p>
        </w:tc>
        <w:tc>
          <w:tcPr>
            <w:tcW w:w="7061" w:type="dxa"/>
            <w:gridSpan w:val="4"/>
            <w:shd w:val="clear" w:color="auto" w:fill="auto"/>
          </w:tcPr>
          <w:p w:rsidR="00867C42" w:rsidRPr="00641407" w:rsidRDefault="00867C42" w:rsidP="00867C42">
            <w:pPr>
              <w:pStyle w:val="ListParagraph"/>
              <w:numPr>
                <w:ilvl w:val="0"/>
                <w:numId w:val="12"/>
              </w:numPr>
              <w:rPr>
                <w:rFonts w:ascii="Simplified Arabic" w:hAnsi="Simplified Arabic" w:cs="Simplified Arabic"/>
                <w:sz w:val="28"/>
                <w:szCs w:val="28"/>
                <w:lang w:bidi="ar-LB"/>
              </w:rPr>
            </w:pPr>
            <w:r w:rsidRPr="00641407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تدريبات للطالبات المتعثرات بعد انتهاء اليوم الدراسي بدون أجر </w:t>
            </w:r>
          </w:p>
          <w:p w:rsidR="00867C42" w:rsidRPr="00641407" w:rsidRDefault="00867C42" w:rsidP="00867C42">
            <w:pPr>
              <w:pStyle w:val="ListParagraph"/>
              <w:numPr>
                <w:ilvl w:val="0"/>
                <w:numId w:val="12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LB"/>
              </w:rPr>
            </w:pPr>
            <w:r w:rsidRPr="00641407">
              <w:rPr>
                <w:rFonts w:ascii="Simplified Arabic" w:hAnsi="Simplified Arabic" w:cs="Simplified Arabic" w:hint="cs"/>
                <w:sz w:val="28"/>
                <w:szCs w:val="28"/>
                <w:rtl/>
                <w:lang w:bidi="ar-LB"/>
              </w:rPr>
              <w:t xml:space="preserve">التشجيع والاثابه  عند تحقيق مستويات متقدمه </w:t>
            </w:r>
          </w:p>
        </w:tc>
      </w:tr>
      <w:tr w:rsidR="00867C42" w:rsidRPr="007655D5" w:rsidTr="00711F54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:rsidR="00867C42" w:rsidRPr="007655D5" w:rsidRDefault="00867C42" w:rsidP="00711F54">
            <w:pPr>
              <w:pStyle w:val="ListParagraph"/>
              <w:ind w:left="34"/>
              <w:rPr>
                <w:rFonts w:cs="MCS Taybah S_U normal."/>
                <w:rtl/>
                <w:lang w:bidi="ar-EG"/>
              </w:rPr>
            </w:pPr>
            <w:r w:rsidRPr="007655D5">
              <w:rPr>
                <w:rFonts w:cs="MCS Taybah S_U normal." w:hint="cs"/>
                <w:rtl/>
                <w:lang w:bidi="ar-EG"/>
              </w:rPr>
              <w:t>7- تقويم الطلاب:</w:t>
            </w:r>
          </w:p>
        </w:tc>
      </w:tr>
      <w:tr w:rsidR="00867C42" w:rsidRPr="007655D5" w:rsidTr="00711F54">
        <w:trPr>
          <w:jc w:val="center"/>
        </w:trPr>
        <w:tc>
          <w:tcPr>
            <w:tcW w:w="2578" w:type="dxa"/>
            <w:gridSpan w:val="2"/>
            <w:shd w:val="clear" w:color="auto" w:fill="auto"/>
          </w:tcPr>
          <w:p w:rsidR="00867C42" w:rsidRPr="007655D5" w:rsidRDefault="00867C42" w:rsidP="00711F54">
            <w:pPr>
              <w:pStyle w:val="ListParagraph"/>
              <w:numPr>
                <w:ilvl w:val="0"/>
                <w:numId w:val="3"/>
              </w:numPr>
              <w:rPr>
                <w:rFonts w:cs="MCS Taybah S_U normal."/>
                <w:rtl/>
                <w:lang w:bidi="ar-EG"/>
              </w:rPr>
            </w:pPr>
            <w:r w:rsidRPr="007655D5">
              <w:rPr>
                <w:rFonts w:cs="MCS Taybah S_U normal." w:hint="cs"/>
                <w:rtl/>
                <w:lang w:bidi="ar-EG"/>
              </w:rPr>
              <w:t>الأساليب المستخدمة</w:t>
            </w:r>
          </w:p>
        </w:tc>
        <w:tc>
          <w:tcPr>
            <w:tcW w:w="5012" w:type="dxa"/>
            <w:gridSpan w:val="2"/>
            <w:shd w:val="clear" w:color="auto" w:fill="auto"/>
          </w:tcPr>
          <w:p w:rsidR="00867C42" w:rsidRPr="007655D5" w:rsidRDefault="00867C42" w:rsidP="00711F54">
            <w:pPr>
              <w:pStyle w:val="ListParagraph"/>
              <w:numPr>
                <w:ilvl w:val="0"/>
                <w:numId w:val="3"/>
              </w:numPr>
              <w:rPr>
                <w:rFonts w:cs="MCS Taybah S_U normal."/>
                <w:rtl/>
                <w:lang w:bidi="ar-EG"/>
              </w:rPr>
            </w:pPr>
            <w:r w:rsidRPr="007655D5">
              <w:rPr>
                <w:rFonts w:cs="MCS Taybah S_U normal." w:hint="cs"/>
                <w:rtl/>
                <w:lang w:bidi="ar-EG"/>
              </w:rPr>
              <w:t>التوقيت</w:t>
            </w:r>
          </w:p>
        </w:tc>
        <w:tc>
          <w:tcPr>
            <w:tcW w:w="2049" w:type="dxa"/>
            <w:gridSpan w:val="2"/>
            <w:shd w:val="clear" w:color="auto" w:fill="auto"/>
          </w:tcPr>
          <w:p w:rsidR="00867C42" w:rsidRPr="007655D5" w:rsidRDefault="00867C42" w:rsidP="00711F54">
            <w:pPr>
              <w:pStyle w:val="ListParagraph"/>
              <w:ind w:left="318"/>
              <w:rPr>
                <w:rFonts w:cs="MCS Taybah S_U normal."/>
                <w:rtl/>
                <w:lang w:bidi="ar-EG"/>
              </w:rPr>
            </w:pPr>
            <w:r w:rsidRPr="007655D5">
              <w:rPr>
                <w:rFonts w:cs="MCS Taybah S_U normal." w:hint="cs"/>
                <w:rtl/>
                <w:lang w:bidi="ar-EG"/>
              </w:rPr>
              <w:t>ج- توزيع الدرجات</w:t>
            </w:r>
          </w:p>
        </w:tc>
      </w:tr>
      <w:tr w:rsidR="00867C42" w:rsidRPr="007655D5" w:rsidTr="00711F54">
        <w:trPr>
          <w:jc w:val="center"/>
        </w:trPr>
        <w:tc>
          <w:tcPr>
            <w:tcW w:w="1289" w:type="dxa"/>
            <w:vMerge w:val="restart"/>
            <w:shd w:val="clear" w:color="auto" w:fill="auto"/>
            <w:vAlign w:val="center"/>
          </w:tcPr>
          <w:p w:rsidR="00867C42" w:rsidRPr="007655D5" w:rsidRDefault="00867C42" w:rsidP="00711F54">
            <w:pPr>
              <w:pStyle w:val="ListParagraph"/>
              <w:ind w:left="0"/>
              <w:jc w:val="center"/>
              <w:rPr>
                <w:rFonts w:cs="MCS Taybah S_U normal."/>
                <w:rtl/>
                <w:lang w:bidi="ar-EG"/>
              </w:rPr>
            </w:pPr>
            <w:r>
              <w:rPr>
                <w:rFonts w:cs="MCS Taybah S_U normal." w:hint="cs"/>
                <w:rtl/>
                <w:lang w:bidi="ar-EG"/>
              </w:rPr>
              <w:t>أعمال السنة</w:t>
            </w:r>
          </w:p>
        </w:tc>
        <w:tc>
          <w:tcPr>
            <w:tcW w:w="1289" w:type="dxa"/>
            <w:shd w:val="clear" w:color="auto" w:fill="auto"/>
          </w:tcPr>
          <w:p w:rsidR="00867C42" w:rsidRPr="007655D5" w:rsidRDefault="00867C42" w:rsidP="00711F54">
            <w:pPr>
              <w:pStyle w:val="ListParagraph"/>
              <w:ind w:left="63"/>
              <w:rPr>
                <w:rFonts w:cs="MCS Taybah S_U normal."/>
                <w:rtl/>
                <w:lang w:bidi="ar-EG"/>
              </w:rPr>
            </w:pPr>
            <w:r>
              <w:rPr>
                <w:rFonts w:cs="MCS Taybah S_U normal." w:hint="cs"/>
                <w:rtl/>
                <w:lang w:bidi="ar-EG"/>
              </w:rPr>
              <w:t>تحريرى</w:t>
            </w:r>
          </w:p>
        </w:tc>
        <w:tc>
          <w:tcPr>
            <w:tcW w:w="5012" w:type="dxa"/>
            <w:gridSpan w:val="2"/>
            <w:shd w:val="clear" w:color="auto" w:fill="auto"/>
          </w:tcPr>
          <w:p w:rsidR="00867C42" w:rsidRPr="00C328A3" w:rsidRDefault="00867C42" w:rsidP="00711F54">
            <w:pPr>
              <w:pStyle w:val="ListParagraph"/>
              <w:ind w:left="5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C328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الاسبوع الثالث </w:t>
            </w:r>
            <w:r w:rsidRPr="00C328A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 w:rsidRPr="00C328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الثامن </w:t>
            </w:r>
            <w:r w:rsidRPr="00C328A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 w:rsidRPr="00C328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الثانى العاشر </w:t>
            </w:r>
          </w:p>
        </w:tc>
        <w:tc>
          <w:tcPr>
            <w:tcW w:w="2049" w:type="dxa"/>
            <w:gridSpan w:val="2"/>
            <w:shd w:val="clear" w:color="auto" w:fill="auto"/>
            <w:vAlign w:val="center"/>
          </w:tcPr>
          <w:p w:rsidR="00867C42" w:rsidRPr="00C328A3" w:rsidRDefault="00867C42" w:rsidP="00711F54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C328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10 درجات</w:t>
            </w:r>
          </w:p>
        </w:tc>
      </w:tr>
      <w:tr w:rsidR="00867C42" w:rsidRPr="007655D5" w:rsidTr="00711F54">
        <w:trPr>
          <w:jc w:val="center"/>
        </w:trPr>
        <w:tc>
          <w:tcPr>
            <w:tcW w:w="1289" w:type="dxa"/>
            <w:vMerge/>
            <w:shd w:val="clear" w:color="auto" w:fill="auto"/>
          </w:tcPr>
          <w:p w:rsidR="00867C42" w:rsidRPr="007655D5" w:rsidRDefault="00867C42" w:rsidP="00711F54">
            <w:pPr>
              <w:pStyle w:val="ListParagraph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1289" w:type="dxa"/>
            <w:shd w:val="clear" w:color="auto" w:fill="auto"/>
          </w:tcPr>
          <w:p w:rsidR="00867C42" w:rsidRPr="007655D5" w:rsidRDefault="00867C42" w:rsidP="00711F54">
            <w:pPr>
              <w:pStyle w:val="ListParagraph"/>
              <w:ind w:left="63"/>
              <w:rPr>
                <w:rFonts w:cs="MCS Taybah S_U normal."/>
                <w:rtl/>
                <w:lang w:bidi="ar-EG"/>
              </w:rPr>
            </w:pPr>
            <w:r>
              <w:rPr>
                <w:rFonts w:cs="MCS Taybah S_U normal." w:hint="cs"/>
                <w:rtl/>
                <w:lang w:bidi="ar-EG"/>
              </w:rPr>
              <w:t>تطبيقى</w:t>
            </w:r>
          </w:p>
        </w:tc>
        <w:tc>
          <w:tcPr>
            <w:tcW w:w="5012" w:type="dxa"/>
            <w:gridSpan w:val="2"/>
            <w:shd w:val="clear" w:color="auto" w:fill="auto"/>
          </w:tcPr>
          <w:p w:rsidR="00867C42" w:rsidRPr="00C328A3" w:rsidRDefault="00867C42" w:rsidP="00711F54">
            <w:pPr>
              <w:pStyle w:val="ListParagraph"/>
              <w:ind w:left="5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C328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اسبوع الخامس </w:t>
            </w:r>
            <w:r w:rsidRPr="00C328A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 w:rsidRPr="00C328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العاشر </w:t>
            </w:r>
            <w:r w:rsidRPr="00C328A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 w:rsidRPr="00C328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الثالث عشر</w:t>
            </w:r>
          </w:p>
        </w:tc>
        <w:tc>
          <w:tcPr>
            <w:tcW w:w="2049" w:type="dxa"/>
            <w:gridSpan w:val="2"/>
            <w:shd w:val="clear" w:color="auto" w:fill="auto"/>
            <w:vAlign w:val="center"/>
          </w:tcPr>
          <w:p w:rsidR="00867C42" w:rsidRPr="00C328A3" w:rsidRDefault="00867C42" w:rsidP="00711F54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C328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25 درجة</w:t>
            </w:r>
          </w:p>
        </w:tc>
      </w:tr>
      <w:tr w:rsidR="00867C42" w:rsidRPr="007655D5" w:rsidTr="00711F54">
        <w:trPr>
          <w:jc w:val="center"/>
        </w:trPr>
        <w:tc>
          <w:tcPr>
            <w:tcW w:w="1289" w:type="dxa"/>
            <w:vMerge/>
            <w:shd w:val="clear" w:color="auto" w:fill="auto"/>
          </w:tcPr>
          <w:p w:rsidR="00867C42" w:rsidRPr="007655D5" w:rsidRDefault="00867C42" w:rsidP="00711F54">
            <w:pPr>
              <w:pStyle w:val="ListParagraph"/>
              <w:rPr>
                <w:rFonts w:cs="MCS Taybah S_U normal."/>
                <w:rtl/>
                <w:lang w:bidi="ar-EG"/>
              </w:rPr>
            </w:pPr>
          </w:p>
        </w:tc>
        <w:tc>
          <w:tcPr>
            <w:tcW w:w="1289" w:type="dxa"/>
            <w:shd w:val="clear" w:color="auto" w:fill="auto"/>
          </w:tcPr>
          <w:p w:rsidR="00867C42" w:rsidRDefault="00867C42" w:rsidP="00711F54">
            <w:pPr>
              <w:pStyle w:val="ListParagraph"/>
              <w:ind w:left="63"/>
              <w:rPr>
                <w:rFonts w:cs="MCS Taybah S_U normal."/>
                <w:rtl/>
                <w:lang w:bidi="ar-EG"/>
              </w:rPr>
            </w:pPr>
            <w:r>
              <w:rPr>
                <w:rFonts w:cs="MCS Taybah S_U normal." w:hint="cs"/>
                <w:rtl/>
                <w:lang w:bidi="ar-EG"/>
              </w:rPr>
              <w:t>ورقة دراسية</w:t>
            </w:r>
          </w:p>
          <w:p w:rsidR="0090297E" w:rsidRDefault="0090297E" w:rsidP="00711F54">
            <w:pPr>
              <w:pStyle w:val="ListParagraph"/>
              <w:ind w:left="63"/>
              <w:rPr>
                <w:rFonts w:cs="MCS Taybah S_U normal."/>
                <w:rtl/>
                <w:lang w:bidi="ar-EG"/>
              </w:rPr>
            </w:pPr>
            <w:r>
              <w:rPr>
                <w:rFonts w:cs="MCS Taybah S_U normal." w:hint="cs"/>
                <w:rtl/>
                <w:lang w:bidi="ar-EG"/>
              </w:rPr>
              <w:t xml:space="preserve">او </w:t>
            </w:r>
          </w:p>
          <w:p w:rsidR="0090297E" w:rsidRPr="007655D5" w:rsidRDefault="0090297E" w:rsidP="00711F54">
            <w:pPr>
              <w:pStyle w:val="ListParagraph"/>
              <w:ind w:left="63"/>
              <w:rPr>
                <w:rFonts w:cs="MCS Taybah S_U normal."/>
                <w:rtl/>
                <w:lang w:bidi="ar-EG"/>
              </w:rPr>
            </w:pPr>
            <w:r>
              <w:rPr>
                <w:rFonts w:cs="MCS Taybah S_U normal." w:hint="cs"/>
                <w:rtl/>
                <w:lang w:bidi="ar-EG"/>
              </w:rPr>
              <w:t xml:space="preserve">لوحة تعليمية </w:t>
            </w:r>
          </w:p>
        </w:tc>
        <w:tc>
          <w:tcPr>
            <w:tcW w:w="5012" w:type="dxa"/>
            <w:gridSpan w:val="2"/>
            <w:shd w:val="clear" w:color="auto" w:fill="auto"/>
          </w:tcPr>
          <w:p w:rsidR="00867C42" w:rsidRPr="0090297E" w:rsidRDefault="00867C42" w:rsidP="0090297E">
            <w:pPr>
              <w:pStyle w:val="ListParagraph"/>
              <w:ind w:left="63"/>
              <w:rPr>
                <w:rFonts w:cs="MCS Taybah S_U normal."/>
                <w:rtl/>
                <w:lang w:bidi="ar-EG"/>
              </w:rPr>
            </w:pPr>
            <w:r w:rsidRPr="0090297E">
              <w:rPr>
                <w:rFonts w:cs="MCS Taybah S_U normal."/>
                <w:rtl/>
                <w:lang w:bidi="ar-EG"/>
              </w:rPr>
              <w:t>الإسبوع الرابع والحادي عشر</w:t>
            </w:r>
          </w:p>
          <w:p w:rsidR="0090297E" w:rsidRPr="0090297E" w:rsidRDefault="0090297E" w:rsidP="0090297E">
            <w:pPr>
              <w:pStyle w:val="ListParagraph"/>
              <w:ind w:left="63"/>
              <w:rPr>
                <w:rFonts w:cs="MCS Taybah S_U normal."/>
                <w:rtl/>
                <w:lang w:bidi="ar-EG"/>
              </w:rPr>
            </w:pPr>
            <w:r w:rsidRPr="0090297E">
              <w:rPr>
                <w:rFonts w:cs="MCS Taybah S_U normal." w:hint="cs"/>
                <w:rtl/>
                <w:lang w:bidi="ar-EG"/>
              </w:rPr>
              <w:t xml:space="preserve">او </w:t>
            </w:r>
          </w:p>
          <w:p w:rsidR="0090297E" w:rsidRPr="00C328A3" w:rsidRDefault="0090297E" w:rsidP="0090297E">
            <w:pPr>
              <w:pStyle w:val="ListParagraph"/>
              <w:ind w:left="63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90297E">
              <w:rPr>
                <w:rFonts w:cs="MCS Taybah S_U normal." w:hint="cs"/>
                <w:rtl/>
                <w:lang w:bidi="ar-EG"/>
              </w:rPr>
              <w:t>الاسبوع الثامن</w:t>
            </w:r>
          </w:p>
        </w:tc>
        <w:tc>
          <w:tcPr>
            <w:tcW w:w="2049" w:type="dxa"/>
            <w:gridSpan w:val="2"/>
            <w:shd w:val="clear" w:color="auto" w:fill="auto"/>
            <w:vAlign w:val="center"/>
          </w:tcPr>
          <w:p w:rsidR="00867C42" w:rsidRPr="00C328A3" w:rsidRDefault="00867C42" w:rsidP="00711F54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C328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5 درجات</w:t>
            </w:r>
          </w:p>
        </w:tc>
      </w:tr>
      <w:tr w:rsidR="00867C42" w:rsidRPr="007655D5" w:rsidTr="00711F54">
        <w:trPr>
          <w:jc w:val="center"/>
        </w:trPr>
        <w:tc>
          <w:tcPr>
            <w:tcW w:w="2578" w:type="dxa"/>
            <w:gridSpan w:val="2"/>
            <w:shd w:val="clear" w:color="auto" w:fill="auto"/>
          </w:tcPr>
          <w:p w:rsidR="00867C42" w:rsidRPr="007655D5" w:rsidRDefault="00867C42" w:rsidP="00711F54">
            <w:pPr>
              <w:pStyle w:val="ListParagraph"/>
              <w:ind w:left="318"/>
              <w:rPr>
                <w:rFonts w:cs="MCS Taybah S_U normal."/>
                <w:rtl/>
                <w:lang w:bidi="ar-EG"/>
              </w:rPr>
            </w:pPr>
            <w:r w:rsidRPr="007655D5">
              <w:rPr>
                <w:rFonts w:cs="MCS Taybah S_U normal." w:hint="cs"/>
                <w:rtl/>
                <w:lang w:bidi="ar-EG"/>
              </w:rPr>
              <w:t>الامتحان التطبيقي النهائي</w:t>
            </w:r>
          </w:p>
        </w:tc>
        <w:tc>
          <w:tcPr>
            <w:tcW w:w="5012" w:type="dxa"/>
            <w:gridSpan w:val="2"/>
            <w:shd w:val="clear" w:color="auto" w:fill="auto"/>
          </w:tcPr>
          <w:p w:rsidR="00867C42" w:rsidRPr="00C328A3" w:rsidRDefault="00867C42" w:rsidP="00711F5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C328A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نهاية الفصل الدراسى الثانى ويتم تحديدة من قبل إدارة الكلية </w:t>
            </w:r>
          </w:p>
        </w:tc>
        <w:tc>
          <w:tcPr>
            <w:tcW w:w="2049" w:type="dxa"/>
            <w:gridSpan w:val="2"/>
            <w:shd w:val="clear" w:color="auto" w:fill="auto"/>
            <w:vAlign w:val="center"/>
          </w:tcPr>
          <w:p w:rsidR="00867C42" w:rsidRPr="00C328A3" w:rsidRDefault="00867C42" w:rsidP="00711F54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C328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30 درجة</w:t>
            </w:r>
          </w:p>
        </w:tc>
      </w:tr>
      <w:tr w:rsidR="00867C42" w:rsidRPr="007655D5" w:rsidTr="00711F54">
        <w:trPr>
          <w:jc w:val="center"/>
        </w:trPr>
        <w:tc>
          <w:tcPr>
            <w:tcW w:w="2578" w:type="dxa"/>
            <w:gridSpan w:val="2"/>
            <w:shd w:val="clear" w:color="auto" w:fill="auto"/>
          </w:tcPr>
          <w:p w:rsidR="00867C42" w:rsidRPr="007655D5" w:rsidRDefault="00867C42" w:rsidP="00711F54">
            <w:pPr>
              <w:pStyle w:val="ListParagraph"/>
              <w:ind w:left="318"/>
              <w:rPr>
                <w:rFonts w:cs="MCS Taybah S_U normal."/>
                <w:rtl/>
                <w:lang w:bidi="ar-EG"/>
              </w:rPr>
            </w:pPr>
            <w:r w:rsidRPr="007655D5">
              <w:rPr>
                <w:rFonts w:cs="MCS Taybah S_U normal." w:hint="cs"/>
                <w:rtl/>
                <w:lang w:bidi="ar-EG"/>
              </w:rPr>
              <w:t>الامتحان التحريري النهائي</w:t>
            </w:r>
          </w:p>
        </w:tc>
        <w:tc>
          <w:tcPr>
            <w:tcW w:w="5012" w:type="dxa"/>
            <w:gridSpan w:val="2"/>
            <w:shd w:val="clear" w:color="auto" w:fill="auto"/>
          </w:tcPr>
          <w:p w:rsidR="00867C42" w:rsidRPr="00C328A3" w:rsidRDefault="00867C42" w:rsidP="00711F5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C328A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نهاية الفصل الدراسى الثانى ويتم تحديدة من قبل إدارة الكلية </w:t>
            </w:r>
          </w:p>
        </w:tc>
        <w:tc>
          <w:tcPr>
            <w:tcW w:w="2049" w:type="dxa"/>
            <w:gridSpan w:val="2"/>
            <w:shd w:val="clear" w:color="auto" w:fill="auto"/>
            <w:vAlign w:val="center"/>
          </w:tcPr>
          <w:p w:rsidR="00867C42" w:rsidRPr="00C328A3" w:rsidRDefault="00867C42" w:rsidP="00711F54">
            <w:pPr>
              <w:pStyle w:val="ListParagraph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C328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30 درجة</w:t>
            </w:r>
          </w:p>
        </w:tc>
      </w:tr>
      <w:tr w:rsidR="00867C42" w:rsidRPr="007655D5" w:rsidTr="00711F54">
        <w:trPr>
          <w:jc w:val="center"/>
        </w:trPr>
        <w:tc>
          <w:tcPr>
            <w:tcW w:w="9639" w:type="dxa"/>
            <w:gridSpan w:val="6"/>
            <w:shd w:val="clear" w:color="auto" w:fill="auto"/>
          </w:tcPr>
          <w:p w:rsidR="00867C42" w:rsidRPr="00773C55" w:rsidRDefault="00867C42" w:rsidP="00711F54">
            <w:pPr>
              <w:pStyle w:val="ListParagraph"/>
              <w:ind w:left="0"/>
              <w:rPr>
                <w:rFonts w:cs="MCS Taybah S_U normal."/>
                <w:sz w:val="28"/>
                <w:szCs w:val="28"/>
                <w:rtl/>
                <w:lang w:bidi="ar-EG"/>
              </w:rPr>
            </w:pPr>
            <w:r w:rsidRPr="00773C55">
              <w:rPr>
                <w:rFonts w:cs="MCS Taybah S_U normal." w:hint="cs"/>
                <w:sz w:val="28"/>
                <w:szCs w:val="28"/>
                <w:rtl/>
                <w:lang w:bidi="ar-EG"/>
              </w:rPr>
              <w:t>8-  قائمة الكتب الدراسية والمراجع:</w:t>
            </w:r>
          </w:p>
        </w:tc>
      </w:tr>
      <w:tr w:rsidR="00867C42" w:rsidRPr="007655D5" w:rsidTr="00711F54">
        <w:trPr>
          <w:jc w:val="center"/>
        </w:trPr>
        <w:tc>
          <w:tcPr>
            <w:tcW w:w="2578" w:type="dxa"/>
            <w:gridSpan w:val="2"/>
            <w:shd w:val="clear" w:color="auto" w:fill="auto"/>
          </w:tcPr>
          <w:p w:rsidR="00867C42" w:rsidRPr="007655D5" w:rsidRDefault="00867C42" w:rsidP="00711F54">
            <w:pPr>
              <w:pStyle w:val="ListParagraph"/>
              <w:numPr>
                <w:ilvl w:val="0"/>
                <w:numId w:val="4"/>
              </w:numPr>
              <w:rPr>
                <w:rFonts w:cs="MCS Taybah S_U normal."/>
                <w:rtl/>
                <w:lang w:bidi="ar-EG"/>
              </w:rPr>
            </w:pPr>
            <w:r w:rsidRPr="007655D5">
              <w:rPr>
                <w:rFonts w:cs="MCS Taybah S_U normal." w:hint="cs"/>
                <w:rtl/>
                <w:lang w:bidi="ar-EG"/>
              </w:rPr>
              <w:t>مذكرات</w:t>
            </w:r>
          </w:p>
        </w:tc>
        <w:tc>
          <w:tcPr>
            <w:tcW w:w="7061" w:type="dxa"/>
            <w:gridSpan w:val="4"/>
            <w:shd w:val="clear" w:color="auto" w:fill="auto"/>
          </w:tcPr>
          <w:p w:rsidR="00867C42" w:rsidRPr="007655D5" w:rsidRDefault="00867C42" w:rsidP="00F20BB4">
            <w:pPr>
              <w:pStyle w:val="ListParagraph"/>
              <w:ind w:left="0"/>
              <w:rPr>
                <w:rFonts w:cs="MCS Taybah S_U normal."/>
                <w:rtl/>
                <w:lang w:bidi="ar-EG"/>
              </w:rPr>
            </w:pPr>
            <w:r w:rsidRPr="007655D5">
              <w:rPr>
                <w:rFonts w:cs="Simplified Arabic"/>
                <w:lang w:bidi="ar-EG"/>
              </w:rPr>
              <w:t>*</w:t>
            </w:r>
            <w:r w:rsidR="00F20BB4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الحمباز الفنى للفرقة الثالثة </w:t>
            </w:r>
            <w:r w:rsidRPr="00CE6A7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(شعبة الجمباز)</w:t>
            </w:r>
          </w:p>
        </w:tc>
      </w:tr>
      <w:tr w:rsidR="00867C42" w:rsidRPr="007655D5" w:rsidTr="00711F54">
        <w:trPr>
          <w:jc w:val="center"/>
        </w:trPr>
        <w:tc>
          <w:tcPr>
            <w:tcW w:w="2578" w:type="dxa"/>
            <w:gridSpan w:val="2"/>
            <w:shd w:val="clear" w:color="auto" w:fill="auto"/>
          </w:tcPr>
          <w:p w:rsidR="00867C42" w:rsidRPr="005E1B62" w:rsidRDefault="00867C42" w:rsidP="00711F54">
            <w:pPr>
              <w:pStyle w:val="ListParagraph"/>
              <w:rPr>
                <w:rFonts w:cs="MCS Taybah S_U normal."/>
                <w:highlight w:val="yellow"/>
                <w:rtl/>
                <w:lang w:bidi="ar-EG"/>
              </w:rPr>
            </w:pPr>
            <w:r>
              <w:rPr>
                <w:rFonts w:cs="MCS Taybah S_U normal." w:hint="cs"/>
                <w:rtl/>
                <w:lang w:bidi="ar-EG"/>
              </w:rPr>
              <w:t xml:space="preserve">ب - </w:t>
            </w:r>
            <w:r w:rsidRPr="00F04B84">
              <w:rPr>
                <w:rFonts w:cs="MCS Taybah S_U normal." w:hint="cs"/>
                <w:rtl/>
                <w:lang w:bidi="ar-EG"/>
              </w:rPr>
              <w:t>كتب ملزمة</w:t>
            </w:r>
          </w:p>
        </w:tc>
        <w:tc>
          <w:tcPr>
            <w:tcW w:w="7061" w:type="dxa"/>
            <w:gridSpan w:val="4"/>
            <w:shd w:val="clear" w:color="auto" w:fill="auto"/>
          </w:tcPr>
          <w:p w:rsidR="00867C42" w:rsidRPr="007655D5" w:rsidRDefault="00867C42" w:rsidP="00711F54">
            <w:pPr>
              <w:pStyle w:val="ListParagraph"/>
              <w:ind w:left="0"/>
              <w:rPr>
                <w:rFonts w:cs="MCS Taybah S_U normal."/>
                <w:rtl/>
                <w:lang w:bidi="ar-EG"/>
              </w:rPr>
            </w:pPr>
          </w:p>
        </w:tc>
      </w:tr>
      <w:tr w:rsidR="00867C42" w:rsidRPr="007655D5" w:rsidTr="00711F54">
        <w:trPr>
          <w:jc w:val="center"/>
        </w:trPr>
        <w:tc>
          <w:tcPr>
            <w:tcW w:w="2578" w:type="dxa"/>
            <w:gridSpan w:val="2"/>
            <w:shd w:val="clear" w:color="auto" w:fill="auto"/>
          </w:tcPr>
          <w:p w:rsidR="00867C42" w:rsidRPr="007655D5" w:rsidRDefault="00867C42" w:rsidP="00711F54">
            <w:pPr>
              <w:pStyle w:val="ListParagraph"/>
              <w:ind w:left="360"/>
              <w:rPr>
                <w:rFonts w:cs="MCS Taybah S_U normal."/>
                <w:rtl/>
                <w:lang w:bidi="ar-EG"/>
              </w:rPr>
            </w:pPr>
            <w:r>
              <w:rPr>
                <w:rFonts w:cs="MCS Taybah S_U normal." w:hint="cs"/>
                <w:rtl/>
                <w:lang w:bidi="ar-EG"/>
              </w:rPr>
              <w:t xml:space="preserve">ج- </w:t>
            </w:r>
            <w:r w:rsidRPr="007655D5">
              <w:rPr>
                <w:rFonts w:cs="MCS Taybah S_U normal." w:hint="cs"/>
                <w:rtl/>
                <w:lang w:bidi="ar-EG"/>
              </w:rPr>
              <w:t>كتب مقترحة</w:t>
            </w:r>
          </w:p>
        </w:tc>
        <w:tc>
          <w:tcPr>
            <w:tcW w:w="7061" w:type="dxa"/>
            <w:gridSpan w:val="4"/>
            <w:shd w:val="clear" w:color="auto" w:fill="auto"/>
          </w:tcPr>
          <w:p w:rsidR="00061CBD" w:rsidRDefault="00061CBD" w:rsidP="00061CBD">
            <w:pPr>
              <w:pStyle w:val="ListParagraph"/>
              <w:numPr>
                <w:ilvl w:val="0"/>
                <w:numId w:val="13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على جلال الدين : الاصابة الرياضية الوقاية والعلاج ،  الطابعة الثانية 2005.</w:t>
            </w:r>
          </w:p>
          <w:p w:rsidR="00061CBD" w:rsidRDefault="00061CBD" w:rsidP="00061CBD">
            <w:pPr>
              <w:numPr>
                <w:ilvl w:val="0"/>
                <w:numId w:val="13"/>
              </w:numPr>
              <w:tabs>
                <w:tab w:val="left" w:pos="372"/>
              </w:tabs>
              <w:ind w:left="1230" w:hanging="123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محمد ابراهيم شحاتة : التحليل الحركى لرياضة الجمباز ، المكتبة المصرية ، 2004م.</w:t>
            </w:r>
          </w:p>
          <w:p w:rsidR="00061CBD" w:rsidRDefault="00061CBD" w:rsidP="00061CBD">
            <w:pPr>
              <w:numPr>
                <w:ilvl w:val="0"/>
                <w:numId w:val="13"/>
              </w:numPr>
              <w:tabs>
                <w:tab w:val="left" w:pos="372"/>
              </w:tabs>
              <w:ind w:left="1230" w:hanging="1230"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عادل عبد البصير على : أسس ونظريات الجمباز الحديث ،المكتبة المصرية 2004م </w:t>
            </w:r>
          </w:p>
          <w:p w:rsidR="00061CBD" w:rsidRDefault="00061CBD" w:rsidP="00061CBD">
            <w:pPr>
              <w:numPr>
                <w:ilvl w:val="0"/>
                <w:numId w:val="13"/>
              </w:numPr>
              <w:tabs>
                <w:tab w:val="left" w:pos="372"/>
              </w:tabs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محمد ابراهيم شحاتة : اسس تعليم الجمباز ، دار الفكر العربى ، 2003م.</w:t>
            </w:r>
          </w:p>
          <w:p w:rsidR="00061CBD" w:rsidRDefault="00061CBD" w:rsidP="00061CBD">
            <w:pPr>
              <w:pStyle w:val="ListParagraph"/>
              <w:numPr>
                <w:ilvl w:val="0"/>
                <w:numId w:val="13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محمد ابراهيم شحاتة  : تدريب الجمباز المعاصر ، دار الفكر العربى ، 2003م.</w:t>
            </w:r>
          </w:p>
          <w:p w:rsidR="00061CBD" w:rsidRDefault="00061CBD" w:rsidP="00061CBD">
            <w:pPr>
              <w:pStyle w:val="ListParagraph"/>
              <w:numPr>
                <w:ilvl w:val="0"/>
                <w:numId w:val="13"/>
              </w:num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مفتى ابراهيم حماد : المهارات الرياضية اسس التعلم والتدريب والدليل المصور ، مركز الكتاب للنشر 2002م </w:t>
            </w:r>
          </w:p>
          <w:p w:rsidR="00061CBD" w:rsidRDefault="00061CBD" w:rsidP="00061CBD">
            <w:pPr>
              <w:pStyle w:val="ListParagraph"/>
              <w:numPr>
                <w:ilvl w:val="0"/>
                <w:numId w:val="13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محمد محمود عبد السلام: الجمباز للمبتدئين، دار الوفاء لدونيا الطباعة والنشر،2002م </w:t>
            </w:r>
          </w:p>
          <w:p w:rsidR="00061CBD" w:rsidRDefault="00061CBD" w:rsidP="00061CBD">
            <w:pPr>
              <w:pStyle w:val="ListParagraph"/>
              <w:numPr>
                <w:ilvl w:val="0"/>
                <w:numId w:val="13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وفيقة معطي سالم: تكنولوجيا التعليم والتعلم في الرياضة منشأة المعارف الإسكندرية 2001 م </w:t>
            </w:r>
          </w:p>
          <w:p w:rsidR="00061CBD" w:rsidRDefault="00061CBD" w:rsidP="00061CBD">
            <w:pPr>
              <w:numPr>
                <w:ilvl w:val="0"/>
                <w:numId w:val="13"/>
              </w:numPr>
              <w:tabs>
                <w:tab w:val="left" w:pos="372"/>
              </w:tabs>
              <w:ind w:left="1230" w:hanging="123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عزيزة سالم وآخرون : رياضة الجمباز بين النظرية والتطبيق مركز الكتاب للنشر ، القاهرة ، 2000 م</w:t>
            </w:r>
          </w:p>
          <w:p w:rsidR="00867C42" w:rsidRPr="007655D5" w:rsidRDefault="00867C42" w:rsidP="00061CBD">
            <w:pPr>
              <w:tabs>
                <w:tab w:val="left" w:pos="377"/>
              </w:tabs>
              <w:ind w:left="1325"/>
              <w:jc w:val="lowKashida"/>
              <w:rPr>
                <w:rFonts w:cs="Simplified Arabic"/>
                <w:lang w:bidi="ar-EG"/>
              </w:rPr>
            </w:pPr>
          </w:p>
        </w:tc>
      </w:tr>
      <w:tr w:rsidR="00867C42" w:rsidRPr="007655D5" w:rsidTr="00711F54">
        <w:trPr>
          <w:jc w:val="center"/>
        </w:trPr>
        <w:tc>
          <w:tcPr>
            <w:tcW w:w="2578" w:type="dxa"/>
            <w:gridSpan w:val="2"/>
            <w:shd w:val="clear" w:color="auto" w:fill="auto"/>
          </w:tcPr>
          <w:p w:rsidR="00867C42" w:rsidRPr="007655D5" w:rsidRDefault="00867C42" w:rsidP="00711F54">
            <w:pPr>
              <w:pStyle w:val="ListParagraph"/>
              <w:numPr>
                <w:ilvl w:val="0"/>
                <w:numId w:val="4"/>
              </w:numPr>
              <w:rPr>
                <w:rFonts w:cs="MCS Taybah S_U normal."/>
                <w:rtl/>
                <w:lang w:bidi="ar-EG"/>
              </w:rPr>
            </w:pPr>
            <w:r w:rsidRPr="007655D5">
              <w:rPr>
                <w:rFonts w:cs="MCS Taybah S_U normal." w:hint="cs"/>
                <w:rtl/>
                <w:lang w:bidi="ar-EG"/>
              </w:rPr>
              <w:t>دوريات علمية أو نشرات ... الخ</w:t>
            </w:r>
          </w:p>
        </w:tc>
        <w:tc>
          <w:tcPr>
            <w:tcW w:w="7061" w:type="dxa"/>
            <w:gridSpan w:val="4"/>
            <w:shd w:val="clear" w:color="auto" w:fill="auto"/>
          </w:tcPr>
          <w:p w:rsidR="00867C42" w:rsidRPr="00CE6A74" w:rsidRDefault="00867C42" w:rsidP="00867C42">
            <w:pPr>
              <w:numPr>
                <w:ilvl w:val="0"/>
                <w:numId w:val="9"/>
              </w:numPr>
              <w:bidi w:val="0"/>
              <w:rPr>
                <w:rFonts w:cs="Monotype Koufi"/>
                <w:i/>
                <w:iCs/>
                <w:sz w:val="28"/>
                <w:szCs w:val="28"/>
                <w:u w:val="single"/>
                <w:lang w:bidi="ar-EG"/>
              </w:rPr>
            </w:pPr>
            <w:r w:rsidRPr="00CE6A74">
              <w:rPr>
                <w:rFonts w:cs="Monotype Koufi"/>
                <w:i/>
                <w:iCs/>
                <w:sz w:val="28"/>
                <w:szCs w:val="28"/>
                <w:u w:val="single"/>
                <w:lang w:bidi="ar-EG"/>
              </w:rPr>
              <w:t>http:://.www.frggympstocs.com</w:t>
            </w:r>
          </w:p>
          <w:p w:rsidR="00867C42" w:rsidRPr="00CE6A74" w:rsidRDefault="00867C42" w:rsidP="00867C42">
            <w:pPr>
              <w:numPr>
                <w:ilvl w:val="0"/>
                <w:numId w:val="9"/>
              </w:numPr>
              <w:bidi w:val="0"/>
              <w:rPr>
                <w:rFonts w:cs="Monotype Koufi"/>
                <w:i/>
                <w:iCs/>
                <w:sz w:val="28"/>
                <w:szCs w:val="28"/>
                <w:u w:val="single"/>
                <w:lang w:bidi="ar-EG"/>
              </w:rPr>
            </w:pPr>
            <w:r w:rsidRPr="00CE6A74">
              <w:rPr>
                <w:rFonts w:cs="Monotype Koufi"/>
                <w:i/>
                <w:iCs/>
                <w:sz w:val="28"/>
                <w:szCs w:val="28"/>
                <w:u w:val="single"/>
                <w:lang w:bidi="ar-EG"/>
              </w:rPr>
              <w:t>http:://.www.usa.gymnostics.org/6ymnastics/history/ortis</w:t>
            </w:r>
            <w:r w:rsidRPr="00CE6A74">
              <w:rPr>
                <w:rFonts w:cs="Monotype Koufi"/>
                <w:i/>
                <w:iCs/>
                <w:sz w:val="28"/>
                <w:szCs w:val="28"/>
                <w:u w:val="single"/>
                <w:lang w:bidi="ar-EG"/>
              </w:rPr>
              <w:lastRenderedPageBreak/>
              <w:t>tic-b.tml-2002</w:t>
            </w:r>
          </w:p>
          <w:p w:rsidR="00867C42" w:rsidRPr="00CE6A74" w:rsidRDefault="00867C42" w:rsidP="00867C42">
            <w:pPr>
              <w:numPr>
                <w:ilvl w:val="0"/>
                <w:numId w:val="9"/>
              </w:numPr>
              <w:bidi w:val="0"/>
              <w:rPr>
                <w:rFonts w:cs="Monotype Koufi"/>
                <w:i/>
                <w:iCs/>
                <w:sz w:val="28"/>
                <w:szCs w:val="28"/>
                <w:u w:val="single"/>
                <w:lang w:bidi="ar-EG"/>
              </w:rPr>
            </w:pPr>
            <w:r w:rsidRPr="00CE6A74">
              <w:rPr>
                <w:rFonts w:cs="Monotype Koufi"/>
                <w:i/>
                <w:iCs/>
                <w:sz w:val="28"/>
                <w:szCs w:val="28"/>
                <w:u w:val="single"/>
                <w:lang w:bidi="ar-EG"/>
              </w:rPr>
              <w:t>Bttp-www-6ymnova-fr</w:t>
            </w:r>
          </w:p>
          <w:p w:rsidR="00867C42" w:rsidRPr="00CE6A74" w:rsidRDefault="00867C42" w:rsidP="00867C42">
            <w:pPr>
              <w:numPr>
                <w:ilvl w:val="0"/>
                <w:numId w:val="9"/>
              </w:numPr>
              <w:bidi w:val="0"/>
              <w:rPr>
                <w:rFonts w:cs="Monotype Koufi"/>
                <w:i/>
                <w:iCs/>
                <w:sz w:val="28"/>
                <w:szCs w:val="28"/>
                <w:u w:val="single"/>
                <w:lang w:bidi="ar-EG"/>
              </w:rPr>
            </w:pPr>
            <w:r w:rsidRPr="00CE6A74">
              <w:rPr>
                <w:rFonts w:cs="Monotype Koufi"/>
                <w:i/>
                <w:iCs/>
                <w:sz w:val="28"/>
                <w:szCs w:val="28"/>
                <w:u w:val="single"/>
                <w:lang w:bidi="ar-EG"/>
              </w:rPr>
              <w:t>http:://.www.6ymnedio-com/cottbas/idex.htm.2002</w:t>
            </w:r>
          </w:p>
          <w:p w:rsidR="00867C42" w:rsidRPr="007655D5" w:rsidRDefault="00867C42" w:rsidP="00867C42">
            <w:pPr>
              <w:numPr>
                <w:ilvl w:val="0"/>
                <w:numId w:val="9"/>
              </w:numPr>
              <w:bidi w:val="0"/>
              <w:rPr>
                <w:rFonts w:cs="Monotype Koufi"/>
                <w:i/>
                <w:iCs/>
                <w:u w:val="single"/>
                <w:lang w:bidi="ar-EG"/>
              </w:rPr>
            </w:pPr>
            <w:r w:rsidRPr="00CE6A74">
              <w:rPr>
                <w:rFonts w:cs="Monotype Koufi"/>
                <w:i/>
                <w:iCs/>
                <w:sz w:val="28"/>
                <w:szCs w:val="28"/>
                <w:u w:val="single"/>
                <w:lang w:bidi="ar-EG"/>
              </w:rPr>
              <w:t>http:://.</w:t>
            </w:r>
            <w:proofErr w:type="spellStart"/>
            <w:r w:rsidRPr="00CE6A74">
              <w:rPr>
                <w:rFonts w:cs="Monotype Koufi"/>
                <w:i/>
                <w:iCs/>
                <w:sz w:val="28"/>
                <w:szCs w:val="28"/>
                <w:u w:val="single"/>
                <w:lang w:bidi="ar-EG"/>
              </w:rPr>
              <w:t>wwwunttedathlrtiecom</w:t>
            </w:r>
            <w:proofErr w:type="spellEnd"/>
            <w:r w:rsidRPr="00CE6A74">
              <w:rPr>
                <w:rFonts w:cs="Monotype Koufi"/>
                <w:i/>
                <w:iCs/>
                <w:sz w:val="28"/>
                <w:szCs w:val="28"/>
                <w:u w:val="single"/>
                <w:lang w:bidi="ar-EG"/>
              </w:rPr>
              <w:t>/loorsystem.htm2002</w:t>
            </w:r>
          </w:p>
        </w:tc>
      </w:tr>
    </w:tbl>
    <w:p w:rsidR="00867C42" w:rsidRDefault="00867C42" w:rsidP="00867C42">
      <w:pPr>
        <w:pStyle w:val="ListParagraph"/>
        <w:rPr>
          <w:rFonts w:cs="MCS Taybah S_U normal."/>
          <w:sz w:val="28"/>
          <w:szCs w:val="28"/>
          <w:lang w:bidi="ar-EG"/>
        </w:rPr>
      </w:pPr>
    </w:p>
    <w:p w:rsidR="00867C42" w:rsidRPr="007F19B5" w:rsidRDefault="00867C42" w:rsidP="00F20BB4">
      <w:pPr>
        <w:pStyle w:val="ListParagraph"/>
        <w:spacing w:line="276" w:lineRule="auto"/>
        <w:ind w:left="84"/>
        <w:rPr>
          <w:rFonts w:cs="MCS Taybah S_U normal."/>
          <w:sz w:val="28"/>
          <w:szCs w:val="28"/>
          <w:rtl/>
          <w:lang w:bidi="ar-EG"/>
        </w:rPr>
      </w:pPr>
      <w:r>
        <w:rPr>
          <w:rFonts w:cs="MCS Taybah S_U normal." w:hint="cs"/>
          <w:sz w:val="28"/>
          <w:szCs w:val="28"/>
          <w:rtl/>
          <w:lang w:bidi="ar-EG"/>
        </w:rPr>
        <w:t>أستاذ المادة:</w:t>
      </w:r>
      <w:r w:rsidR="00F20BB4">
        <w:rPr>
          <w:rFonts w:cs="MCS Taybah S_U normal." w:hint="cs"/>
          <w:sz w:val="28"/>
          <w:szCs w:val="28"/>
          <w:rtl/>
          <w:lang w:bidi="ar-EG"/>
        </w:rPr>
        <w:t>أ</w:t>
      </w:r>
      <w:r>
        <w:rPr>
          <w:rFonts w:cs="MCS Taybah S_U normal." w:hint="cs"/>
          <w:sz w:val="28"/>
          <w:szCs w:val="28"/>
          <w:rtl/>
          <w:lang w:bidi="ar-EG"/>
        </w:rPr>
        <w:t>.د/ جيهان احمد بدر</w:t>
      </w:r>
      <w:r w:rsidR="00E34E49">
        <w:rPr>
          <w:rFonts w:cs="MCS Taybah S_U normal." w:hint="cs"/>
          <w:sz w:val="28"/>
          <w:szCs w:val="28"/>
          <w:rtl/>
          <w:lang w:bidi="ar-EG"/>
        </w:rPr>
        <w:t xml:space="preserve">                   </w:t>
      </w:r>
      <w:r w:rsidRPr="007F19B5">
        <w:rPr>
          <w:rFonts w:cs="MCS Taybah S_U normal." w:hint="cs"/>
          <w:sz w:val="28"/>
          <w:szCs w:val="28"/>
          <w:rtl/>
          <w:lang w:bidi="ar-EG"/>
        </w:rPr>
        <w:t>رئيس القسم العلمى:</w:t>
      </w:r>
      <w:r>
        <w:rPr>
          <w:rFonts w:cs="MCS Taybah S_U normal." w:hint="cs"/>
          <w:sz w:val="28"/>
          <w:szCs w:val="28"/>
          <w:rtl/>
          <w:lang w:bidi="ar-EG"/>
        </w:rPr>
        <w:t xml:space="preserve">   أ.د/ </w:t>
      </w:r>
      <w:r w:rsidR="00F20BB4">
        <w:rPr>
          <w:rFonts w:cs="MCS Taybah S_U normal." w:hint="cs"/>
          <w:sz w:val="28"/>
          <w:szCs w:val="28"/>
          <w:rtl/>
          <w:lang w:bidi="ar-EG"/>
        </w:rPr>
        <w:t xml:space="preserve">نادية عبدالقادر </w:t>
      </w:r>
    </w:p>
    <w:p w:rsidR="00867C42" w:rsidRPr="007F19B5" w:rsidRDefault="00867C42" w:rsidP="00F20BB4">
      <w:pPr>
        <w:pStyle w:val="ListParagraph"/>
        <w:ind w:left="84"/>
        <w:rPr>
          <w:rFonts w:cs="MCS Taybah S_U normal."/>
          <w:sz w:val="28"/>
          <w:szCs w:val="28"/>
          <w:rtl/>
          <w:lang w:bidi="ar-EG"/>
        </w:rPr>
      </w:pPr>
      <w:r w:rsidRPr="00ED2BBA">
        <w:rPr>
          <w:rFonts w:cs="MCS Taybah S_U normal." w:hint="cs"/>
          <w:sz w:val="28"/>
          <w:szCs w:val="28"/>
          <w:rtl/>
          <w:lang w:bidi="ar-EG"/>
        </w:rPr>
        <w:t>التاريخ</w:t>
      </w:r>
      <w:r>
        <w:rPr>
          <w:rFonts w:cs="MCS Taybah S_U normal." w:hint="cs"/>
          <w:sz w:val="28"/>
          <w:szCs w:val="28"/>
          <w:rtl/>
          <w:lang w:bidi="ar-EG"/>
        </w:rPr>
        <w:t>: 5 /8/ 201</w:t>
      </w:r>
      <w:r w:rsidR="00F20BB4">
        <w:rPr>
          <w:rFonts w:cs="MCS Taybah S_U normal." w:hint="cs"/>
          <w:sz w:val="28"/>
          <w:szCs w:val="28"/>
          <w:rtl/>
          <w:lang w:bidi="ar-EG"/>
        </w:rPr>
        <w:t>3</w:t>
      </w:r>
      <w:r>
        <w:rPr>
          <w:rFonts w:cs="MCS Taybah S_U normal." w:hint="cs"/>
          <w:sz w:val="28"/>
          <w:szCs w:val="28"/>
          <w:rtl/>
          <w:lang w:bidi="ar-EG"/>
        </w:rPr>
        <w:t>م</w:t>
      </w:r>
    </w:p>
    <w:p w:rsidR="00087482" w:rsidRDefault="00087482">
      <w:pPr>
        <w:rPr>
          <w:rtl/>
        </w:rPr>
      </w:pPr>
    </w:p>
    <w:p w:rsidR="00AA1098" w:rsidRDefault="00AA1098">
      <w:pPr>
        <w:rPr>
          <w:rtl/>
        </w:rPr>
      </w:pPr>
    </w:p>
    <w:p w:rsidR="00AA1098" w:rsidRPr="00AA1098" w:rsidRDefault="00AA1098">
      <w:pPr>
        <w:rPr>
          <w:rFonts w:cs="MCS Taybah S_U normal."/>
          <w:sz w:val="28"/>
          <w:szCs w:val="28"/>
          <w:lang w:bidi="ar-EG"/>
        </w:rPr>
      </w:pPr>
      <w:r w:rsidRPr="00AA1098">
        <w:rPr>
          <w:rFonts w:cs="MCS Taybah S_U normal." w:hint="cs"/>
          <w:sz w:val="28"/>
          <w:szCs w:val="28"/>
          <w:rtl/>
          <w:lang w:bidi="ar-EG"/>
        </w:rPr>
        <w:t>تم مراجعة التوصيف واعادة اعتماده فى 7/10/2013</w:t>
      </w:r>
    </w:p>
    <w:sectPr w:rsidR="00AA1098" w:rsidRPr="00AA1098" w:rsidSect="00851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760" w:rsidRDefault="00FB1760">
      <w:r>
        <w:separator/>
      </w:r>
    </w:p>
  </w:endnote>
  <w:endnote w:type="continuationSeparator" w:id="1">
    <w:p w:rsidR="00FB1760" w:rsidRDefault="00FB1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ujahed Free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EE3" w:rsidRDefault="004271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EE3" w:rsidRDefault="004271E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EE3" w:rsidRDefault="004271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760" w:rsidRDefault="00FB1760">
      <w:r>
        <w:separator/>
      </w:r>
    </w:p>
  </w:footnote>
  <w:footnote w:type="continuationSeparator" w:id="1">
    <w:p w:rsidR="00FB1760" w:rsidRDefault="00FB1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EE3" w:rsidRDefault="0027126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34358" o:spid="_x0000_s2050" type="#_x0000_t136" style="position:absolute;left:0;text-align:left;margin-left:0;margin-top:0;width:487.95pt;height:9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Qmu_girl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EE3" w:rsidRDefault="0027126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34359" o:spid="_x0000_s2051" type="#_x0000_t136" style="position:absolute;left:0;text-align:left;margin-left:0;margin-top:0;width:487.95pt;height:97.5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Qmu_girl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EE3" w:rsidRDefault="0027126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34357" o:spid="_x0000_s2049" type="#_x0000_t136" style="position:absolute;left:0;text-align:left;margin-left:0;margin-top:0;width:487.95pt;height:97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Qmu_girl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87C"/>
    <w:multiLevelType w:val="hybridMultilevel"/>
    <w:tmpl w:val="244CFE94"/>
    <w:lvl w:ilvl="0" w:tplc="D28830DC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8135C"/>
    <w:multiLevelType w:val="hybridMultilevel"/>
    <w:tmpl w:val="D8CC9E96"/>
    <w:lvl w:ilvl="0" w:tplc="6F6CFE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1E1B"/>
    <w:multiLevelType w:val="hybridMultilevel"/>
    <w:tmpl w:val="2F7059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ar-SA"/>
      </w:rPr>
    </w:lvl>
    <w:lvl w:ilvl="1" w:tplc="964E9A22">
      <w:start w:val="1"/>
      <w:numFmt w:val="bullet"/>
      <w:lvlText w:val="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bidi="ar-SA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9B24C4"/>
    <w:multiLevelType w:val="hybridMultilevel"/>
    <w:tmpl w:val="509E2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712913"/>
    <w:multiLevelType w:val="hybridMultilevel"/>
    <w:tmpl w:val="54C231F4"/>
    <w:lvl w:ilvl="0" w:tplc="EAE4B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63932"/>
    <w:multiLevelType w:val="hybridMultilevel"/>
    <w:tmpl w:val="CEF4DBFA"/>
    <w:lvl w:ilvl="0" w:tplc="B6205F88">
      <w:start w:val="1"/>
      <w:numFmt w:val="decimal"/>
      <w:lvlText w:val="د/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73047"/>
    <w:multiLevelType w:val="hybridMultilevel"/>
    <w:tmpl w:val="7EC4C6AE"/>
    <w:lvl w:ilvl="0" w:tplc="FE0E1E44">
      <w:start w:val="1"/>
      <w:numFmt w:val="decimal"/>
      <w:lvlText w:val="أ/ 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17AAC"/>
    <w:multiLevelType w:val="hybridMultilevel"/>
    <w:tmpl w:val="E4201AB0"/>
    <w:lvl w:ilvl="0" w:tplc="C59EE1B6">
      <w:start w:val="1"/>
      <w:numFmt w:val="decimal"/>
      <w:lvlText w:val="ج/%1"/>
      <w:lvlJc w:val="left"/>
      <w:pPr>
        <w:ind w:left="810" w:hanging="360"/>
      </w:pPr>
      <w:rPr>
        <w:rFonts w:hint="default"/>
      </w:rPr>
    </w:lvl>
    <w:lvl w:ilvl="1" w:tplc="3BBC2E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066C3"/>
    <w:multiLevelType w:val="hybridMultilevel"/>
    <w:tmpl w:val="837CC840"/>
    <w:lvl w:ilvl="0" w:tplc="9A647D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16773"/>
    <w:multiLevelType w:val="hybridMultilevel"/>
    <w:tmpl w:val="9FB8CE46"/>
    <w:lvl w:ilvl="0" w:tplc="CDC2480A">
      <w:start w:val="1"/>
      <w:numFmt w:val="decimal"/>
      <w:lvlText w:val="ب/ %1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B64D6"/>
    <w:multiLevelType w:val="hybridMultilevel"/>
    <w:tmpl w:val="782A4C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16F0C37"/>
    <w:multiLevelType w:val="hybridMultilevel"/>
    <w:tmpl w:val="A54AA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9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67C42"/>
    <w:rsid w:val="00030335"/>
    <w:rsid w:val="00035B35"/>
    <w:rsid w:val="00052022"/>
    <w:rsid w:val="00061CBD"/>
    <w:rsid w:val="00087482"/>
    <w:rsid w:val="00096438"/>
    <w:rsid w:val="000D0878"/>
    <w:rsid w:val="000E18DD"/>
    <w:rsid w:val="00103D1A"/>
    <w:rsid w:val="001F5AB5"/>
    <w:rsid w:val="00246258"/>
    <w:rsid w:val="0027126A"/>
    <w:rsid w:val="002D13D1"/>
    <w:rsid w:val="002F7859"/>
    <w:rsid w:val="00320B3C"/>
    <w:rsid w:val="003E5973"/>
    <w:rsid w:val="004271EC"/>
    <w:rsid w:val="004F44A3"/>
    <w:rsid w:val="00553B0E"/>
    <w:rsid w:val="005649A3"/>
    <w:rsid w:val="005651BD"/>
    <w:rsid w:val="005B7C07"/>
    <w:rsid w:val="005E3F80"/>
    <w:rsid w:val="006819B1"/>
    <w:rsid w:val="00734D91"/>
    <w:rsid w:val="00741DBD"/>
    <w:rsid w:val="007614F0"/>
    <w:rsid w:val="00867C42"/>
    <w:rsid w:val="0088315E"/>
    <w:rsid w:val="0090297E"/>
    <w:rsid w:val="00946F23"/>
    <w:rsid w:val="00960DE6"/>
    <w:rsid w:val="00964C02"/>
    <w:rsid w:val="00976F49"/>
    <w:rsid w:val="009A576E"/>
    <w:rsid w:val="00A0336A"/>
    <w:rsid w:val="00A1433D"/>
    <w:rsid w:val="00A27895"/>
    <w:rsid w:val="00AA1098"/>
    <w:rsid w:val="00AE6B48"/>
    <w:rsid w:val="00B317EE"/>
    <w:rsid w:val="00B53208"/>
    <w:rsid w:val="00B54ADF"/>
    <w:rsid w:val="00B75B9D"/>
    <w:rsid w:val="00B85E1F"/>
    <w:rsid w:val="00BA76DB"/>
    <w:rsid w:val="00BE3A50"/>
    <w:rsid w:val="00C067C9"/>
    <w:rsid w:val="00C557B5"/>
    <w:rsid w:val="00C64C69"/>
    <w:rsid w:val="00CA2190"/>
    <w:rsid w:val="00CC063A"/>
    <w:rsid w:val="00CD4941"/>
    <w:rsid w:val="00D463F4"/>
    <w:rsid w:val="00E34E49"/>
    <w:rsid w:val="00E67B07"/>
    <w:rsid w:val="00EB2228"/>
    <w:rsid w:val="00EE34A1"/>
    <w:rsid w:val="00F20BB4"/>
    <w:rsid w:val="00F37845"/>
    <w:rsid w:val="00FB1760"/>
    <w:rsid w:val="00FB21EE"/>
    <w:rsid w:val="00FC1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C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C42"/>
    <w:pPr>
      <w:ind w:left="720"/>
      <w:contextualSpacing/>
    </w:pPr>
  </w:style>
  <w:style w:type="paragraph" w:styleId="Header">
    <w:name w:val="header"/>
    <w:basedOn w:val="Normal"/>
    <w:link w:val="HeaderChar"/>
    <w:rsid w:val="00867C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67C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7C4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C42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867C42"/>
  </w:style>
  <w:style w:type="character" w:customStyle="1" w:styleId="mw-headline">
    <w:name w:val="mw-headline"/>
    <w:basedOn w:val="DefaultParagraphFont"/>
    <w:rsid w:val="00867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C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C42"/>
    <w:pPr>
      <w:ind w:left="720"/>
      <w:contextualSpacing/>
    </w:pPr>
  </w:style>
  <w:style w:type="paragraph" w:styleId="Header">
    <w:name w:val="header"/>
    <w:basedOn w:val="Normal"/>
    <w:link w:val="HeaderChar"/>
    <w:rsid w:val="00867C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67C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7C4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C42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867C42"/>
  </w:style>
  <w:style w:type="character" w:customStyle="1" w:styleId="mw-headline">
    <w:name w:val="mw-headline"/>
    <w:basedOn w:val="DefaultParagraphFont"/>
    <w:rsid w:val="00867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</dc:creator>
  <cp:lastModifiedBy>QMU</cp:lastModifiedBy>
  <cp:revision>25</cp:revision>
  <dcterms:created xsi:type="dcterms:W3CDTF">2013-12-27T12:22:00Z</dcterms:created>
  <dcterms:modified xsi:type="dcterms:W3CDTF">2014-04-22T14:23:00Z</dcterms:modified>
</cp:coreProperties>
</file>