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D6" w:rsidRPr="007655D5" w:rsidRDefault="00C93ED6" w:rsidP="00C93ED6">
      <w:pPr>
        <w:pStyle w:val="Header"/>
        <w:pBdr>
          <w:bottom w:val="single" w:sz="6" w:space="1" w:color="auto"/>
        </w:pBdr>
        <w:rPr>
          <w:rFonts w:cs="MCS Taybah S_U normal."/>
          <w:rtl/>
          <w:lang w:bidi="ar-EG"/>
        </w:rPr>
      </w:pPr>
      <w:r w:rsidRPr="007655D5">
        <w:rPr>
          <w:rFonts w:cs="MCS Taybah S_U normal." w:hint="cs"/>
          <w:rtl/>
          <w:lang w:bidi="ar-EG"/>
        </w:rPr>
        <w:t>الهيئة القومية لضمان جودة التعليم والاعتماد</w:t>
      </w:r>
    </w:p>
    <w:p w:rsidR="00C93ED6" w:rsidRPr="007655D5" w:rsidRDefault="00C93ED6" w:rsidP="00C93ED6">
      <w:pPr>
        <w:pStyle w:val="Header"/>
        <w:rPr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4069080</wp:posOffset>
            </wp:positionH>
            <wp:positionV relativeFrom="paragraph">
              <wp:posOffset>16510</wp:posOffset>
            </wp:positionV>
            <wp:extent cx="1150620" cy="812165"/>
            <wp:effectExtent l="19050" t="0" r="0" b="0"/>
            <wp:wrapSquare wrapText="bothSides"/>
            <wp:docPr id="4" name="Picture 3" descr="Description: لوجو الوحدة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لوجو الوحدة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ED6" w:rsidRPr="007655D5" w:rsidRDefault="00C93ED6" w:rsidP="00C93ED6">
      <w:pPr>
        <w:jc w:val="center"/>
        <w:rPr>
          <w:rFonts w:cs="MCS Taybah S_U normal."/>
          <w:rtl/>
          <w:lang w:bidi="ar-EG"/>
        </w:rPr>
      </w:pPr>
    </w:p>
    <w:p w:rsidR="00C93ED6" w:rsidRPr="007655D5" w:rsidRDefault="00C93ED6" w:rsidP="00C93ED6">
      <w:pPr>
        <w:jc w:val="center"/>
        <w:rPr>
          <w:rFonts w:cs="MCS Taybah S_U normal."/>
          <w:rtl/>
          <w:lang w:bidi="ar-EG"/>
        </w:rPr>
      </w:pPr>
    </w:p>
    <w:p w:rsidR="00C93ED6" w:rsidRPr="007655D5" w:rsidRDefault="00C93ED6" w:rsidP="00C93ED6">
      <w:pPr>
        <w:jc w:val="center"/>
        <w:rPr>
          <w:rFonts w:cs="MCS Taybah S_U normal."/>
          <w:rtl/>
          <w:lang w:bidi="ar-EG"/>
        </w:rPr>
      </w:pPr>
    </w:p>
    <w:p w:rsidR="00C93ED6" w:rsidRPr="007655D5" w:rsidRDefault="00C93ED6" w:rsidP="00C93ED6">
      <w:pPr>
        <w:jc w:val="center"/>
        <w:rPr>
          <w:rFonts w:cs="MCS Taybah S_U normal."/>
          <w:rtl/>
          <w:lang w:bidi="ar-EG"/>
        </w:rPr>
      </w:pPr>
    </w:p>
    <w:p w:rsidR="00C93ED6" w:rsidRPr="007655D5" w:rsidRDefault="00C93ED6" w:rsidP="00C93ED6">
      <w:pPr>
        <w:jc w:val="center"/>
        <w:rPr>
          <w:rFonts w:cs="MCS Taybah S_U normal."/>
          <w:rtl/>
          <w:lang w:bidi="ar-EG"/>
        </w:rPr>
      </w:pPr>
      <w:r w:rsidRPr="007655D5">
        <w:rPr>
          <w:rFonts w:cs="MCS Taybah S_U normal." w:hint="cs"/>
          <w:rtl/>
          <w:lang w:bidi="ar-EG"/>
        </w:rPr>
        <w:t>نموذج رقم (12)</w:t>
      </w:r>
    </w:p>
    <w:p w:rsidR="00C93ED6" w:rsidRPr="007655D5" w:rsidRDefault="00C93ED6" w:rsidP="00C93ED6">
      <w:pPr>
        <w:rPr>
          <w:rFonts w:ascii="Simplified Arabic" w:hAnsi="Simplified Arabic" w:cs="Al-Mujahed Free"/>
          <w:rtl/>
          <w:lang w:bidi="ar-EG"/>
        </w:rPr>
      </w:pPr>
      <w:r w:rsidRPr="007655D5">
        <w:rPr>
          <w:rFonts w:ascii="Simplified Arabic" w:hAnsi="Simplified Arabic" w:cs="Al-Mujahed Free" w:hint="cs"/>
          <w:rtl/>
          <w:lang w:bidi="ar-EG"/>
        </w:rPr>
        <w:t xml:space="preserve">         </w:t>
      </w:r>
      <w:r w:rsidRPr="007655D5">
        <w:rPr>
          <w:rFonts w:ascii="Simplified Arabic" w:hAnsi="Simplified Arabic" w:cs="Al-Mujahed Free"/>
          <w:rtl/>
          <w:lang w:bidi="ar-EG"/>
        </w:rPr>
        <w:t>جامعة:</w:t>
      </w:r>
      <w:r w:rsidRPr="007655D5">
        <w:rPr>
          <w:rFonts w:ascii="Simplified Arabic" w:hAnsi="Simplified Arabic" w:cs="Al-Mujahed Free" w:hint="cs"/>
          <w:rtl/>
          <w:lang w:bidi="ar-EG"/>
        </w:rPr>
        <w:t xml:space="preserve"> الزقازيق</w:t>
      </w:r>
    </w:p>
    <w:p w:rsidR="00C93ED6" w:rsidRPr="007655D5" w:rsidRDefault="00C93ED6" w:rsidP="00C93ED6">
      <w:pPr>
        <w:rPr>
          <w:rFonts w:ascii="Simplified Arabic" w:hAnsi="Simplified Arabic" w:cs="Al-Mujahed Free"/>
          <w:rtl/>
          <w:lang w:bidi="ar-EG"/>
        </w:rPr>
      </w:pPr>
      <w:r w:rsidRPr="007655D5">
        <w:rPr>
          <w:rFonts w:ascii="Simplified Arabic" w:hAnsi="Simplified Arabic" w:cs="Al-Mujahed Free" w:hint="cs"/>
          <w:rtl/>
          <w:lang w:bidi="ar-EG"/>
        </w:rPr>
        <w:t xml:space="preserve">    </w:t>
      </w:r>
      <w:r w:rsidRPr="007655D5">
        <w:rPr>
          <w:rFonts w:ascii="Simplified Arabic" w:hAnsi="Simplified Arabic" w:cs="Al-Mujahed Free"/>
          <w:rtl/>
          <w:lang w:bidi="ar-EG"/>
        </w:rPr>
        <w:t>كلية:</w:t>
      </w:r>
      <w:r w:rsidRPr="007655D5">
        <w:rPr>
          <w:rFonts w:ascii="Simplified Arabic" w:hAnsi="Simplified Arabic" w:cs="Al-Mujahed Free" w:hint="cs"/>
          <w:rtl/>
          <w:lang w:bidi="ar-EG"/>
        </w:rPr>
        <w:t xml:space="preserve"> التربية الرياضية بنات</w:t>
      </w:r>
    </w:p>
    <w:p w:rsidR="00C93ED6" w:rsidRDefault="00C93ED6" w:rsidP="00C93ED6">
      <w:pPr>
        <w:rPr>
          <w:rFonts w:ascii="Simplified Arabic" w:hAnsi="Simplified Arabic" w:cs="Al-Mujahed Free"/>
          <w:rtl/>
          <w:lang w:bidi="ar-EG"/>
        </w:rPr>
      </w:pPr>
      <w:r w:rsidRPr="007655D5">
        <w:rPr>
          <w:rFonts w:ascii="Simplified Arabic" w:hAnsi="Simplified Arabic" w:cs="Al-Mujahed Free"/>
          <w:rtl/>
          <w:lang w:bidi="ar-EG"/>
        </w:rPr>
        <w:t>قسم:</w:t>
      </w:r>
      <w:r w:rsidRPr="007655D5">
        <w:rPr>
          <w:rFonts w:ascii="Simplified Arabic" w:hAnsi="Simplified Arabic" w:cs="Al-Mujahed Free" w:hint="cs"/>
          <w:rtl/>
          <w:lang w:bidi="ar-EG"/>
        </w:rPr>
        <w:t xml:space="preserve"> التمرينات والجمباز والتعبير الحركى</w:t>
      </w:r>
    </w:p>
    <w:p w:rsidR="002062B0" w:rsidRDefault="002062B0" w:rsidP="002062B0">
      <w:pPr>
        <w:rPr>
          <w:rFonts w:ascii="Simplified Arabic" w:hAnsi="Simplified Arabic" w:cs="Al-Mujahed Free"/>
          <w:rtl/>
          <w:lang w:bidi="ar-EG"/>
        </w:rPr>
      </w:pPr>
    </w:p>
    <w:p w:rsidR="002062B0" w:rsidRDefault="00C93ED6" w:rsidP="002062B0">
      <w:pPr>
        <w:jc w:val="center"/>
        <w:rPr>
          <w:rFonts w:ascii="Simplified Arabic" w:hAnsi="Simplified Arabic" w:cs="MCS Taybah S_U normal."/>
          <w:sz w:val="32"/>
          <w:szCs w:val="32"/>
          <w:u w:val="single"/>
          <w:rtl/>
          <w:lang w:bidi="ar-EG"/>
        </w:rPr>
      </w:pPr>
      <w:r w:rsidRPr="007655D5">
        <w:rPr>
          <w:rFonts w:ascii="Simplified Arabic" w:hAnsi="Simplified Arabic" w:cs="MCS Taybah S_U normal."/>
          <w:sz w:val="32"/>
          <w:szCs w:val="32"/>
          <w:u w:val="single"/>
          <w:rtl/>
          <w:lang w:bidi="ar-EG"/>
        </w:rPr>
        <w:t xml:space="preserve">توصيف مقرر الجمباز الفرقة الثالثة (الفصل الدراسى </w:t>
      </w:r>
      <w:r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الثانى</w:t>
      </w:r>
      <w:r w:rsidRPr="007655D5">
        <w:rPr>
          <w:rFonts w:ascii="Simplified Arabic" w:hAnsi="Simplified Arabic" w:cs="MCS Taybah S_U normal."/>
          <w:sz w:val="32"/>
          <w:szCs w:val="32"/>
          <w:u w:val="single"/>
          <w:rtl/>
          <w:lang w:bidi="ar-EG"/>
        </w:rPr>
        <w:t>)</w:t>
      </w:r>
    </w:p>
    <w:p w:rsidR="00C93ED6" w:rsidRPr="007655D5" w:rsidRDefault="00C93ED6" w:rsidP="002062B0">
      <w:pPr>
        <w:jc w:val="center"/>
        <w:rPr>
          <w:rFonts w:ascii="Simplified Arabic" w:hAnsi="Simplified Arabic" w:cs="MCS Taybah S_U normal."/>
          <w:sz w:val="32"/>
          <w:szCs w:val="32"/>
          <w:u w:val="single"/>
          <w:rtl/>
          <w:lang w:bidi="ar-EG"/>
        </w:rPr>
      </w:pPr>
      <w:r w:rsidRPr="007655D5"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للعام الدراسى 20</w:t>
      </w:r>
      <w:r w:rsidR="005D2C16"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13</w:t>
      </w:r>
      <w:r w:rsidRPr="007655D5"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/ 201</w:t>
      </w:r>
      <w:r w:rsidR="005D2C16"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4</w:t>
      </w:r>
      <w:r>
        <w:rPr>
          <w:rFonts w:ascii="Simplified Arabic" w:hAnsi="Simplified Arabic" w:cs="MCS Taybah S_U normal." w:hint="cs"/>
          <w:sz w:val="32"/>
          <w:szCs w:val="32"/>
          <w:u w:val="single"/>
          <w:rtl/>
          <w:lang w:bidi="ar-EG"/>
        </w:rPr>
        <w:t>م</w:t>
      </w:r>
    </w:p>
    <w:p w:rsidR="00C93ED6" w:rsidRPr="006B3019" w:rsidRDefault="00C93ED6" w:rsidP="00C93ED6">
      <w:pPr>
        <w:jc w:val="center"/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EG"/>
        </w:rPr>
      </w:pPr>
    </w:p>
    <w:p w:rsidR="00C93ED6" w:rsidRPr="00B9506E" w:rsidRDefault="00C93ED6" w:rsidP="00C93ED6">
      <w:pPr>
        <w:pStyle w:val="ListParagraph"/>
        <w:numPr>
          <w:ilvl w:val="0"/>
          <w:numId w:val="1"/>
        </w:numPr>
        <w:ind w:left="368"/>
        <w:rPr>
          <w:rFonts w:cs="MCS Taybah S_U normal."/>
          <w:sz w:val="28"/>
          <w:szCs w:val="28"/>
          <w:lang w:bidi="ar-EG"/>
        </w:rPr>
      </w:pPr>
      <w:r w:rsidRPr="00B9506E">
        <w:rPr>
          <w:rFonts w:cs="MCS Taybah S_U normal."/>
          <w:sz w:val="28"/>
          <w:szCs w:val="28"/>
          <w:rtl/>
          <w:lang w:bidi="ar-EG"/>
        </w:rPr>
        <w:t>بيانات المقرر</w:t>
      </w:r>
    </w:p>
    <w:p w:rsidR="00C93ED6" w:rsidRPr="007E6A1E" w:rsidRDefault="00C93ED6" w:rsidP="00C93ED6">
      <w:pPr>
        <w:pStyle w:val="ListParagraph"/>
        <w:ind w:left="368"/>
        <w:rPr>
          <w:rFonts w:cs="MCS Taybah S_U normal."/>
          <w:u w:val="single"/>
          <w:lang w:bidi="ar-EG"/>
        </w:rPr>
      </w:pPr>
    </w:p>
    <w:tbl>
      <w:tblPr>
        <w:bidiVisual/>
        <w:tblW w:w="9071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1923"/>
        <w:gridCol w:w="1727"/>
        <w:gridCol w:w="2101"/>
      </w:tblGrid>
      <w:tr w:rsidR="00C93ED6" w:rsidRPr="006B3019" w:rsidTr="00D42097">
        <w:tc>
          <w:tcPr>
            <w:tcW w:w="3320" w:type="dxa"/>
            <w:shd w:val="clear" w:color="auto" w:fill="auto"/>
          </w:tcPr>
          <w:p w:rsidR="00C93ED6" w:rsidRPr="006B3019" w:rsidRDefault="00C93ED6" w:rsidP="005D2C16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MCS Taybah S_U normal."/>
                <w:rtl/>
                <w:lang w:bidi="ar-EG"/>
              </w:rPr>
              <w:t>الرمز الكودى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: 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MCS Taybah S_U normal."/>
                <w:rtl/>
                <w:lang w:bidi="ar-EG"/>
              </w:rPr>
              <w:t>اسم المقرر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</w:t>
            </w:r>
            <w:r w:rsidRPr="00B9506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جمباز 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MCS Taybah S_U normal."/>
                <w:rtl/>
                <w:lang w:bidi="ar-EG"/>
              </w:rPr>
              <w:t>الفرقة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الثالثة</w:t>
            </w:r>
            <w:r w:rsidRPr="00B950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B9506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(الفصل الدراسى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الثانى</w:t>
            </w:r>
            <w:r w:rsidRPr="00B9506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B9506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C93ED6" w:rsidRPr="006B3019" w:rsidTr="00D42097">
        <w:tc>
          <w:tcPr>
            <w:tcW w:w="3320" w:type="dxa"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MCS Taybah S_U normal."/>
                <w:rtl/>
                <w:lang w:bidi="ar-EG"/>
              </w:rPr>
              <w:t>التخصص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: </w:t>
            </w:r>
            <w:r w:rsidRPr="00B9506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عام</w:t>
            </w:r>
            <w:r w:rsidRPr="00B9506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923" w:type="dxa"/>
            <w:tcBorders>
              <w:right w:val="nil"/>
            </w:tcBorders>
            <w:shd w:val="clear" w:color="auto" w:fill="auto"/>
          </w:tcPr>
          <w:p w:rsidR="005D2C16" w:rsidRDefault="005D2C16" w:rsidP="00D42097">
            <w:pPr>
              <w:pStyle w:val="ListParagraph"/>
              <w:ind w:left="0"/>
              <w:rPr>
                <w:rFonts w:ascii="Simplified Arabic" w:hAnsi="Simplified Arabic" w:cs="MCS Taybah S_U normal."/>
                <w:rtl/>
                <w:lang w:bidi="ar-EG"/>
              </w:rPr>
            </w:pPr>
            <w:r>
              <w:rPr>
                <w:rFonts w:ascii="Simplified Arabic" w:hAnsi="Simplified Arabic" w:cs="MCS Taybah S_U normal."/>
                <w:rtl/>
                <w:lang w:bidi="ar-EG"/>
              </w:rPr>
              <w:t>عدد الوحدات</w:t>
            </w:r>
          </w:p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MCS Taybah S_U normal."/>
                <w:rtl/>
                <w:lang w:bidi="ar-EG"/>
              </w:rPr>
              <w:t>الدراسية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:</w:t>
            </w:r>
            <w:r w:rsidR="005D2C16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4</w:t>
            </w:r>
          </w:p>
        </w:tc>
        <w:tc>
          <w:tcPr>
            <w:tcW w:w="1727" w:type="dxa"/>
            <w:tcBorders>
              <w:left w:val="nil"/>
              <w:right w:val="nil"/>
            </w:tcBorders>
            <w:shd w:val="clear" w:color="auto" w:fill="auto"/>
          </w:tcPr>
          <w:p w:rsidR="00C93ED6" w:rsidRPr="006B3019" w:rsidRDefault="007D4048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19050</wp:posOffset>
                      </wp:positionV>
                      <wp:extent cx="683260" cy="290195"/>
                      <wp:effectExtent l="0" t="0" r="2159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D6" w:rsidRPr="00B9506E" w:rsidRDefault="00C93ED6" w:rsidP="00C93ED6">
                                  <w:pP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F49B0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ساعة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5pt;margin-top:1.5pt;width:53.8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">
                      <v:textbox>
                        <w:txbxContent>
                          <w:p w:rsidR="00C93ED6" w:rsidRPr="00B9506E" w:rsidRDefault="00C93ED6" w:rsidP="00C93ED6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F49B0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ساعة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3ED6"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نظرى</w:t>
            </w:r>
          </w:p>
        </w:tc>
        <w:tc>
          <w:tcPr>
            <w:tcW w:w="2101" w:type="dxa"/>
            <w:tcBorders>
              <w:left w:val="nil"/>
            </w:tcBorders>
            <w:shd w:val="clear" w:color="auto" w:fill="auto"/>
          </w:tcPr>
          <w:p w:rsidR="00C93ED6" w:rsidRPr="006B3019" w:rsidRDefault="007D4048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28575</wp:posOffset>
                      </wp:positionV>
                      <wp:extent cx="735965" cy="290195"/>
                      <wp:effectExtent l="0" t="0" r="26035" b="1460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3ED6" w:rsidRPr="00B9506E" w:rsidRDefault="00C93ED6" w:rsidP="00C93ED6">
                                  <w:pPr>
                                    <w:rPr>
                                      <w:rFonts w:ascii="Simplified Arabic" w:hAnsi="Simplified Arabic" w:cs="Simplified Arabic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ساعات</w:t>
                                  </w:r>
                                </w:p>
                                <w:p w:rsidR="00C93ED6" w:rsidRPr="00AE3047" w:rsidRDefault="00C93ED6" w:rsidP="00C93ED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.65pt;margin-top:2.25pt;width:57.9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">
                      <v:textbox>
                        <w:txbxContent>
                          <w:p w:rsidR="00C93ED6" w:rsidRPr="00B9506E" w:rsidRDefault="00C93ED6" w:rsidP="00C93ED6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3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ساعات</w:t>
                            </w:r>
                          </w:p>
                          <w:p w:rsidR="00C93ED6" w:rsidRPr="00AE3047" w:rsidRDefault="00C93ED6" w:rsidP="00C93ED6"/>
                        </w:txbxContent>
                      </v:textbox>
                    </v:shape>
                  </w:pict>
                </mc:Fallback>
              </mc:AlternateContent>
            </w:r>
            <w:r w:rsidR="00C93ED6"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عملى </w:t>
            </w:r>
          </w:p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:rsidR="00C93ED6" w:rsidRPr="006B3019" w:rsidRDefault="00C93ED6" w:rsidP="00C93ED6">
      <w:pPr>
        <w:pStyle w:val="ListParagraph"/>
        <w:ind w:left="368"/>
        <w:rPr>
          <w:rFonts w:ascii="Simplified Arabic" w:hAnsi="Simplified Arabic" w:cs="Simplified Arabic"/>
          <w:b/>
          <w:bCs/>
          <w:sz w:val="20"/>
          <w:szCs w:val="20"/>
          <w:lang w:bidi="ar-EG"/>
        </w:rPr>
      </w:pPr>
    </w:p>
    <w:tbl>
      <w:tblPr>
        <w:bidiVisual/>
        <w:tblW w:w="9827" w:type="dxa"/>
        <w:tblInd w:w="-51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350"/>
        <w:gridCol w:w="4212"/>
        <w:gridCol w:w="1095"/>
        <w:gridCol w:w="284"/>
        <w:gridCol w:w="709"/>
        <w:gridCol w:w="896"/>
      </w:tblGrid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>هدف المقرر</w:t>
            </w:r>
          </w:p>
          <w:p w:rsidR="00C93ED6" w:rsidRPr="00B9506E" w:rsidRDefault="00C93ED6" w:rsidP="00D42097">
            <w:pPr>
              <w:pStyle w:val="ListParagraph"/>
              <w:rPr>
                <w:rFonts w:cs="MCS Taybah S_U normal."/>
                <w:sz w:val="28"/>
                <w:szCs w:val="28"/>
                <w:rtl/>
                <w:lang w:bidi="ar-EG"/>
              </w:rPr>
            </w:pPr>
          </w:p>
          <w:p w:rsidR="00C93ED6" w:rsidRPr="00B9506E" w:rsidRDefault="00C93ED6" w:rsidP="00D42097">
            <w:pPr>
              <w:pStyle w:val="ListParagraph"/>
              <w:rPr>
                <w:rFonts w:cs="MCS Taybah S_U normal."/>
                <w:sz w:val="28"/>
                <w:szCs w:val="28"/>
                <w:rtl/>
                <w:lang w:bidi="ar-EG"/>
              </w:rPr>
            </w:pPr>
          </w:p>
          <w:p w:rsidR="00C93ED6" w:rsidRPr="00B9506E" w:rsidRDefault="00C93ED6" w:rsidP="00D42097">
            <w:pPr>
              <w:pStyle w:val="ListParagraph"/>
              <w:ind w:left="176"/>
              <w:rPr>
                <w:rFonts w:cs="MCS Taybah S_U normal."/>
                <w:sz w:val="28"/>
                <w:szCs w:val="28"/>
                <w:rtl/>
                <w:lang w:bidi="ar-EG"/>
              </w:rPr>
            </w:pP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6B3019" w:rsidRDefault="00C93ED6" w:rsidP="00ED6F70">
            <w:pPr>
              <w:ind w:firstLine="72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DF5E6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إكساب الطالبة المعارف والمعلو</w:t>
            </w:r>
            <w:r w:rsidR="00ED6F70" w:rsidRPr="00ED6F70">
              <w:rPr>
                <w:rtl/>
              </w:rPr>
              <w:t>مات</w:t>
            </w:r>
            <w:r w:rsidR="00ED6F70">
              <w:rPr>
                <w:rtl/>
              </w:rPr>
              <w:t xml:space="preserve"> </w:t>
            </w:r>
            <w:r w:rsidR="002062B0">
              <w:rPr>
                <w:rFonts w:hint="cs"/>
                <w:rtl/>
              </w:rPr>
              <w:t xml:space="preserve"> </w:t>
            </w:r>
            <w:r w:rsidR="00ED6F70" w:rsidRPr="00ED6F70">
              <w:rPr>
                <w:rtl/>
              </w:rPr>
              <w:t>الخاصه</w:t>
            </w:r>
            <w:r w:rsidR="00ED6F70">
              <w:rPr>
                <w:rFonts w:hint="cs"/>
                <w:rtl/>
              </w:rPr>
              <w:t xml:space="preserve"> </w:t>
            </w:r>
            <w:r w:rsidR="002E0E42">
              <w:rPr>
                <w:rFonts w:hint="cs"/>
                <w:rtl/>
              </w:rPr>
              <w:t xml:space="preserve"> </w:t>
            </w:r>
            <w:r w:rsidR="00ED6F70" w:rsidRPr="00ED6F7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بطرق تدريس الجمباز</w:t>
            </w:r>
            <w:r w:rsidRPr="00DF5E6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ED6F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</w:t>
            </w:r>
            <w:r w:rsidR="007D4048" w:rsidRPr="007D404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الاسس العلمية والطبيعية وتطبيقاتها</w:t>
            </w:r>
            <w:r w:rsidR="007D4048" w:rsidRPr="007D404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ED6F7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فى الجمباز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مع </w:t>
            </w:r>
            <w:r w:rsidR="0013532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استخدام الاجهزة والادوات 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اتقان </w:t>
            </w:r>
            <w:r w:rsidRPr="00DF5E6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وتثبيت الأداء المهاري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للمهارات الحركية وطرق الأمن والسلامة والتطور الحادث </w:t>
            </w:r>
            <w:r w:rsidRPr="00DF5E6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علي جهازي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الحركات الارضية وعارضة التوازن</w:t>
            </w:r>
            <w:r w:rsidR="0013532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ومعرفة بعض مصطلحات الجمباز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93ED6" w:rsidRPr="006B3019" w:rsidTr="00D42097">
        <w:tc>
          <w:tcPr>
            <w:tcW w:w="9827" w:type="dxa"/>
            <w:gridSpan w:val="7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>المستهدف من المقرر: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15236F" w:rsidRDefault="00C93ED6" w:rsidP="00D42097">
            <w:pPr>
              <w:pStyle w:val="ListParagraph"/>
              <w:numPr>
                <w:ilvl w:val="0"/>
                <w:numId w:val="2"/>
              </w:numPr>
              <w:rPr>
                <w:rFonts w:cs="MCS Taybah S_U normal."/>
                <w:sz w:val="26"/>
                <w:szCs w:val="26"/>
                <w:lang w:bidi="ar-EG"/>
              </w:rPr>
            </w:pPr>
            <w:r w:rsidRPr="0015236F">
              <w:rPr>
                <w:rFonts w:cs="MCS Taybah S_U normal."/>
                <w:sz w:val="26"/>
                <w:szCs w:val="26"/>
                <w:rtl/>
                <w:lang w:bidi="ar-EG"/>
              </w:rPr>
              <w:t>المعلومات والمفاهيم</w:t>
            </w: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  <w:p w:rsidR="00C93ED6" w:rsidRPr="0015236F" w:rsidRDefault="00C93ED6" w:rsidP="00D42097">
            <w:pPr>
              <w:pStyle w:val="ListParagraph"/>
              <w:ind w:left="325" w:hanging="143"/>
              <w:jc w:val="bot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</w:tc>
        <w:tc>
          <w:tcPr>
            <w:tcW w:w="7196" w:type="dxa"/>
            <w:gridSpan w:val="5"/>
            <w:shd w:val="clear" w:color="auto" w:fill="auto"/>
          </w:tcPr>
          <w:p w:rsidR="00022513" w:rsidRPr="00022513" w:rsidRDefault="00C93ED6" w:rsidP="00022513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E6A1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تشرح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022513"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كيفية اعداد دارس الجمباز .</w:t>
            </w:r>
          </w:p>
          <w:p w:rsidR="00C93ED6" w:rsidRPr="007E6A1E" w:rsidRDefault="00022513" w:rsidP="00022513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تحدد </w:t>
            </w:r>
            <w:r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طرق تعليم المهارات الحركية فى الجمباز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7E6A1E" w:rsidRDefault="00022513" w:rsidP="00022513">
            <w:pPr>
              <w:numPr>
                <w:ilvl w:val="0"/>
                <w:numId w:val="11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تشرح توظيف التوازن فى تعليم المهارات  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7E6A1E" w:rsidRDefault="00022513" w:rsidP="00022513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توضح </w:t>
            </w:r>
            <w:r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الأجهزة المساعدة  واستخدامها فى تعليم مهارات الجمباز</w:t>
            </w:r>
            <w:r w:rsidR="00C93ED6" w:rsidRPr="007E6A1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.</w:t>
            </w:r>
          </w:p>
          <w:p w:rsidR="00C93ED6" w:rsidRPr="007E6A1E" w:rsidRDefault="00022513" w:rsidP="00022513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تحدد </w:t>
            </w:r>
            <w:r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اساليب تدريس الامن والسلامة في درس الجمباز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  <w:r w:rsidR="00C93ED6" w:rsidRPr="007E6A1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</w:p>
          <w:p w:rsidR="00022513" w:rsidRPr="006D468B" w:rsidRDefault="00022513" w:rsidP="006D468B">
            <w:pPr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تذكر </w:t>
            </w:r>
            <w:r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الاسس العلمية والطبيعية وتط</w:t>
            </w:r>
            <w:r w:rsidR="006D468B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بيقاتها فى الجمباز</w:t>
            </w:r>
            <w:r w:rsidR="000832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      </w:t>
            </w:r>
            <w:r w:rsidR="006D468B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( الميكانيكا</w:t>
            </w:r>
            <w:r w:rsidR="002E0E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6D468B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و</w:t>
            </w:r>
            <w:r w:rsidR="006D468B" w:rsidRPr="006D468B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التشريحية والفسيولوجية )</w:t>
            </w:r>
          </w:p>
          <w:p w:rsidR="00C93ED6" w:rsidRDefault="00DA6E6F" w:rsidP="00022513">
            <w:pPr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تذكر</w:t>
            </w:r>
            <w:r w:rsidR="00022513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022513" w:rsidRPr="0002251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بعض مصطلحات الجمباز الفني</w:t>
            </w:r>
            <w:r w:rsidR="00C93ED6" w:rsidRPr="007E6A1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. </w:t>
            </w:r>
          </w:p>
          <w:p w:rsidR="00C93ED6" w:rsidRDefault="006D468B" w:rsidP="006D468B">
            <w:pPr>
              <w:numPr>
                <w:ilvl w:val="0"/>
                <w:numId w:val="11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تحدد </w:t>
            </w:r>
            <w:r w:rsidRPr="006D468B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الاجهزة القانونية والادوات البديلة فى تدريس جزء الجمباز</w:t>
            </w:r>
            <w:r w:rsidR="00C93ED6" w:rsidRPr="008E623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DA6E6F" w:rsidRPr="008E6238" w:rsidRDefault="00DA6E6F" w:rsidP="00DA6E6F">
            <w:p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522651" w:rsidRDefault="00DA6E6F" w:rsidP="00DA6E6F">
            <w:pPr>
              <w:pStyle w:val="ListParagraph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A6E6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lastRenderedPageBreak/>
              <w:t xml:space="preserve"> تشرح المراحل الفنية والتعليمية وطرق السند والاخطاء الشائعة  </w:t>
            </w:r>
            <w:r w:rsidR="00522651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</w:t>
            </w:r>
          </w:p>
          <w:p w:rsidR="007300A2" w:rsidRDefault="00522651" w:rsidP="007300A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       </w:t>
            </w:r>
            <w:r w:rsidR="002E0E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7300A2" w:rsidRPr="007300A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وطرق اصلاحها </w:t>
            </w:r>
            <w:r w:rsidR="00DA6E6F" w:rsidRPr="00522651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للمهارات الأساسية </w:t>
            </w:r>
            <w:r w:rsidR="007300A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لجهازى الحركات الارضية   </w:t>
            </w:r>
          </w:p>
          <w:p w:rsidR="007300A2" w:rsidRPr="00522651" w:rsidRDefault="007300A2" w:rsidP="007300A2">
            <w:p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        </w:t>
            </w:r>
            <w:r w:rsidR="002E0E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DA6E6F" w:rsidRPr="00522651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وعارضة التوازن </w:t>
            </w:r>
            <w:r w:rsidR="00DA6E6F" w:rsidRPr="00522651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9F281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7E6A1E" w:rsidRDefault="006D468B" w:rsidP="006D468B">
            <w:pPr>
              <w:numPr>
                <w:ilvl w:val="0"/>
                <w:numId w:val="11"/>
              </w:numPr>
              <w:tabs>
                <w:tab w:val="left" w:pos="540"/>
              </w:tabs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تشرح </w:t>
            </w:r>
            <w:r w:rsidRPr="006D468B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نماذج لبعض دروس الجمباز</w:t>
            </w:r>
            <w:r w:rsidR="009F281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Default="009F2814" w:rsidP="006D468B">
            <w:pPr>
              <w:tabs>
                <w:tab w:val="left" w:pos="540"/>
              </w:tabs>
              <w:ind w:left="36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أ/11 تذكر خصائص عمل المدرب . </w:t>
            </w:r>
          </w:p>
          <w:p w:rsidR="009F2814" w:rsidRPr="00D63F6D" w:rsidRDefault="009F2814" w:rsidP="006D468B">
            <w:pPr>
              <w:tabs>
                <w:tab w:val="left" w:pos="540"/>
              </w:tabs>
              <w:ind w:left="36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أ/12تشرح اسس الحركة واهميتها التطبيقية فى الجمباز .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Default="00C93ED6" w:rsidP="00D42097">
            <w:pPr>
              <w:pStyle w:val="ListParagraph"/>
              <w:numPr>
                <w:ilvl w:val="0"/>
                <w:numId w:val="2"/>
              </w:numPr>
              <w:rPr>
                <w:rFonts w:cs="MCS Taybah S_U normal."/>
                <w:sz w:val="26"/>
                <w:szCs w:val="26"/>
                <w:lang w:bidi="ar-EG"/>
              </w:rPr>
            </w:pPr>
            <w:r w:rsidRPr="0015236F">
              <w:rPr>
                <w:rFonts w:cs="MCS Taybah S_U normal."/>
                <w:sz w:val="26"/>
                <w:szCs w:val="26"/>
                <w:rtl/>
                <w:lang w:bidi="ar-EG"/>
              </w:rPr>
              <w:lastRenderedPageBreak/>
              <w:t>المهارات الذهنية</w:t>
            </w:r>
          </w:p>
          <w:p w:rsidR="00C93ED6" w:rsidRPr="0015236F" w:rsidRDefault="00C93ED6" w:rsidP="00D42097">
            <w:pPr>
              <w:pStyle w:val="ListParagraph"/>
              <w:rPr>
                <w:rFonts w:cs="MCS Taybah S_U normal."/>
                <w:sz w:val="26"/>
                <w:szCs w:val="26"/>
                <w:rtl/>
                <w:lang w:bidi="ar-EG"/>
              </w:rPr>
            </w:pP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7108A0" w:rsidRDefault="00DB2D5D" w:rsidP="00083284">
            <w:pPr>
              <w:numPr>
                <w:ilvl w:val="0"/>
                <w:numId w:val="13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تفاضل </w:t>
            </w:r>
            <w:r w:rsidR="00083284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083284" w:rsidRPr="0008328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طرق تعليم المهارات الحركية فى الجمباز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7108A0" w:rsidRDefault="00083284" w:rsidP="00083284">
            <w:pPr>
              <w:numPr>
                <w:ilvl w:val="0"/>
                <w:numId w:val="13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تفسر </w:t>
            </w:r>
            <w:r w:rsidRPr="00083284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اسباب الاخطاء الشائعة وطرق اصلاحها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DB2D5D" w:rsidRDefault="00DB2D5D" w:rsidP="00DB2D5D">
            <w:pPr>
              <w:numPr>
                <w:ilvl w:val="0"/>
                <w:numId w:val="13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توظف </w:t>
            </w:r>
            <w:r w:rsidRPr="00DB2D5D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الاسس العلمية والطبيعية وتطبيقاتها فى الجمباز          ( الميكانيكاو التشريحية والفسيولوجية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)</w:t>
            </w:r>
            <w:r w:rsidR="00C93E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7108A0" w:rsidRDefault="00C93ED6" w:rsidP="00C93ED6">
            <w:pPr>
              <w:numPr>
                <w:ilvl w:val="0"/>
                <w:numId w:val="13"/>
              </w:numPr>
              <w:ind w:left="947" w:hanging="587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تقارن بين الأ</w:t>
            </w:r>
            <w:r w:rsidRPr="007108A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داء الضعيف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والأ</w:t>
            </w:r>
            <w:r w:rsidRPr="007108A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داء الجيد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  <w:r w:rsidRPr="007108A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C93ED6" w:rsidRPr="00DB2D5D" w:rsidRDefault="00DB2D5D" w:rsidP="00DB2D5D">
            <w:pPr>
              <w:ind w:left="36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DB2D5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ب/5 </w:t>
            </w:r>
            <w:r w:rsidR="00C93ED6" w:rsidRPr="00DB2D5D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تميز بين المهارات المتشابهة علي جهاز الأرضى وعارضة التوازن</w:t>
            </w:r>
          </w:p>
        </w:tc>
      </w:tr>
      <w:tr w:rsidR="00C93ED6" w:rsidRPr="006B3019" w:rsidTr="00D42097">
        <w:trPr>
          <w:trHeight w:val="839"/>
        </w:trPr>
        <w:tc>
          <w:tcPr>
            <w:tcW w:w="2631" w:type="dxa"/>
            <w:gridSpan w:val="2"/>
            <w:shd w:val="clear" w:color="auto" w:fill="auto"/>
          </w:tcPr>
          <w:p w:rsidR="00C93ED6" w:rsidRPr="0015236F" w:rsidRDefault="00C93ED6" w:rsidP="00D42097">
            <w:pPr>
              <w:pStyle w:val="ListParagraph"/>
              <w:numPr>
                <w:ilvl w:val="0"/>
                <w:numId w:val="2"/>
              </w:numPr>
              <w:rPr>
                <w:rFonts w:cs="MCS Taybah S_U normal."/>
                <w:sz w:val="26"/>
                <w:szCs w:val="26"/>
                <w:rtl/>
                <w:lang w:bidi="ar-EG"/>
              </w:rPr>
            </w:pPr>
            <w:r w:rsidRPr="0015236F">
              <w:rPr>
                <w:rFonts w:cs="MCS Taybah S_U normal."/>
                <w:sz w:val="26"/>
                <w:szCs w:val="26"/>
                <w:rtl/>
                <w:lang w:bidi="ar-EG"/>
              </w:rPr>
              <w:t>المهارات المهنية الخاصة بالمقرر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6429A7" w:rsidRDefault="00C93ED6" w:rsidP="00D42097">
            <w:pPr>
              <w:pStyle w:val="ListParagraph"/>
              <w:numPr>
                <w:ilvl w:val="0"/>
                <w:numId w:val="5"/>
              </w:numPr>
              <w:tabs>
                <w:tab w:val="num" w:pos="947"/>
              </w:tabs>
              <w:ind w:left="947" w:hanging="501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تؤدي الطالبة التسلسل الحركي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للجمل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الحركي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علي جهاز عارضة التوازن </w:t>
            </w:r>
          </w:p>
          <w:p w:rsidR="00C93ED6" w:rsidRPr="006429A7" w:rsidRDefault="00C93ED6" w:rsidP="00D42097">
            <w:pPr>
              <w:pStyle w:val="ListParagraph"/>
              <w:numPr>
                <w:ilvl w:val="0"/>
                <w:numId w:val="5"/>
              </w:numPr>
              <w:tabs>
                <w:tab w:val="num" w:pos="947"/>
              </w:tabs>
              <w:ind w:left="947" w:hanging="501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تؤدي الطالبة التسلسل الحركي للجمله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الحركي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علي جهازالحركات الارضي</w:t>
            </w:r>
            <w:r w:rsidRPr="006429A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ة.</w:t>
            </w:r>
          </w:p>
          <w:p w:rsidR="00C93ED6" w:rsidRPr="006429A7" w:rsidRDefault="00C93ED6" w:rsidP="00D42097">
            <w:pPr>
              <w:pStyle w:val="ListParagraph"/>
              <w:numPr>
                <w:ilvl w:val="0"/>
                <w:numId w:val="5"/>
              </w:numPr>
              <w:tabs>
                <w:tab w:val="num" w:pos="947"/>
              </w:tabs>
              <w:ind w:left="947" w:hanging="501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6429A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تؤدى</w:t>
            </w: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الطالبة </w:t>
            </w:r>
            <w:r w:rsidRPr="006429A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المهارات</w:t>
            </w: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التى درستها  فى التدريب الميدانى لدرس الجمباز</w:t>
            </w:r>
            <w:r w:rsidRPr="006429A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Pr="006429A7" w:rsidRDefault="00C93ED6" w:rsidP="00D42097">
            <w:pPr>
              <w:pStyle w:val="ListParagraph"/>
              <w:numPr>
                <w:ilvl w:val="0"/>
                <w:numId w:val="5"/>
              </w:numPr>
              <w:tabs>
                <w:tab w:val="num" w:pos="947"/>
              </w:tabs>
              <w:ind w:left="947" w:hanging="501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6429A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تؤدي الطالبة نموذج جيد للأداء</w:t>
            </w:r>
            <w:r w:rsidRPr="006429A7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93ED6" w:rsidRPr="006B3019" w:rsidTr="00D42097">
        <w:trPr>
          <w:trHeight w:val="1999"/>
        </w:trPr>
        <w:tc>
          <w:tcPr>
            <w:tcW w:w="2631" w:type="dxa"/>
            <w:gridSpan w:val="2"/>
            <w:shd w:val="clear" w:color="auto" w:fill="auto"/>
          </w:tcPr>
          <w:p w:rsidR="00C93ED6" w:rsidRPr="0015236F" w:rsidRDefault="00C93ED6" w:rsidP="00D42097">
            <w:pPr>
              <w:pStyle w:val="ListParagraph"/>
              <w:numPr>
                <w:ilvl w:val="0"/>
                <w:numId w:val="2"/>
              </w:numPr>
              <w:rPr>
                <w:rFonts w:cs="MCS Taybah S_U normal."/>
                <w:sz w:val="26"/>
                <w:szCs w:val="26"/>
                <w:rtl/>
                <w:lang w:bidi="ar-EG"/>
              </w:rPr>
            </w:pPr>
            <w:r w:rsidRPr="0015236F">
              <w:rPr>
                <w:rFonts w:cs="MCS Taybah S_U normal."/>
                <w:sz w:val="26"/>
                <w:szCs w:val="26"/>
                <w:rtl/>
                <w:lang w:bidi="ar-EG"/>
              </w:rPr>
              <w:t>المهارات العامة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Default="00C93ED6" w:rsidP="00D42097">
            <w:pPr>
              <w:numPr>
                <w:ilvl w:val="0"/>
                <w:numId w:val="6"/>
              </w:numPr>
              <w:spacing w:line="192" w:lineRule="auto"/>
              <w:ind w:left="947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7E6A1E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تتواصل مع الزملاء أثناء التطبيق العملي .</w:t>
            </w:r>
          </w:p>
          <w:p w:rsidR="00C93ED6" w:rsidRDefault="00C93ED6" w:rsidP="00D42097">
            <w:pPr>
              <w:numPr>
                <w:ilvl w:val="0"/>
                <w:numId w:val="6"/>
              </w:numPr>
              <w:spacing w:line="192" w:lineRule="auto"/>
              <w:ind w:left="947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06290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06290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تشارك في العمل الجماعي لإنجاز التكليفات . </w:t>
            </w:r>
          </w:p>
          <w:p w:rsidR="00C93ED6" w:rsidRDefault="00C93ED6" w:rsidP="00D42097">
            <w:pPr>
              <w:numPr>
                <w:ilvl w:val="0"/>
                <w:numId w:val="6"/>
              </w:numPr>
              <w:spacing w:line="192" w:lineRule="auto"/>
              <w:ind w:left="947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2E0E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 w:rsidRPr="0006290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تعامل بروح الفريق واستخدام الاتصال الفعال للتدريب خارج اليوم الدراسي.</w:t>
            </w:r>
          </w:p>
          <w:p w:rsidR="00C93ED6" w:rsidRPr="00B85A42" w:rsidRDefault="00C93ED6" w:rsidP="002E0E42">
            <w:pPr>
              <w:numPr>
                <w:ilvl w:val="0"/>
                <w:numId w:val="6"/>
              </w:numPr>
              <w:spacing w:line="192" w:lineRule="auto"/>
              <w:ind w:left="947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6290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تستخدم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2E0E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شبكة المعلومات الدولية </w:t>
            </w:r>
            <w:r w:rsidRPr="0006290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تعرف علي كل ما هو جديد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93ED6" w:rsidRPr="006B3019" w:rsidTr="00ED6FF0">
        <w:tc>
          <w:tcPr>
            <w:tcW w:w="2631" w:type="dxa"/>
            <w:gridSpan w:val="2"/>
            <w:vMerge w:val="restart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 xml:space="preserve"> </w:t>
            </w:r>
            <w:r w:rsidRPr="00B9506E">
              <w:rPr>
                <w:rFonts w:cs="MCS Taybah S_U normal." w:hint="cs"/>
                <w:sz w:val="28"/>
                <w:szCs w:val="28"/>
                <w:rtl/>
                <w:lang w:bidi="ar-EG"/>
              </w:rPr>
              <w:t>محتوى المقرر</w:t>
            </w:r>
          </w:p>
          <w:p w:rsidR="00C93ED6" w:rsidRPr="00B9506E" w:rsidRDefault="00C93ED6" w:rsidP="00D42097">
            <w:pPr>
              <w:pStyle w:val="ListParagraph"/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:rsidR="00C93ED6" w:rsidRPr="007E6A1E" w:rsidRDefault="00C93ED6" w:rsidP="00D42097">
            <w:pPr>
              <w:ind w:left="26"/>
              <w:jc w:val="center"/>
              <w:rPr>
                <w:rFonts w:ascii="Simplified Arabic" w:hAnsi="Simplified Arabic" w:cs="MCS Taybah S_U normal."/>
                <w:rtl/>
                <w:lang w:bidi="ar-EG"/>
              </w:rPr>
            </w:pPr>
            <w:r w:rsidRPr="007E6A1E">
              <w:rPr>
                <w:rFonts w:ascii="Simplified Arabic" w:hAnsi="Simplified Arabic" w:cs="MCS Taybah S_U normal."/>
                <w:sz w:val="22"/>
                <w:szCs w:val="22"/>
                <w:rtl/>
                <w:lang w:bidi="ar-EG"/>
              </w:rPr>
              <w:t>الموضوع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7E6A1E" w:rsidRDefault="00C93ED6" w:rsidP="00D42097">
            <w:pPr>
              <w:ind w:left="26"/>
              <w:jc w:val="center"/>
              <w:rPr>
                <w:rFonts w:ascii="Simplified Arabic" w:hAnsi="Simplified Arabic" w:cs="MCS Taybah S_U normal."/>
                <w:rtl/>
                <w:lang w:bidi="ar-EG"/>
              </w:rPr>
            </w:pPr>
            <w:r w:rsidRPr="007E6A1E">
              <w:rPr>
                <w:rFonts w:ascii="Simplified Arabic" w:hAnsi="Simplified Arabic" w:cs="MCS Taybah S_U normal."/>
                <w:sz w:val="22"/>
                <w:szCs w:val="22"/>
                <w:rtl/>
                <w:lang w:bidi="ar-EG"/>
              </w:rPr>
              <w:t>عدد الساعات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C93ED6" w:rsidRPr="007E6A1E" w:rsidRDefault="00C93ED6" w:rsidP="00D42097">
            <w:pPr>
              <w:ind w:left="26"/>
              <w:jc w:val="center"/>
              <w:rPr>
                <w:rFonts w:ascii="Simplified Arabic" w:hAnsi="Simplified Arabic" w:cs="MCS Taybah S_U normal."/>
                <w:rtl/>
                <w:lang w:bidi="ar-EG"/>
              </w:rPr>
            </w:pPr>
            <w:r w:rsidRPr="007E6A1E">
              <w:rPr>
                <w:rFonts w:ascii="Simplified Arabic" w:hAnsi="Simplified Arabic" w:cs="MCS Taybah S_U normal."/>
                <w:sz w:val="22"/>
                <w:szCs w:val="22"/>
                <w:rtl/>
                <w:lang w:bidi="ar-EG"/>
              </w:rPr>
              <w:t>محاضرة نظرية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93ED6" w:rsidRPr="007E6A1E" w:rsidRDefault="00C93ED6" w:rsidP="00D42097">
            <w:pPr>
              <w:ind w:left="26"/>
              <w:jc w:val="center"/>
              <w:rPr>
                <w:rFonts w:ascii="Simplified Arabic" w:hAnsi="Simplified Arabic" w:cs="MCS Taybah S_U normal."/>
                <w:rtl/>
                <w:lang w:bidi="ar-EG"/>
              </w:rPr>
            </w:pPr>
            <w:r w:rsidRPr="007E6A1E">
              <w:rPr>
                <w:rFonts w:ascii="Simplified Arabic" w:hAnsi="Simplified Arabic" w:cs="MCS Taybah S_U normal."/>
                <w:sz w:val="22"/>
                <w:szCs w:val="22"/>
                <w:rtl/>
                <w:lang w:bidi="ar-EG"/>
              </w:rPr>
              <w:t>دروس عملية</w:t>
            </w: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u w:val="single"/>
                <w:rtl/>
                <w:lang w:bidi="ar-EG"/>
              </w:rPr>
            </w:pPr>
            <w:r w:rsidRPr="00AD2AB1">
              <w:rPr>
                <w:rFonts w:ascii="Simplified Arabic" w:hAnsi="Simplified Arabic" w:cs="Al-Mujahed Free"/>
                <w:u w:val="single"/>
                <w:rtl/>
                <w:lang w:bidi="ar-EG"/>
              </w:rPr>
              <w:t>الأسبوع الأول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594B5F" w:rsidRDefault="005D2C16" w:rsidP="005D2C16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كيفية اعداد دارس الجمباز .</w:t>
            </w:r>
          </w:p>
          <w:p w:rsidR="00C93ED6" w:rsidRPr="00594B5F" w:rsidRDefault="005D2C16" w:rsidP="005D2C16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طرق تعليم المهارات الحركية فى الجمباز .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6B3019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الإعداد البدني العام والخاص علي جهازى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عارضة التوازن وجهاز الارضى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u w:val="single"/>
                <w:rtl/>
                <w:lang w:bidi="ar-EG"/>
              </w:rPr>
            </w:pPr>
            <w:r w:rsidRPr="00AD2AB1">
              <w:rPr>
                <w:rFonts w:ascii="Simplified Arabic" w:hAnsi="Simplified Arabic" w:cs="Al-Mujahed Free"/>
                <w:u w:val="single"/>
                <w:rtl/>
                <w:lang w:bidi="ar-EG"/>
              </w:rPr>
              <w:t>الأسبوع الثانى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FE00D3" w:rsidRDefault="00730F0E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تشرح توظيف التوازن فى تعليم المهارات</w:t>
            </w:r>
            <w:r w:rsidR="00C93ED6" w:rsidRPr="00FE00D3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6B3019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مراجعة على المراحل الفنية والمهارات التى سبق تدريسها لجهاز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ى عارضة التوازن والحركات الارضي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ة.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u w:val="single"/>
                <w:rtl/>
                <w:lang w:bidi="ar-EG"/>
              </w:rPr>
            </w:pPr>
            <w:r w:rsidRPr="00AD2AB1">
              <w:rPr>
                <w:rFonts w:ascii="Simplified Arabic" w:hAnsi="Simplified Arabic" w:cs="Al-Mujahed Free"/>
                <w:u w:val="single"/>
                <w:rtl/>
                <w:lang w:bidi="ar-EG"/>
              </w:rPr>
              <w:t xml:space="preserve">الأسبوع الثالث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7300A2" w:rsidRDefault="00C93ED6" w:rsidP="007300A2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لأجهزة المساعدة </w:t>
            </w:r>
            <w:r w:rsidR="00730F0E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واستخدامها فى </w:t>
            </w:r>
            <w:r w:rsidR="00730F0E" w:rsidRPr="00730F0E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تعليم مهارات الجمباز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علي جهازي عا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رضة التوازن والحركات الارضي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ة.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</w:p>
          <w:p w:rsidR="00C93ED6" w:rsidRPr="00CD78A9" w:rsidRDefault="00C93ED6" w:rsidP="00CD78A9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 </w:t>
            </w:r>
            <w:r w:rsidR="007300A2" w:rsidRP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تشرح المراحل الفنية والتعليمية </w:t>
            </w:r>
            <w:r w:rsid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وطرق السند والاخطاء الشائعة </w:t>
            </w:r>
            <w:r w:rsidR="007300A2" w:rsidRP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CD78A9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للمهارة الاسبوع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730F0E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تعليم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مهارة الدحرجة  الامامية كبداية على عارضة التوازن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</w:p>
          <w:p w:rsidR="00C93ED6" w:rsidRPr="00B67C9C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B67C9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تدريبات علي الوثبات والدورانات علي الجهاز</w:t>
            </w:r>
            <w:r w:rsidRPr="00B67C9C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u w:val="single"/>
                <w:rtl/>
                <w:lang w:bidi="ar-EG"/>
              </w:rPr>
            </w:pPr>
            <w:r w:rsidRPr="00AD2AB1">
              <w:rPr>
                <w:rFonts w:ascii="Simplified Arabic" w:hAnsi="Simplified Arabic" w:cs="Al-Mujahed Free"/>
                <w:u w:val="single"/>
                <w:rtl/>
                <w:lang w:bidi="ar-EG"/>
              </w:rPr>
              <w:t>الأسبوع الرابع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7300A2" w:rsidRPr="007300A2" w:rsidRDefault="00C93ED6" w:rsidP="007300A2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اساليب تدريس الامن والسلامة</w:t>
            </w:r>
            <w:r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في درس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الجمباز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="00730F0E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7300A2" w:rsidRPr="00CD78A9" w:rsidRDefault="00CD78A9" w:rsidP="00CD78A9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D78A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 تشرح المراحل الفنية والتعليمية وطرق السند والاخطاء الشائعة  للمهارة الاسبوع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7300A2" w:rsidRDefault="007300A2" w:rsidP="007300A2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تعليم الشقلبة الأمامية البطيئة على جهاز الارضى.</w:t>
            </w:r>
          </w:p>
          <w:p w:rsidR="00C93ED6" w:rsidRPr="007300A2" w:rsidRDefault="00C93ED6" w:rsidP="00DE6C39">
            <w:pPr>
              <w:tabs>
                <w:tab w:val="left" w:pos="549"/>
              </w:tabs>
              <w:ind w:left="52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B67C9C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B67C9C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 xml:space="preserve">الأسبوع الخامس </w:t>
            </w:r>
          </w:p>
          <w:p w:rsidR="00C93ED6" w:rsidRPr="00AD2AB1" w:rsidRDefault="00C93ED6" w:rsidP="00730F0E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Default="00730F0E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الاسس العلمية والطبيعية وتطبيقاتها فى الجمباز ( الميكانيكا)</w:t>
            </w:r>
          </w:p>
          <w:p w:rsidR="00CD78A9" w:rsidRPr="00CD78A9" w:rsidRDefault="00CD78A9" w:rsidP="00CD78A9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D78A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 تشرح المراحل الفنية والتعليمية وطرق السند والاخطاء الشائعة  للمهارة الاسبوع</w:t>
            </w:r>
          </w:p>
          <w:p w:rsidR="00730F0E" w:rsidRPr="007300A2" w:rsidRDefault="00730F0E" w:rsidP="007300A2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تدريس بعض مصطلحات الجمباز الفني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7300A2" w:rsidRPr="007300A2" w:rsidRDefault="007300A2" w:rsidP="007300A2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7300A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تعليم الشقلبة الخلفية البطيئة على جهاز الارضى</w:t>
            </w:r>
          </w:p>
          <w:p w:rsidR="005E75EB" w:rsidRPr="00BA487F" w:rsidRDefault="00C93ED6" w:rsidP="00BA487F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FE00D3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تعليم</w:t>
            </w:r>
            <w:r w:rsidRPr="00FE00D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الشقلبة الخلفية البطيئة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على جهاز عارضة  التوازن </w:t>
            </w:r>
            <w:r w:rsidR="00DE6C39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او شقلبة جانبية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B67C9C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B67C9C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 xml:space="preserve">الأسبوع السادس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5A41FA" w:rsidRDefault="005E75EB" w:rsidP="005E75EB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الاجهزة القانونية والادوات البديلة فى تدريس جزء الجمباز من درس التربية الرياضية بالمدرسة </w:t>
            </w:r>
            <w:r w:rsidR="00C93ED6">
              <w:rPr>
                <w:rFonts w:ascii="Simplified Arabic" w:hAnsi="Simplified Arabic" w:cs="Simplified Arabic"/>
                <w:b/>
                <w:bCs/>
                <w:lang w:bidi="ar-EG"/>
              </w:rPr>
              <w:t>.</w:t>
            </w:r>
          </w:p>
          <w:p w:rsidR="00C93ED6" w:rsidRPr="005A41FA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امتحان نظري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تدريبات عمليه علي ماسبق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BA487F" w:rsidRPr="00DF49B0" w:rsidRDefault="00BA487F" w:rsidP="00BA487F">
            <w:pPr>
              <w:numPr>
                <w:ilvl w:val="0"/>
                <w:numId w:val="7"/>
              </w:numPr>
              <w:tabs>
                <w:tab w:val="left" w:pos="549"/>
              </w:tabs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BA487F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امتحان عملى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 xml:space="preserve">الأسبوع السابع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  <w:bookmarkStart w:id="0" w:name="_GoBack"/>
            <w:bookmarkEnd w:id="0"/>
          </w:p>
          <w:p w:rsidR="00C93ED6" w:rsidRDefault="00C93ED6" w:rsidP="00C012B8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اساليب تدريسية مختلفة</w:t>
            </w:r>
            <w:r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لبعض دروس الجمباز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C012B8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C012B8" w:rsidRDefault="00C012B8" w:rsidP="00C012B8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C012B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الاسس العلمية والطبيعية وتطبيقاتها فى الجمباز (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التشريحية والفسيولوجية </w:t>
            </w:r>
            <w:r w:rsidRPr="00C012B8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)</w:t>
            </w:r>
          </w:p>
          <w:p w:rsidR="00C012B8" w:rsidRPr="00294DB1" w:rsidRDefault="00CD78A9" w:rsidP="00294DB1">
            <w:pPr>
              <w:pStyle w:val="ListParagraph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D78A9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 تشرح المراحل الفنية والتعليمية وطرق السند والاخطاء الشائعة  للمهارة الاسبوع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5A41FA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FE00D3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تعليم</w:t>
            </w:r>
            <w:r w:rsidRPr="00FE00D3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الشقلبة الامامية السريعة على جهاز الحركات الارضية</w:t>
            </w:r>
          </w:p>
          <w:p w:rsidR="00C93ED6" w:rsidRPr="006B3019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تعليم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الشقلبة الأمامية السريعة كنهاية على عارضة التوازن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 w:val="restart"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 xml:space="preserve">الأسبوع الثامن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 xml:space="preserve">الجزء النظري </w:t>
            </w:r>
          </w:p>
          <w:p w:rsidR="00C93ED6" w:rsidRPr="002B6AA9" w:rsidRDefault="00C012B8" w:rsidP="00C012B8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نماذج </w:t>
            </w:r>
            <w:r w:rsidR="00C93ED6"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لبعض دروس الجمباز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C93ED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لمرحلة التعليم الا</w:t>
            </w:r>
            <w:r w:rsidR="00C93ED6"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ساسي</w:t>
            </w:r>
            <w:r w:rsidR="00C93ED6" w:rsidRPr="002B6AA9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5A41FA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اتقان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الشقلبة الامامية السريعة على جهاز الحركات الارضية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C93ED6" w:rsidRPr="006B3019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اتقان  الشقلبة الأمامية السريعة كنهاية على عارضة التوازن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>الأسبوع التاسع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5A41FA" w:rsidRDefault="00C012B8" w:rsidP="00C012B8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نماذج </w:t>
            </w:r>
            <w:r w:rsidR="00C93ED6"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لبعض دروس الجمباز</w:t>
            </w:r>
            <w:r w:rsidR="000952A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C93ED6"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لمرحلة التعليم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الاساسى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5A41FA" w:rsidRDefault="00C012B8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تدريب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على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عمل جمل حركية من مهارات </w:t>
            </w:r>
            <w:r w:rsidR="00C93ED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الحركات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الارض</w:t>
            </w:r>
            <w:r w:rsidR="00C93ED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ية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</w:p>
          <w:p w:rsidR="00C93ED6" w:rsidRDefault="00C012B8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تدريب على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C93ED6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عمل جمل حركية على عارضة التوازن</w:t>
            </w:r>
            <w:r w:rsidR="00C93ED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C012B8" w:rsidRPr="00B91C84" w:rsidRDefault="00C012B8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امتحان عملى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rPr>
          <w:trHeight w:val="259"/>
        </w:trPr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 xml:space="preserve">الأسبوع العاشر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2B6AA9" w:rsidRDefault="00C012B8" w:rsidP="00C012B8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نماذج</w:t>
            </w:r>
            <w:r w:rsidR="00C93ED6" w:rsidRPr="005A41FA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لبعض دروس الجمباز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="000952A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="00C93ED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لمرحلة التعليم</w:t>
            </w:r>
            <w:r w:rsidR="000952A6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B91C84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اتقان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جملة جهاز عارضة التوازن</w:t>
            </w:r>
            <w:r w:rsidRPr="00B91C84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  <w:r w:rsidRPr="00B91C84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:rsidR="00C93ED6" w:rsidRPr="006B3019" w:rsidRDefault="00C93ED6" w:rsidP="00D42097">
            <w:pPr>
              <w:tabs>
                <w:tab w:val="left" w:pos="540"/>
              </w:tabs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>الأسبوع الحادى عشر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Pr="005A41FA" w:rsidRDefault="00C012B8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خصائص عمل مدرب الجمباز </w:t>
            </w:r>
          </w:p>
          <w:p w:rsidR="00CD78A9" w:rsidRPr="00CD78A9" w:rsidRDefault="00C93ED6" w:rsidP="00CD78A9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مصطلحات الجمباز الفني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5A41FA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اتقان</w:t>
            </w: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جملة جهاز الارضى</w:t>
            </w:r>
          </w:p>
          <w:p w:rsidR="00C93ED6" w:rsidRPr="00DF49B0" w:rsidRDefault="00C012B8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التدريبعلى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ماسبق تدريسه </w:t>
            </w:r>
            <w:r w:rsidR="00C93ED6">
              <w:rPr>
                <w:rFonts w:ascii="Simplified Arabic" w:hAnsi="Simplified Arabic" w:cs="Simplified Arabic"/>
                <w:b/>
                <w:bCs/>
                <w:lang w:bidi="ar-EG"/>
              </w:rPr>
              <w:t>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>الأسبوع الثانى عشر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D78A9" w:rsidRDefault="00031C94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اسس الحركة واهميتها التطبيقية فى الجمباز</w:t>
            </w:r>
          </w:p>
          <w:p w:rsidR="00031C94" w:rsidRPr="00294DB1" w:rsidRDefault="00CD78A9" w:rsidP="00294DB1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امتحان نظرى .</w:t>
            </w:r>
            <w:r w:rsidR="00031C94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Pr="005A41FA" w:rsidRDefault="00031C94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تدريبات على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الجمل الحركيه لكل من الجهازين </w:t>
            </w:r>
          </w:p>
          <w:p w:rsidR="00C93ED6" w:rsidRPr="006B3019" w:rsidRDefault="00C93ED6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إمتحان عملي</w:t>
            </w:r>
            <w:r w:rsidRPr="00B91C84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  <w:r w:rsidRPr="006B301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ED6FF0">
        <w:tc>
          <w:tcPr>
            <w:tcW w:w="2631" w:type="dxa"/>
            <w:gridSpan w:val="2"/>
            <w:vMerge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26"/>
              <w:contextualSpacing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212" w:type="dxa"/>
            <w:shd w:val="clear" w:color="auto" w:fill="auto"/>
          </w:tcPr>
          <w:p w:rsidR="00C93ED6" w:rsidRPr="002B6AA9" w:rsidRDefault="00C93ED6" w:rsidP="00D42097">
            <w:pPr>
              <w:spacing w:line="312" w:lineRule="auto"/>
              <w:jc w:val="lowKashida"/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</w:pPr>
            <w:r w:rsidRPr="002B6AA9">
              <w:rPr>
                <w:rFonts w:ascii="Simplified Arabic" w:hAnsi="Simplified Arabic" w:cs="Al-Mujahed Free"/>
                <w:b/>
                <w:bCs/>
                <w:u w:val="single"/>
                <w:rtl/>
                <w:lang w:bidi="ar-EG"/>
              </w:rPr>
              <w:t>الأسبوع الثالث عشر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النظرى</w:t>
            </w:r>
          </w:p>
          <w:p w:rsidR="00C93ED6" w:rsidRDefault="00031C94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lastRenderedPageBreak/>
              <w:t xml:space="preserve">اسباب الاخطاء الشائعة وطرق اصلاحها </w:t>
            </w:r>
          </w:p>
          <w:p w:rsidR="00C93ED6" w:rsidRPr="00AD2AB1" w:rsidRDefault="00C93ED6" w:rsidP="00D42097">
            <w:pPr>
              <w:spacing w:line="312" w:lineRule="auto"/>
              <w:jc w:val="lowKashida"/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</w:pPr>
            <w:r w:rsidRPr="00AD2AB1">
              <w:rPr>
                <w:rFonts w:ascii="Simplified Arabic" w:hAnsi="Simplified Arabic" w:cs="MCS Taybah S_U normal."/>
                <w:sz w:val="28"/>
                <w:szCs w:val="28"/>
                <w:rtl/>
                <w:lang w:bidi="ar-EG"/>
              </w:rPr>
              <w:t>الجزء العملى</w:t>
            </w:r>
          </w:p>
          <w:p w:rsidR="00C93ED6" w:rsidRDefault="00031C94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تدريبات على </w:t>
            </w:r>
            <w:r w:rsidR="00C93ED6" w:rsidRPr="005A41FA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 الجمل الحركيه لكل من الجهازين </w:t>
            </w:r>
            <w:r w:rsidR="00C93ED6" w:rsidRPr="00B91C84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031C94" w:rsidRPr="00B91C84" w:rsidRDefault="00031C94" w:rsidP="00D42097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  <w:tab w:val="left" w:pos="549"/>
              </w:tabs>
              <w:ind w:left="522" w:hanging="162"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امتحان عملى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80252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lastRenderedPageBreak/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93ED6" w:rsidRPr="00F80252" w:rsidRDefault="00C93ED6" w:rsidP="00D42097">
            <w:pPr>
              <w:spacing w:line="18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C93ED6" w:rsidRPr="00F80252" w:rsidRDefault="00C93ED6" w:rsidP="00D4209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3</w:t>
            </w:r>
          </w:p>
          <w:p w:rsidR="00C93ED6" w:rsidRPr="00F80252" w:rsidRDefault="00C93ED6" w:rsidP="00D42097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lastRenderedPageBreak/>
              <w:t>أساليب التعليم والتعلم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AC1E68" w:rsidRDefault="00C93ED6" w:rsidP="00D42097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192" w:lineRule="auto"/>
              <w:contextualSpacing w:val="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محاضرة نظرية (باستخدام اسلوب الالقاء و الحوار)</w:t>
            </w:r>
          </w:p>
          <w:p w:rsidR="00C93ED6" w:rsidRPr="00AC1E68" w:rsidRDefault="00C93ED6" w:rsidP="00D42097">
            <w:pPr>
              <w:pStyle w:val="ListParagraph"/>
              <w:numPr>
                <w:ilvl w:val="0"/>
                <w:numId w:val="7"/>
              </w:numPr>
              <w:tabs>
                <w:tab w:val="clear" w:pos="720"/>
              </w:tabs>
              <w:spacing w:line="192" w:lineRule="auto"/>
              <w:contextualSpacing w:val="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محاضرة عملية </w:t>
            </w: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التعلم بالخبرة المباشرة</w:t>
            </w: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من خلال </w:t>
            </w:r>
          </w:p>
          <w:p w:rsidR="00C93ED6" w:rsidRPr="006B3019" w:rsidRDefault="00C93ED6" w:rsidP="00D42097">
            <w:pPr>
              <w:pStyle w:val="ListParagraph"/>
              <w:spacing w:line="192" w:lineRule="auto"/>
              <w:contextualSpacing w:val="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LB"/>
              </w:rPr>
            </w:pP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</w:rPr>
              <w:t> </w:t>
            </w:r>
            <w:r w:rsidRPr="00AC1E68"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>التعلم التعاوني - التعلم الجماعي التعلم الذاتي-  التعلم بالنمذجة - التعلم بالاكتشاف-</w:t>
            </w: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  </w:t>
            </w:r>
            <w:r w:rsidRPr="00AC1E68">
              <w:rPr>
                <w:rFonts w:ascii="Simplified Arabic" w:hAnsi="Simplified Arabic" w:cs="Simplified Arabic"/>
                <w:sz w:val="28"/>
                <w:szCs w:val="28"/>
                <w:rtl/>
                <w:lang w:bidi="ar-LB"/>
              </w:rPr>
              <w:t>التعلم عن طريق المحاولة والخطأ مع اسيخدام بعض الوسائل التعليميه والتكنولوجي</w:t>
            </w:r>
            <w:r w:rsidRPr="00AC1E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LB"/>
              </w:rPr>
              <w:t>ة.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 xml:space="preserve">أساليب التعليم والتعلم للطلاب ذوى القدرات المحدوده 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AC1E68" w:rsidRDefault="00C93ED6" w:rsidP="00D42097">
            <w:pPr>
              <w:pStyle w:val="ListParagraph"/>
              <w:numPr>
                <w:ilvl w:val="0"/>
                <w:numId w:val="8"/>
              </w:numPr>
              <w:rPr>
                <w:rStyle w:val="mw-headline"/>
                <w:rFonts w:ascii="Simplified Arabic" w:hAnsi="Simplified Arabic" w:cs="Simplified Arabic"/>
                <w:sz w:val="28"/>
                <w:szCs w:val="28"/>
              </w:rPr>
            </w:pPr>
            <w:r w:rsidRPr="00AC1E68"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 xml:space="preserve">تدريبات للطالبات المتعثرات بعد انتهاء اليوم الدراسي بدون أجر </w:t>
            </w:r>
          </w:p>
          <w:p w:rsidR="00C93ED6" w:rsidRPr="00AC1E68" w:rsidRDefault="00C93ED6" w:rsidP="00D42097">
            <w:pPr>
              <w:pStyle w:val="ListParagraph"/>
              <w:numPr>
                <w:ilvl w:val="0"/>
                <w:numId w:val="8"/>
              </w:numPr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>التشجيع والاثاب</w:t>
            </w:r>
            <w:r>
              <w:rPr>
                <w:rStyle w:val="mw-headline"/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AC1E68"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 xml:space="preserve">  عند تحق</w:t>
            </w:r>
            <w:r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>يق مستويات متقدم</w:t>
            </w:r>
            <w:r>
              <w:rPr>
                <w:rStyle w:val="mw-headline"/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AC1E68">
              <w:rPr>
                <w:rStyle w:val="mw-headline"/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C93ED6" w:rsidRPr="006B3019" w:rsidTr="00D42097">
        <w:tc>
          <w:tcPr>
            <w:tcW w:w="9827" w:type="dxa"/>
            <w:gridSpan w:val="7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>تقويم الطلاب: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3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الأساليب المستخدمة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3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التوقيت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ind w:left="318"/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ج- توزيع الدرجات</w:t>
            </w:r>
          </w:p>
        </w:tc>
      </w:tr>
      <w:tr w:rsidR="00EB1E11" w:rsidRPr="006B3019" w:rsidTr="00D42097">
        <w:tc>
          <w:tcPr>
            <w:tcW w:w="1281" w:type="dxa"/>
            <w:vMerge w:val="restart"/>
            <w:shd w:val="clear" w:color="auto" w:fill="auto"/>
            <w:vAlign w:val="center"/>
          </w:tcPr>
          <w:p w:rsidR="00EB1E11" w:rsidRPr="000D6AF7" w:rsidRDefault="00EB1E11" w:rsidP="00D42097">
            <w:pPr>
              <w:pStyle w:val="ListParagraph"/>
              <w:ind w:left="34"/>
              <w:jc w:val="center"/>
              <w:rPr>
                <w:rFonts w:cs="MCS Taybah S_U normal."/>
                <w:rtl/>
                <w:lang w:bidi="ar-EG"/>
              </w:rPr>
            </w:pPr>
            <w:r w:rsidRPr="000D6AF7">
              <w:rPr>
                <w:rFonts w:cs="MCS Taybah S_U normal." w:hint="cs"/>
                <w:rtl/>
                <w:lang w:bidi="ar-EG"/>
              </w:rPr>
              <w:t>أعمال السنة</w:t>
            </w:r>
          </w:p>
        </w:tc>
        <w:tc>
          <w:tcPr>
            <w:tcW w:w="1350" w:type="dxa"/>
            <w:shd w:val="clear" w:color="auto" w:fill="auto"/>
          </w:tcPr>
          <w:p w:rsidR="00EB1E11" w:rsidRDefault="00EB1E11" w:rsidP="00A5347E">
            <w:pPr>
              <w:pStyle w:val="ListParagraph"/>
              <w:ind w:left="63"/>
              <w:rPr>
                <w:rFonts w:cs="MCS Taybah S_U normal."/>
                <w:rtl/>
                <w:lang w:bidi="ar-EG"/>
              </w:rPr>
            </w:pPr>
            <w:r>
              <w:rPr>
                <w:rFonts w:cs="MCS Taybah S_U normal." w:hint="cs"/>
                <w:rtl/>
                <w:lang w:bidi="ar-EG"/>
              </w:rPr>
              <w:t>ورقة دراسية</w:t>
            </w:r>
          </w:p>
          <w:p w:rsidR="00EB1E11" w:rsidRDefault="00EB1E11" w:rsidP="00A5347E">
            <w:pPr>
              <w:pStyle w:val="ListParagraph"/>
              <w:ind w:left="63"/>
              <w:rPr>
                <w:rFonts w:cs="MCS Taybah S_U normal."/>
                <w:rtl/>
                <w:lang w:bidi="ar-EG"/>
              </w:rPr>
            </w:pPr>
            <w:r>
              <w:rPr>
                <w:rFonts w:cs="MCS Taybah S_U normal." w:hint="cs"/>
                <w:rtl/>
                <w:lang w:bidi="ar-EG"/>
              </w:rPr>
              <w:t xml:space="preserve">او </w:t>
            </w:r>
          </w:p>
          <w:p w:rsidR="00EB1E11" w:rsidRPr="007655D5" w:rsidRDefault="00EB1E11" w:rsidP="00A5347E">
            <w:pPr>
              <w:pStyle w:val="ListParagraph"/>
              <w:ind w:left="63"/>
              <w:rPr>
                <w:rFonts w:cs="MCS Taybah S_U normal."/>
                <w:rtl/>
                <w:lang w:bidi="ar-EG"/>
              </w:rPr>
            </w:pPr>
            <w:r>
              <w:rPr>
                <w:rFonts w:cs="MCS Taybah S_U normal." w:hint="cs"/>
                <w:rtl/>
                <w:lang w:bidi="ar-EG"/>
              </w:rPr>
              <w:t xml:space="preserve">لوحة تعليمية 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EB1E11" w:rsidRPr="0090297E" w:rsidRDefault="00EB1E11" w:rsidP="00A5347E">
            <w:pPr>
              <w:pStyle w:val="ListParagraph"/>
              <w:ind w:left="63"/>
              <w:rPr>
                <w:rFonts w:cs="MCS Taybah S_U normal."/>
                <w:rtl/>
                <w:lang w:bidi="ar-EG"/>
              </w:rPr>
            </w:pPr>
            <w:r w:rsidRPr="0090297E">
              <w:rPr>
                <w:rFonts w:cs="MCS Taybah S_U normal."/>
                <w:rtl/>
                <w:lang w:bidi="ar-EG"/>
              </w:rPr>
              <w:t>الإسبوع الرابع والحادي عشر</w:t>
            </w:r>
          </w:p>
          <w:p w:rsidR="00EB1E11" w:rsidRPr="0090297E" w:rsidRDefault="00EB1E11" w:rsidP="00A5347E">
            <w:pPr>
              <w:pStyle w:val="ListParagraph"/>
              <w:ind w:left="63"/>
              <w:rPr>
                <w:rFonts w:cs="MCS Taybah S_U normal."/>
                <w:rtl/>
                <w:lang w:bidi="ar-EG"/>
              </w:rPr>
            </w:pPr>
            <w:r w:rsidRPr="0090297E">
              <w:rPr>
                <w:rFonts w:cs="MCS Taybah S_U normal." w:hint="cs"/>
                <w:rtl/>
                <w:lang w:bidi="ar-EG"/>
              </w:rPr>
              <w:t xml:space="preserve">او </w:t>
            </w:r>
          </w:p>
          <w:p w:rsidR="00EB1E11" w:rsidRPr="00C328A3" w:rsidRDefault="00EB1E11" w:rsidP="00A5347E">
            <w:pPr>
              <w:pStyle w:val="ListParagraph"/>
              <w:ind w:left="63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0297E">
              <w:rPr>
                <w:rFonts w:cs="MCS Taybah S_U normal." w:hint="cs"/>
                <w:rtl/>
                <w:lang w:bidi="ar-EG"/>
              </w:rPr>
              <w:t>الاسبوع الثامن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EB1E11" w:rsidRPr="000D6AF7" w:rsidRDefault="00EB1E11" w:rsidP="00D42097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5 درجات</w:t>
            </w:r>
          </w:p>
        </w:tc>
      </w:tr>
      <w:tr w:rsidR="00C93ED6" w:rsidRPr="006B3019" w:rsidTr="00D42097">
        <w:trPr>
          <w:trHeight w:val="493"/>
        </w:trPr>
        <w:tc>
          <w:tcPr>
            <w:tcW w:w="1281" w:type="dxa"/>
            <w:vMerge/>
            <w:shd w:val="clear" w:color="auto" w:fill="auto"/>
            <w:vAlign w:val="center"/>
          </w:tcPr>
          <w:p w:rsidR="00C93ED6" w:rsidRPr="000D6AF7" w:rsidRDefault="00C93ED6" w:rsidP="00D42097">
            <w:pPr>
              <w:pStyle w:val="ListParagraph"/>
              <w:ind w:left="34"/>
              <w:jc w:val="center"/>
              <w:rPr>
                <w:rFonts w:cs="MCS Taybah S_U normal."/>
                <w:rtl/>
                <w:lang w:bidi="ar-EG"/>
              </w:rPr>
            </w:pPr>
          </w:p>
        </w:tc>
        <w:tc>
          <w:tcPr>
            <w:tcW w:w="1350" w:type="dxa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34"/>
              <w:rPr>
                <w:rFonts w:cs="MCS Taybah S_U normal."/>
                <w:rtl/>
                <w:lang w:bidi="ar-EG"/>
              </w:rPr>
            </w:pPr>
            <w:r w:rsidRPr="000D6AF7">
              <w:rPr>
                <w:rFonts w:cs="MCS Taybah S_U normal." w:hint="cs"/>
                <w:rtl/>
                <w:lang w:bidi="ar-EG"/>
              </w:rPr>
              <w:t xml:space="preserve">تحريرى 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– السادس - الحادى عشر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C93ED6" w:rsidRPr="000D6AF7" w:rsidRDefault="00CD78A9" w:rsidP="00D42097">
            <w:pPr>
              <w:pStyle w:val="ListParagraph"/>
              <w:ind w:left="31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5</w:t>
            </w:r>
            <w:r w:rsidR="00C93ED6"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درجات</w:t>
            </w:r>
          </w:p>
        </w:tc>
      </w:tr>
      <w:tr w:rsidR="00C93ED6" w:rsidRPr="006B3019" w:rsidTr="00D42097">
        <w:tc>
          <w:tcPr>
            <w:tcW w:w="1281" w:type="dxa"/>
            <w:vMerge/>
            <w:shd w:val="clear" w:color="auto" w:fill="auto"/>
            <w:vAlign w:val="center"/>
          </w:tcPr>
          <w:p w:rsidR="00C93ED6" w:rsidRPr="000D6AF7" w:rsidRDefault="00C93ED6" w:rsidP="00D42097">
            <w:pPr>
              <w:pStyle w:val="ListParagraph"/>
              <w:ind w:left="34"/>
              <w:jc w:val="center"/>
              <w:rPr>
                <w:rFonts w:cs="MCS Taybah S_U normal."/>
                <w:rtl/>
                <w:lang w:bidi="ar-EG"/>
              </w:rPr>
            </w:pPr>
          </w:p>
        </w:tc>
        <w:tc>
          <w:tcPr>
            <w:tcW w:w="1350" w:type="dxa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34"/>
              <w:rPr>
                <w:rFonts w:cs="MCS Taybah S_U normal."/>
                <w:rtl/>
                <w:lang w:bidi="ar-EG"/>
              </w:rPr>
            </w:pPr>
            <w:r w:rsidRPr="000D6AF7">
              <w:rPr>
                <w:rFonts w:cs="MCS Taybah S_U normal." w:hint="cs"/>
                <w:rtl/>
                <w:lang w:bidi="ar-EG"/>
              </w:rPr>
              <w:t>تطبيقى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الاسبوع الخامس – التاسع – الثانى عشر – الثالث عشر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C93ED6" w:rsidRPr="000D6AF7" w:rsidRDefault="00C93ED6" w:rsidP="00CD78A9">
            <w:pPr>
              <w:pStyle w:val="ListParagraph"/>
              <w:ind w:left="318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CD78A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30</w:t>
            </w: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درجة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318"/>
              <w:rPr>
                <w:rFonts w:cs="MCS Taybah S_U normal."/>
                <w:rtl/>
                <w:lang w:bidi="ar-EG"/>
              </w:rPr>
            </w:pPr>
            <w:r w:rsidRPr="000D6AF7">
              <w:rPr>
                <w:rFonts w:cs="MCS Taybah S_U normal."/>
                <w:rtl/>
                <w:lang w:bidi="ar-EG"/>
              </w:rPr>
              <w:t>الامتحان التطبيقي النهائي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C93ED6" w:rsidRPr="000D6AF7" w:rsidRDefault="00C93ED6" w:rsidP="00D4209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نهاية الفصل الدراسى الثانى ويتم تحديدة من قبل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مجلس</w:t>
            </w: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الكلية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30 درجة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318"/>
              <w:rPr>
                <w:rFonts w:cs="MCS Taybah S_U normal."/>
                <w:rtl/>
                <w:lang w:bidi="ar-EG"/>
              </w:rPr>
            </w:pPr>
            <w:r w:rsidRPr="000D6AF7">
              <w:rPr>
                <w:rFonts w:cs="MCS Taybah S_U normal."/>
                <w:rtl/>
                <w:lang w:bidi="ar-EG"/>
              </w:rPr>
              <w:t>الامتحان التحريري النهائي</w:t>
            </w:r>
          </w:p>
        </w:tc>
        <w:tc>
          <w:tcPr>
            <w:tcW w:w="5591" w:type="dxa"/>
            <w:gridSpan w:val="3"/>
            <w:shd w:val="clear" w:color="auto" w:fill="auto"/>
          </w:tcPr>
          <w:p w:rsidR="00C93ED6" w:rsidRPr="000D6AF7" w:rsidRDefault="00C93ED6" w:rsidP="00D42097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نهاية الفصل الدراسى الثانى ويتم تحديدة من قبل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مجلس</w:t>
            </w: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الكلية </w:t>
            </w:r>
          </w:p>
        </w:tc>
        <w:tc>
          <w:tcPr>
            <w:tcW w:w="1605" w:type="dxa"/>
            <w:gridSpan w:val="2"/>
            <w:shd w:val="clear" w:color="auto" w:fill="auto"/>
          </w:tcPr>
          <w:p w:rsidR="00C93ED6" w:rsidRPr="000D6AF7" w:rsidRDefault="00C93ED6" w:rsidP="00D42097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30 درجة</w:t>
            </w:r>
          </w:p>
        </w:tc>
      </w:tr>
      <w:tr w:rsidR="00C93ED6" w:rsidRPr="006B3019" w:rsidTr="00D42097">
        <w:tc>
          <w:tcPr>
            <w:tcW w:w="9827" w:type="dxa"/>
            <w:gridSpan w:val="7"/>
            <w:shd w:val="clear" w:color="auto" w:fill="auto"/>
          </w:tcPr>
          <w:p w:rsidR="00C93ED6" w:rsidRPr="00B9506E" w:rsidRDefault="00C93ED6" w:rsidP="00D42097">
            <w:pPr>
              <w:pStyle w:val="ListParagraph"/>
              <w:numPr>
                <w:ilvl w:val="0"/>
                <w:numId w:val="1"/>
              </w:numPr>
              <w:ind w:left="368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B9506E">
              <w:rPr>
                <w:rFonts w:cs="MCS Taybah S_U normal."/>
                <w:sz w:val="28"/>
                <w:szCs w:val="28"/>
                <w:rtl/>
                <w:lang w:bidi="ar-EG"/>
              </w:rPr>
              <w:t>قائمة الكتب الدراسية والمراجع: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4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مذكرات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0D6AF7" w:rsidRDefault="00C93ED6" w:rsidP="00FA0B3A">
            <w:pPr>
              <w:pStyle w:val="ListParagraph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D6AF7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*</w:t>
            </w: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="00FA0B3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الجمباز الفنى للفرقة الثالثة </w:t>
            </w:r>
            <w:r w:rsidRPr="000D6AF7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(شعبة الجمباز) </w:t>
            </w: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4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كتب ملزمة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6B3019" w:rsidRDefault="00C93ED6" w:rsidP="00D42097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4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t>كتب مقترحة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7A4F1A" w:rsidRPr="007A4F1A" w:rsidRDefault="007A4F1A" w:rsidP="007A4F1A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7A4F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على جلال الدين : الاصابة الرياضية الوقاية والعلاج ،  الطابعة الثانية 2005.</w:t>
            </w:r>
          </w:p>
          <w:p w:rsidR="007A4F1A" w:rsidRDefault="007A4F1A" w:rsidP="00D42097">
            <w:pPr>
              <w:numPr>
                <w:ilvl w:val="0"/>
                <w:numId w:val="9"/>
              </w:numPr>
              <w:tabs>
                <w:tab w:val="left" w:pos="372"/>
              </w:tabs>
              <w:ind w:left="1230" w:hanging="123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محمد ابراهيم شحاتة : ال</w:t>
            </w:r>
            <w:r w:rsidR="003E3D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حليل الحركى لرياضة الجمباز ، المكتبة المصرية ، 2004م.</w:t>
            </w:r>
          </w:p>
          <w:p w:rsidR="003E3D2F" w:rsidRDefault="007A4F1A" w:rsidP="007A4F1A">
            <w:pPr>
              <w:numPr>
                <w:ilvl w:val="0"/>
                <w:numId w:val="9"/>
              </w:numPr>
              <w:tabs>
                <w:tab w:val="left" w:pos="372"/>
              </w:tabs>
              <w:ind w:left="1230" w:hanging="1230"/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عادل عبد البصير على : أسس ونظريات الجمباز الحديث ،المكتبة المصرية </w:t>
            </w:r>
            <w:r w:rsidR="003E3D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2004م </w:t>
            </w:r>
          </w:p>
          <w:p w:rsidR="00C93ED6" w:rsidRPr="009F3E43" w:rsidRDefault="003E3D2F" w:rsidP="003E3D2F">
            <w:pPr>
              <w:numPr>
                <w:ilvl w:val="0"/>
                <w:numId w:val="9"/>
              </w:numPr>
              <w:tabs>
                <w:tab w:val="left" w:pos="372"/>
              </w:tabs>
              <w:jc w:val="lowKashida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E3D2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محمد ابراهيم شحاتة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: اسس تعليم الجمباز ، دار الفكر العربى ، 2003م</w:t>
            </w:r>
            <w:r w:rsidR="007A4F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C93ED6" w:rsidRDefault="003E3D2F" w:rsidP="003E3D2F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3E3D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محمد ابراهيم شحاتة  : تدريب الجمباز المعاصر ، </w:t>
            </w:r>
            <w:r w:rsidRPr="003E3D2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دار الفكر العربى ، </w:t>
            </w:r>
            <w:r w:rsidRPr="003E3D2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lastRenderedPageBreak/>
              <w:t>2003م.</w:t>
            </w:r>
          </w:p>
          <w:p w:rsidR="003E3D2F" w:rsidRPr="003E3D2F" w:rsidRDefault="003E3D2F" w:rsidP="003E3D2F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مفتى ابراهيم حماد : المهارات الرياضية اسس التعلم والتدريب والدليل المصور ، مركز الكتاب للنشر 2002م </w:t>
            </w:r>
          </w:p>
          <w:p w:rsidR="003E3D2F" w:rsidRPr="003E3D2F" w:rsidRDefault="003E3D2F" w:rsidP="003E3D2F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E3D2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محمد محمود عبد السلام: الجمباز للمبتدئين، دار الوفاء لدونيا الطباعة والنشر،2002م </w:t>
            </w:r>
          </w:p>
          <w:p w:rsidR="003E3D2F" w:rsidRPr="003E3D2F" w:rsidRDefault="003E3D2F" w:rsidP="003E3D2F">
            <w:pPr>
              <w:pStyle w:val="ListParagraph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E3D2F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وفيقة معطي سالم: تكنولوجيا التعليم والتعلم في الرياضة منشأة المعارف الإسكندرية 2001 م </w:t>
            </w:r>
          </w:p>
          <w:p w:rsidR="00C93ED6" w:rsidRPr="009F3E43" w:rsidRDefault="00C93ED6" w:rsidP="00D42097">
            <w:pPr>
              <w:numPr>
                <w:ilvl w:val="0"/>
                <w:numId w:val="9"/>
              </w:numPr>
              <w:tabs>
                <w:tab w:val="left" w:pos="372"/>
              </w:tabs>
              <w:ind w:left="1230" w:hanging="1230"/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عزيزة سالم وآخرون : رياضة الجمباز بين النظرية والتطبيق مركز الكتاب للنشر ، القاهرة ، 2000 م</w:t>
            </w:r>
          </w:p>
          <w:p w:rsidR="00C93ED6" w:rsidRPr="006B3019" w:rsidRDefault="00C93ED6" w:rsidP="003E3D2F">
            <w:pPr>
              <w:tabs>
                <w:tab w:val="left" w:pos="372"/>
              </w:tabs>
              <w:ind w:left="720"/>
              <w:jc w:val="lowKashida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93ED6" w:rsidRPr="006B3019" w:rsidTr="00D42097">
        <w:tc>
          <w:tcPr>
            <w:tcW w:w="2631" w:type="dxa"/>
            <w:gridSpan w:val="2"/>
            <w:shd w:val="clear" w:color="auto" w:fill="auto"/>
          </w:tcPr>
          <w:p w:rsidR="00C93ED6" w:rsidRPr="00D360D2" w:rsidRDefault="00C93ED6" w:rsidP="00D42097">
            <w:pPr>
              <w:pStyle w:val="ListParagraph"/>
              <w:numPr>
                <w:ilvl w:val="0"/>
                <w:numId w:val="4"/>
              </w:numPr>
              <w:rPr>
                <w:rFonts w:cs="MCS Taybah S_U normal."/>
                <w:rtl/>
                <w:lang w:bidi="ar-EG"/>
              </w:rPr>
            </w:pPr>
            <w:r w:rsidRPr="00D360D2">
              <w:rPr>
                <w:rFonts w:cs="MCS Taybah S_U normal."/>
                <w:rtl/>
                <w:lang w:bidi="ar-EG"/>
              </w:rPr>
              <w:lastRenderedPageBreak/>
              <w:t>دوريات علمية أو نشرات ... الخ</w:t>
            </w:r>
          </w:p>
        </w:tc>
        <w:tc>
          <w:tcPr>
            <w:tcW w:w="7196" w:type="dxa"/>
            <w:gridSpan w:val="5"/>
            <w:shd w:val="clear" w:color="auto" w:fill="auto"/>
          </w:tcPr>
          <w:p w:rsidR="00C93ED6" w:rsidRPr="009F3E43" w:rsidRDefault="00C93ED6" w:rsidP="00D42097">
            <w:pPr>
              <w:numPr>
                <w:ilvl w:val="0"/>
                <w:numId w:val="10"/>
              </w:numPr>
              <w:bidi w:val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http:://.www.frggympstocs.com</w:t>
            </w:r>
          </w:p>
          <w:p w:rsidR="00C93ED6" w:rsidRPr="009F3E43" w:rsidRDefault="00C93ED6" w:rsidP="00D42097">
            <w:pPr>
              <w:numPr>
                <w:ilvl w:val="0"/>
                <w:numId w:val="10"/>
              </w:numPr>
              <w:bidi w:val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http:://.www.usa.gymnostics.org/6ymnastics/history/ortistic-b.tml-2002</w:t>
            </w:r>
          </w:p>
          <w:p w:rsidR="00C93ED6" w:rsidRPr="009F3E43" w:rsidRDefault="00C93ED6" w:rsidP="00D42097">
            <w:pPr>
              <w:numPr>
                <w:ilvl w:val="0"/>
                <w:numId w:val="10"/>
              </w:numPr>
              <w:bidi w:val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Bttp-www-6ymnova-fr</w:t>
            </w:r>
          </w:p>
          <w:p w:rsidR="00C93ED6" w:rsidRPr="009F3E43" w:rsidRDefault="00C93ED6" w:rsidP="00D42097">
            <w:pPr>
              <w:numPr>
                <w:ilvl w:val="0"/>
                <w:numId w:val="10"/>
              </w:numPr>
              <w:bidi w:val="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http:://.www.6ymnedio-com/cottbas/idex.htm.2002</w:t>
            </w:r>
          </w:p>
          <w:p w:rsidR="00C93ED6" w:rsidRPr="006B3019" w:rsidRDefault="00C93ED6" w:rsidP="00D42097">
            <w:pPr>
              <w:numPr>
                <w:ilvl w:val="0"/>
                <w:numId w:val="10"/>
              </w:numPr>
              <w:bidi w:val="0"/>
              <w:rPr>
                <w:rFonts w:ascii="Simplified Arabic" w:hAnsi="Simplified Arabic" w:cs="Simplified Arabic"/>
                <w:b/>
                <w:bCs/>
                <w:i/>
                <w:iCs/>
                <w:sz w:val="20"/>
                <w:szCs w:val="20"/>
                <w:u w:val="single"/>
                <w:lang w:bidi="ar-EG"/>
              </w:rPr>
            </w:pPr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http:://.</w:t>
            </w:r>
            <w:proofErr w:type="spellStart"/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wwwunttedathlrtiecom</w:t>
            </w:r>
            <w:proofErr w:type="spellEnd"/>
            <w:r w:rsidRPr="009F3E43"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/loorsystem.htm2002</w:t>
            </w:r>
          </w:p>
        </w:tc>
      </w:tr>
    </w:tbl>
    <w:p w:rsidR="00C93ED6" w:rsidRPr="006B3019" w:rsidRDefault="00C93ED6" w:rsidP="00C93ED6">
      <w:pPr>
        <w:pStyle w:val="ListParagraph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p w:rsidR="00C93ED6" w:rsidRDefault="00C93ED6" w:rsidP="00D352A7">
      <w:pPr>
        <w:pStyle w:val="ListParagraph"/>
        <w:ind w:left="84"/>
        <w:rPr>
          <w:rFonts w:cs="MCS Taybah S_U normal."/>
          <w:sz w:val="28"/>
          <w:szCs w:val="28"/>
          <w:rtl/>
          <w:lang w:bidi="ar-EG"/>
        </w:rPr>
      </w:pPr>
      <w:r w:rsidRPr="009F3E43">
        <w:rPr>
          <w:rFonts w:cs="MCS Taybah S_U normal."/>
          <w:sz w:val="28"/>
          <w:szCs w:val="28"/>
          <w:rtl/>
          <w:lang w:bidi="ar-EG"/>
        </w:rPr>
        <w:t>أستاذ الما</w:t>
      </w:r>
      <w:r>
        <w:rPr>
          <w:rFonts w:cs="MCS Taybah S_U normal."/>
          <w:sz w:val="28"/>
          <w:szCs w:val="28"/>
          <w:rtl/>
          <w:lang w:bidi="ar-EG"/>
        </w:rPr>
        <w:t xml:space="preserve">دة: </w:t>
      </w:r>
      <w:r>
        <w:rPr>
          <w:rFonts w:cs="MCS Taybah S_U normal." w:hint="cs"/>
          <w:sz w:val="28"/>
          <w:szCs w:val="28"/>
          <w:rtl/>
          <w:lang w:bidi="ar-EG"/>
        </w:rPr>
        <w:t>أ.</w:t>
      </w:r>
      <w:r w:rsidR="00D352A7">
        <w:rPr>
          <w:rFonts w:cs="MCS Taybah S_U normal." w:hint="cs"/>
          <w:sz w:val="28"/>
          <w:szCs w:val="28"/>
          <w:rtl/>
          <w:lang w:bidi="ar-EG"/>
        </w:rPr>
        <w:t xml:space="preserve"> </w:t>
      </w:r>
      <w:r>
        <w:rPr>
          <w:rFonts w:cs="MCS Taybah S_U normal." w:hint="cs"/>
          <w:sz w:val="28"/>
          <w:szCs w:val="28"/>
          <w:rtl/>
          <w:lang w:bidi="ar-EG"/>
        </w:rPr>
        <w:t>د/ جيهان احمد بدر</w:t>
      </w:r>
      <w:r>
        <w:rPr>
          <w:rFonts w:cs="MCS Taybah S_U normal."/>
          <w:sz w:val="28"/>
          <w:szCs w:val="28"/>
          <w:rtl/>
          <w:lang w:bidi="ar-EG"/>
        </w:rPr>
        <w:t xml:space="preserve"> </w:t>
      </w:r>
      <w:r>
        <w:rPr>
          <w:rFonts w:cs="MCS Taybah S_U normal." w:hint="cs"/>
          <w:sz w:val="28"/>
          <w:szCs w:val="28"/>
          <w:rtl/>
          <w:lang w:bidi="ar-EG"/>
        </w:rPr>
        <w:t xml:space="preserve">          </w:t>
      </w:r>
      <w:r>
        <w:rPr>
          <w:rFonts w:cs="MCS Taybah S_U normal."/>
          <w:sz w:val="28"/>
          <w:szCs w:val="28"/>
          <w:rtl/>
          <w:lang w:bidi="ar-EG"/>
        </w:rPr>
        <w:t xml:space="preserve"> </w:t>
      </w:r>
      <w:r w:rsidRPr="009F3E43">
        <w:rPr>
          <w:rFonts w:cs="MCS Taybah S_U normal."/>
          <w:sz w:val="28"/>
          <w:szCs w:val="28"/>
          <w:rtl/>
          <w:lang w:bidi="ar-EG"/>
        </w:rPr>
        <w:t xml:space="preserve">       رئيس القسم العلمى:</w:t>
      </w:r>
      <w:r>
        <w:rPr>
          <w:rFonts w:cs="MCS Taybah S_U normal." w:hint="cs"/>
          <w:sz w:val="28"/>
          <w:szCs w:val="28"/>
          <w:rtl/>
          <w:lang w:bidi="ar-EG"/>
        </w:rPr>
        <w:t xml:space="preserve">أ.د/ </w:t>
      </w:r>
      <w:r w:rsidR="00D352A7">
        <w:rPr>
          <w:rFonts w:cs="MCS Taybah S_U normal." w:hint="cs"/>
          <w:sz w:val="28"/>
          <w:szCs w:val="28"/>
          <w:rtl/>
          <w:lang w:bidi="ar-EG"/>
        </w:rPr>
        <w:t xml:space="preserve">نادية عبد القادر </w:t>
      </w:r>
    </w:p>
    <w:p w:rsidR="00C93ED6" w:rsidRDefault="00C93ED6" w:rsidP="00C93ED6">
      <w:pPr>
        <w:pStyle w:val="ListParagraph"/>
        <w:ind w:left="84"/>
        <w:rPr>
          <w:rFonts w:cs="MCS Taybah S_U normal."/>
          <w:sz w:val="28"/>
          <w:szCs w:val="28"/>
          <w:rtl/>
          <w:lang w:bidi="ar-EG"/>
        </w:rPr>
      </w:pPr>
    </w:p>
    <w:p w:rsidR="00C93ED6" w:rsidRPr="009F3E43" w:rsidRDefault="00C93ED6" w:rsidP="00C93ED6">
      <w:pPr>
        <w:pStyle w:val="ListParagraph"/>
        <w:rPr>
          <w:rFonts w:cs="MCS Taybah S_U normal."/>
          <w:sz w:val="28"/>
          <w:szCs w:val="28"/>
          <w:rtl/>
          <w:lang w:bidi="ar-EG"/>
        </w:rPr>
      </w:pPr>
    </w:p>
    <w:p w:rsidR="00C93ED6" w:rsidRPr="009F3E43" w:rsidRDefault="00C93ED6" w:rsidP="00D352A7">
      <w:pPr>
        <w:pStyle w:val="ListParagraph"/>
        <w:ind w:left="84"/>
        <w:rPr>
          <w:rFonts w:cs="MCS Taybah S_U normal."/>
          <w:sz w:val="28"/>
          <w:szCs w:val="28"/>
          <w:lang w:bidi="ar-EG"/>
        </w:rPr>
      </w:pPr>
      <w:r w:rsidRPr="00B63D40">
        <w:rPr>
          <w:rFonts w:cs="MCS Taybah S_U normal."/>
          <w:sz w:val="28"/>
          <w:szCs w:val="28"/>
          <w:rtl/>
          <w:lang w:bidi="ar-EG"/>
        </w:rPr>
        <w:t>تاريخ مجلس القسم</w:t>
      </w:r>
      <w:r w:rsidRPr="00B63D40">
        <w:rPr>
          <w:rFonts w:cs="MCS Taybah S_U normal." w:hint="cs"/>
          <w:sz w:val="28"/>
          <w:szCs w:val="28"/>
          <w:rtl/>
          <w:lang w:bidi="ar-EG"/>
        </w:rPr>
        <w:t>:</w:t>
      </w:r>
      <w:r w:rsidRPr="00B63D40">
        <w:rPr>
          <w:rFonts w:cs="MCS Taybah S_U normal."/>
          <w:sz w:val="28"/>
          <w:szCs w:val="28"/>
          <w:rtl/>
          <w:lang w:bidi="ar-EG"/>
        </w:rPr>
        <w:t xml:space="preserve"> </w:t>
      </w:r>
      <w:r w:rsidRPr="00B63D40">
        <w:rPr>
          <w:rFonts w:cs="MCS Taybah S_U normal." w:hint="cs"/>
          <w:sz w:val="28"/>
          <w:szCs w:val="28"/>
          <w:rtl/>
          <w:lang w:bidi="ar-EG"/>
        </w:rPr>
        <w:t xml:space="preserve"> </w:t>
      </w:r>
      <w:r>
        <w:rPr>
          <w:rFonts w:cs="MCS Taybah S_U normal." w:hint="cs"/>
          <w:sz w:val="28"/>
          <w:szCs w:val="28"/>
          <w:rtl/>
          <w:lang w:bidi="ar-EG"/>
        </w:rPr>
        <w:t>5</w:t>
      </w:r>
      <w:r w:rsidRPr="00B63D40">
        <w:rPr>
          <w:rFonts w:cs="MCS Taybah S_U normal." w:hint="cs"/>
          <w:sz w:val="28"/>
          <w:szCs w:val="28"/>
          <w:rtl/>
          <w:lang w:bidi="ar-EG"/>
        </w:rPr>
        <w:t>/8/201</w:t>
      </w:r>
      <w:r w:rsidR="00D352A7">
        <w:rPr>
          <w:rFonts w:cs="MCS Taybah S_U normal." w:hint="cs"/>
          <w:sz w:val="28"/>
          <w:szCs w:val="28"/>
          <w:rtl/>
          <w:lang w:bidi="ar-EG"/>
        </w:rPr>
        <w:t>3</w:t>
      </w:r>
      <w:r>
        <w:rPr>
          <w:rFonts w:cs="MCS Taybah S_U normal." w:hint="cs"/>
          <w:sz w:val="28"/>
          <w:szCs w:val="28"/>
          <w:rtl/>
          <w:lang w:bidi="ar-EG"/>
        </w:rPr>
        <w:t>م</w:t>
      </w:r>
    </w:p>
    <w:p w:rsidR="00C93ED6" w:rsidRPr="00E15D11" w:rsidRDefault="00C93ED6" w:rsidP="00C93ED6">
      <w:pPr>
        <w:tabs>
          <w:tab w:val="left" w:pos="3251"/>
        </w:tabs>
        <w:rPr>
          <w:rFonts w:ascii="Simplified Arabic" w:hAnsi="Simplified Arabic" w:cs="Simplified Arabic"/>
          <w:b/>
          <w:bCs/>
          <w:sz w:val="20"/>
          <w:szCs w:val="20"/>
        </w:rPr>
      </w:pPr>
    </w:p>
    <w:p w:rsidR="00D36867" w:rsidRDefault="00D36867"/>
    <w:sectPr w:rsidR="00D36867" w:rsidSect="00851A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822" w:rsidRDefault="000E5822">
      <w:r>
        <w:separator/>
      </w:r>
    </w:p>
  </w:endnote>
  <w:endnote w:type="continuationSeparator" w:id="0">
    <w:p w:rsidR="000E5822" w:rsidRDefault="000E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ujahed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822" w:rsidRDefault="000E5822">
      <w:r>
        <w:separator/>
      </w:r>
    </w:p>
  </w:footnote>
  <w:footnote w:type="continuationSeparator" w:id="0">
    <w:p w:rsidR="000E5822" w:rsidRDefault="000E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4358" o:spid="_x0000_s2050" type="#_x0000_t136" style="position:absolute;left:0;text-align:left;margin-left:0;margin-top:0;width:487.95pt;height:9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Qmu_girl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4359" o:spid="_x0000_s2051" type="#_x0000_t136" style="position:absolute;left:0;text-align:left;margin-left:0;margin-top:0;width:487.95pt;height:9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Qmu_girl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EE3" w:rsidRDefault="000E582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34357" o:spid="_x0000_s2049" type="#_x0000_t136" style="position:absolute;left:0;text-align:left;margin-left:0;margin-top:0;width:487.95pt;height:9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Qmu_girl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87C"/>
    <w:multiLevelType w:val="hybridMultilevel"/>
    <w:tmpl w:val="244CFE94"/>
    <w:lvl w:ilvl="0" w:tplc="D28830D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35C"/>
    <w:multiLevelType w:val="hybridMultilevel"/>
    <w:tmpl w:val="D8CC9E96"/>
    <w:lvl w:ilvl="0" w:tplc="6F6CFE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1E1B"/>
    <w:multiLevelType w:val="hybridMultilevel"/>
    <w:tmpl w:val="2F7059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964E9A22">
      <w:start w:val="1"/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B24C4"/>
    <w:multiLevelType w:val="hybridMultilevel"/>
    <w:tmpl w:val="B296A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712913"/>
    <w:multiLevelType w:val="hybridMultilevel"/>
    <w:tmpl w:val="E8687DEC"/>
    <w:lvl w:ilvl="0" w:tplc="290E4BE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B4CA5"/>
    <w:multiLevelType w:val="hybridMultilevel"/>
    <w:tmpl w:val="3FAC1A10"/>
    <w:lvl w:ilvl="0" w:tplc="FE0E1E44">
      <w:start w:val="1"/>
      <w:numFmt w:val="decimal"/>
      <w:lvlText w:val="أ/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60B53"/>
    <w:multiLevelType w:val="hybridMultilevel"/>
    <w:tmpl w:val="B7CEDA28"/>
    <w:lvl w:ilvl="0" w:tplc="E47605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CS Taybah S_U normal.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63932"/>
    <w:multiLevelType w:val="hybridMultilevel"/>
    <w:tmpl w:val="CEF4DBFA"/>
    <w:lvl w:ilvl="0" w:tplc="B6205F88">
      <w:start w:val="1"/>
      <w:numFmt w:val="decimal"/>
      <w:lvlText w:val="د/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17AAC"/>
    <w:multiLevelType w:val="hybridMultilevel"/>
    <w:tmpl w:val="D9AE7D94"/>
    <w:lvl w:ilvl="0" w:tplc="C59EE1B6">
      <w:start w:val="1"/>
      <w:numFmt w:val="decimal"/>
      <w:lvlText w:val="ج/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066C3"/>
    <w:multiLevelType w:val="hybridMultilevel"/>
    <w:tmpl w:val="4E00D06A"/>
    <w:lvl w:ilvl="0" w:tplc="D28830DC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16773"/>
    <w:multiLevelType w:val="hybridMultilevel"/>
    <w:tmpl w:val="0626628C"/>
    <w:lvl w:ilvl="0" w:tplc="12B03CA8">
      <w:start w:val="1"/>
      <w:numFmt w:val="decimal"/>
      <w:lvlText w:val="ب/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125E"/>
    <w:multiLevelType w:val="hybridMultilevel"/>
    <w:tmpl w:val="33E89132"/>
    <w:lvl w:ilvl="0" w:tplc="B5B09458">
      <w:start w:val="1"/>
      <w:numFmt w:val="decimal"/>
      <w:lvlText w:val="ب/ %1"/>
      <w:lvlJc w:val="left"/>
      <w:pPr>
        <w:ind w:left="1165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12">
    <w:nsid w:val="716F0C37"/>
    <w:multiLevelType w:val="hybridMultilevel"/>
    <w:tmpl w:val="A54A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D6"/>
    <w:rsid w:val="00022513"/>
    <w:rsid w:val="00031C94"/>
    <w:rsid w:val="00083284"/>
    <w:rsid w:val="000952A6"/>
    <w:rsid w:val="000E5822"/>
    <w:rsid w:val="00135320"/>
    <w:rsid w:val="001E116A"/>
    <w:rsid w:val="002062B0"/>
    <w:rsid w:val="00294DB1"/>
    <w:rsid w:val="002E0E42"/>
    <w:rsid w:val="00315033"/>
    <w:rsid w:val="003D22C6"/>
    <w:rsid w:val="003E3D2F"/>
    <w:rsid w:val="00430F24"/>
    <w:rsid w:val="00522651"/>
    <w:rsid w:val="005D2C16"/>
    <w:rsid w:val="005E75EB"/>
    <w:rsid w:val="00623A0E"/>
    <w:rsid w:val="006636D4"/>
    <w:rsid w:val="006C720F"/>
    <w:rsid w:val="006D468B"/>
    <w:rsid w:val="006E5D20"/>
    <w:rsid w:val="007300A2"/>
    <w:rsid w:val="00730F0E"/>
    <w:rsid w:val="007A4F1A"/>
    <w:rsid w:val="007D4048"/>
    <w:rsid w:val="0091166D"/>
    <w:rsid w:val="009D2ADD"/>
    <w:rsid w:val="009F2814"/>
    <w:rsid w:val="00BA487F"/>
    <w:rsid w:val="00C012B8"/>
    <w:rsid w:val="00C461C3"/>
    <w:rsid w:val="00C93ED6"/>
    <w:rsid w:val="00CD78A9"/>
    <w:rsid w:val="00D352A7"/>
    <w:rsid w:val="00D36867"/>
    <w:rsid w:val="00DA6E6F"/>
    <w:rsid w:val="00DB2D5D"/>
    <w:rsid w:val="00DE6C39"/>
    <w:rsid w:val="00EB1E11"/>
    <w:rsid w:val="00ED0DEA"/>
    <w:rsid w:val="00ED6F70"/>
    <w:rsid w:val="00ED6FF0"/>
    <w:rsid w:val="00FA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D6"/>
    <w:pPr>
      <w:ind w:left="720"/>
      <w:contextualSpacing/>
    </w:pPr>
  </w:style>
  <w:style w:type="paragraph" w:styleId="Header">
    <w:name w:val="header"/>
    <w:basedOn w:val="Normal"/>
    <w:link w:val="HeaderChar"/>
    <w:rsid w:val="00C93E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E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D6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C93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ED6"/>
    <w:pPr>
      <w:ind w:left="720"/>
      <w:contextualSpacing/>
    </w:pPr>
  </w:style>
  <w:style w:type="paragraph" w:styleId="Header">
    <w:name w:val="header"/>
    <w:basedOn w:val="Normal"/>
    <w:link w:val="HeaderChar"/>
    <w:rsid w:val="00C93E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E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E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ED6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C9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DGEHAN</cp:lastModifiedBy>
  <cp:revision>12</cp:revision>
  <dcterms:created xsi:type="dcterms:W3CDTF">2013-12-28T05:02:00Z</dcterms:created>
  <dcterms:modified xsi:type="dcterms:W3CDTF">2014-02-15T21:18:00Z</dcterms:modified>
</cp:coreProperties>
</file>