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ECD" w:rsidRDefault="00383ECD" w:rsidP="00383ECD">
      <w:pPr>
        <w:rPr>
          <w:rtl/>
          <w:lang w:bidi="ar-EG"/>
        </w:rPr>
      </w:pPr>
      <w:r>
        <w:rPr>
          <w:rFonts w:cs="Arial"/>
          <w:noProof/>
          <w:rtl/>
        </w:rPr>
        <w:drawing>
          <wp:anchor distT="0" distB="0" distL="114300" distR="114300" simplePos="0" relativeHeight="251661312" behindDoc="0" locked="0" layoutInCell="1" allowOverlap="1">
            <wp:simplePos x="0" y="0"/>
            <wp:positionH relativeFrom="margin">
              <wp:align>left</wp:align>
            </wp:positionH>
            <wp:positionV relativeFrom="paragraph">
              <wp:posOffset>144780</wp:posOffset>
            </wp:positionV>
            <wp:extent cx="847725" cy="947420"/>
            <wp:effectExtent l="133350" t="114300" r="123825" b="138430"/>
            <wp:wrapSquare wrapText="bothSides"/>
            <wp:docPr id="2" name="Picture 2" descr="C:\Users\3D C0mputer$h0p\Desktop\شعار الكل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D C0mputer$h0p\Desktop\شعار الكلية.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9474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cs="Arial"/>
          <w:noProof/>
          <w:rtl/>
        </w:rPr>
        <w:drawing>
          <wp:anchor distT="0" distB="0" distL="114300" distR="114300" simplePos="0" relativeHeight="251659264" behindDoc="0" locked="0" layoutInCell="1" allowOverlap="1">
            <wp:simplePos x="0" y="0"/>
            <wp:positionH relativeFrom="margin">
              <wp:posOffset>4909185</wp:posOffset>
            </wp:positionH>
            <wp:positionV relativeFrom="paragraph">
              <wp:posOffset>51435</wp:posOffset>
            </wp:positionV>
            <wp:extent cx="1169035" cy="1041400"/>
            <wp:effectExtent l="0" t="0" r="0" b="6350"/>
            <wp:wrapSquare wrapText="bothSides"/>
            <wp:docPr id="1" name="Picture 1" descr="C:\Users\3D C0mputer$h0p\Desktop\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D C0mputer$h0p\Desktop\شعار الجامعة.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9035" cy="1041400"/>
                    </a:xfrm>
                    <a:prstGeom prst="rect">
                      <a:avLst/>
                    </a:prstGeom>
                    <a:noFill/>
                    <a:ln>
                      <a:noFill/>
                    </a:ln>
                  </pic:spPr>
                </pic:pic>
              </a:graphicData>
            </a:graphic>
          </wp:anchor>
        </w:drawing>
      </w:r>
    </w:p>
    <w:p w:rsidR="00383ECD" w:rsidRDefault="00383ECD" w:rsidP="00383ECD">
      <w:pPr>
        <w:rPr>
          <w:rtl/>
          <w:lang w:bidi="ar-EG"/>
        </w:rPr>
      </w:pPr>
    </w:p>
    <w:p w:rsidR="00383ECD" w:rsidRDefault="00383ECD" w:rsidP="00383ECD">
      <w:pPr>
        <w:pStyle w:val="Header"/>
        <w:rPr>
          <w:rtl/>
        </w:rPr>
      </w:pPr>
    </w:p>
    <w:p w:rsidR="00383ECD" w:rsidRDefault="00383ECD" w:rsidP="00383ECD">
      <w:pPr>
        <w:pStyle w:val="Header"/>
        <w:rPr>
          <w:rtl/>
        </w:rPr>
      </w:pPr>
    </w:p>
    <w:p w:rsidR="00383ECD" w:rsidRDefault="00383ECD" w:rsidP="00383ECD">
      <w:pPr>
        <w:pStyle w:val="Header"/>
        <w:rPr>
          <w:rtl/>
        </w:rPr>
      </w:pPr>
    </w:p>
    <w:p w:rsidR="00383ECD" w:rsidRPr="00736C82" w:rsidRDefault="00383ECD" w:rsidP="00383ECD">
      <w:pPr>
        <w:pStyle w:val="Header"/>
        <w:rPr>
          <w:rFonts w:ascii="Simplified Arabic" w:hAnsi="Simplified Arabic" w:cs="Simplified Arabic"/>
          <w:sz w:val="6"/>
          <w:szCs w:val="6"/>
          <w:rtl/>
        </w:rPr>
      </w:pPr>
    </w:p>
    <w:p w:rsidR="00383ECD" w:rsidRPr="00736C82" w:rsidRDefault="00383ECD" w:rsidP="00383ECD">
      <w:pPr>
        <w:pStyle w:val="Header"/>
        <w:spacing w:line="216" w:lineRule="auto"/>
        <w:rPr>
          <w:rFonts w:ascii="Simplified Arabic" w:hAnsi="Simplified Arabic" w:cs="Simplified Arabic"/>
          <w:b/>
          <w:bCs/>
          <w:sz w:val="26"/>
          <w:szCs w:val="26"/>
          <w:rtl/>
        </w:rPr>
      </w:pPr>
      <w:r w:rsidRPr="00736C82">
        <w:rPr>
          <w:rFonts w:ascii="Simplified Arabic" w:hAnsi="Simplified Arabic" w:cs="Simplified Arabic"/>
          <w:b/>
          <w:bCs/>
          <w:sz w:val="26"/>
          <w:szCs w:val="26"/>
          <w:rtl/>
        </w:rPr>
        <w:t>كلية التربية الرياضية بنات</w:t>
      </w:r>
    </w:p>
    <w:p w:rsidR="00383ECD" w:rsidRPr="00736C82" w:rsidRDefault="00383ECD" w:rsidP="00383ECD">
      <w:pPr>
        <w:pStyle w:val="Header"/>
        <w:spacing w:line="216" w:lineRule="auto"/>
        <w:rPr>
          <w:rFonts w:ascii="Simplified Arabic" w:hAnsi="Simplified Arabic" w:cs="Simplified Arabic"/>
          <w:b/>
          <w:bCs/>
          <w:sz w:val="26"/>
          <w:szCs w:val="26"/>
          <w:rtl/>
        </w:rPr>
      </w:pPr>
      <w:r w:rsidRPr="00736C82">
        <w:rPr>
          <w:rFonts w:ascii="Simplified Arabic" w:hAnsi="Simplified Arabic" w:cs="Simplified Arabic"/>
          <w:b/>
          <w:bCs/>
          <w:sz w:val="26"/>
          <w:szCs w:val="26"/>
          <w:rtl/>
        </w:rPr>
        <w:t>قسم:</w:t>
      </w:r>
      <w:r>
        <w:rPr>
          <w:rFonts w:ascii="Simplified Arabic" w:hAnsi="Simplified Arabic" w:cs="Simplified Arabic" w:hint="cs"/>
          <w:b/>
          <w:bCs/>
          <w:sz w:val="26"/>
          <w:szCs w:val="26"/>
          <w:rtl/>
        </w:rPr>
        <w:t xml:space="preserve"> العلوم الصحية</w:t>
      </w:r>
    </w:p>
    <w:p w:rsidR="00383ECD" w:rsidRPr="00736C82" w:rsidRDefault="00383ECD" w:rsidP="00383ECD">
      <w:pPr>
        <w:pStyle w:val="Header"/>
        <w:spacing w:line="216" w:lineRule="auto"/>
        <w:rPr>
          <w:rFonts w:ascii="Simplified Arabic" w:hAnsi="Simplified Arabic" w:cs="Simplified Arabic"/>
          <w:b/>
          <w:bCs/>
          <w:sz w:val="26"/>
          <w:szCs w:val="26"/>
          <w:rtl/>
        </w:rPr>
      </w:pPr>
      <w:r w:rsidRPr="00736C82">
        <w:rPr>
          <w:rFonts w:ascii="Simplified Arabic" w:hAnsi="Simplified Arabic" w:cs="Simplified Arabic"/>
          <w:b/>
          <w:bCs/>
          <w:sz w:val="26"/>
          <w:szCs w:val="26"/>
          <w:rtl/>
        </w:rPr>
        <w:t>مرحلة:</w:t>
      </w:r>
      <w:r>
        <w:rPr>
          <w:rFonts w:ascii="Simplified Arabic" w:hAnsi="Simplified Arabic" w:cs="Simplified Arabic" w:hint="cs"/>
          <w:b/>
          <w:bCs/>
          <w:sz w:val="26"/>
          <w:szCs w:val="26"/>
          <w:rtl/>
        </w:rPr>
        <w:t xml:space="preserve"> البكالوريوس</w:t>
      </w:r>
    </w:p>
    <w:p w:rsidR="00383ECD" w:rsidRPr="00736C82" w:rsidRDefault="00383ECD" w:rsidP="00383ECD">
      <w:pPr>
        <w:pStyle w:val="Header"/>
        <w:jc w:val="center"/>
        <w:rPr>
          <w:rFonts w:ascii="Simplified Arabic" w:hAnsi="Simplified Arabic" w:cs="Simplified Arabic"/>
          <w:b/>
          <w:bCs/>
          <w:sz w:val="28"/>
          <w:szCs w:val="28"/>
          <w:u w:val="single"/>
          <w:rtl/>
        </w:rPr>
      </w:pPr>
      <w:r w:rsidRPr="00736C82">
        <w:rPr>
          <w:rFonts w:ascii="Simplified Arabic" w:hAnsi="Simplified Arabic" w:cs="Simplified Arabic"/>
          <w:b/>
          <w:bCs/>
          <w:sz w:val="28"/>
          <w:szCs w:val="28"/>
          <w:u w:val="single"/>
          <w:rtl/>
        </w:rPr>
        <w:t>امتحان مقرر (</w:t>
      </w:r>
      <w:r>
        <w:rPr>
          <w:rFonts w:ascii="Simplified Arabic" w:hAnsi="Simplified Arabic" w:cs="Simplified Arabic" w:hint="cs"/>
          <w:b/>
          <w:bCs/>
          <w:sz w:val="28"/>
          <w:szCs w:val="28"/>
          <w:u w:val="single"/>
          <w:rtl/>
        </w:rPr>
        <w:t>التربية الصحية</w:t>
      </w:r>
      <w:r w:rsidRPr="00736C82">
        <w:rPr>
          <w:rFonts w:ascii="Simplified Arabic" w:hAnsi="Simplified Arabic" w:cs="Simplified Arabic"/>
          <w:b/>
          <w:bCs/>
          <w:sz w:val="28"/>
          <w:szCs w:val="28"/>
          <w:u w:val="single"/>
          <w:rtl/>
        </w:rPr>
        <w:t>) الفرقة (</w:t>
      </w:r>
      <w:r>
        <w:rPr>
          <w:rFonts w:ascii="Simplified Arabic" w:hAnsi="Simplified Arabic" w:cs="Simplified Arabic" w:hint="cs"/>
          <w:b/>
          <w:bCs/>
          <w:sz w:val="28"/>
          <w:szCs w:val="28"/>
          <w:u w:val="single"/>
          <w:rtl/>
        </w:rPr>
        <w:t>الرابعة</w:t>
      </w:r>
      <w:r w:rsidRPr="00736C82">
        <w:rPr>
          <w:rFonts w:ascii="Simplified Arabic" w:hAnsi="Simplified Arabic" w:cs="Simplified Arabic"/>
          <w:b/>
          <w:bCs/>
          <w:sz w:val="28"/>
          <w:szCs w:val="28"/>
          <w:u w:val="single"/>
          <w:rtl/>
        </w:rPr>
        <w:t>) الفصل الدراسى (</w:t>
      </w:r>
      <w:r>
        <w:rPr>
          <w:rFonts w:ascii="Simplified Arabic" w:hAnsi="Simplified Arabic" w:cs="Simplified Arabic" w:hint="cs"/>
          <w:b/>
          <w:bCs/>
          <w:sz w:val="28"/>
          <w:szCs w:val="28"/>
          <w:u w:val="single"/>
          <w:rtl/>
        </w:rPr>
        <w:t>الأول</w:t>
      </w:r>
      <w:r w:rsidRPr="00736C82">
        <w:rPr>
          <w:rFonts w:ascii="Simplified Arabic" w:hAnsi="Simplified Arabic" w:cs="Simplified Arabic"/>
          <w:b/>
          <w:bCs/>
          <w:sz w:val="28"/>
          <w:szCs w:val="28"/>
          <w:u w:val="single"/>
          <w:rtl/>
        </w:rPr>
        <w:t>) العام الجامعى (</w:t>
      </w:r>
      <w:r>
        <w:rPr>
          <w:rFonts w:ascii="Simplified Arabic" w:hAnsi="Simplified Arabic" w:cs="Simplified Arabic" w:hint="cs"/>
          <w:b/>
          <w:bCs/>
          <w:sz w:val="28"/>
          <w:szCs w:val="28"/>
          <w:u w:val="single"/>
          <w:rtl/>
        </w:rPr>
        <w:t>2014/ 2015</w:t>
      </w:r>
      <w:r w:rsidRPr="00736C82">
        <w:rPr>
          <w:rFonts w:ascii="Simplified Arabic" w:hAnsi="Simplified Arabic" w:cs="Simplified Arabic"/>
          <w:b/>
          <w:bCs/>
          <w:sz w:val="28"/>
          <w:szCs w:val="28"/>
          <w:u w:val="single"/>
          <w:rtl/>
        </w:rPr>
        <w:t>)</w:t>
      </w:r>
    </w:p>
    <w:p w:rsidR="00383ECD" w:rsidRPr="00736C82" w:rsidRDefault="00383ECD" w:rsidP="00383ECD">
      <w:pPr>
        <w:pStyle w:val="Header"/>
        <w:jc w:val="center"/>
        <w:rPr>
          <w:rFonts w:ascii="Simplified Arabic" w:hAnsi="Simplified Arabic" w:cs="Simplified Arabic"/>
          <w:rtl/>
        </w:rPr>
      </w:pPr>
    </w:p>
    <w:p w:rsidR="00383ECD" w:rsidRPr="00736C82" w:rsidRDefault="00383ECD" w:rsidP="00383ECD">
      <w:pPr>
        <w:pStyle w:val="Header"/>
        <w:rPr>
          <w:rFonts w:ascii="Simplified Arabic" w:hAnsi="Simplified Arabic" w:cs="Simplified Arabic"/>
          <w:sz w:val="28"/>
          <w:szCs w:val="28"/>
          <w:rtl/>
          <w:lang w:bidi="ar-EG"/>
        </w:rPr>
      </w:pPr>
      <w:r w:rsidRPr="00736C82">
        <w:rPr>
          <w:rFonts w:ascii="Simplified Arabic" w:hAnsi="Simplified Arabic" w:cs="Simplified Arabic"/>
          <w:sz w:val="28"/>
          <w:szCs w:val="28"/>
          <w:rtl/>
        </w:rPr>
        <w:t xml:space="preserve">الزمن:  </w:t>
      </w:r>
      <w:r>
        <w:rPr>
          <w:rFonts w:ascii="Simplified Arabic" w:hAnsi="Simplified Arabic" w:cs="Simplified Arabic" w:hint="cs"/>
          <w:sz w:val="28"/>
          <w:szCs w:val="28"/>
          <w:rtl/>
        </w:rPr>
        <w:t>ساعتان</w:t>
      </w:r>
      <w:r w:rsidRPr="00736C82">
        <w:rPr>
          <w:rFonts w:ascii="Simplified Arabic" w:hAnsi="Simplified Arabic" w:cs="Simplified Arabic"/>
          <w:sz w:val="28"/>
          <w:szCs w:val="28"/>
          <w:rtl/>
        </w:rPr>
        <w:t xml:space="preserve">                                                       الدرجة الكلية: (</w:t>
      </w:r>
      <w:r>
        <w:rPr>
          <w:rFonts w:ascii="Simplified Arabic" w:hAnsi="Simplified Arabic" w:cs="Simplified Arabic" w:hint="cs"/>
          <w:sz w:val="28"/>
          <w:szCs w:val="28"/>
          <w:rtl/>
        </w:rPr>
        <w:t>60</w:t>
      </w:r>
      <w:r w:rsidRPr="00736C82">
        <w:rPr>
          <w:rFonts w:ascii="Simplified Arabic" w:hAnsi="Simplified Arabic" w:cs="Simplified Arabic"/>
          <w:sz w:val="28"/>
          <w:szCs w:val="28"/>
          <w:rtl/>
        </w:rPr>
        <w:t>) درجة</w:t>
      </w:r>
    </w:p>
    <w:p w:rsidR="00383ECD" w:rsidRPr="00736C82" w:rsidRDefault="00383ECD" w:rsidP="00383ECD">
      <w:pPr>
        <w:pStyle w:val="Header"/>
        <w:rPr>
          <w:rFonts w:ascii="Simplified Arabic" w:hAnsi="Simplified Arabic" w:cs="Simplified Arabic"/>
          <w:sz w:val="28"/>
          <w:szCs w:val="28"/>
          <w:rtl/>
          <w:lang w:bidi="ar-EG"/>
        </w:rPr>
      </w:pPr>
      <w:r w:rsidRPr="00736C82">
        <w:rPr>
          <w:rFonts w:ascii="Simplified Arabic" w:hAnsi="Simplified Arabic" w:cs="Simplified Arabic"/>
          <w:sz w:val="28"/>
          <w:szCs w:val="28"/>
          <w:rtl/>
        </w:rPr>
        <w:t>عدد الأسئلة:</w:t>
      </w:r>
      <w:r>
        <w:rPr>
          <w:rFonts w:ascii="Simplified Arabic" w:hAnsi="Simplified Arabic" w:cs="Simplified Arabic" w:hint="cs"/>
          <w:sz w:val="28"/>
          <w:szCs w:val="28"/>
          <w:rtl/>
          <w:lang w:bidi="ar-EG"/>
        </w:rPr>
        <w:t xml:space="preserve">  (4) أسئلة                                                  التاريخ:  29/12/ 2014</w:t>
      </w:r>
    </w:p>
    <w:p w:rsidR="00383ECD" w:rsidRPr="00736C82" w:rsidRDefault="00816379" w:rsidP="00383ECD">
      <w:pPr>
        <w:rPr>
          <w:rFonts w:ascii="Simplified Arabic" w:hAnsi="Simplified Arabic" w:cs="Simplified Arabic"/>
          <w:rtl/>
        </w:rPr>
      </w:pPr>
      <w:r>
        <w:rPr>
          <w:rFonts w:ascii="Simplified Arabic" w:hAnsi="Simplified Arabic" w:cs="Simplified Arabic"/>
          <w:noProof/>
          <w:rtl/>
        </w:rPr>
        <w:pict>
          <v:line id="Straight Connector 2" o:spid="_x0000_s1026" style="position:absolute;left:0;text-align:left;flip:x;z-index:251660288;visibility:visible;mso-position-horizontal:center;mso-position-horizontal-relative:margin;mso-width-relative:margin" from="0,5.55pt" to="471.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" strokecolor="#4579b8 [3044]" strokeweight="2.25pt">
            <o:lock v:ext="edit" shapetype="f"/>
            <w10:wrap anchorx="margin"/>
          </v:line>
        </w:pict>
      </w:r>
    </w:p>
    <w:p w:rsidR="00383ECD" w:rsidRPr="00736C82" w:rsidRDefault="00383ECD" w:rsidP="00383ECD">
      <w:pPr>
        <w:rPr>
          <w:rFonts w:ascii="Simplified Arabic" w:hAnsi="Simplified Arabic" w:cs="Simplified Arabic"/>
          <w:b/>
          <w:bCs/>
          <w:sz w:val="28"/>
          <w:szCs w:val="28"/>
          <w:u w:val="single"/>
          <w:rtl/>
          <w:lang w:bidi="ar-EG"/>
        </w:rPr>
      </w:pPr>
      <w:r w:rsidRPr="00736C82">
        <w:rPr>
          <w:rFonts w:ascii="Simplified Arabic" w:hAnsi="Simplified Arabic" w:cs="Simplified Arabic"/>
          <w:b/>
          <w:bCs/>
          <w:sz w:val="28"/>
          <w:szCs w:val="28"/>
          <w:u w:val="single"/>
          <w:rtl/>
          <w:lang w:bidi="ar-EG"/>
        </w:rPr>
        <w:t>أجيبى عن الأسئلة الآتية:   (</w:t>
      </w:r>
      <w:r>
        <w:rPr>
          <w:rFonts w:ascii="Simplified Arabic" w:hAnsi="Simplified Arabic" w:cs="Simplified Arabic" w:hint="cs"/>
          <w:b/>
          <w:bCs/>
          <w:sz w:val="28"/>
          <w:szCs w:val="28"/>
          <w:u w:val="single"/>
          <w:rtl/>
          <w:lang w:bidi="ar-EG"/>
        </w:rPr>
        <w:t>4</w:t>
      </w:r>
      <w:r w:rsidRPr="00736C82">
        <w:rPr>
          <w:rFonts w:ascii="Simplified Arabic" w:hAnsi="Simplified Arabic" w:cs="Simplified Arabic"/>
          <w:b/>
          <w:bCs/>
          <w:sz w:val="28"/>
          <w:szCs w:val="28"/>
          <w:u w:val="single"/>
          <w:rtl/>
          <w:lang w:bidi="ar-EG"/>
        </w:rPr>
        <w:t>) سؤال</w:t>
      </w:r>
    </w:p>
    <w:tbl>
      <w:tblPr>
        <w:tblStyle w:val="TableGrid"/>
        <w:bidiVisual/>
        <w:tblW w:w="0" w:type="auto"/>
        <w:tblLook w:val="04A0"/>
      </w:tblPr>
      <w:tblGrid>
        <w:gridCol w:w="4856"/>
        <w:gridCol w:w="4857"/>
      </w:tblGrid>
      <w:tr w:rsidR="00383ECD" w:rsidRPr="00736C82" w:rsidTr="00E87D83">
        <w:tc>
          <w:tcPr>
            <w:tcW w:w="4856" w:type="dxa"/>
            <w:tcBorders>
              <w:top w:val="nil"/>
              <w:left w:val="nil"/>
              <w:bottom w:val="single" w:sz="4" w:space="0" w:color="auto"/>
              <w:right w:val="nil"/>
            </w:tcBorders>
          </w:tcPr>
          <w:p w:rsidR="00383ECD" w:rsidRPr="00736C82" w:rsidRDefault="00383ECD" w:rsidP="00E87D83">
            <w:pPr>
              <w:rPr>
                <w:rFonts w:ascii="Simplified Arabic" w:hAnsi="Simplified Arabic" w:cs="Simplified Arabic"/>
                <w:b/>
                <w:bCs/>
                <w:sz w:val="32"/>
                <w:szCs w:val="32"/>
                <w:rtl/>
                <w:lang w:bidi="ar-EG"/>
              </w:rPr>
            </w:pPr>
            <w:r w:rsidRPr="00736C82">
              <w:rPr>
                <w:rFonts w:ascii="Simplified Arabic" w:hAnsi="Simplified Arabic" w:cs="Simplified Arabic"/>
                <w:b/>
                <w:bCs/>
                <w:sz w:val="32"/>
                <w:szCs w:val="32"/>
                <w:rtl/>
                <w:lang w:bidi="ar-EG"/>
              </w:rPr>
              <w:t>السؤال الأول</w:t>
            </w:r>
          </w:p>
        </w:tc>
        <w:tc>
          <w:tcPr>
            <w:tcW w:w="4857" w:type="dxa"/>
            <w:tcBorders>
              <w:top w:val="nil"/>
              <w:left w:val="nil"/>
              <w:bottom w:val="single" w:sz="4" w:space="0" w:color="auto"/>
              <w:right w:val="nil"/>
            </w:tcBorders>
          </w:tcPr>
          <w:p w:rsidR="00383ECD" w:rsidRPr="00736C82" w:rsidRDefault="00383ECD" w:rsidP="00E87D83">
            <w:pPr>
              <w:jc w:val="right"/>
              <w:rPr>
                <w:rFonts w:ascii="Simplified Arabic" w:hAnsi="Simplified Arabic" w:cs="Simplified Arabic"/>
                <w:b/>
                <w:bCs/>
                <w:sz w:val="32"/>
                <w:szCs w:val="32"/>
                <w:rtl/>
                <w:lang w:bidi="ar-EG"/>
              </w:rPr>
            </w:pPr>
            <w:r w:rsidRPr="00736C82">
              <w:rPr>
                <w:rFonts w:ascii="Simplified Arabic" w:hAnsi="Simplified Arabic" w:cs="Simplified Arabic"/>
                <w:b/>
                <w:bCs/>
                <w:sz w:val="32"/>
                <w:szCs w:val="32"/>
                <w:rtl/>
                <w:lang w:bidi="ar-EG"/>
              </w:rPr>
              <w:t>(</w:t>
            </w:r>
            <w:r>
              <w:rPr>
                <w:rFonts w:ascii="Simplified Arabic" w:hAnsi="Simplified Arabic" w:cs="Simplified Arabic" w:hint="cs"/>
                <w:b/>
                <w:bCs/>
                <w:sz w:val="32"/>
                <w:szCs w:val="32"/>
                <w:rtl/>
                <w:lang w:bidi="ar-EG"/>
              </w:rPr>
              <w:t>15</w:t>
            </w:r>
            <w:r w:rsidRPr="00736C82">
              <w:rPr>
                <w:rFonts w:ascii="Simplified Arabic" w:hAnsi="Simplified Arabic" w:cs="Simplified Arabic"/>
                <w:b/>
                <w:bCs/>
                <w:sz w:val="32"/>
                <w:szCs w:val="32"/>
                <w:rtl/>
                <w:lang w:bidi="ar-EG"/>
              </w:rPr>
              <w:t>) درجة</w:t>
            </w:r>
          </w:p>
        </w:tc>
      </w:tr>
      <w:tr w:rsidR="00383ECD" w:rsidRPr="00143E71" w:rsidTr="00E87D83">
        <w:tc>
          <w:tcPr>
            <w:tcW w:w="9713" w:type="dxa"/>
            <w:gridSpan w:val="2"/>
            <w:tcBorders>
              <w:left w:val="nil"/>
              <w:bottom w:val="single" w:sz="18" w:space="0" w:color="auto"/>
              <w:right w:val="nil"/>
            </w:tcBorders>
          </w:tcPr>
          <w:p w:rsidR="00383ECD" w:rsidRDefault="00383ECD" w:rsidP="00383ECD">
            <w:pPr>
              <w:pStyle w:val="ListParagraph"/>
              <w:numPr>
                <w:ilvl w:val="0"/>
                <w:numId w:val="1"/>
              </w:numPr>
              <w:rPr>
                <w:rFonts w:ascii="Simplified Arabic" w:hAnsi="Simplified Arabic" w:cs="Simplified Arabic"/>
                <w:sz w:val="28"/>
                <w:szCs w:val="28"/>
                <w:lang w:bidi="ar-EG"/>
              </w:rPr>
            </w:pPr>
            <w:r w:rsidRPr="00143E71">
              <w:rPr>
                <w:rFonts w:ascii="Simplified Arabic" w:hAnsi="Simplified Arabic" w:cs="Simplified Arabic" w:hint="cs"/>
                <w:sz w:val="28"/>
                <w:szCs w:val="28"/>
                <w:rtl/>
                <w:lang w:bidi="ar-EG"/>
              </w:rPr>
              <w:t>اذكرى تعريفا للتربية الصحية</w:t>
            </w:r>
          </w:p>
          <w:p w:rsidR="00383ECD" w:rsidRDefault="00383ECD" w:rsidP="00383ECD">
            <w:pPr>
              <w:pStyle w:val="ListParagraph"/>
              <w:numPr>
                <w:ilvl w:val="0"/>
                <w:numId w:val="1"/>
              </w:numPr>
              <w:rPr>
                <w:rFonts w:ascii="Simplified Arabic" w:hAnsi="Simplified Arabic" w:cs="Simplified Arabic"/>
                <w:sz w:val="28"/>
                <w:szCs w:val="28"/>
                <w:lang w:bidi="ar-EG"/>
              </w:rPr>
            </w:pPr>
            <w:r w:rsidRPr="00143E71">
              <w:rPr>
                <w:rFonts w:ascii="Simplified Arabic" w:hAnsi="Simplified Arabic" w:cs="Simplified Arabic" w:hint="cs"/>
                <w:sz w:val="28"/>
                <w:szCs w:val="28"/>
                <w:rtl/>
                <w:lang w:bidi="ar-EG"/>
              </w:rPr>
              <w:t>اشرحى أهمية التربية الصحية.</w:t>
            </w:r>
          </w:p>
          <w:p w:rsidR="00383ECD" w:rsidRPr="00E60E79" w:rsidRDefault="00383ECD" w:rsidP="00E87D83">
            <w:pPr>
              <w:numPr>
                <w:ilvl w:val="0"/>
                <w:numId w:val="8"/>
              </w:numPr>
              <w:spacing w:before="120" w:after="120" w:line="360" w:lineRule="auto"/>
              <w:jc w:val="lowKashida"/>
              <w:rPr>
                <w:rFonts w:ascii="Simplified Arabic" w:hAnsi="Simplified Arabic" w:cs="Simplified Arabic"/>
                <w:sz w:val="30"/>
                <w:szCs w:val="30"/>
                <w:rtl/>
              </w:rPr>
            </w:pPr>
          </w:p>
        </w:tc>
      </w:tr>
      <w:tr w:rsidR="00383ECD" w:rsidRPr="00736C82" w:rsidTr="00E87D83">
        <w:tc>
          <w:tcPr>
            <w:tcW w:w="4856" w:type="dxa"/>
            <w:tcBorders>
              <w:top w:val="single" w:sz="18" w:space="0" w:color="auto"/>
              <w:left w:val="nil"/>
              <w:bottom w:val="single" w:sz="4" w:space="0" w:color="auto"/>
              <w:right w:val="nil"/>
            </w:tcBorders>
          </w:tcPr>
          <w:p w:rsidR="00383ECD" w:rsidRDefault="00383ECD" w:rsidP="00E87D83">
            <w:pPr>
              <w:rPr>
                <w:rFonts w:ascii="Simplified Arabic" w:hAnsi="Simplified Arabic" w:cs="Simplified Arabic"/>
                <w:b/>
                <w:bCs/>
                <w:sz w:val="32"/>
                <w:szCs w:val="32"/>
                <w:rtl/>
                <w:lang w:bidi="ar-EG"/>
              </w:rPr>
            </w:pPr>
          </w:p>
          <w:p w:rsidR="00383ECD" w:rsidRPr="00736C82" w:rsidRDefault="00383ECD" w:rsidP="00E87D83">
            <w:pPr>
              <w:rPr>
                <w:rFonts w:ascii="Simplified Arabic" w:hAnsi="Simplified Arabic" w:cs="Simplified Arabic"/>
                <w:b/>
                <w:bCs/>
                <w:sz w:val="32"/>
                <w:szCs w:val="32"/>
                <w:rtl/>
                <w:lang w:bidi="ar-EG"/>
              </w:rPr>
            </w:pPr>
            <w:r w:rsidRPr="00736C82">
              <w:rPr>
                <w:rFonts w:ascii="Simplified Arabic" w:hAnsi="Simplified Arabic" w:cs="Simplified Arabic"/>
                <w:b/>
                <w:bCs/>
                <w:sz w:val="32"/>
                <w:szCs w:val="32"/>
                <w:rtl/>
                <w:lang w:bidi="ar-EG"/>
              </w:rPr>
              <w:t>السؤال الثانى</w:t>
            </w:r>
          </w:p>
        </w:tc>
        <w:tc>
          <w:tcPr>
            <w:tcW w:w="4857" w:type="dxa"/>
            <w:tcBorders>
              <w:top w:val="single" w:sz="18" w:space="0" w:color="auto"/>
              <w:left w:val="nil"/>
              <w:bottom w:val="single" w:sz="4" w:space="0" w:color="auto"/>
              <w:right w:val="nil"/>
            </w:tcBorders>
          </w:tcPr>
          <w:p w:rsidR="00383ECD" w:rsidRDefault="00383ECD" w:rsidP="00E87D83">
            <w:pPr>
              <w:jc w:val="right"/>
              <w:rPr>
                <w:rFonts w:ascii="Simplified Arabic" w:hAnsi="Simplified Arabic" w:cs="Simplified Arabic"/>
                <w:b/>
                <w:bCs/>
                <w:sz w:val="32"/>
                <w:szCs w:val="32"/>
                <w:rtl/>
                <w:lang w:bidi="ar-EG"/>
              </w:rPr>
            </w:pPr>
          </w:p>
          <w:p w:rsidR="00383ECD" w:rsidRPr="00736C82" w:rsidRDefault="00383ECD" w:rsidP="00E87D83">
            <w:pPr>
              <w:jc w:val="right"/>
              <w:rPr>
                <w:rFonts w:ascii="Simplified Arabic" w:hAnsi="Simplified Arabic" w:cs="Simplified Arabic"/>
                <w:b/>
                <w:bCs/>
                <w:sz w:val="32"/>
                <w:szCs w:val="32"/>
                <w:rtl/>
                <w:lang w:bidi="ar-EG"/>
              </w:rPr>
            </w:pPr>
            <w:r w:rsidRPr="00736C82">
              <w:rPr>
                <w:rFonts w:ascii="Simplified Arabic" w:hAnsi="Simplified Arabic" w:cs="Simplified Arabic"/>
                <w:b/>
                <w:bCs/>
                <w:sz w:val="32"/>
                <w:szCs w:val="32"/>
                <w:rtl/>
                <w:lang w:bidi="ar-EG"/>
              </w:rPr>
              <w:t>(</w:t>
            </w:r>
            <w:r>
              <w:rPr>
                <w:rFonts w:ascii="Simplified Arabic" w:hAnsi="Simplified Arabic" w:cs="Simplified Arabic" w:hint="cs"/>
                <w:b/>
                <w:bCs/>
                <w:sz w:val="32"/>
                <w:szCs w:val="32"/>
                <w:rtl/>
                <w:lang w:bidi="ar-EG"/>
              </w:rPr>
              <w:t>20</w:t>
            </w:r>
            <w:r w:rsidRPr="00736C82">
              <w:rPr>
                <w:rFonts w:ascii="Simplified Arabic" w:hAnsi="Simplified Arabic" w:cs="Simplified Arabic"/>
                <w:b/>
                <w:bCs/>
                <w:sz w:val="32"/>
                <w:szCs w:val="32"/>
                <w:rtl/>
                <w:lang w:bidi="ar-EG"/>
              </w:rPr>
              <w:t>) درجة</w:t>
            </w:r>
          </w:p>
        </w:tc>
      </w:tr>
      <w:tr w:rsidR="003B1411" w:rsidRPr="00736C82" w:rsidTr="00E87D83">
        <w:tc>
          <w:tcPr>
            <w:tcW w:w="4856" w:type="dxa"/>
            <w:tcBorders>
              <w:top w:val="single" w:sz="18" w:space="0" w:color="auto"/>
              <w:left w:val="nil"/>
              <w:bottom w:val="single" w:sz="4" w:space="0" w:color="auto"/>
              <w:right w:val="nil"/>
            </w:tcBorders>
          </w:tcPr>
          <w:p w:rsidR="003B1411" w:rsidRDefault="003B1411" w:rsidP="00E87D83">
            <w:pPr>
              <w:rPr>
                <w:rFonts w:ascii="Simplified Arabic" w:hAnsi="Simplified Arabic" w:cs="Simplified Arabic" w:hint="cs"/>
                <w:b/>
                <w:bCs/>
                <w:sz w:val="32"/>
                <w:szCs w:val="32"/>
                <w:rtl/>
                <w:lang w:bidi="ar-EG"/>
              </w:rPr>
            </w:pPr>
          </w:p>
          <w:p w:rsidR="003B1411" w:rsidRDefault="003B1411" w:rsidP="00E87D83">
            <w:pPr>
              <w:rPr>
                <w:rFonts w:ascii="Simplified Arabic" w:hAnsi="Simplified Arabic" w:cs="Simplified Arabic"/>
                <w:b/>
                <w:bCs/>
                <w:sz w:val="32"/>
                <w:szCs w:val="32"/>
                <w:rtl/>
                <w:lang w:bidi="ar-EG"/>
              </w:rPr>
            </w:pPr>
          </w:p>
        </w:tc>
        <w:tc>
          <w:tcPr>
            <w:tcW w:w="4857" w:type="dxa"/>
            <w:tcBorders>
              <w:top w:val="single" w:sz="18" w:space="0" w:color="auto"/>
              <w:left w:val="nil"/>
              <w:bottom w:val="single" w:sz="4" w:space="0" w:color="auto"/>
              <w:right w:val="nil"/>
            </w:tcBorders>
          </w:tcPr>
          <w:p w:rsidR="003B1411" w:rsidRDefault="003B1411" w:rsidP="00E87D83">
            <w:pPr>
              <w:jc w:val="right"/>
              <w:rPr>
                <w:rFonts w:ascii="Simplified Arabic" w:hAnsi="Simplified Arabic" w:cs="Simplified Arabic"/>
                <w:b/>
                <w:bCs/>
                <w:sz w:val="32"/>
                <w:szCs w:val="32"/>
                <w:rtl/>
                <w:lang w:bidi="ar-EG"/>
              </w:rPr>
            </w:pPr>
          </w:p>
        </w:tc>
      </w:tr>
      <w:tr w:rsidR="00383ECD" w:rsidRPr="00736C82" w:rsidTr="003B1411">
        <w:tc>
          <w:tcPr>
            <w:tcW w:w="9713" w:type="dxa"/>
            <w:gridSpan w:val="2"/>
            <w:tcBorders>
              <w:left w:val="nil"/>
              <w:bottom w:val="nil"/>
              <w:right w:val="nil"/>
            </w:tcBorders>
          </w:tcPr>
          <w:p w:rsidR="00383ECD" w:rsidRDefault="00383ECD" w:rsidP="00383ECD">
            <w:pPr>
              <w:pStyle w:val="ListParagraph"/>
              <w:numPr>
                <w:ilvl w:val="0"/>
                <w:numId w:val="2"/>
              </w:numPr>
              <w:rPr>
                <w:rFonts w:ascii="Simplified Arabic" w:hAnsi="Simplified Arabic" w:cs="Simplified Arabic" w:hint="cs"/>
                <w:sz w:val="28"/>
                <w:szCs w:val="28"/>
                <w:lang w:bidi="ar-EG"/>
              </w:rPr>
            </w:pPr>
            <w:r w:rsidRPr="00143E71">
              <w:rPr>
                <w:rFonts w:ascii="Simplified Arabic" w:hAnsi="Simplified Arabic" w:cs="Simplified Arabic" w:hint="cs"/>
                <w:sz w:val="28"/>
                <w:szCs w:val="28"/>
                <w:rtl/>
                <w:lang w:bidi="ar-EG"/>
              </w:rPr>
              <w:t>حددى أهداف برامج التربية الصحية المدرسية.</w:t>
            </w:r>
          </w:p>
          <w:p w:rsidR="003B1411" w:rsidRPr="003B1411" w:rsidRDefault="003B1411" w:rsidP="003B1411">
            <w:pPr>
              <w:ind w:left="360"/>
              <w:rPr>
                <w:rFonts w:ascii="Simplified Arabic" w:hAnsi="Simplified Arabic" w:cs="Simplified Arabic"/>
                <w:sz w:val="28"/>
                <w:szCs w:val="28"/>
                <w:lang w:bidi="ar-EG"/>
              </w:rPr>
            </w:pPr>
          </w:p>
          <w:p w:rsidR="00383ECD" w:rsidRPr="0095249C" w:rsidRDefault="00383ECD" w:rsidP="00E87D83">
            <w:pPr>
              <w:pStyle w:val="ListParagraph"/>
              <w:numPr>
                <w:ilvl w:val="0"/>
                <w:numId w:val="2"/>
              </w:numPr>
              <w:rPr>
                <w:rFonts w:ascii="Simplified Arabic" w:hAnsi="Simplified Arabic" w:cs="Simplified Arabic"/>
                <w:sz w:val="28"/>
                <w:szCs w:val="28"/>
                <w:rtl/>
                <w:lang w:bidi="ar-EG"/>
              </w:rPr>
            </w:pPr>
            <w:r w:rsidRPr="00143E71">
              <w:rPr>
                <w:rFonts w:ascii="Simplified Arabic" w:hAnsi="Simplified Arabic" w:cs="Simplified Arabic" w:hint="cs"/>
                <w:sz w:val="28"/>
                <w:szCs w:val="28"/>
                <w:rtl/>
                <w:lang w:bidi="ar-EG"/>
              </w:rPr>
              <w:t>قارنى بين الشروط الصحية لكلا من موقع المدرسة وموقع المعسكرات</w:t>
            </w:r>
            <w:r>
              <w:rPr>
                <w:rFonts w:ascii="Simplified Arabic" w:hAnsi="Simplified Arabic" w:cs="Simplified Arabic" w:hint="cs"/>
                <w:sz w:val="28"/>
                <w:szCs w:val="28"/>
                <w:rtl/>
                <w:lang w:bidi="ar-EG"/>
              </w:rPr>
              <w:t>.</w:t>
            </w:r>
          </w:p>
        </w:tc>
      </w:tr>
      <w:tr w:rsidR="00383ECD" w:rsidRPr="001E4B40" w:rsidTr="003B1411">
        <w:tc>
          <w:tcPr>
            <w:tcW w:w="4856" w:type="dxa"/>
            <w:tcBorders>
              <w:top w:val="nil"/>
              <w:left w:val="nil"/>
              <w:bottom w:val="nil"/>
              <w:right w:val="nil"/>
            </w:tcBorders>
          </w:tcPr>
          <w:p w:rsidR="00383ECD" w:rsidRPr="001E4B40" w:rsidRDefault="00383ECD" w:rsidP="00E87D83">
            <w:pPr>
              <w:pStyle w:val="ListParagraph"/>
              <w:ind w:left="0"/>
              <w:jc w:val="center"/>
              <w:rPr>
                <w:rFonts w:ascii="Simplified Arabic" w:hAnsi="Simplified Arabic" w:cs="Simplified Arabic"/>
                <w:color w:val="FF0000"/>
                <w:sz w:val="28"/>
                <w:szCs w:val="28"/>
                <w:rtl/>
                <w:lang w:bidi="ar-EG"/>
              </w:rPr>
            </w:pPr>
          </w:p>
        </w:tc>
        <w:tc>
          <w:tcPr>
            <w:tcW w:w="4857" w:type="dxa"/>
            <w:tcBorders>
              <w:top w:val="nil"/>
              <w:left w:val="nil"/>
              <w:bottom w:val="nil"/>
              <w:right w:val="nil"/>
            </w:tcBorders>
          </w:tcPr>
          <w:p w:rsidR="00383ECD" w:rsidRPr="001E4B40" w:rsidRDefault="00383ECD" w:rsidP="00E87D83">
            <w:pPr>
              <w:pStyle w:val="ListParagraph"/>
              <w:ind w:left="0"/>
              <w:jc w:val="center"/>
              <w:rPr>
                <w:rFonts w:ascii="Simplified Arabic" w:hAnsi="Simplified Arabic" w:cs="Simplified Arabic"/>
                <w:color w:val="FF0000"/>
                <w:sz w:val="28"/>
                <w:szCs w:val="28"/>
                <w:rtl/>
                <w:lang w:bidi="ar-EG"/>
              </w:rPr>
            </w:pPr>
          </w:p>
        </w:tc>
      </w:tr>
      <w:tr w:rsidR="00383ECD" w:rsidRPr="001E4B40" w:rsidTr="003B1411">
        <w:tc>
          <w:tcPr>
            <w:tcW w:w="4856" w:type="dxa"/>
            <w:tcBorders>
              <w:top w:val="nil"/>
              <w:left w:val="nil"/>
              <w:bottom w:val="nil"/>
              <w:right w:val="nil"/>
            </w:tcBorders>
          </w:tcPr>
          <w:p w:rsidR="00383ECD" w:rsidRPr="001E4B40" w:rsidRDefault="00383ECD" w:rsidP="003B1411">
            <w:pPr>
              <w:spacing w:before="120" w:after="120" w:line="360" w:lineRule="auto"/>
              <w:jc w:val="lowKashida"/>
              <w:rPr>
                <w:rFonts w:ascii="Simplified Arabic" w:hAnsi="Simplified Arabic" w:cs="Simplified Arabic"/>
                <w:color w:val="FF0000"/>
                <w:sz w:val="30"/>
                <w:szCs w:val="30"/>
                <w:rtl/>
              </w:rPr>
            </w:pPr>
          </w:p>
        </w:tc>
        <w:tc>
          <w:tcPr>
            <w:tcW w:w="4857" w:type="dxa"/>
            <w:tcBorders>
              <w:top w:val="nil"/>
              <w:left w:val="nil"/>
              <w:bottom w:val="nil"/>
              <w:right w:val="nil"/>
            </w:tcBorders>
          </w:tcPr>
          <w:p w:rsidR="00383ECD" w:rsidRPr="003B1411" w:rsidRDefault="00383ECD" w:rsidP="003B1411">
            <w:pPr>
              <w:spacing w:before="120" w:after="120" w:line="360" w:lineRule="auto"/>
              <w:ind w:left="360"/>
              <w:jc w:val="lowKashida"/>
              <w:rPr>
                <w:rFonts w:ascii="Simplified Arabic" w:hAnsi="Simplified Arabic" w:cs="Simplified Arabic"/>
                <w:color w:val="FF0000"/>
                <w:sz w:val="30"/>
                <w:szCs w:val="30"/>
                <w:rtl/>
                <w:lang w:bidi="ar-EG"/>
              </w:rPr>
            </w:pPr>
          </w:p>
        </w:tc>
      </w:tr>
      <w:tr w:rsidR="00383ECD" w:rsidRPr="00736C82" w:rsidTr="003B1411">
        <w:tc>
          <w:tcPr>
            <w:tcW w:w="4856" w:type="dxa"/>
            <w:tcBorders>
              <w:top w:val="nil"/>
              <w:left w:val="nil"/>
              <w:bottom w:val="single" w:sz="4" w:space="0" w:color="auto"/>
              <w:right w:val="nil"/>
            </w:tcBorders>
          </w:tcPr>
          <w:p w:rsidR="00383ECD" w:rsidRDefault="00383ECD" w:rsidP="00E87D83">
            <w:pPr>
              <w:rPr>
                <w:rFonts w:ascii="Simplified Arabic" w:hAnsi="Simplified Arabic" w:cs="Simplified Arabic"/>
                <w:b/>
                <w:bCs/>
                <w:sz w:val="32"/>
                <w:szCs w:val="32"/>
                <w:rtl/>
                <w:lang w:bidi="ar-EG"/>
              </w:rPr>
            </w:pPr>
          </w:p>
          <w:p w:rsidR="00383ECD" w:rsidRPr="00736C82" w:rsidRDefault="00383ECD" w:rsidP="00E87D83">
            <w:pPr>
              <w:rPr>
                <w:rFonts w:ascii="Simplified Arabic" w:hAnsi="Simplified Arabic" w:cs="Simplified Arabic"/>
                <w:b/>
                <w:bCs/>
                <w:sz w:val="32"/>
                <w:szCs w:val="32"/>
                <w:rtl/>
                <w:lang w:bidi="ar-EG"/>
              </w:rPr>
            </w:pPr>
            <w:r w:rsidRPr="00736C82">
              <w:rPr>
                <w:rFonts w:ascii="Simplified Arabic" w:hAnsi="Simplified Arabic" w:cs="Simplified Arabic"/>
                <w:b/>
                <w:bCs/>
                <w:sz w:val="32"/>
                <w:szCs w:val="32"/>
                <w:rtl/>
                <w:lang w:bidi="ar-EG"/>
              </w:rPr>
              <w:t>السؤال الثالث</w:t>
            </w:r>
          </w:p>
        </w:tc>
        <w:tc>
          <w:tcPr>
            <w:tcW w:w="4857" w:type="dxa"/>
            <w:tcBorders>
              <w:top w:val="nil"/>
              <w:left w:val="nil"/>
              <w:bottom w:val="single" w:sz="4" w:space="0" w:color="auto"/>
              <w:right w:val="nil"/>
            </w:tcBorders>
          </w:tcPr>
          <w:p w:rsidR="00383ECD" w:rsidRDefault="00383ECD" w:rsidP="00E87D83">
            <w:pPr>
              <w:jc w:val="right"/>
              <w:rPr>
                <w:rFonts w:ascii="Simplified Arabic" w:hAnsi="Simplified Arabic" w:cs="Simplified Arabic"/>
                <w:b/>
                <w:bCs/>
                <w:sz w:val="32"/>
                <w:szCs w:val="32"/>
                <w:rtl/>
                <w:lang w:bidi="ar-EG"/>
              </w:rPr>
            </w:pPr>
          </w:p>
          <w:p w:rsidR="00383ECD" w:rsidRPr="00736C82" w:rsidRDefault="00383ECD" w:rsidP="00E87D83">
            <w:pPr>
              <w:jc w:val="right"/>
              <w:rPr>
                <w:rFonts w:ascii="Simplified Arabic" w:hAnsi="Simplified Arabic" w:cs="Simplified Arabic"/>
                <w:b/>
                <w:bCs/>
                <w:sz w:val="32"/>
                <w:szCs w:val="32"/>
                <w:rtl/>
                <w:lang w:bidi="ar-EG"/>
              </w:rPr>
            </w:pPr>
            <w:r w:rsidRPr="00736C82">
              <w:rPr>
                <w:rFonts w:ascii="Simplified Arabic" w:hAnsi="Simplified Arabic" w:cs="Simplified Arabic"/>
                <w:b/>
                <w:bCs/>
                <w:sz w:val="32"/>
                <w:szCs w:val="32"/>
                <w:rtl/>
                <w:lang w:bidi="ar-EG"/>
              </w:rPr>
              <w:t>(</w:t>
            </w:r>
            <w:r>
              <w:rPr>
                <w:rFonts w:ascii="Simplified Arabic" w:hAnsi="Simplified Arabic" w:cs="Simplified Arabic" w:hint="cs"/>
                <w:b/>
                <w:bCs/>
                <w:sz w:val="32"/>
                <w:szCs w:val="32"/>
                <w:rtl/>
                <w:lang w:bidi="ar-EG"/>
              </w:rPr>
              <w:t>15</w:t>
            </w:r>
            <w:r w:rsidRPr="00736C82">
              <w:rPr>
                <w:rFonts w:ascii="Simplified Arabic" w:hAnsi="Simplified Arabic" w:cs="Simplified Arabic"/>
                <w:b/>
                <w:bCs/>
                <w:sz w:val="32"/>
                <w:szCs w:val="32"/>
                <w:rtl/>
                <w:lang w:bidi="ar-EG"/>
              </w:rPr>
              <w:t>) درجة</w:t>
            </w:r>
          </w:p>
        </w:tc>
      </w:tr>
      <w:tr w:rsidR="00383ECD" w:rsidRPr="00736C82" w:rsidTr="00E87D83">
        <w:tc>
          <w:tcPr>
            <w:tcW w:w="9713" w:type="dxa"/>
            <w:gridSpan w:val="2"/>
            <w:tcBorders>
              <w:left w:val="nil"/>
              <w:bottom w:val="single" w:sz="18" w:space="0" w:color="auto"/>
              <w:right w:val="nil"/>
            </w:tcBorders>
          </w:tcPr>
          <w:p w:rsidR="00383ECD" w:rsidRDefault="00383ECD" w:rsidP="00E87D83">
            <w:pPr>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lastRenderedPageBreak/>
              <w:t xml:space="preserve">عددى فى نقاط دور مدرس التربية الرياضية </w:t>
            </w:r>
            <w:r w:rsidRPr="009B7920">
              <w:rPr>
                <w:rFonts w:ascii="Simplified Arabic" w:hAnsi="Simplified Arabic" w:cs="Simplified Arabic" w:hint="cs"/>
                <w:sz w:val="32"/>
                <w:szCs w:val="32"/>
                <w:rtl/>
                <w:lang w:bidi="ar-EG"/>
              </w:rPr>
              <w:t>فى</w:t>
            </w:r>
            <w:r>
              <w:rPr>
                <w:rFonts w:ascii="Simplified Arabic" w:hAnsi="Simplified Arabic" w:cs="Simplified Arabic" w:hint="cs"/>
                <w:sz w:val="32"/>
                <w:szCs w:val="32"/>
                <w:rtl/>
                <w:lang w:bidi="ar-EG"/>
              </w:rPr>
              <w:t>:</w:t>
            </w:r>
          </w:p>
          <w:p w:rsidR="00383ECD" w:rsidRDefault="00383ECD" w:rsidP="00383ECD">
            <w:pPr>
              <w:pStyle w:val="ListParagraph"/>
              <w:numPr>
                <w:ilvl w:val="0"/>
                <w:numId w:val="3"/>
              </w:numPr>
              <w:jc w:val="lowKashida"/>
              <w:rPr>
                <w:rFonts w:ascii="Simplified Arabic" w:hAnsi="Simplified Arabic" w:cs="Simplified Arabic"/>
                <w:sz w:val="32"/>
                <w:szCs w:val="32"/>
                <w:lang w:bidi="ar-EG"/>
              </w:rPr>
            </w:pPr>
            <w:r w:rsidRPr="009B7920">
              <w:rPr>
                <w:rFonts w:ascii="Simplified Arabic" w:hAnsi="Simplified Arabic" w:cs="Simplified Arabic" w:hint="cs"/>
                <w:sz w:val="32"/>
                <w:szCs w:val="32"/>
                <w:rtl/>
                <w:lang w:bidi="ar-EG"/>
              </w:rPr>
              <w:t>مساعدة مريض السكر.</w:t>
            </w:r>
          </w:p>
          <w:p w:rsidR="00383ECD" w:rsidRDefault="00383ECD" w:rsidP="00383ECD">
            <w:pPr>
              <w:pStyle w:val="ListParagraph"/>
              <w:numPr>
                <w:ilvl w:val="0"/>
                <w:numId w:val="3"/>
              </w:numPr>
              <w:jc w:val="lowKashida"/>
              <w:rPr>
                <w:rFonts w:ascii="Simplified Arabic" w:hAnsi="Simplified Arabic" w:cs="Simplified Arabic"/>
                <w:sz w:val="32"/>
                <w:szCs w:val="32"/>
                <w:lang w:bidi="ar-EG"/>
              </w:rPr>
            </w:pPr>
            <w:r>
              <w:rPr>
                <w:rFonts w:ascii="Simplified Arabic" w:hAnsi="Simplified Arabic" w:cs="Simplified Arabic" w:hint="cs"/>
                <w:sz w:val="32"/>
                <w:szCs w:val="32"/>
                <w:rtl/>
                <w:lang w:bidi="ar-EG"/>
              </w:rPr>
              <w:t>حل مشاكل التغذية.</w:t>
            </w:r>
          </w:p>
          <w:p w:rsidR="00383ECD" w:rsidRPr="0098483B" w:rsidRDefault="00383ECD" w:rsidP="003B1411">
            <w:pPr>
              <w:spacing w:before="120" w:after="120" w:line="360" w:lineRule="auto"/>
              <w:ind w:left="360"/>
              <w:jc w:val="lowKashida"/>
              <w:rPr>
                <w:rFonts w:ascii="Simplified Arabic" w:hAnsi="Simplified Arabic" w:cs="Simplified Arabic"/>
                <w:sz w:val="30"/>
                <w:szCs w:val="30"/>
                <w:rtl/>
              </w:rPr>
            </w:pPr>
          </w:p>
        </w:tc>
      </w:tr>
      <w:tr w:rsidR="00383ECD" w:rsidRPr="00736C82" w:rsidTr="00E87D83">
        <w:tc>
          <w:tcPr>
            <w:tcW w:w="4856" w:type="dxa"/>
            <w:tcBorders>
              <w:top w:val="single" w:sz="18" w:space="0" w:color="auto"/>
              <w:left w:val="nil"/>
              <w:bottom w:val="single" w:sz="4" w:space="0" w:color="auto"/>
              <w:right w:val="nil"/>
            </w:tcBorders>
          </w:tcPr>
          <w:p w:rsidR="00383ECD" w:rsidRDefault="00383ECD" w:rsidP="00E87D83">
            <w:pPr>
              <w:rPr>
                <w:rFonts w:ascii="Simplified Arabic" w:hAnsi="Simplified Arabic" w:cs="Simplified Arabic"/>
                <w:b/>
                <w:bCs/>
                <w:sz w:val="32"/>
                <w:szCs w:val="32"/>
                <w:rtl/>
                <w:lang w:bidi="ar-EG"/>
              </w:rPr>
            </w:pPr>
          </w:p>
          <w:p w:rsidR="00383ECD" w:rsidRPr="00736C82" w:rsidRDefault="00383ECD" w:rsidP="00E87D83">
            <w:pPr>
              <w:rPr>
                <w:rFonts w:ascii="Simplified Arabic" w:hAnsi="Simplified Arabic" w:cs="Simplified Arabic"/>
                <w:b/>
                <w:bCs/>
                <w:sz w:val="32"/>
                <w:szCs w:val="32"/>
                <w:rtl/>
                <w:lang w:bidi="ar-EG"/>
              </w:rPr>
            </w:pPr>
            <w:r w:rsidRPr="00736C82">
              <w:rPr>
                <w:rFonts w:ascii="Simplified Arabic" w:hAnsi="Simplified Arabic" w:cs="Simplified Arabic"/>
                <w:b/>
                <w:bCs/>
                <w:sz w:val="32"/>
                <w:szCs w:val="32"/>
                <w:rtl/>
                <w:lang w:bidi="ar-EG"/>
              </w:rPr>
              <w:t>السؤال الرابع</w:t>
            </w:r>
          </w:p>
        </w:tc>
        <w:tc>
          <w:tcPr>
            <w:tcW w:w="4857" w:type="dxa"/>
            <w:tcBorders>
              <w:top w:val="single" w:sz="18" w:space="0" w:color="auto"/>
              <w:left w:val="nil"/>
              <w:bottom w:val="single" w:sz="4" w:space="0" w:color="auto"/>
              <w:right w:val="nil"/>
            </w:tcBorders>
          </w:tcPr>
          <w:p w:rsidR="00383ECD" w:rsidRDefault="00383ECD" w:rsidP="00E87D83">
            <w:pPr>
              <w:jc w:val="right"/>
              <w:rPr>
                <w:rFonts w:ascii="Simplified Arabic" w:hAnsi="Simplified Arabic" w:cs="Simplified Arabic"/>
                <w:b/>
                <w:bCs/>
                <w:sz w:val="32"/>
                <w:szCs w:val="32"/>
                <w:rtl/>
                <w:lang w:bidi="ar-EG"/>
              </w:rPr>
            </w:pPr>
          </w:p>
          <w:p w:rsidR="00383ECD" w:rsidRPr="00736C82" w:rsidRDefault="00383ECD" w:rsidP="00E87D83">
            <w:pPr>
              <w:jc w:val="right"/>
              <w:rPr>
                <w:rFonts w:ascii="Simplified Arabic" w:hAnsi="Simplified Arabic" w:cs="Simplified Arabic"/>
                <w:b/>
                <w:bCs/>
                <w:sz w:val="32"/>
                <w:szCs w:val="32"/>
                <w:rtl/>
                <w:lang w:bidi="ar-EG"/>
              </w:rPr>
            </w:pPr>
            <w:r w:rsidRPr="00736C82">
              <w:rPr>
                <w:rFonts w:ascii="Simplified Arabic" w:hAnsi="Simplified Arabic" w:cs="Simplified Arabic"/>
                <w:b/>
                <w:bCs/>
                <w:sz w:val="32"/>
                <w:szCs w:val="32"/>
                <w:rtl/>
                <w:lang w:bidi="ar-EG"/>
              </w:rPr>
              <w:t>(</w:t>
            </w:r>
            <w:r>
              <w:rPr>
                <w:rFonts w:ascii="Simplified Arabic" w:hAnsi="Simplified Arabic" w:cs="Simplified Arabic" w:hint="cs"/>
                <w:b/>
                <w:bCs/>
                <w:sz w:val="32"/>
                <w:szCs w:val="32"/>
                <w:rtl/>
                <w:lang w:bidi="ar-EG"/>
              </w:rPr>
              <w:t>10</w:t>
            </w:r>
            <w:r w:rsidRPr="00736C82">
              <w:rPr>
                <w:rFonts w:ascii="Simplified Arabic" w:hAnsi="Simplified Arabic" w:cs="Simplified Arabic"/>
                <w:b/>
                <w:bCs/>
                <w:sz w:val="32"/>
                <w:szCs w:val="32"/>
                <w:rtl/>
                <w:lang w:bidi="ar-EG"/>
              </w:rPr>
              <w:t>) درجة</w:t>
            </w:r>
          </w:p>
        </w:tc>
      </w:tr>
      <w:tr w:rsidR="00383ECD" w:rsidRPr="00736C82" w:rsidTr="00E87D83">
        <w:tc>
          <w:tcPr>
            <w:tcW w:w="9713" w:type="dxa"/>
            <w:gridSpan w:val="2"/>
            <w:tcBorders>
              <w:left w:val="nil"/>
              <w:bottom w:val="single" w:sz="18" w:space="0" w:color="auto"/>
              <w:right w:val="nil"/>
            </w:tcBorders>
          </w:tcPr>
          <w:p w:rsidR="00383ECD" w:rsidRDefault="00383ECD" w:rsidP="00383ECD">
            <w:pPr>
              <w:pStyle w:val="ListParagraph"/>
              <w:numPr>
                <w:ilvl w:val="0"/>
                <w:numId w:val="4"/>
              </w:numPr>
              <w:jc w:val="lowKashida"/>
              <w:rPr>
                <w:rFonts w:ascii="Simplified Arabic" w:hAnsi="Simplified Arabic" w:cs="Simplified Arabic"/>
                <w:sz w:val="32"/>
                <w:szCs w:val="32"/>
                <w:lang w:bidi="ar-EG"/>
              </w:rPr>
            </w:pPr>
            <w:r>
              <w:rPr>
                <w:rFonts w:ascii="Simplified Arabic" w:hAnsi="Simplified Arabic" w:cs="Simplified Arabic" w:hint="cs"/>
                <w:sz w:val="32"/>
                <w:szCs w:val="32"/>
                <w:rtl/>
                <w:lang w:bidi="ar-EG"/>
              </w:rPr>
              <w:t>عرفى الاشتراطات الصحية.</w:t>
            </w:r>
          </w:p>
          <w:p w:rsidR="00383ECD" w:rsidRPr="00A94DDF" w:rsidRDefault="00383ECD" w:rsidP="00E87D83">
            <w:pPr>
              <w:ind w:left="360"/>
              <w:jc w:val="lowKashida"/>
              <w:rPr>
                <w:rFonts w:ascii="Simplified Arabic" w:hAnsi="Simplified Arabic" w:cs="Simplified Arabic"/>
                <w:sz w:val="32"/>
                <w:szCs w:val="32"/>
                <w:lang w:bidi="ar-EG"/>
              </w:rPr>
            </w:pPr>
            <w:r w:rsidRPr="00A94DDF">
              <w:rPr>
                <w:rFonts w:ascii="Simplified Arabic" w:hAnsi="Simplified Arabic" w:cs="Simplified Arabic" w:hint="cs"/>
                <w:sz w:val="32"/>
                <w:szCs w:val="32"/>
                <w:rtl/>
                <w:lang w:bidi="ar-EG"/>
              </w:rPr>
              <w:t>اذكرى الشروط الصحية للأدوات والأجهزة داخل النادى الصحى.</w:t>
            </w:r>
          </w:p>
          <w:p w:rsidR="00383ECD" w:rsidRPr="00A94DDF" w:rsidRDefault="00383ECD" w:rsidP="00383ECD">
            <w:pPr>
              <w:pStyle w:val="ListParagraph"/>
              <w:numPr>
                <w:ilvl w:val="0"/>
                <w:numId w:val="14"/>
              </w:numPr>
              <w:spacing w:before="150" w:after="100" w:afterAutospacing="1" w:line="288" w:lineRule="auto"/>
              <w:jc w:val="lowKashida"/>
              <w:rPr>
                <w:rFonts w:ascii="Tahoma" w:hAnsi="Tahoma" w:cs="Simplified Arabic"/>
                <w:sz w:val="30"/>
                <w:szCs w:val="30"/>
                <w:rtl/>
              </w:rPr>
            </w:pPr>
          </w:p>
        </w:tc>
      </w:tr>
    </w:tbl>
    <w:p w:rsidR="00383ECD" w:rsidRPr="00736C82" w:rsidRDefault="00383ECD" w:rsidP="00383ECD">
      <w:pPr>
        <w:spacing w:after="0" w:line="240" w:lineRule="auto"/>
        <w:jc w:val="center"/>
        <w:rPr>
          <w:rFonts w:ascii="Simplified Arabic" w:hAnsi="Simplified Arabic" w:cs="Simplified Arabic"/>
          <w:b/>
          <w:bCs/>
          <w:sz w:val="28"/>
          <w:szCs w:val="28"/>
          <w:rtl/>
          <w:lang w:bidi="ar-EG"/>
        </w:rPr>
      </w:pPr>
      <w:r w:rsidRPr="00736C82">
        <w:rPr>
          <w:rFonts w:ascii="Simplified Arabic" w:hAnsi="Simplified Arabic" w:cs="Simplified Arabic"/>
          <w:b/>
          <w:bCs/>
          <w:sz w:val="28"/>
          <w:szCs w:val="28"/>
          <w:rtl/>
          <w:lang w:bidi="ar-EG"/>
        </w:rPr>
        <w:t>انتهت الأسئلة مع أطيب التمنيات بالتوفيق والنجاح</w:t>
      </w:r>
    </w:p>
    <w:p w:rsidR="00383ECD" w:rsidRPr="00736C82" w:rsidRDefault="00383ECD" w:rsidP="00383ECD">
      <w:pPr>
        <w:spacing w:after="0" w:line="240" w:lineRule="auto"/>
        <w:jc w:val="right"/>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واضع الامتحان</w:t>
      </w:r>
    </w:p>
    <w:p w:rsidR="00383ECD" w:rsidRPr="00736C82" w:rsidRDefault="00383ECD" w:rsidP="00383ECD">
      <w:pPr>
        <w:spacing w:after="0" w:line="240" w:lineRule="auto"/>
        <w:jc w:val="right"/>
        <w:rPr>
          <w:rFonts w:ascii="Simplified Arabic" w:hAnsi="Simplified Arabic" w:cs="Simplified Arabic"/>
          <w:b/>
          <w:bCs/>
          <w:sz w:val="28"/>
          <w:szCs w:val="28"/>
          <w:lang w:bidi="ar-EG"/>
        </w:rPr>
      </w:pPr>
      <w:r w:rsidRPr="00736C82">
        <w:rPr>
          <w:rFonts w:ascii="Simplified Arabic" w:hAnsi="Simplified Arabic" w:cs="Simplified Arabic"/>
          <w:b/>
          <w:bCs/>
          <w:sz w:val="28"/>
          <w:szCs w:val="28"/>
          <w:rtl/>
          <w:lang w:bidi="ar-EG"/>
        </w:rPr>
        <w:t>أ.</w:t>
      </w:r>
      <w:r>
        <w:rPr>
          <w:rFonts w:ascii="Simplified Arabic" w:hAnsi="Simplified Arabic" w:cs="Simplified Arabic" w:hint="cs"/>
          <w:b/>
          <w:bCs/>
          <w:sz w:val="28"/>
          <w:szCs w:val="28"/>
          <w:rtl/>
          <w:lang w:bidi="ar-EG"/>
        </w:rPr>
        <w:t>م.</w:t>
      </w:r>
      <w:r w:rsidRPr="00736C82">
        <w:rPr>
          <w:rFonts w:ascii="Simplified Arabic" w:hAnsi="Simplified Arabic" w:cs="Simplified Arabic"/>
          <w:b/>
          <w:bCs/>
          <w:sz w:val="28"/>
          <w:szCs w:val="28"/>
          <w:rtl/>
          <w:lang w:bidi="ar-EG"/>
        </w:rPr>
        <w:t>د/</w:t>
      </w:r>
      <w:r>
        <w:rPr>
          <w:rFonts w:ascii="Simplified Arabic" w:hAnsi="Simplified Arabic" w:cs="Simplified Arabic" w:hint="cs"/>
          <w:b/>
          <w:bCs/>
          <w:sz w:val="28"/>
          <w:szCs w:val="28"/>
          <w:rtl/>
          <w:lang w:bidi="ar-EG"/>
        </w:rPr>
        <w:t>جيهان يحيى</w:t>
      </w:r>
    </w:p>
    <w:p w:rsidR="00924FA2" w:rsidRDefault="00327B95">
      <w:pPr>
        <w:rPr>
          <w:rFonts w:hint="cs"/>
          <w:rtl/>
        </w:rPr>
      </w:pPr>
      <w:bookmarkStart w:id="0" w:name="_GoBack"/>
      <w:bookmarkEnd w:id="0"/>
    </w:p>
    <w:p w:rsidR="00FE1AF3" w:rsidRDefault="00FE1AF3" w:rsidP="00FE1AF3">
      <w:pPr>
        <w:rPr>
          <w:rtl/>
          <w:lang w:bidi="ar-EG"/>
        </w:rPr>
      </w:pPr>
      <w:r>
        <w:rPr>
          <w:rFonts w:cs="Arial"/>
          <w:noProof/>
          <w:rtl/>
        </w:rPr>
        <w:drawing>
          <wp:anchor distT="0" distB="0" distL="114300" distR="114300" simplePos="0" relativeHeight="251665408" behindDoc="0" locked="0" layoutInCell="1" allowOverlap="1">
            <wp:simplePos x="0" y="0"/>
            <wp:positionH relativeFrom="margin">
              <wp:align>left</wp:align>
            </wp:positionH>
            <wp:positionV relativeFrom="paragraph">
              <wp:posOffset>144780</wp:posOffset>
            </wp:positionV>
            <wp:extent cx="847725" cy="947420"/>
            <wp:effectExtent l="133350" t="114300" r="123825" b="138430"/>
            <wp:wrapSquare wrapText="bothSides"/>
            <wp:docPr id="3" name="Picture 2" descr="C:\Users\3D C0mputer$h0p\Desktop\شعار الكل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D C0mputer$h0p\Desktop\شعار الكلية.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9474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cs="Arial"/>
          <w:noProof/>
          <w:rtl/>
        </w:rPr>
        <w:drawing>
          <wp:anchor distT="0" distB="0" distL="114300" distR="114300" simplePos="0" relativeHeight="251663360" behindDoc="0" locked="0" layoutInCell="1" allowOverlap="1">
            <wp:simplePos x="0" y="0"/>
            <wp:positionH relativeFrom="margin">
              <wp:posOffset>4909185</wp:posOffset>
            </wp:positionH>
            <wp:positionV relativeFrom="paragraph">
              <wp:posOffset>51435</wp:posOffset>
            </wp:positionV>
            <wp:extent cx="1169035" cy="1041400"/>
            <wp:effectExtent l="0" t="0" r="0" b="6350"/>
            <wp:wrapSquare wrapText="bothSides"/>
            <wp:docPr id="4" name="Picture 1" descr="C:\Users\3D C0mputer$h0p\Desktop\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D C0mputer$h0p\Desktop\شعار الجامعة.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9035" cy="1041400"/>
                    </a:xfrm>
                    <a:prstGeom prst="rect">
                      <a:avLst/>
                    </a:prstGeom>
                    <a:noFill/>
                    <a:ln>
                      <a:noFill/>
                    </a:ln>
                  </pic:spPr>
                </pic:pic>
              </a:graphicData>
            </a:graphic>
          </wp:anchor>
        </w:drawing>
      </w:r>
    </w:p>
    <w:p w:rsidR="00FE1AF3" w:rsidRDefault="00FE1AF3" w:rsidP="00FE1AF3">
      <w:pPr>
        <w:rPr>
          <w:rtl/>
          <w:lang w:bidi="ar-EG"/>
        </w:rPr>
      </w:pPr>
    </w:p>
    <w:p w:rsidR="00FE1AF3" w:rsidRDefault="00FE1AF3" w:rsidP="00FE1AF3">
      <w:pPr>
        <w:pStyle w:val="Header"/>
        <w:rPr>
          <w:rtl/>
        </w:rPr>
      </w:pPr>
    </w:p>
    <w:p w:rsidR="00FE1AF3" w:rsidRDefault="00FE1AF3" w:rsidP="00FE1AF3">
      <w:pPr>
        <w:pStyle w:val="Header"/>
        <w:rPr>
          <w:rtl/>
        </w:rPr>
      </w:pPr>
    </w:p>
    <w:p w:rsidR="00FE1AF3" w:rsidRDefault="00FE1AF3" w:rsidP="00FE1AF3">
      <w:pPr>
        <w:pStyle w:val="Header"/>
        <w:rPr>
          <w:rtl/>
        </w:rPr>
      </w:pPr>
    </w:p>
    <w:p w:rsidR="00FE1AF3" w:rsidRPr="00736C82" w:rsidRDefault="00FE1AF3" w:rsidP="00FE1AF3">
      <w:pPr>
        <w:pStyle w:val="Header"/>
        <w:rPr>
          <w:rFonts w:ascii="Simplified Arabic" w:hAnsi="Simplified Arabic" w:cs="Simplified Arabic"/>
          <w:sz w:val="6"/>
          <w:szCs w:val="6"/>
          <w:rtl/>
        </w:rPr>
      </w:pPr>
    </w:p>
    <w:p w:rsidR="00FE1AF3" w:rsidRPr="00736C82" w:rsidRDefault="00FE1AF3" w:rsidP="00FE1AF3">
      <w:pPr>
        <w:pStyle w:val="Header"/>
        <w:spacing w:line="216" w:lineRule="auto"/>
        <w:rPr>
          <w:rFonts w:ascii="Simplified Arabic" w:hAnsi="Simplified Arabic" w:cs="Simplified Arabic"/>
          <w:b/>
          <w:bCs/>
          <w:sz w:val="26"/>
          <w:szCs w:val="26"/>
          <w:rtl/>
        </w:rPr>
      </w:pPr>
      <w:r w:rsidRPr="00736C82">
        <w:rPr>
          <w:rFonts w:ascii="Simplified Arabic" w:hAnsi="Simplified Arabic" w:cs="Simplified Arabic"/>
          <w:b/>
          <w:bCs/>
          <w:sz w:val="26"/>
          <w:szCs w:val="26"/>
          <w:rtl/>
        </w:rPr>
        <w:t>كلية التربية الرياضية بنات</w:t>
      </w:r>
    </w:p>
    <w:p w:rsidR="00FE1AF3" w:rsidRPr="00736C82" w:rsidRDefault="00FE1AF3" w:rsidP="00FE1AF3">
      <w:pPr>
        <w:pStyle w:val="Header"/>
        <w:spacing w:line="216" w:lineRule="auto"/>
        <w:rPr>
          <w:rFonts w:ascii="Simplified Arabic" w:hAnsi="Simplified Arabic" w:cs="Simplified Arabic"/>
          <w:b/>
          <w:bCs/>
          <w:sz w:val="26"/>
          <w:szCs w:val="26"/>
          <w:rtl/>
        </w:rPr>
      </w:pPr>
      <w:r w:rsidRPr="00736C82">
        <w:rPr>
          <w:rFonts w:ascii="Simplified Arabic" w:hAnsi="Simplified Arabic" w:cs="Simplified Arabic"/>
          <w:b/>
          <w:bCs/>
          <w:sz w:val="26"/>
          <w:szCs w:val="26"/>
          <w:rtl/>
        </w:rPr>
        <w:t>قسم:</w:t>
      </w:r>
      <w:r>
        <w:rPr>
          <w:rFonts w:ascii="Simplified Arabic" w:hAnsi="Simplified Arabic" w:cs="Simplified Arabic" w:hint="cs"/>
          <w:b/>
          <w:bCs/>
          <w:sz w:val="26"/>
          <w:szCs w:val="26"/>
          <w:rtl/>
        </w:rPr>
        <w:t xml:space="preserve"> العلوم الصحية</w:t>
      </w:r>
    </w:p>
    <w:p w:rsidR="00FE1AF3" w:rsidRPr="00736C82" w:rsidRDefault="00FE1AF3" w:rsidP="00FE1AF3">
      <w:pPr>
        <w:pStyle w:val="Header"/>
        <w:spacing w:line="216" w:lineRule="auto"/>
        <w:rPr>
          <w:rFonts w:ascii="Simplified Arabic" w:hAnsi="Simplified Arabic" w:cs="Simplified Arabic"/>
          <w:b/>
          <w:bCs/>
          <w:sz w:val="26"/>
          <w:szCs w:val="26"/>
          <w:rtl/>
        </w:rPr>
      </w:pPr>
      <w:r w:rsidRPr="00736C82">
        <w:rPr>
          <w:rFonts w:ascii="Simplified Arabic" w:hAnsi="Simplified Arabic" w:cs="Simplified Arabic"/>
          <w:b/>
          <w:bCs/>
          <w:sz w:val="26"/>
          <w:szCs w:val="26"/>
          <w:rtl/>
        </w:rPr>
        <w:t>مرحلة:</w:t>
      </w:r>
      <w:r>
        <w:rPr>
          <w:rFonts w:ascii="Simplified Arabic" w:hAnsi="Simplified Arabic" w:cs="Simplified Arabic" w:hint="cs"/>
          <w:b/>
          <w:bCs/>
          <w:sz w:val="26"/>
          <w:szCs w:val="26"/>
          <w:rtl/>
        </w:rPr>
        <w:t xml:space="preserve"> البكالوريوس</w:t>
      </w:r>
    </w:p>
    <w:p w:rsidR="00FE1AF3" w:rsidRPr="00736C82" w:rsidRDefault="00FE1AF3" w:rsidP="00FE1AF3">
      <w:pPr>
        <w:pStyle w:val="Header"/>
        <w:jc w:val="center"/>
        <w:rPr>
          <w:rFonts w:ascii="Simplified Arabic" w:hAnsi="Simplified Arabic" w:cs="Simplified Arabic"/>
          <w:b/>
          <w:bCs/>
          <w:sz w:val="28"/>
          <w:szCs w:val="28"/>
          <w:u w:val="single"/>
          <w:rtl/>
        </w:rPr>
      </w:pPr>
      <w:r w:rsidRPr="00736C82">
        <w:rPr>
          <w:rFonts w:ascii="Simplified Arabic" w:hAnsi="Simplified Arabic" w:cs="Simplified Arabic"/>
          <w:b/>
          <w:bCs/>
          <w:sz w:val="28"/>
          <w:szCs w:val="28"/>
          <w:u w:val="single"/>
          <w:rtl/>
        </w:rPr>
        <w:t>امتحان مقرر (</w:t>
      </w:r>
      <w:r>
        <w:rPr>
          <w:rFonts w:ascii="Simplified Arabic" w:hAnsi="Simplified Arabic" w:cs="Simplified Arabic" w:hint="cs"/>
          <w:b/>
          <w:bCs/>
          <w:sz w:val="28"/>
          <w:szCs w:val="28"/>
          <w:u w:val="single"/>
          <w:rtl/>
        </w:rPr>
        <w:t>التربية الصحية</w:t>
      </w:r>
      <w:r w:rsidRPr="00736C82">
        <w:rPr>
          <w:rFonts w:ascii="Simplified Arabic" w:hAnsi="Simplified Arabic" w:cs="Simplified Arabic"/>
          <w:b/>
          <w:bCs/>
          <w:sz w:val="28"/>
          <w:szCs w:val="28"/>
          <w:u w:val="single"/>
          <w:rtl/>
        </w:rPr>
        <w:t>) الفرقة (</w:t>
      </w:r>
      <w:r>
        <w:rPr>
          <w:rFonts w:ascii="Simplified Arabic" w:hAnsi="Simplified Arabic" w:cs="Simplified Arabic" w:hint="cs"/>
          <w:b/>
          <w:bCs/>
          <w:sz w:val="28"/>
          <w:szCs w:val="28"/>
          <w:u w:val="single"/>
          <w:rtl/>
        </w:rPr>
        <w:t>الرابعة</w:t>
      </w:r>
      <w:r w:rsidRPr="00736C82">
        <w:rPr>
          <w:rFonts w:ascii="Simplified Arabic" w:hAnsi="Simplified Arabic" w:cs="Simplified Arabic"/>
          <w:b/>
          <w:bCs/>
          <w:sz w:val="28"/>
          <w:szCs w:val="28"/>
          <w:u w:val="single"/>
          <w:rtl/>
        </w:rPr>
        <w:t>) الفصل الدراسى (</w:t>
      </w:r>
      <w:r>
        <w:rPr>
          <w:rFonts w:ascii="Simplified Arabic" w:hAnsi="Simplified Arabic" w:cs="Simplified Arabic" w:hint="cs"/>
          <w:b/>
          <w:bCs/>
          <w:sz w:val="28"/>
          <w:szCs w:val="28"/>
          <w:u w:val="single"/>
          <w:rtl/>
        </w:rPr>
        <w:t>الأول</w:t>
      </w:r>
      <w:r w:rsidRPr="00736C82">
        <w:rPr>
          <w:rFonts w:ascii="Simplified Arabic" w:hAnsi="Simplified Arabic" w:cs="Simplified Arabic"/>
          <w:b/>
          <w:bCs/>
          <w:sz w:val="28"/>
          <w:szCs w:val="28"/>
          <w:u w:val="single"/>
          <w:rtl/>
        </w:rPr>
        <w:t>) العام الجامعى (</w:t>
      </w:r>
      <w:r>
        <w:rPr>
          <w:rFonts w:ascii="Simplified Arabic" w:hAnsi="Simplified Arabic" w:cs="Simplified Arabic" w:hint="cs"/>
          <w:b/>
          <w:bCs/>
          <w:sz w:val="28"/>
          <w:szCs w:val="28"/>
          <w:u w:val="single"/>
          <w:rtl/>
        </w:rPr>
        <w:t>2014/ 2015</w:t>
      </w:r>
      <w:r w:rsidRPr="00736C82">
        <w:rPr>
          <w:rFonts w:ascii="Simplified Arabic" w:hAnsi="Simplified Arabic" w:cs="Simplified Arabic"/>
          <w:b/>
          <w:bCs/>
          <w:sz w:val="28"/>
          <w:szCs w:val="28"/>
          <w:u w:val="single"/>
          <w:rtl/>
        </w:rPr>
        <w:t>)</w:t>
      </w:r>
    </w:p>
    <w:p w:rsidR="00FE1AF3" w:rsidRPr="00736C82" w:rsidRDefault="00FE1AF3" w:rsidP="00FE1AF3">
      <w:pPr>
        <w:pStyle w:val="Header"/>
        <w:jc w:val="center"/>
        <w:rPr>
          <w:rFonts w:ascii="Simplified Arabic" w:hAnsi="Simplified Arabic" w:cs="Simplified Arabic"/>
          <w:rtl/>
        </w:rPr>
      </w:pPr>
    </w:p>
    <w:p w:rsidR="00FE1AF3" w:rsidRPr="00736C82" w:rsidRDefault="00FE1AF3" w:rsidP="00FE1AF3">
      <w:pPr>
        <w:pStyle w:val="Header"/>
        <w:rPr>
          <w:rFonts w:ascii="Simplified Arabic" w:hAnsi="Simplified Arabic" w:cs="Simplified Arabic"/>
          <w:sz w:val="28"/>
          <w:szCs w:val="28"/>
          <w:rtl/>
          <w:lang w:bidi="ar-EG"/>
        </w:rPr>
      </w:pPr>
      <w:r w:rsidRPr="00736C82">
        <w:rPr>
          <w:rFonts w:ascii="Simplified Arabic" w:hAnsi="Simplified Arabic" w:cs="Simplified Arabic"/>
          <w:sz w:val="28"/>
          <w:szCs w:val="28"/>
          <w:rtl/>
        </w:rPr>
        <w:t xml:space="preserve">الزمن:  </w:t>
      </w:r>
      <w:r>
        <w:rPr>
          <w:rFonts w:ascii="Simplified Arabic" w:hAnsi="Simplified Arabic" w:cs="Simplified Arabic" w:hint="cs"/>
          <w:sz w:val="28"/>
          <w:szCs w:val="28"/>
          <w:rtl/>
        </w:rPr>
        <w:t>ساعتان</w:t>
      </w:r>
      <w:r w:rsidRPr="00736C82">
        <w:rPr>
          <w:rFonts w:ascii="Simplified Arabic" w:hAnsi="Simplified Arabic" w:cs="Simplified Arabic"/>
          <w:sz w:val="28"/>
          <w:szCs w:val="28"/>
          <w:rtl/>
        </w:rPr>
        <w:t xml:space="preserve">                                                       الدرجة الكلية: (</w:t>
      </w:r>
      <w:r>
        <w:rPr>
          <w:rFonts w:ascii="Simplified Arabic" w:hAnsi="Simplified Arabic" w:cs="Simplified Arabic" w:hint="cs"/>
          <w:sz w:val="28"/>
          <w:szCs w:val="28"/>
          <w:rtl/>
        </w:rPr>
        <w:t>60</w:t>
      </w:r>
      <w:r w:rsidRPr="00736C82">
        <w:rPr>
          <w:rFonts w:ascii="Simplified Arabic" w:hAnsi="Simplified Arabic" w:cs="Simplified Arabic"/>
          <w:sz w:val="28"/>
          <w:szCs w:val="28"/>
          <w:rtl/>
        </w:rPr>
        <w:t>) درجة</w:t>
      </w:r>
    </w:p>
    <w:p w:rsidR="00FE1AF3" w:rsidRPr="00736C82" w:rsidRDefault="00FE1AF3" w:rsidP="00FE1AF3">
      <w:pPr>
        <w:pStyle w:val="Header"/>
        <w:rPr>
          <w:rFonts w:ascii="Simplified Arabic" w:hAnsi="Simplified Arabic" w:cs="Simplified Arabic"/>
          <w:sz w:val="28"/>
          <w:szCs w:val="28"/>
          <w:rtl/>
          <w:lang w:bidi="ar-EG"/>
        </w:rPr>
      </w:pPr>
      <w:r w:rsidRPr="00736C82">
        <w:rPr>
          <w:rFonts w:ascii="Simplified Arabic" w:hAnsi="Simplified Arabic" w:cs="Simplified Arabic"/>
          <w:sz w:val="28"/>
          <w:szCs w:val="28"/>
          <w:rtl/>
        </w:rPr>
        <w:t>عدد الأسئلة:</w:t>
      </w:r>
      <w:r>
        <w:rPr>
          <w:rFonts w:ascii="Simplified Arabic" w:hAnsi="Simplified Arabic" w:cs="Simplified Arabic" w:hint="cs"/>
          <w:sz w:val="28"/>
          <w:szCs w:val="28"/>
          <w:rtl/>
          <w:lang w:bidi="ar-EG"/>
        </w:rPr>
        <w:t xml:space="preserve">  (4) أسئلة                                                  التاريخ:  29/12/ 2014</w:t>
      </w:r>
    </w:p>
    <w:p w:rsidR="00FE1AF3" w:rsidRPr="00736C82" w:rsidRDefault="00FE1AF3" w:rsidP="00FE1AF3">
      <w:pPr>
        <w:rPr>
          <w:rFonts w:ascii="Simplified Arabic" w:hAnsi="Simplified Arabic" w:cs="Simplified Arabic"/>
          <w:rtl/>
        </w:rPr>
      </w:pPr>
      <w:r>
        <w:rPr>
          <w:rFonts w:ascii="Simplified Arabic" w:hAnsi="Simplified Arabic" w:cs="Simplified Arabic"/>
          <w:noProof/>
          <w:rtl/>
        </w:rPr>
        <w:pict>
          <v:line id="_x0000_s1027" style="position:absolute;left:0;text-align:left;flip:x;z-index:251664384;visibility:visible;mso-position-horizontal:center;mso-position-horizontal-relative:margin;mso-width-relative:margin" from="0,5.55pt" to="471.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" strokecolor="#4579b8 [3044]" strokeweight="2.25pt">
            <o:lock v:ext="edit" shapetype="f"/>
            <w10:wrap anchorx="margin"/>
          </v:line>
        </w:pict>
      </w:r>
    </w:p>
    <w:p w:rsidR="00FE1AF3" w:rsidRPr="00736C82" w:rsidRDefault="00FE1AF3" w:rsidP="00FE1AF3">
      <w:pPr>
        <w:rPr>
          <w:rFonts w:ascii="Simplified Arabic" w:hAnsi="Simplified Arabic" w:cs="Simplified Arabic"/>
          <w:b/>
          <w:bCs/>
          <w:sz w:val="28"/>
          <w:szCs w:val="28"/>
          <w:u w:val="single"/>
          <w:rtl/>
          <w:lang w:bidi="ar-EG"/>
        </w:rPr>
      </w:pPr>
      <w:r w:rsidRPr="00736C82">
        <w:rPr>
          <w:rFonts w:ascii="Simplified Arabic" w:hAnsi="Simplified Arabic" w:cs="Simplified Arabic"/>
          <w:b/>
          <w:bCs/>
          <w:sz w:val="28"/>
          <w:szCs w:val="28"/>
          <w:u w:val="single"/>
          <w:rtl/>
          <w:lang w:bidi="ar-EG"/>
        </w:rPr>
        <w:t>أجيبى عن الأسئلة الآتية:   (</w:t>
      </w:r>
      <w:r>
        <w:rPr>
          <w:rFonts w:ascii="Simplified Arabic" w:hAnsi="Simplified Arabic" w:cs="Simplified Arabic" w:hint="cs"/>
          <w:b/>
          <w:bCs/>
          <w:sz w:val="28"/>
          <w:szCs w:val="28"/>
          <w:u w:val="single"/>
          <w:rtl/>
          <w:lang w:bidi="ar-EG"/>
        </w:rPr>
        <w:t>4</w:t>
      </w:r>
      <w:r w:rsidRPr="00736C82">
        <w:rPr>
          <w:rFonts w:ascii="Simplified Arabic" w:hAnsi="Simplified Arabic" w:cs="Simplified Arabic"/>
          <w:b/>
          <w:bCs/>
          <w:sz w:val="28"/>
          <w:szCs w:val="28"/>
          <w:u w:val="single"/>
          <w:rtl/>
          <w:lang w:bidi="ar-EG"/>
        </w:rPr>
        <w:t>) سؤال</w:t>
      </w:r>
    </w:p>
    <w:tbl>
      <w:tblPr>
        <w:tblStyle w:val="TableGrid"/>
        <w:bidiVisual/>
        <w:tblW w:w="0" w:type="auto"/>
        <w:tblLook w:val="04A0"/>
      </w:tblPr>
      <w:tblGrid>
        <w:gridCol w:w="4856"/>
        <w:gridCol w:w="4857"/>
      </w:tblGrid>
      <w:tr w:rsidR="00FE1AF3" w:rsidRPr="00736C82" w:rsidTr="00884C5C">
        <w:tc>
          <w:tcPr>
            <w:tcW w:w="4856" w:type="dxa"/>
            <w:tcBorders>
              <w:top w:val="nil"/>
              <w:left w:val="nil"/>
              <w:bottom w:val="single" w:sz="4" w:space="0" w:color="auto"/>
              <w:right w:val="nil"/>
            </w:tcBorders>
          </w:tcPr>
          <w:p w:rsidR="00FE1AF3" w:rsidRPr="00736C82" w:rsidRDefault="00FE1AF3" w:rsidP="00884C5C">
            <w:pPr>
              <w:rPr>
                <w:rFonts w:ascii="Simplified Arabic" w:hAnsi="Simplified Arabic" w:cs="Simplified Arabic"/>
                <w:b/>
                <w:bCs/>
                <w:sz w:val="32"/>
                <w:szCs w:val="32"/>
                <w:rtl/>
                <w:lang w:bidi="ar-EG"/>
              </w:rPr>
            </w:pPr>
            <w:r w:rsidRPr="00736C82">
              <w:rPr>
                <w:rFonts w:ascii="Simplified Arabic" w:hAnsi="Simplified Arabic" w:cs="Simplified Arabic"/>
                <w:b/>
                <w:bCs/>
                <w:sz w:val="32"/>
                <w:szCs w:val="32"/>
                <w:rtl/>
                <w:lang w:bidi="ar-EG"/>
              </w:rPr>
              <w:t>السؤال الأول</w:t>
            </w:r>
          </w:p>
        </w:tc>
        <w:tc>
          <w:tcPr>
            <w:tcW w:w="4857" w:type="dxa"/>
            <w:tcBorders>
              <w:top w:val="nil"/>
              <w:left w:val="nil"/>
              <w:bottom w:val="single" w:sz="4" w:space="0" w:color="auto"/>
              <w:right w:val="nil"/>
            </w:tcBorders>
          </w:tcPr>
          <w:p w:rsidR="00FE1AF3" w:rsidRPr="00736C82" w:rsidRDefault="00FE1AF3" w:rsidP="00884C5C">
            <w:pPr>
              <w:jc w:val="right"/>
              <w:rPr>
                <w:rFonts w:ascii="Simplified Arabic" w:hAnsi="Simplified Arabic" w:cs="Simplified Arabic"/>
                <w:b/>
                <w:bCs/>
                <w:sz w:val="32"/>
                <w:szCs w:val="32"/>
                <w:rtl/>
                <w:lang w:bidi="ar-EG"/>
              </w:rPr>
            </w:pPr>
            <w:r w:rsidRPr="00736C82">
              <w:rPr>
                <w:rFonts w:ascii="Simplified Arabic" w:hAnsi="Simplified Arabic" w:cs="Simplified Arabic"/>
                <w:b/>
                <w:bCs/>
                <w:sz w:val="32"/>
                <w:szCs w:val="32"/>
                <w:rtl/>
                <w:lang w:bidi="ar-EG"/>
              </w:rPr>
              <w:t>(</w:t>
            </w:r>
            <w:r>
              <w:rPr>
                <w:rFonts w:ascii="Simplified Arabic" w:hAnsi="Simplified Arabic" w:cs="Simplified Arabic" w:hint="cs"/>
                <w:b/>
                <w:bCs/>
                <w:sz w:val="32"/>
                <w:szCs w:val="32"/>
                <w:rtl/>
                <w:lang w:bidi="ar-EG"/>
              </w:rPr>
              <w:t>15</w:t>
            </w:r>
            <w:r w:rsidRPr="00736C82">
              <w:rPr>
                <w:rFonts w:ascii="Simplified Arabic" w:hAnsi="Simplified Arabic" w:cs="Simplified Arabic"/>
                <w:b/>
                <w:bCs/>
                <w:sz w:val="32"/>
                <w:szCs w:val="32"/>
                <w:rtl/>
                <w:lang w:bidi="ar-EG"/>
              </w:rPr>
              <w:t>) درجة</w:t>
            </w:r>
          </w:p>
        </w:tc>
      </w:tr>
      <w:tr w:rsidR="00FE1AF3" w:rsidRPr="00143E71" w:rsidTr="00884C5C">
        <w:tc>
          <w:tcPr>
            <w:tcW w:w="9713" w:type="dxa"/>
            <w:gridSpan w:val="2"/>
            <w:tcBorders>
              <w:left w:val="nil"/>
              <w:bottom w:val="single" w:sz="18" w:space="0" w:color="auto"/>
              <w:right w:val="nil"/>
            </w:tcBorders>
          </w:tcPr>
          <w:p w:rsidR="00FE1AF3" w:rsidRDefault="00FE1AF3" w:rsidP="00884C5C">
            <w:pPr>
              <w:pStyle w:val="ListParagraph"/>
              <w:numPr>
                <w:ilvl w:val="0"/>
                <w:numId w:val="1"/>
              </w:numPr>
              <w:rPr>
                <w:rFonts w:ascii="Simplified Arabic" w:hAnsi="Simplified Arabic" w:cs="Simplified Arabic"/>
                <w:sz w:val="28"/>
                <w:szCs w:val="28"/>
                <w:lang w:bidi="ar-EG"/>
              </w:rPr>
            </w:pPr>
            <w:r w:rsidRPr="00143E71">
              <w:rPr>
                <w:rFonts w:ascii="Simplified Arabic" w:hAnsi="Simplified Arabic" w:cs="Simplified Arabic" w:hint="cs"/>
                <w:sz w:val="28"/>
                <w:szCs w:val="28"/>
                <w:rtl/>
                <w:lang w:bidi="ar-EG"/>
              </w:rPr>
              <w:t>اذكرى تعريفا للتربية الصحية</w:t>
            </w:r>
          </w:p>
          <w:p w:rsidR="00FE1AF3" w:rsidRPr="006E331E" w:rsidRDefault="00FE1AF3" w:rsidP="00884C5C">
            <w:pPr>
              <w:spacing w:before="120" w:after="120" w:line="360" w:lineRule="auto"/>
              <w:ind w:firstLine="720"/>
              <w:jc w:val="lowKashida"/>
              <w:rPr>
                <w:rFonts w:ascii="Simplified Arabic" w:hAnsi="Simplified Arabic" w:cs="Simplified Arabic"/>
                <w:b/>
                <w:bCs/>
                <w:color w:val="FF0000"/>
                <w:sz w:val="30"/>
                <w:szCs w:val="30"/>
                <w:u w:val="single"/>
                <w:rtl/>
              </w:rPr>
            </w:pPr>
            <w:r w:rsidRPr="0031334D">
              <w:rPr>
                <w:rFonts w:ascii="Simplified Arabic" w:hAnsi="Simplified Arabic" w:cs="Simplified Arabic" w:hint="cs"/>
                <w:color w:val="FF0000"/>
                <w:sz w:val="30"/>
                <w:szCs w:val="30"/>
                <w:rtl/>
              </w:rPr>
              <w:lastRenderedPageBreak/>
              <w:t>"التربية الصحية جزء هام من التربية العامة ، ولا تقتصر رسالتها على أن يعيش الفرد فى بيئة تلائم الحياة الحديثة، بل تتعدى ذلك إلى إكساب الأفراد تفهماً وتقديراً أفضل للخدمات الصحية المتاحة فى المجتمع، والاستفادة منها على أكمل وجه، وكذلك تزويد أفراد المجتمع بالمعلومات والإرشادات الصحية المتعلقة بصحتهم بغرض التأثير الفعال على اتجاهاتهم والعمل على تعديل وتطوير سلوكهم الصحى لمساعدتهم على تحقيق السلامة والكفاية البدنية والنفسية والاجتماعية والعقلية".</w:t>
            </w:r>
            <w:r w:rsidRPr="006E331E">
              <w:rPr>
                <w:rFonts w:ascii="Simplified Arabic" w:hAnsi="Simplified Arabic" w:cs="Simplified Arabic" w:hint="cs"/>
                <w:b/>
                <w:bCs/>
                <w:color w:val="FF0000"/>
                <w:sz w:val="30"/>
                <w:szCs w:val="30"/>
                <w:u w:val="single"/>
                <w:rtl/>
              </w:rPr>
              <w:t>(او أى تعريف آخر)</w:t>
            </w:r>
          </w:p>
          <w:p w:rsidR="00FE1AF3" w:rsidRDefault="00FE1AF3" w:rsidP="00884C5C">
            <w:pPr>
              <w:pStyle w:val="ListParagraph"/>
              <w:numPr>
                <w:ilvl w:val="0"/>
                <w:numId w:val="1"/>
              </w:numPr>
              <w:rPr>
                <w:rFonts w:ascii="Simplified Arabic" w:hAnsi="Simplified Arabic" w:cs="Simplified Arabic"/>
                <w:sz w:val="28"/>
                <w:szCs w:val="28"/>
                <w:lang w:bidi="ar-EG"/>
              </w:rPr>
            </w:pPr>
            <w:r w:rsidRPr="00143E71">
              <w:rPr>
                <w:rFonts w:ascii="Simplified Arabic" w:hAnsi="Simplified Arabic" w:cs="Simplified Arabic" w:hint="cs"/>
                <w:sz w:val="28"/>
                <w:szCs w:val="28"/>
                <w:rtl/>
                <w:lang w:bidi="ar-EG"/>
              </w:rPr>
              <w:t>اشرحى أهمية التربية الصحية.</w:t>
            </w:r>
          </w:p>
          <w:p w:rsidR="00FE1AF3" w:rsidRPr="00E60E79" w:rsidRDefault="00FE1AF3" w:rsidP="00884C5C">
            <w:pPr>
              <w:numPr>
                <w:ilvl w:val="0"/>
                <w:numId w:val="5"/>
              </w:numPr>
              <w:spacing w:before="120" w:after="120" w:line="360" w:lineRule="auto"/>
              <w:jc w:val="lowKashida"/>
              <w:rPr>
                <w:rFonts w:ascii="Simplified Arabic" w:hAnsi="Simplified Arabic" w:cs="Simplified Arabic"/>
                <w:b/>
                <w:bCs/>
                <w:color w:val="FF0000"/>
                <w:sz w:val="30"/>
                <w:szCs w:val="30"/>
              </w:rPr>
            </w:pPr>
            <w:r w:rsidRPr="00E60E79">
              <w:rPr>
                <w:rFonts w:ascii="Simplified Arabic" w:hAnsi="Simplified Arabic" w:cs="Simplified Arabic" w:hint="cs"/>
                <w:b/>
                <w:bCs/>
                <w:color w:val="FF0000"/>
                <w:sz w:val="30"/>
                <w:szCs w:val="30"/>
                <w:rtl/>
              </w:rPr>
              <w:t>ترشيد الانفاق الصحى:</w:t>
            </w:r>
          </w:p>
          <w:p w:rsidR="00FE1AF3" w:rsidRPr="00E60E79" w:rsidRDefault="00FE1AF3" w:rsidP="00884C5C">
            <w:pPr>
              <w:numPr>
                <w:ilvl w:val="0"/>
                <w:numId w:val="6"/>
              </w:numPr>
              <w:spacing w:before="120" w:after="120" w:line="360" w:lineRule="auto"/>
              <w:jc w:val="lowKashida"/>
              <w:rPr>
                <w:rFonts w:ascii="Simplified Arabic" w:hAnsi="Simplified Arabic" w:cs="Simplified Arabic"/>
                <w:color w:val="FF0000"/>
                <w:sz w:val="30"/>
                <w:szCs w:val="30"/>
              </w:rPr>
            </w:pPr>
            <w:r w:rsidRPr="00E60E79">
              <w:rPr>
                <w:rFonts w:ascii="Simplified Arabic" w:hAnsi="Simplified Arabic" w:cs="Simplified Arabic" w:hint="cs"/>
                <w:color w:val="FF0000"/>
                <w:sz w:val="30"/>
                <w:szCs w:val="30"/>
                <w:rtl/>
              </w:rPr>
              <w:t>يعتبر الجهل الصحى السبب الرئيسى فى كثير من مشاكلنا الصحية التى تحاول الدولة علاجها وتنفق الكثير من المال فى سبيلها.</w:t>
            </w:r>
          </w:p>
          <w:p w:rsidR="00FE1AF3" w:rsidRPr="00E60E79" w:rsidRDefault="00FE1AF3" w:rsidP="00884C5C">
            <w:pPr>
              <w:numPr>
                <w:ilvl w:val="0"/>
                <w:numId w:val="6"/>
              </w:numPr>
              <w:spacing w:before="120" w:after="120" w:line="360" w:lineRule="auto"/>
              <w:jc w:val="lowKashida"/>
              <w:rPr>
                <w:rFonts w:ascii="Simplified Arabic" w:hAnsi="Simplified Arabic" w:cs="Simplified Arabic"/>
                <w:color w:val="FF0000"/>
                <w:sz w:val="30"/>
                <w:szCs w:val="30"/>
              </w:rPr>
            </w:pPr>
            <w:r w:rsidRPr="00E60E79">
              <w:rPr>
                <w:rFonts w:ascii="Simplified Arabic" w:hAnsi="Simplified Arabic" w:cs="Simplified Arabic" w:hint="cs"/>
                <w:color w:val="FF0000"/>
                <w:sz w:val="30"/>
                <w:szCs w:val="30"/>
                <w:rtl/>
              </w:rPr>
              <w:t>التقاليد والمعتقدات الموروثة لأفراد الشعب والتى هى من رواسب الماضى من سبب انتشار كثير من الأمراض فكثير من الناس ما زال لا يعتقد أن أغلب الأمراض سببها الاهمال ولا يمكن اتقاءها إلا باتباع العادات الصحية.</w:t>
            </w:r>
          </w:p>
          <w:p w:rsidR="00FE1AF3" w:rsidRPr="00E60E79" w:rsidRDefault="00FE1AF3" w:rsidP="00884C5C">
            <w:pPr>
              <w:numPr>
                <w:ilvl w:val="0"/>
                <w:numId w:val="5"/>
              </w:numPr>
              <w:spacing w:before="120" w:after="120" w:line="360" w:lineRule="auto"/>
              <w:jc w:val="lowKashida"/>
              <w:rPr>
                <w:rFonts w:ascii="Simplified Arabic" w:hAnsi="Simplified Arabic" w:cs="Simplified Arabic"/>
                <w:b/>
                <w:bCs/>
                <w:color w:val="FF0000"/>
                <w:sz w:val="30"/>
                <w:szCs w:val="30"/>
              </w:rPr>
            </w:pPr>
            <w:r w:rsidRPr="00E60E79">
              <w:rPr>
                <w:rFonts w:ascii="Simplified Arabic" w:hAnsi="Simplified Arabic" w:cs="Simplified Arabic" w:hint="cs"/>
                <w:b/>
                <w:bCs/>
                <w:color w:val="FF0000"/>
                <w:sz w:val="30"/>
                <w:szCs w:val="30"/>
                <w:rtl/>
              </w:rPr>
              <w:t>منع انتشار الأمراض:</w:t>
            </w:r>
          </w:p>
          <w:p w:rsidR="00FE1AF3" w:rsidRPr="00E60E79" w:rsidRDefault="00FE1AF3" w:rsidP="00884C5C">
            <w:pPr>
              <w:spacing w:before="120" w:after="120" w:line="360" w:lineRule="auto"/>
              <w:ind w:left="720"/>
              <w:jc w:val="lowKashida"/>
              <w:rPr>
                <w:rFonts w:ascii="Simplified Arabic" w:hAnsi="Simplified Arabic" w:cs="Simplified Arabic"/>
                <w:color w:val="FF0000"/>
                <w:sz w:val="30"/>
                <w:szCs w:val="30"/>
              </w:rPr>
            </w:pPr>
            <w:r w:rsidRPr="00E60E79">
              <w:rPr>
                <w:rFonts w:ascii="Simplified Arabic" w:hAnsi="Simplified Arabic" w:cs="Simplified Arabic" w:hint="cs"/>
                <w:color w:val="FF0000"/>
                <w:sz w:val="30"/>
                <w:szCs w:val="30"/>
                <w:rtl/>
              </w:rPr>
              <w:t xml:space="preserve">إن التقارير الطبية والصحية تدل على أن الحالة الصحية بين المواطنين دون المتوسط المطلوب لأمتنا وأن الميول والاتجاهات والعادات المتبعة فيما بيننا ضعيفة لا توصل للغاية المطلوبة إلا إذا عدلت واستبدل كثير منها بعادات وتصرفات صحية فكثيرا ما انتشرت أمراض معدية وغير معدية نتيجة لسوء الحالة المعيشية وعدم الاكتراث بالاحتياطات الصحية الواجب اتباعها وقد كان يمكن تفاديها كلها أو الواحد منها باتباع عادات صحية بسيطة لا تتطلب مالا ولا تحتاج </w:t>
            </w:r>
            <w:r w:rsidRPr="00E60E79">
              <w:rPr>
                <w:rFonts w:ascii="Simplified Arabic" w:hAnsi="Simplified Arabic" w:cs="Simplified Arabic" w:hint="cs"/>
                <w:color w:val="FF0000"/>
                <w:sz w:val="30"/>
                <w:szCs w:val="30"/>
                <w:rtl/>
              </w:rPr>
              <w:lastRenderedPageBreak/>
              <w:t>إلى جهد.</w:t>
            </w:r>
          </w:p>
          <w:p w:rsidR="00FE1AF3" w:rsidRPr="00E60E79" w:rsidRDefault="00FE1AF3" w:rsidP="00884C5C">
            <w:pPr>
              <w:numPr>
                <w:ilvl w:val="0"/>
                <w:numId w:val="5"/>
              </w:numPr>
              <w:spacing w:before="120" w:after="120" w:line="360" w:lineRule="auto"/>
              <w:jc w:val="lowKashida"/>
              <w:rPr>
                <w:rFonts w:ascii="Simplified Arabic" w:hAnsi="Simplified Arabic" w:cs="Simplified Arabic"/>
                <w:b/>
                <w:bCs/>
                <w:color w:val="FF0000"/>
                <w:sz w:val="30"/>
                <w:szCs w:val="30"/>
              </w:rPr>
            </w:pPr>
            <w:r w:rsidRPr="00E60E79">
              <w:rPr>
                <w:rFonts w:ascii="Simplified Arabic" w:hAnsi="Simplified Arabic" w:cs="Simplified Arabic" w:hint="cs"/>
                <w:b/>
                <w:bCs/>
                <w:color w:val="FF0000"/>
                <w:sz w:val="30"/>
                <w:szCs w:val="30"/>
                <w:rtl/>
              </w:rPr>
              <w:t>رفع المستوى الصحى للمجتمع:</w:t>
            </w:r>
          </w:p>
          <w:p w:rsidR="00FE1AF3" w:rsidRPr="00E60E79" w:rsidRDefault="00FE1AF3" w:rsidP="00884C5C">
            <w:pPr>
              <w:numPr>
                <w:ilvl w:val="0"/>
                <w:numId w:val="7"/>
              </w:numPr>
              <w:spacing w:before="120" w:after="120" w:line="360" w:lineRule="auto"/>
              <w:jc w:val="lowKashida"/>
              <w:rPr>
                <w:rFonts w:ascii="Simplified Arabic" w:hAnsi="Simplified Arabic" w:cs="Simplified Arabic"/>
                <w:color w:val="FF0000"/>
                <w:sz w:val="30"/>
                <w:szCs w:val="30"/>
              </w:rPr>
            </w:pPr>
            <w:r w:rsidRPr="00E60E79">
              <w:rPr>
                <w:rFonts w:ascii="Simplified Arabic" w:hAnsi="Simplified Arabic" w:cs="Simplified Arabic" w:hint="cs"/>
                <w:color w:val="FF0000"/>
                <w:sz w:val="30"/>
                <w:szCs w:val="30"/>
                <w:rtl/>
              </w:rPr>
              <w:t>المستوى الصحى فى مجتمعنا لا يزال فى حاجة إلى بذل الجهود الجبارة لتحسين صحة الأفراد وزيادة متوسط الأعمار والانقاص من نسبة الوفيات.</w:t>
            </w:r>
          </w:p>
          <w:p w:rsidR="00FE1AF3" w:rsidRPr="00E60E79" w:rsidRDefault="00FE1AF3" w:rsidP="00884C5C">
            <w:pPr>
              <w:numPr>
                <w:ilvl w:val="0"/>
                <w:numId w:val="7"/>
              </w:numPr>
              <w:spacing w:before="120" w:after="120" w:line="360" w:lineRule="auto"/>
              <w:jc w:val="lowKashida"/>
              <w:rPr>
                <w:rFonts w:ascii="Simplified Arabic" w:hAnsi="Simplified Arabic" w:cs="Simplified Arabic"/>
                <w:color w:val="FF0000"/>
                <w:sz w:val="30"/>
                <w:szCs w:val="30"/>
              </w:rPr>
            </w:pPr>
            <w:r w:rsidRPr="00E60E79">
              <w:rPr>
                <w:rFonts w:ascii="Simplified Arabic" w:hAnsi="Simplified Arabic" w:cs="Simplified Arabic" w:hint="cs"/>
                <w:color w:val="FF0000"/>
                <w:sz w:val="30"/>
                <w:szCs w:val="30"/>
                <w:rtl/>
              </w:rPr>
              <w:t>إن أى تخطيط اجتماعى لرفع المستوى الصحى للشعب يجب أن يقام على نشر الوعى الصحى بين الأفراد وتكوين العادات الصحية واكساب المفاهيم والمعلومات.</w:t>
            </w:r>
          </w:p>
          <w:p w:rsidR="00FE1AF3" w:rsidRPr="00E60E79" w:rsidRDefault="00FE1AF3" w:rsidP="00884C5C">
            <w:pPr>
              <w:numPr>
                <w:ilvl w:val="0"/>
                <w:numId w:val="7"/>
              </w:numPr>
              <w:spacing w:before="120" w:after="120" w:line="360" w:lineRule="auto"/>
              <w:jc w:val="lowKashida"/>
              <w:rPr>
                <w:rFonts w:ascii="Simplified Arabic" w:hAnsi="Simplified Arabic" w:cs="Simplified Arabic"/>
                <w:color w:val="FF0000"/>
                <w:sz w:val="30"/>
                <w:szCs w:val="30"/>
              </w:rPr>
            </w:pPr>
            <w:r w:rsidRPr="00E60E79">
              <w:rPr>
                <w:rFonts w:ascii="Simplified Arabic" w:hAnsi="Simplified Arabic" w:cs="Simplified Arabic" w:hint="cs"/>
                <w:color w:val="FF0000"/>
                <w:sz w:val="30"/>
                <w:szCs w:val="30"/>
                <w:rtl/>
              </w:rPr>
              <w:t>العمل على نشر الوعى الاجتماعى والصحى بين الأفراد حتى يدرك كل منهم تأثير سلوكه على صحة غيره من أفراد المجتمع فالصحة ليست حاجة من الحاجات الشخصية وإنما هى حاجة شخصية اجتماعية فى آن واحد فالمستوى الصحى للجماعة يتأثر بالمستوى الصحى لكل فرد فيها كما أن صحة الفرد تتأثر بالمستوى الصحى للجماعة.</w:t>
            </w:r>
          </w:p>
          <w:p w:rsidR="00FE1AF3" w:rsidRPr="00E60E79" w:rsidRDefault="00FE1AF3" w:rsidP="00884C5C">
            <w:pPr>
              <w:numPr>
                <w:ilvl w:val="0"/>
                <w:numId w:val="5"/>
              </w:numPr>
              <w:spacing w:before="120" w:after="120" w:line="360" w:lineRule="auto"/>
              <w:jc w:val="lowKashida"/>
              <w:rPr>
                <w:rFonts w:ascii="Simplified Arabic" w:hAnsi="Simplified Arabic" w:cs="Simplified Arabic"/>
                <w:b/>
                <w:bCs/>
                <w:color w:val="FF0000"/>
                <w:sz w:val="30"/>
                <w:szCs w:val="30"/>
              </w:rPr>
            </w:pPr>
            <w:r w:rsidRPr="00E60E79">
              <w:rPr>
                <w:rFonts w:ascii="Simplified Arabic" w:hAnsi="Simplified Arabic" w:cs="Simplified Arabic" w:hint="cs"/>
                <w:b/>
                <w:bCs/>
                <w:color w:val="FF0000"/>
                <w:sz w:val="30"/>
                <w:szCs w:val="30"/>
                <w:rtl/>
              </w:rPr>
              <w:t>إعداد الفرد القادر على تحقيق أهداف التنمية:</w:t>
            </w:r>
          </w:p>
          <w:p w:rsidR="00FE1AF3" w:rsidRPr="00E60E79" w:rsidRDefault="00FE1AF3" w:rsidP="00884C5C">
            <w:pPr>
              <w:numPr>
                <w:ilvl w:val="0"/>
                <w:numId w:val="8"/>
              </w:numPr>
              <w:spacing w:before="120" w:after="120" w:line="360" w:lineRule="auto"/>
              <w:jc w:val="lowKashida"/>
              <w:rPr>
                <w:rFonts w:ascii="Simplified Arabic" w:hAnsi="Simplified Arabic" w:cs="Simplified Arabic"/>
                <w:color w:val="FF0000"/>
                <w:sz w:val="30"/>
                <w:szCs w:val="30"/>
              </w:rPr>
            </w:pPr>
            <w:r w:rsidRPr="00E60E79">
              <w:rPr>
                <w:rFonts w:ascii="Simplified Arabic" w:hAnsi="Simplified Arabic" w:cs="Simplified Arabic" w:hint="cs"/>
                <w:color w:val="FF0000"/>
                <w:sz w:val="30"/>
                <w:szCs w:val="30"/>
                <w:rtl/>
              </w:rPr>
              <w:t>الصحة الجيدة أحد العوامل الهامة التى تمكن الفرد من استعمال ذكاؤه وزيادة انتاجه واستمتاعه بحياة سعيدة.</w:t>
            </w:r>
          </w:p>
          <w:p w:rsidR="00FE1AF3" w:rsidRPr="00E60E79" w:rsidRDefault="00FE1AF3" w:rsidP="00884C5C">
            <w:pPr>
              <w:numPr>
                <w:ilvl w:val="0"/>
                <w:numId w:val="8"/>
              </w:numPr>
              <w:spacing w:before="120" w:after="120" w:line="360" w:lineRule="auto"/>
              <w:jc w:val="lowKashida"/>
              <w:rPr>
                <w:rFonts w:ascii="Simplified Arabic" w:hAnsi="Simplified Arabic" w:cs="Simplified Arabic"/>
                <w:sz w:val="30"/>
                <w:szCs w:val="30"/>
                <w:rtl/>
              </w:rPr>
            </w:pPr>
            <w:r w:rsidRPr="00E60E79">
              <w:rPr>
                <w:rFonts w:ascii="Simplified Arabic" w:hAnsi="Simplified Arabic" w:cs="Simplified Arabic" w:hint="cs"/>
                <w:color w:val="FF0000"/>
                <w:sz w:val="30"/>
                <w:szCs w:val="30"/>
                <w:rtl/>
              </w:rPr>
              <w:t>صحة الفرد من المقومات الأساسية للمجتمع فهى مطلب أساسى من مطالب الحياة شأنها فى ذلك شأن الغذاء والمسكن والثقافة والتعليم وغيرها وهى بهذا حق لكل مواطن فى كل ركن من أركان الوطن وهى أيضا ضرورة من ضرورات التنمية فالإنسان الذى تتكامل له صحة نفسية وجسمية هو الإنسان الأقدر على العمل والانتاج وتحقيق أهداف التنمية.</w:t>
            </w:r>
          </w:p>
        </w:tc>
      </w:tr>
      <w:tr w:rsidR="00FE1AF3" w:rsidRPr="00736C82" w:rsidTr="00884C5C">
        <w:tc>
          <w:tcPr>
            <w:tcW w:w="4856" w:type="dxa"/>
            <w:tcBorders>
              <w:top w:val="single" w:sz="18" w:space="0" w:color="auto"/>
              <w:left w:val="nil"/>
              <w:bottom w:val="single" w:sz="4" w:space="0" w:color="auto"/>
              <w:right w:val="nil"/>
            </w:tcBorders>
          </w:tcPr>
          <w:p w:rsidR="00FE1AF3" w:rsidRDefault="00FE1AF3" w:rsidP="00884C5C">
            <w:pPr>
              <w:rPr>
                <w:rFonts w:ascii="Simplified Arabic" w:hAnsi="Simplified Arabic" w:cs="Simplified Arabic"/>
                <w:b/>
                <w:bCs/>
                <w:sz w:val="32"/>
                <w:szCs w:val="32"/>
                <w:rtl/>
                <w:lang w:bidi="ar-EG"/>
              </w:rPr>
            </w:pPr>
          </w:p>
          <w:p w:rsidR="00FE1AF3" w:rsidRPr="00736C82" w:rsidRDefault="00FE1AF3" w:rsidP="00884C5C">
            <w:pPr>
              <w:rPr>
                <w:rFonts w:ascii="Simplified Arabic" w:hAnsi="Simplified Arabic" w:cs="Simplified Arabic"/>
                <w:b/>
                <w:bCs/>
                <w:sz w:val="32"/>
                <w:szCs w:val="32"/>
                <w:rtl/>
                <w:lang w:bidi="ar-EG"/>
              </w:rPr>
            </w:pPr>
            <w:r w:rsidRPr="00736C82">
              <w:rPr>
                <w:rFonts w:ascii="Simplified Arabic" w:hAnsi="Simplified Arabic" w:cs="Simplified Arabic"/>
                <w:b/>
                <w:bCs/>
                <w:sz w:val="32"/>
                <w:szCs w:val="32"/>
                <w:rtl/>
                <w:lang w:bidi="ar-EG"/>
              </w:rPr>
              <w:t>السؤال الثانى</w:t>
            </w:r>
          </w:p>
        </w:tc>
        <w:tc>
          <w:tcPr>
            <w:tcW w:w="4857" w:type="dxa"/>
            <w:tcBorders>
              <w:top w:val="single" w:sz="18" w:space="0" w:color="auto"/>
              <w:left w:val="nil"/>
              <w:bottom w:val="single" w:sz="4" w:space="0" w:color="auto"/>
              <w:right w:val="nil"/>
            </w:tcBorders>
          </w:tcPr>
          <w:p w:rsidR="00FE1AF3" w:rsidRDefault="00FE1AF3" w:rsidP="00884C5C">
            <w:pPr>
              <w:jc w:val="right"/>
              <w:rPr>
                <w:rFonts w:ascii="Simplified Arabic" w:hAnsi="Simplified Arabic" w:cs="Simplified Arabic"/>
                <w:b/>
                <w:bCs/>
                <w:sz w:val="32"/>
                <w:szCs w:val="32"/>
                <w:rtl/>
                <w:lang w:bidi="ar-EG"/>
              </w:rPr>
            </w:pPr>
          </w:p>
          <w:p w:rsidR="00FE1AF3" w:rsidRPr="00736C82" w:rsidRDefault="00FE1AF3" w:rsidP="00884C5C">
            <w:pPr>
              <w:jc w:val="right"/>
              <w:rPr>
                <w:rFonts w:ascii="Simplified Arabic" w:hAnsi="Simplified Arabic" w:cs="Simplified Arabic"/>
                <w:b/>
                <w:bCs/>
                <w:sz w:val="32"/>
                <w:szCs w:val="32"/>
                <w:rtl/>
                <w:lang w:bidi="ar-EG"/>
              </w:rPr>
            </w:pPr>
            <w:r w:rsidRPr="00736C82">
              <w:rPr>
                <w:rFonts w:ascii="Simplified Arabic" w:hAnsi="Simplified Arabic" w:cs="Simplified Arabic"/>
                <w:b/>
                <w:bCs/>
                <w:sz w:val="32"/>
                <w:szCs w:val="32"/>
                <w:rtl/>
                <w:lang w:bidi="ar-EG"/>
              </w:rPr>
              <w:t>(</w:t>
            </w:r>
            <w:r>
              <w:rPr>
                <w:rFonts w:ascii="Simplified Arabic" w:hAnsi="Simplified Arabic" w:cs="Simplified Arabic" w:hint="cs"/>
                <w:b/>
                <w:bCs/>
                <w:sz w:val="32"/>
                <w:szCs w:val="32"/>
                <w:rtl/>
                <w:lang w:bidi="ar-EG"/>
              </w:rPr>
              <w:t>20</w:t>
            </w:r>
            <w:r w:rsidRPr="00736C82">
              <w:rPr>
                <w:rFonts w:ascii="Simplified Arabic" w:hAnsi="Simplified Arabic" w:cs="Simplified Arabic"/>
                <w:b/>
                <w:bCs/>
                <w:sz w:val="32"/>
                <w:szCs w:val="32"/>
                <w:rtl/>
                <w:lang w:bidi="ar-EG"/>
              </w:rPr>
              <w:t>) درجة</w:t>
            </w:r>
          </w:p>
        </w:tc>
      </w:tr>
      <w:tr w:rsidR="00FE1AF3" w:rsidRPr="00736C82" w:rsidTr="00884C5C">
        <w:tc>
          <w:tcPr>
            <w:tcW w:w="9713" w:type="dxa"/>
            <w:gridSpan w:val="2"/>
            <w:tcBorders>
              <w:left w:val="nil"/>
              <w:bottom w:val="single" w:sz="18" w:space="0" w:color="auto"/>
              <w:right w:val="nil"/>
            </w:tcBorders>
          </w:tcPr>
          <w:p w:rsidR="00FE1AF3" w:rsidRDefault="00FE1AF3" w:rsidP="00884C5C">
            <w:pPr>
              <w:pStyle w:val="ListParagraph"/>
              <w:numPr>
                <w:ilvl w:val="0"/>
                <w:numId w:val="2"/>
              </w:numPr>
              <w:rPr>
                <w:rFonts w:ascii="Simplified Arabic" w:hAnsi="Simplified Arabic" w:cs="Simplified Arabic"/>
                <w:sz w:val="28"/>
                <w:szCs w:val="28"/>
                <w:lang w:bidi="ar-EG"/>
              </w:rPr>
            </w:pPr>
            <w:r w:rsidRPr="00143E71">
              <w:rPr>
                <w:rFonts w:ascii="Simplified Arabic" w:hAnsi="Simplified Arabic" w:cs="Simplified Arabic" w:hint="cs"/>
                <w:sz w:val="28"/>
                <w:szCs w:val="28"/>
                <w:rtl/>
                <w:lang w:bidi="ar-EG"/>
              </w:rPr>
              <w:lastRenderedPageBreak/>
              <w:t>حددى أهداف برامج التربية الصحية المدرسية.</w:t>
            </w:r>
          </w:p>
          <w:p w:rsidR="00FE1AF3" w:rsidRPr="007513CE" w:rsidRDefault="00FE1AF3" w:rsidP="00884C5C">
            <w:pPr>
              <w:numPr>
                <w:ilvl w:val="0"/>
                <w:numId w:val="9"/>
              </w:numPr>
              <w:spacing w:before="120" w:after="120" w:line="360" w:lineRule="auto"/>
              <w:jc w:val="lowKashida"/>
              <w:rPr>
                <w:rFonts w:ascii="Simplified Arabic" w:hAnsi="Simplified Arabic" w:cs="Simplified Arabic"/>
                <w:color w:val="FF0000"/>
                <w:sz w:val="30"/>
                <w:szCs w:val="30"/>
                <w:rtl/>
                <w:lang w:bidi="ar-IQ"/>
              </w:rPr>
            </w:pPr>
            <w:r w:rsidRPr="007513CE">
              <w:rPr>
                <w:rFonts w:ascii="Simplified Arabic" w:hAnsi="Simplified Arabic" w:cs="Simplified Arabic" w:hint="cs"/>
                <w:color w:val="FF0000"/>
                <w:sz w:val="30"/>
                <w:szCs w:val="30"/>
                <w:rtl/>
                <w:lang w:bidi="ar-IQ"/>
              </w:rPr>
              <w:t>تهيئة أسباب الحياة المدرسية الصحية اللازمة للنمو البدني والعقلي والاجتماعي .</w:t>
            </w:r>
          </w:p>
          <w:p w:rsidR="00FE1AF3" w:rsidRPr="007513CE" w:rsidRDefault="00FE1AF3" w:rsidP="00884C5C">
            <w:pPr>
              <w:numPr>
                <w:ilvl w:val="0"/>
                <w:numId w:val="9"/>
              </w:numPr>
              <w:spacing w:before="120" w:after="120" w:line="360" w:lineRule="auto"/>
              <w:jc w:val="lowKashida"/>
              <w:rPr>
                <w:rFonts w:ascii="Simplified Arabic" w:hAnsi="Simplified Arabic" w:cs="Simplified Arabic"/>
                <w:color w:val="FF0000"/>
                <w:sz w:val="30"/>
                <w:szCs w:val="30"/>
                <w:lang w:bidi="ar-IQ"/>
              </w:rPr>
            </w:pPr>
            <w:r w:rsidRPr="007513CE">
              <w:rPr>
                <w:rFonts w:ascii="Simplified Arabic" w:hAnsi="Simplified Arabic" w:cs="Simplified Arabic" w:hint="cs"/>
                <w:color w:val="FF0000"/>
                <w:sz w:val="30"/>
                <w:szCs w:val="30"/>
                <w:rtl/>
                <w:lang w:bidi="ar-IQ"/>
              </w:rPr>
              <w:t>اكتشاف الانحرافات الصحية البدنية والنفسية والعمل على معالجتها قدر المستطاع .</w:t>
            </w:r>
          </w:p>
          <w:p w:rsidR="00FE1AF3" w:rsidRPr="007513CE" w:rsidRDefault="00FE1AF3" w:rsidP="00884C5C">
            <w:pPr>
              <w:numPr>
                <w:ilvl w:val="0"/>
                <w:numId w:val="9"/>
              </w:numPr>
              <w:spacing w:before="120" w:after="120" w:line="360" w:lineRule="auto"/>
              <w:jc w:val="lowKashida"/>
              <w:rPr>
                <w:rFonts w:ascii="Simplified Arabic" w:hAnsi="Simplified Arabic" w:cs="Simplified Arabic"/>
                <w:color w:val="FF0000"/>
                <w:sz w:val="30"/>
                <w:szCs w:val="30"/>
                <w:lang w:bidi="ar-IQ"/>
              </w:rPr>
            </w:pPr>
            <w:r w:rsidRPr="007513CE">
              <w:rPr>
                <w:rFonts w:ascii="Simplified Arabic" w:hAnsi="Simplified Arabic" w:cs="Simplified Arabic" w:hint="cs"/>
                <w:color w:val="FF0000"/>
                <w:sz w:val="30"/>
                <w:szCs w:val="30"/>
                <w:rtl/>
                <w:lang w:bidi="ar-IQ"/>
              </w:rPr>
              <w:t>العناية الخاصة بالتلاميذ المصابين بالعاهات وذوي المشكلات الخاصة .</w:t>
            </w:r>
          </w:p>
          <w:p w:rsidR="00FE1AF3" w:rsidRPr="007513CE" w:rsidRDefault="00FE1AF3" w:rsidP="00884C5C">
            <w:pPr>
              <w:numPr>
                <w:ilvl w:val="0"/>
                <w:numId w:val="9"/>
              </w:numPr>
              <w:spacing w:before="120" w:after="120" w:line="360" w:lineRule="auto"/>
              <w:jc w:val="lowKashida"/>
              <w:rPr>
                <w:rFonts w:ascii="Simplified Arabic" w:hAnsi="Simplified Arabic" w:cs="Simplified Arabic"/>
                <w:color w:val="FF0000"/>
                <w:sz w:val="30"/>
                <w:szCs w:val="30"/>
                <w:lang w:bidi="ar-IQ"/>
              </w:rPr>
            </w:pPr>
            <w:r w:rsidRPr="007513CE">
              <w:rPr>
                <w:rFonts w:ascii="Simplified Arabic" w:hAnsi="Simplified Arabic" w:cs="Simplified Arabic" w:hint="cs"/>
                <w:color w:val="FF0000"/>
                <w:sz w:val="30"/>
                <w:szCs w:val="30"/>
                <w:rtl/>
                <w:lang w:bidi="ar-IQ"/>
              </w:rPr>
              <w:t>تعويد التلاميذ على العادات الصحية السليمة ورفع مستوى ثقافتهم الصحية .</w:t>
            </w:r>
          </w:p>
          <w:p w:rsidR="00FE1AF3" w:rsidRPr="007513CE" w:rsidRDefault="00FE1AF3" w:rsidP="00884C5C">
            <w:pPr>
              <w:numPr>
                <w:ilvl w:val="0"/>
                <w:numId w:val="9"/>
              </w:numPr>
              <w:spacing w:before="120" w:after="120" w:line="360" w:lineRule="auto"/>
              <w:jc w:val="lowKashida"/>
              <w:rPr>
                <w:rFonts w:ascii="Simplified Arabic" w:hAnsi="Simplified Arabic" w:cs="Simplified Arabic"/>
                <w:color w:val="FF0000"/>
                <w:sz w:val="30"/>
                <w:szCs w:val="30"/>
                <w:lang w:bidi="ar-IQ"/>
              </w:rPr>
            </w:pPr>
            <w:r w:rsidRPr="007513CE">
              <w:rPr>
                <w:rFonts w:ascii="Simplified Arabic" w:hAnsi="Simplified Arabic" w:cs="Simplified Arabic"/>
                <w:color w:val="FF0000"/>
                <w:sz w:val="30"/>
                <w:szCs w:val="30"/>
                <w:rtl/>
                <w:lang w:bidi="ar-IQ"/>
              </w:rPr>
              <w:t>تعريف العاملين في المجال التربوي والصحي بأولويات المشكلات الصحية في السنالمدرسية</w:t>
            </w:r>
            <w:r w:rsidRPr="007513CE">
              <w:rPr>
                <w:rFonts w:ascii="Simplified Arabic" w:hAnsi="Simplified Arabic" w:cs="Simplified Arabic"/>
                <w:color w:val="FF0000"/>
                <w:sz w:val="30"/>
                <w:szCs w:val="30"/>
                <w:lang w:bidi="ar-IQ"/>
              </w:rPr>
              <w:t xml:space="preserve"> . </w:t>
            </w:r>
          </w:p>
          <w:p w:rsidR="00FE1AF3" w:rsidRPr="007513CE" w:rsidRDefault="00FE1AF3" w:rsidP="00884C5C">
            <w:pPr>
              <w:numPr>
                <w:ilvl w:val="0"/>
                <w:numId w:val="9"/>
              </w:numPr>
              <w:spacing w:before="120" w:after="120" w:line="360" w:lineRule="auto"/>
              <w:jc w:val="lowKashida"/>
              <w:rPr>
                <w:rFonts w:ascii="Simplified Arabic" w:hAnsi="Simplified Arabic" w:cs="Simplified Arabic"/>
                <w:color w:val="FF0000"/>
                <w:sz w:val="30"/>
                <w:szCs w:val="30"/>
                <w:lang w:bidi="ar-IQ"/>
              </w:rPr>
            </w:pPr>
            <w:r w:rsidRPr="007513CE">
              <w:rPr>
                <w:rFonts w:ascii="Simplified Arabic" w:hAnsi="Simplified Arabic" w:cs="Simplified Arabic"/>
                <w:color w:val="FF0000"/>
                <w:sz w:val="30"/>
                <w:szCs w:val="30"/>
                <w:rtl/>
                <w:lang w:bidi="ar-IQ"/>
              </w:rPr>
              <w:t>إكساب القائمين على الصحة المدرسية مهارات التخطيط والتنفيذوالتقويم لبرامج الصحة المدرسية</w:t>
            </w:r>
            <w:r w:rsidRPr="007513CE">
              <w:rPr>
                <w:rFonts w:ascii="Simplified Arabic" w:hAnsi="Simplified Arabic" w:cs="Simplified Arabic"/>
                <w:color w:val="FF0000"/>
                <w:sz w:val="30"/>
                <w:szCs w:val="30"/>
                <w:lang w:bidi="ar-IQ"/>
              </w:rPr>
              <w:t xml:space="preserve"> .</w:t>
            </w:r>
          </w:p>
          <w:p w:rsidR="00FE1AF3" w:rsidRPr="007513CE" w:rsidRDefault="00FE1AF3" w:rsidP="00884C5C">
            <w:pPr>
              <w:numPr>
                <w:ilvl w:val="0"/>
                <w:numId w:val="9"/>
              </w:numPr>
              <w:spacing w:before="120" w:after="120" w:line="360" w:lineRule="auto"/>
              <w:jc w:val="lowKashida"/>
              <w:rPr>
                <w:rFonts w:ascii="Simplified Arabic" w:hAnsi="Simplified Arabic" w:cs="Simplified Arabic"/>
                <w:color w:val="FF0000"/>
                <w:sz w:val="30"/>
                <w:szCs w:val="30"/>
                <w:lang w:bidi="ar-IQ"/>
              </w:rPr>
            </w:pPr>
            <w:r w:rsidRPr="007513CE">
              <w:rPr>
                <w:rFonts w:ascii="Simplified Arabic" w:hAnsi="Simplified Arabic" w:cs="Simplified Arabic"/>
                <w:color w:val="FF0000"/>
                <w:sz w:val="30"/>
                <w:szCs w:val="30"/>
                <w:rtl/>
                <w:lang w:bidi="ar-IQ"/>
              </w:rPr>
              <w:t>إكساب العاملين في المجال التربويالصحي القدرات والمهارات اللازمة للاكتشاف المبكر للمشكلات الصحية</w:t>
            </w:r>
            <w:r w:rsidRPr="007513CE">
              <w:rPr>
                <w:rFonts w:ascii="Simplified Arabic" w:hAnsi="Simplified Arabic" w:cs="Simplified Arabic"/>
                <w:color w:val="FF0000"/>
                <w:sz w:val="30"/>
                <w:szCs w:val="30"/>
                <w:lang w:bidi="ar-IQ"/>
              </w:rPr>
              <w:t xml:space="preserve"> .</w:t>
            </w:r>
          </w:p>
          <w:p w:rsidR="00FE1AF3" w:rsidRDefault="00FE1AF3" w:rsidP="00884C5C">
            <w:pPr>
              <w:numPr>
                <w:ilvl w:val="0"/>
                <w:numId w:val="9"/>
              </w:numPr>
              <w:spacing w:before="120" w:after="120" w:line="360" w:lineRule="auto"/>
              <w:jc w:val="lowKashida"/>
              <w:rPr>
                <w:rFonts w:ascii="Simplified Arabic" w:hAnsi="Simplified Arabic" w:cs="Simplified Arabic"/>
                <w:color w:val="FF0000"/>
                <w:sz w:val="30"/>
                <w:szCs w:val="30"/>
                <w:lang w:bidi="ar-IQ"/>
              </w:rPr>
            </w:pPr>
            <w:r w:rsidRPr="007513CE">
              <w:rPr>
                <w:rFonts w:ascii="Simplified Arabic" w:hAnsi="Simplified Arabic" w:cs="Simplified Arabic"/>
                <w:color w:val="FF0000"/>
                <w:sz w:val="30"/>
                <w:szCs w:val="30"/>
                <w:rtl/>
                <w:lang w:bidi="ar-IQ"/>
              </w:rPr>
              <w:t>التنسيق مع الجهات الصحية الأخرى في تقديم الخدمات العلاجية المتقدمة</w:t>
            </w:r>
            <w:r w:rsidRPr="007513CE">
              <w:rPr>
                <w:rFonts w:ascii="Simplified Arabic" w:hAnsi="Simplified Arabic" w:cs="Simplified Arabic" w:hint="cs"/>
                <w:color w:val="FF0000"/>
                <w:sz w:val="30"/>
                <w:szCs w:val="30"/>
                <w:rtl/>
                <w:lang w:bidi="ar-IQ"/>
              </w:rPr>
              <w:t xml:space="preserve"> ومكافحة الأمراض المعدية.</w:t>
            </w:r>
          </w:p>
          <w:p w:rsidR="00FE1AF3" w:rsidRPr="0095249C" w:rsidRDefault="00FE1AF3" w:rsidP="00884C5C">
            <w:pPr>
              <w:pStyle w:val="ListParagraph"/>
              <w:numPr>
                <w:ilvl w:val="0"/>
                <w:numId w:val="2"/>
              </w:numPr>
              <w:rPr>
                <w:rFonts w:ascii="Simplified Arabic" w:hAnsi="Simplified Arabic" w:cs="Simplified Arabic"/>
                <w:sz w:val="28"/>
                <w:szCs w:val="28"/>
                <w:rtl/>
                <w:lang w:bidi="ar-EG"/>
              </w:rPr>
            </w:pPr>
            <w:r w:rsidRPr="00143E71">
              <w:rPr>
                <w:rFonts w:ascii="Simplified Arabic" w:hAnsi="Simplified Arabic" w:cs="Simplified Arabic" w:hint="cs"/>
                <w:sz w:val="28"/>
                <w:szCs w:val="28"/>
                <w:rtl/>
                <w:lang w:bidi="ar-EG"/>
              </w:rPr>
              <w:t>قارنى بين الشروط الصحية لكلا من موقع المدرسة وموقع المعسكرات</w:t>
            </w:r>
            <w:r>
              <w:rPr>
                <w:rFonts w:ascii="Simplified Arabic" w:hAnsi="Simplified Arabic" w:cs="Simplified Arabic" w:hint="cs"/>
                <w:sz w:val="28"/>
                <w:szCs w:val="28"/>
                <w:rtl/>
                <w:lang w:bidi="ar-EG"/>
              </w:rPr>
              <w:t>.</w:t>
            </w:r>
          </w:p>
        </w:tc>
      </w:tr>
      <w:tr w:rsidR="00FE1AF3" w:rsidRPr="001E4B40" w:rsidTr="00884C5C">
        <w:tc>
          <w:tcPr>
            <w:tcW w:w="4856" w:type="dxa"/>
            <w:tcBorders>
              <w:top w:val="single" w:sz="18" w:space="0" w:color="auto"/>
              <w:left w:val="nil"/>
              <w:bottom w:val="single" w:sz="18" w:space="0" w:color="auto"/>
              <w:right w:val="single" w:sz="18" w:space="0" w:color="auto"/>
            </w:tcBorders>
          </w:tcPr>
          <w:p w:rsidR="00FE1AF3" w:rsidRPr="001E4B40" w:rsidRDefault="00FE1AF3" w:rsidP="00884C5C">
            <w:pPr>
              <w:pStyle w:val="ListParagraph"/>
              <w:ind w:left="0"/>
              <w:jc w:val="center"/>
              <w:rPr>
                <w:rFonts w:ascii="Simplified Arabic" w:hAnsi="Simplified Arabic" w:cs="Simplified Arabic"/>
                <w:color w:val="FF0000"/>
                <w:sz w:val="28"/>
                <w:szCs w:val="28"/>
                <w:rtl/>
                <w:lang w:bidi="ar-EG"/>
              </w:rPr>
            </w:pPr>
            <w:r w:rsidRPr="001E4B40">
              <w:rPr>
                <w:rFonts w:ascii="Simplified Arabic" w:hAnsi="Simplified Arabic" w:cs="Simplified Arabic" w:hint="cs"/>
                <w:color w:val="FF0000"/>
                <w:sz w:val="28"/>
                <w:szCs w:val="28"/>
                <w:rtl/>
                <w:lang w:bidi="ar-EG"/>
              </w:rPr>
              <w:t>موقع المدرسة</w:t>
            </w:r>
          </w:p>
        </w:tc>
        <w:tc>
          <w:tcPr>
            <w:tcW w:w="4857" w:type="dxa"/>
            <w:tcBorders>
              <w:top w:val="single" w:sz="18" w:space="0" w:color="auto"/>
              <w:left w:val="single" w:sz="18" w:space="0" w:color="auto"/>
              <w:bottom w:val="single" w:sz="18" w:space="0" w:color="auto"/>
              <w:right w:val="nil"/>
            </w:tcBorders>
          </w:tcPr>
          <w:p w:rsidR="00FE1AF3" w:rsidRPr="001E4B40" w:rsidRDefault="00FE1AF3" w:rsidP="00884C5C">
            <w:pPr>
              <w:pStyle w:val="ListParagraph"/>
              <w:ind w:left="0"/>
              <w:jc w:val="center"/>
              <w:rPr>
                <w:rFonts w:ascii="Simplified Arabic" w:hAnsi="Simplified Arabic" w:cs="Simplified Arabic"/>
                <w:color w:val="FF0000"/>
                <w:sz w:val="28"/>
                <w:szCs w:val="28"/>
                <w:rtl/>
                <w:lang w:bidi="ar-EG"/>
              </w:rPr>
            </w:pPr>
            <w:r w:rsidRPr="001E4B40">
              <w:rPr>
                <w:rFonts w:ascii="Simplified Arabic" w:hAnsi="Simplified Arabic" w:cs="Simplified Arabic" w:hint="cs"/>
                <w:color w:val="FF0000"/>
                <w:sz w:val="28"/>
                <w:szCs w:val="28"/>
                <w:rtl/>
                <w:lang w:bidi="ar-EG"/>
              </w:rPr>
              <w:t>موقع المعسكرات</w:t>
            </w:r>
          </w:p>
        </w:tc>
      </w:tr>
      <w:tr w:rsidR="00FE1AF3" w:rsidRPr="001E4B40" w:rsidTr="00884C5C">
        <w:tc>
          <w:tcPr>
            <w:tcW w:w="4856" w:type="dxa"/>
            <w:tcBorders>
              <w:top w:val="single" w:sz="18" w:space="0" w:color="auto"/>
              <w:left w:val="nil"/>
              <w:bottom w:val="single" w:sz="18" w:space="0" w:color="auto"/>
              <w:right w:val="single" w:sz="18" w:space="0" w:color="auto"/>
            </w:tcBorders>
          </w:tcPr>
          <w:p w:rsidR="00FE1AF3" w:rsidRPr="001E4B40" w:rsidRDefault="00FE1AF3" w:rsidP="00884C5C">
            <w:pPr>
              <w:numPr>
                <w:ilvl w:val="0"/>
                <w:numId w:val="10"/>
              </w:numPr>
              <w:spacing w:before="120" w:after="120" w:line="360" w:lineRule="auto"/>
              <w:ind w:left="674"/>
              <w:jc w:val="lowKashida"/>
              <w:rPr>
                <w:rFonts w:ascii="Simplified Arabic" w:hAnsi="Simplified Arabic" w:cs="Simplified Arabic"/>
                <w:color w:val="FF0000"/>
                <w:sz w:val="30"/>
                <w:szCs w:val="30"/>
              </w:rPr>
            </w:pPr>
            <w:r w:rsidRPr="001E4B40">
              <w:rPr>
                <w:rFonts w:ascii="Simplified Arabic" w:hAnsi="Simplified Arabic" w:cs="Simplified Arabic"/>
                <w:color w:val="FF0000"/>
                <w:sz w:val="30"/>
                <w:szCs w:val="30"/>
                <w:rtl/>
              </w:rPr>
              <w:t>أن يكون قريباً من سكن التلاميذ .</w:t>
            </w:r>
          </w:p>
          <w:p w:rsidR="00FE1AF3" w:rsidRPr="001E4B40" w:rsidRDefault="00FE1AF3" w:rsidP="00884C5C">
            <w:pPr>
              <w:numPr>
                <w:ilvl w:val="0"/>
                <w:numId w:val="10"/>
              </w:numPr>
              <w:spacing w:before="120" w:after="120" w:line="360" w:lineRule="auto"/>
              <w:ind w:left="674"/>
              <w:jc w:val="lowKashida"/>
              <w:rPr>
                <w:rFonts w:ascii="Simplified Arabic" w:hAnsi="Simplified Arabic" w:cs="Simplified Arabic"/>
                <w:color w:val="FF0000"/>
                <w:sz w:val="30"/>
                <w:szCs w:val="30"/>
              </w:rPr>
            </w:pPr>
            <w:r w:rsidRPr="001E4B40">
              <w:rPr>
                <w:rFonts w:ascii="Simplified Arabic" w:hAnsi="Simplified Arabic" w:cs="Simplified Arabic" w:hint="cs"/>
                <w:color w:val="FF0000"/>
                <w:sz w:val="30"/>
                <w:szCs w:val="30"/>
                <w:rtl/>
              </w:rPr>
              <w:t>قريبا من وسائل المواصلات العامة لكى يسهل على التلاميذ الانتقال اليه من أماكن سكنهم دون مشقة.</w:t>
            </w:r>
          </w:p>
          <w:p w:rsidR="00FE1AF3" w:rsidRPr="001E4B40" w:rsidRDefault="00FE1AF3" w:rsidP="00884C5C">
            <w:pPr>
              <w:numPr>
                <w:ilvl w:val="0"/>
                <w:numId w:val="10"/>
              </w:numPr>
              <w:spacing w:before="120" w:after="120" w:line="360" w:lineRule="auto"/>
              <w:ind w:left="674"/>
              <w:jc w:val="lowKashida"/>
              <w:rPr>
                <w:rFonts w:ascii="Simplified Arabic" w:hAnsi="Simplified Arabic" w:cs="Simplified Arabic"/>
                <w:color w:val="FF0000"/>
                <w:sz w:val="30"/>
                <w:szCs w:val="30"/>
              </w:rPr>
            </w:pPr>
            <w:r w:rsidRPr="001E4B40">
              <w:rPr>
                <w:rFonts w:ascii="Simplified Arabic" w:hAnsi="Simplified Arabic" w:cs="Simplified Arabic"/>
                <w:color w:val="FF0000"/>
                <w:sz w:val="30"/>
                <w:szCs w:val="30"/>
                <w:rtl/>
              </w:rPr>
              <w:t xml:space="preserve">أن تقام المدرسة في أرض جافة غير </w:t>
            </w:r>
            <w:r w:rsidRPr="001E4B40">
              <w:rPr>
                <w:rFonts w:ascii="Simplified Arabic" w:hAnsi="Simplified Arabic" w:cs="Simplified Arabic"/>
                <w:color w:val="FF0000"/>
                <w:sz w:val="30"/>
                <w:szCs w:val="30"/>
                <w:rtl/>
              </w:rPr>
              <w:lastRenderedPageBreak/>
              <w:t>منخفضة معرضة للشمس والهواء .</w:t>
            </w:r>
          </w:p>
          <w:p w:rsidR="00FE1AF3" w:rsidRPr="001E4B40" w:rsidRDefault="00FE1AF3" w:rsidP="00884C5C">
            <w:pPr>
              <w:numPr>
                <w:ilvl w:val="0"/>
                <w:numId w:val="10"/>
              </w:numPr>
              <w:spacing w:before="120" w:after="120" w:line="360" w:lineRule="auto"/>
              <w:ind w:left="674"/>
              <w:jc w:val="lowKashida"/>
              <w:rPr>
                <w:rFonts w:ascii="Simplified Arabic" w:hAnsi="Simplified Arabic" w:cs="Simplified Arabic"/>
                <w:color w:val="FF0000"/>
                <w:sz w:val="30"/>
                <w:szCs w:val="30"/>
              </w:rPr>
            </w:pPr>
            <w:r w:rsidRPr="001E4B40">
              <w:rPr>
                <w:rFonts w:ascii="Simplified Arabic" w:hAnsi="Simplified Arabic" w:cs="Simplified Arabic"/>
                <w:color w:val="FF0000"/>
                <w:sz w:val="30"/>
                <w:szCs w:val="30"/>
                <w:rtl/>
              </w:rPr>
              <w:t>بعيدة عن مصادر التلوث والضوضاء والأماكن الضارة بالصحة .</w:t>
            </w:r>
          </w:p>
          <w:p w:rsidR="00FE1AF3" w:rsidRPr="001E4B40" w:rsidRDefault="00FE1AF3" w:rsidP="00884C5C">
            <w:pPr>
              <w:numPr>
                <w:ilvl w:val="0"/>
                <w:numId w:val="10"/>
              </w:numPr>
              <w:spacing w:before="120" w:after="120" w:line="360" w:lineRule="auto"/>
              <w:ind w:left="674"/>
              <w:jc w:val="lowKashida"/>
              <w:rPr>
                <w:rFonts w:ascii="Simplified Arabic" w:hAnsi="Simplified Arabic" w:cs="Simplified Arabic"/>
                <w:color w:val="FF0000"/>
                <w:sz w:val="30"/>
                <w:szCs w:val="30"/>
              </w:rPr>
            </w:pPr>
            <w:r w:rsidRPr="001E4B40">
              <w:rPr>
                <w:rFonts w:ascii="Simplified Arabic" w:hAnsi="Simplified Arabic" w:cs="Simplified Arabic"/>
                <w:color w:val="FF0000"/>
                <w:sz w:val="30"/>
                <w:szCs w:val="30"/>
                <w:rtl/>
              </w:rPr>
              <w:t xml:space="preserve">بعيدة عن أماكن تجمع النفايات والمستنقعات والمصانع والورش </w:t>
            </w:r>
          </w:p>
          <w:p w:rsidR="00FE1AF3" w:rsidRPr="001E4B40" w:rsidRDefault="00FE1AF3" w:rsidP="00884C5C">
            <w:pPr>
              <w:numPr>
                <w:ilvl w:val="0"/>
                <w:numId w:val="10"/>
              </w:numPr>
              <w:spacing w:before="120" w:after="120" w:line="360" w:lineRule="auto"/>
              <w:ind w:left="674"/>
              <w:jc w:val="lowKashida"/>
              <w:rPr>
                <w:rFonts w:ascii="Simplified Arabic" w:hAnsi="Simplified Arabic" w:cs="Simplified Arabic"/>
                <w:color w:val="FF0000"/>
                <w:sz w:val="30"/>
                <w:szCs w:val="30"/>
              </w:rPr>
            </w:pPr>
            <w:r w:rsidRPr="001E4B40">
              <w:rPr>
                <w:rFonts w:ascii="Simplified Arabic" w:hAnsi="Simplified Arabic" w:cs="Simplified Arabic"/>
                <w:color w:val="FF0000"/>
                <w:sz w:val="30"/>
                <w:szCs w:val="30"/>
                <w:rtl/>
              </w:rPr>
              <w:t>بعيدة عن محطات الوقود ومستودعات الغاز والمواد الكيماوية القابلة لاشتعال .</w:t>
            </w:r>
          </w:p>
          <w:p w:rsidR="00FE1AF3" w:rsidRPr="001E4B40" w:rsidRDefault="00FE1AF3" w:rsidP="00884C5C">
            <w:pPr>
              <w:numPr>
                <w:ilvl w:val="0"/>
                <w:numId w:val="10"/>
              </w:numPr>
              <w:spacing w:before="120" w:after="120" w:line="360" w:lineRule="auto"/>
              <w:ind w:left="674"/>
              <w:jc w:val="lowKashida"/>
              <w:rPr>
                <w:rFonts w:ascii="Simplified Arabic" w:hAnsi="Simplified Arabic" w:cs="Simplified Arabic"/>
                <w:color w:val="FF0000"/>
                <w:sz w:val="30"/>
                <w:szCs w:val="30"/>
              </w:rPr>
            </w:pPr>
            <w:r w:rsidRPr="001E4B40">
              <w:rPr>
                <w:rFonts w:ascii="Simplified Arabic" w:hAnsi="Simplified Arabic" w:cs="Simplified Arabic"/>
                <w:color w:val="FF0000"/>
                <w:sz w:val="30"/>
                <w:szCs w:val="30"/>
                <w:rtl/>
              </w:rPr>
              <w:t>أن يتجه المبنى ناحية الشمال أو الشمال الغربي تجنباً لدخول الشمس مباشرة والاستفادة من الرياح الباردة</w:t>
            </w:r>
            <w:r w:rsidRPr="001E4B40">
              <w:rPr>
                <w:rFonts w:ascii="Simplified Arabic" w:hAnsi="Simplified Arabic" w:cs="Simplified Arabic" w:hint="cs"/>
                <w:color w:val="FF0000"/>
                <w:sz w:val="30"/>
                <w:szCs w:val="30"/>
                <w:rtl/>
              </w:rPr>
              <w:t>.</w:t>
            </w:r>
          </w:p>
          <w:p w:rsidR="00FE1AF3" w:rsidRPr="001E4B40" w:rsidRDefault="00FE1AF3" w:rsidP="00884C5C">
            <w:pPr>
              <w:numPr>
                <w:ilvl w:val="0"/>
                <w:numId w:val="10"/>
              </w:numPr>
              <w:spacing w:before="120" w:after="120" w:line="360" w:lineRule="auto"/>
              <w:ind w:left="674"/>
              <w:jc w:val="lowKashida"/>
              <w:rPr>
                <w:rFonts w:ascii="Simplified Arabic" w:hAnsi="Simplified Arabic" w:cs="Simplified Arabic"/>
                <w:color w:val="FF0000"/>
                <w:sz w:val="30"/>
                <w:szCs w:val="30"/>
                <w:rtl/>
              </w:rPr>
            </w:pPr>
            <w:r w:rsidRPr="001E4B40">
              <w:rPr>
                <w:rFonts w:ascii="Simplified Arabic" w:hAnsi="Simplified Arabic" w:cs="Simplified Arabic" w:hint="cs"/>
                <w:color w:val="FF0000"/>
                <w:sz w:val="30"/>
                <w:szCs w:val="30"/>
                <w:rtl/>
              </w:rPr>
              <w:t>غير ملاصق للأبنية المرتفعة ليدخل المدرسة قدر كاف من النور والهواء.</w:t>
            </w:r>
          </w:p>
        </w:tc>
        <w:tc>
          <w:tcPr>
            <w:tcW w:w="4857" w:type="dxa"/>
            <w:tcBorders>
              <w:top w:val="single" w:sz="18" w:space="0" w:color="auto"/>
              <w:left w:val="single" w:sz="18" w:space="0" w:color="auto"/>
              <w:bottom w:val="single" w:sz="18" w:space="0" w:color="auto"/>
              <w:right w:val="nil"/>
            </w:tcBorders>
          </w:tcPr>
          <w:p w:rsidR="00FE1AF3" w:rsidRPr="001E4B40" w:rsidRDefault="00FE1AF3" w:rsidP="00884C5C">
            <w:pPr>
              <w:pStyle w:val="ListParagraph"/>
              <w:numPr>
                <w:ilvl w:val="0"/>
                <w:numId w:val="11"/>
              </w:numPr>
              <w:spacing w:before="120" w:after="120" w:line="360" w:lineRule="auto"/>
              <w:jc w:val="lowKashida"/>
              <w:rPr>
                <w:rFonts w:ascii="Simplified Arabic" w:hAnsi="Simplified Arabic" w:cs="Simplified Arabic"/>
                <w:color w:val="FF0000"/>
                <w:sz w:val="30"/>
                <w:szCs w:val="30"/>
                <w:lang w:bidi="ar-EG"/>
              </w:rPr>
            </w:pPr>
            <w:r w:rsidRPr="001E4B40">
              <w:rPr>
                <w:rFonts w:ascii="Simplified Arabic" w:hAnsi="Simplified Arabic" w:cs="Simplified Arabic" w:hint="cs"/>
                <w:color w:val="FF0000"/>
                <w:sz w:val="30"/>
                <w:szCs w:val="30"/>
                <w:rtl/>
                <w:lang w:bidi="ar-EG"/>
              </w:rPr>
              <w:lastRenderedPageBreak/>
              <w:t>أن يختار مكان المعسكر فى موقع يسهل الوصول إليه، وسهولة عمليات الامداد الادارى والغذائى، وجميع متطلبات واحتياجات المعسكر وخاصة من الناحية الطبية.</w:t>
            </w:r>
          </w:p>
          <w:p w:rsidR="00FE1AF3" w:rsidRPr="001E4B40" w:rsidRDefault="00FE1AF3" w:rsidP="00884C5C">
            <w:pPr>
              <w:pStyle w:val="ListParagraph"/>
              <w:numPr>
                <w:ilvl w:val="0"/>
                <w:numId w:val="11"/>
              </w:numPr>
              <w:spacing w:before="120" w:after="120" w:line="360" w:lineRule="auto"/>
              <w:jc w:val="lowKashida"/>
              <w:rPr>
                <w:rFonts w:ascii="Simplified Arabic" w:hAnsi="Simplified Arabic" w:cs="Simplified Arabic"/>
                <w:color w:val="FF0000"/>
                <w:sz w:val="30"/>
                <w:szCs w:val="30"/>
                <w:lang w:bidi="ar-EG"/>
              </w:rPr>
            </w:pPr>
            <w:r w:rsidRPr="001E4B40">
              <w:rPr>
                <w:rFonts w:ascii="Simplified Arabic" w:hAnsi="Simplified Arabic" w:cs="Simplified Arabic" w:hint="cs"/>
                <w:color w:val="FF0000"/>
                <w:sz w:val="30"/>
                <w:szCs w:val="30"/>
                <w:rtl/>
                <w:lang w:bidi="ar-EG"/>
              </w:rPr>
              <w:lastRenderedPageBreak/>
              <w:t>أن تكون طبيعة التربة التى يقام عليها المعسكر من النوع المسامية، حتى يسهل تصريف الرشح والمياه، وتصريف الفضلات السائلة.</w:t>
            </w:r>
          </w:p>
          <w:p w:rsidR="00FE1AF3" w:rsidRPr="001E4B40" w:rsidRDefault="00FE1AF3" w:rsidP="00884C5C">
            <w:pPr>
              <w:pStyle w:val="ListParagraph"/>
              <w:numPr>
                <w:ilvl w:val="0"/>
                <w:numId w:val="11"/>
              </w:numPr>
              <w:spacing w:before="120" w:after="120" w:line="360" w:lineRule="auto"/>
              <w:jc w:val="lowKashida"/>
              <w:rPr>
                <w:rFonts w:ascii="Simplified Arabic" w:hAnsi="Simplified Arabic" w:cs="Simplified Arabic"/>
                <w:color w:val="FF0000"/>
                <w:sz w:val="30"/>
                <w:szCs w:val="30"/>
                <w:lang w:bidi="ar-EG"/>
              </w:rPr>
            </w:pPr>
            <w:r w:rsidRPr="001E4B40">
              <w:rPr>
                <w:rFonts w:ascii="Simplified Arabic" w:hAnsi="Simplified Arabic" w:cs="Simplified Arabic" w:hint="cs"/>
                <w:color w:val="FF0000"/>
                <w:sz w:val="30"/>
                <w:szCs w:val="30"/>
                <w:rtl/>
                <w:lang w:bidi="ar-EG"/>
              </w:rPr>
              <w:t>تناسب مساحة الأرض التى تقام عليها المعسكر لعدد من المشتركين وأنشطتهم.</w:t>
            </w:r>
          </w:p>
          <w:p w:rsidR="00FE1AF3" w:rsidRPr="001E4B40" w:rsidRDefault="00FE1AF3" w:rsidP="00884C5C">
            <w:pPr>
              <w:pStyle w:val="ListParagraph"/>
              <w:numPr>
                <w:ilvl w:val="0"/>
                <w:numId w:val="11"/>
              </w:numPr>
              <w:spacing w:before="120" w:after="120" w:line="360" w:lineRule="auto"/>
              <w:jc w:val="lowKashida"/>
              <w:rPr>
                <w:rFonts w:ascii="Simplified Arabic" w:hAnsi="Simplified Arabic" w:cs="Simplified Arabic"/>
                <w:color w:val="FF0000"/>
                <w:sz w:val="30"/>
                <w:szCs w:val="30"/>
                <w:lang w:bidi="ar-EG"/>
              </w:rPr>
            </w:pPr>
            <w:r w:rsidRPr="001E4B40">
              <w:rPr>
                <w:rFonts w:ascii="Simplified Arabic" w:hAnsi="Simplified Arabic" w:cs="Simplified Arabic" w:hint="cs"/>
                <w:color w:val="FF0000"/>
                <w:sz w:val="30"/>
                <w:szCs w:val="30"/>
                <w:rtl/>
                <w:lang w:bidi="ar-EG"/>
              </w:rPr>
              <w:t>أن تكون بعيدا عن الأماكن المقلقة للراحة، وعن مسببات تلوث الجو بأبخرة المصانع والدخان والاتربة والضوضاء.</w:t>
            </w:r>
          </w:p>
          <w:p w:rsidR="00FE1AF3" w:rsidRPr="001E4B40" w:rsidRDefault="00FE1AF3" w:rsidP="00884C5C">
            <w:pPr>
              <w:pStyle w:val="ListParagraph"/>
              <w:numPr>
                <w:ilvl w:val="0"/>
                <w:numId w:val="11"/>
              </w:numPr>
              <w:spacing w:before="120" w:after="120" w:line="360" w:lineRule="auto"/>
              <w:jc w:val="lowKashida"/>
              <w:rPr>
                <w:rFonts w:ascii="Simplified Arabic" w:hAnsi="Simplified Arabic" w:cs="Simplified Arabic"/>
                <w:color w:val="FF0000"/>
                <w:sz w:val="30"/>
                <w:szCs w:val="30"/>
                <w:lang w:bidi="ar-EG"/>
              </w:rPr>
            </w:pPr>
            <w:r w:rsidRPr="001E4B40">
              <w:rPr>
                <w:rFonts w:ascii="Simplified Arabic" w:hAnsi="Simplified Arabic" w:cs="Simplified Arabic" w:hint="cs"/>
                <w:color w:val="FF0000"/>
                <w:sz w:val="30"/>
                <w:szCs w:val="30"/>
                <w:rtl/>
                <w:lang w:bidi="ar-EG"/>
              </w:rPr>
              <w:t>يفضل أن يكون موقع المعسكر فى مستوى أعلى بالنسبة للمنطقة التى تقام فيها، وذلك لتجنب تجمع الأمطار التى قد تحدث فى المناطق المنخفضة.</w:t>
            </w:r>
          </w:p>
          <w:p w:rsidR="00FE1AF3" w:rsidRPr="001E4B40" w:rsidRDefault="00FE1AF3" w:rsidP="00884C5C">
            <w:pPr>
              <w:pStyle w:val="ListParagraph"/>
              <w:numPr>
                <w:ilvl w:val="0"/>
                <w:numId w:val="11"/>
              </w:numPr>
              <w:spacing w:before="120" w:after="120" w:line="360" w:lineRule="auto"/>
              <w:jc w:val="lowKashida"/>
              <w:rPr>
                <w:rFonts w:ascii="Simplified Arabic" w:hAnsi="Simplified Arabic" w:cs="Simplified Arabic"/>
                <w:color w:val="FF0000"/>
                <w:sz w:val="30"/>
                <w:szCs w:val="30"/>
                <w:lang w:bidi="ar-EG"/>
              </w:rPr>
            </w:pPr>
            <w:r w:rsidRPr="001E4B40">
              <w:rPr>
                <w:rFonts w:ascii="Simplified Arabic" w:hAnsi="Simplified Arabic" w:cs="Simplified Arabic" w:hint="cs"/>
                <w:color w:val="FF0000"/>
                <w:sz w:val="30"/>
                <w:szCs w:val="30"/>
                <w:rtl/>
                <w:lang w:bidi="ar-EG"/>
              </w:rPr>
              <w:t>بالنسبة للمناطق الساحلية، يكون الموقع بعيدا عن الشاطئ بما لا يقل عن 200الى 300م.</w:t>
            </w:r>
          </w:p>
          <w:p w:rsidR="00FE1AF3" w:rsidRPr="001E4B40" w:rsidRDefault="00FE1AF3" w:rsidP="00884C5C">
            <w:pPr>
              <w:pStyle w:val="ListParagraph"/>
              <w:numPr>
                <w:ilvl w:val="0"/>
                <w:numId w:val="11"/>
              </w:numPr>
              <w:spacing w:before="120" w:after="120" w:line="360" w:lineRule="auto"/>
              <w:jc w:val="lowKashida"/>
              <w:rPr>
                <w:rFonts w:ascii="Simplified Arabic" w:hAnsi="Simplified Arabic" w:cs="Simplified Arabic"/>
                <w:color w:val="FF0000"/>
                <w:sz w:val="30"/>
                <w:szCs w:val="30"/>
                <w:lang w:bidi="ar-EG"/>
              </w:rPr>
            </w:pPr>
            <w:r w:rsidRPr="001E4B40">
              <w:rPr>
                <w:rFonts w:ascii="Simplified Arabic" w:hAnsi="Simplified Arabic" w:cs="Simplified Arabic" w:hint="cs"/>
                <w:color w:val="FF0000"/>
                <w:sz w:val="30"/>
                <w:szCs w:val="30"/>
                <w:rtl/>
                <w:lang w:bidi="ar-EG"/>
              </w:rPr>
              <w:t>فى حالة إنشاءه على حافة نهر أو إحدى الترع فيفضل الابتعاد عنها بحوالى 20 الى 30م.</w:t>
            </w:r>
          </w:p>
          <w:p w:rsidR="00FE1AF3" w:rsidRPr="001E4B40" w:rsidRDefault="00FE1AF3" w:rsidP="00884C5C">
            <w:pPr>
              <w:pStyle w:val="ListParagraph"/>
              <w:numPr>
                <w:ilvl w:val="0"/>
                <w:numId w:val="11"/>
              </w:numPr>
              <w:spacing w:before="120" w:after="120" w:line="360" w:lineRule="auto"/>
              <w:jc w:val="lowKashida"/>
              <w:rPr>
                <w:rFonts w:ascii="Simplified Arabic" w:hAnsi="Simplified Arabic" w:cs="Simplified Arabic"/>
                <w:color w:val="FF0000"/>
                <w:sz w:val="30"/>
                <w:szCs w:val="30"/>
                <w:rtl/>
                <w:lang w:bidi="ar-EG"/>
              </w:rPr>
            </w:pPr>
            <w:r w:rsidRPr="001E4B40">
              <w:rPr>
                <w:rFonts w:ascii="Simplified Arabic" w:hAnsi="Simplified Arabic" w:cs="Simplified Arabic" w:hint="cs"/>
                <w:color w:val="FF0000"/>
                <w:sz w:val="30"/>
                <w:szCs w:val="30"/>
                <w:rtl/>
                <w:lang w:bidi="ar-EG"/>
              </w:rPr>
              <w:lastRenderedPageBreak/>
              <w:t>أن يكون بعيدا عن أماكن تجمع الحشرات الضارة والحيوانات الضالة.</w:t>
            </w:r>
          </w:p>
        </w:tc>
      </w:tr>
      <w:tr w:rsidR="00FE1AF3" w:rsidRPr="00736C82" w:rsidTr="00884C5C">
        <w:tc>
          <w:tcPr>
            <w:tcW w:w="4856" w:type="dxa"/>
            <w:tcBorders>
              <w:top w:val="single" w:sz="18" w:space="0" w:color="auto"/>
              <w:left w:val="nil"/>
              <w:bottom w:val="single" w:sz="4" w:space="0" w:color="auto"/>
              <w:right w:val="nil"/>
            </w:tcBorders>
          </w:tcPr>
          <w:p w:rsidR="00FE1AF3" w:rsidRDefault="00FE1AF3" w:rsidP="00884C5C">
            <w:pPr>
              <w:rPr>
                <w:rFonts w:ascii="Simplified Arabic" w:hAnsi="Simplified Arabic" w:cs="Simplified Arabic"/>
                <w:b/>
                <w:bCs/>
                <w:sz w:val="32"/>
                <w:szCs w:val="32"/>
                <w:rtl/>
                <w:lang w:bidi="ar-EG"/>
              </w:rPr>
            </w:pPr>
          </w:p>
          <w:p w:rsidR="00FE1AF3" w:rsidRPr="00736C82" w:rsidRDefault="00FE1AF3" w:rsidP="00884C5C">
            <w:pPr>
              <w:rPr>
                <w:rFonts w:ascii="Simplified Arabic" w:hAnsi="Simplified Arabic" w:cs="Simplified Arabic"/>
                <w:b/>
                <w:bCs/>
                <w:sz w:val="32"/>
                <w:szCs w:val="32"/>
                <w:rtl/>
                <w:lang w:bidi="ar-EG"/>
              </w:rPr>
            </w:pPr>
            <w:r w:rsidRPr="00736C82">
              <w:rPr>
                <w:rFonts w:ascii="Simplified Arabic" w:hAnsi="Simplified Arabic" w:cs="Simplified Arabic"/>
                <w:b/>
                <w:bCs/>
                <w:sz w:val="32"/>
                <w:szCs w:val="32"/>
                <w:rtl/>
                <w:lang w:bidi="ar-EG"/>
              </w:rPr>
              <w:t>السؤال الثالث</w:t>
            </w:r>
          </w:p>
        </w:tc>
        <w:tc>
          <w:tcPr>
            <w:tcW w:w="4857" w:type="dxa"/>
            <w:tcBorders>
              <w:top w:val="single" w:sz="18" w:space="0" w:color="auto"/>
              <w:left w:val="nil"/>
              <w:bottom w:val="single" w:sz="4" w:space="0" w:color="auto"/>
              <w:right w:val="nil"/>
            </w:tcBorders>
          </w:tcPr>
          <w:p w:rsidR="00FE1AF3" w:rsidRDefault="00FE1AF3" w:rsidP="00884C5C">
            <w:pPr>
              <w:jc w:val="right"/>
              <w:rPr>
                <w:rFonts w:ascii="Simplified Arabic" w:hAnsi="Simplified Arabic" w:cs="Simplified Arabic"/>
                <w:b/>
                <w:bCs/>
                <w:sz w:val="32"/>
                <w:szCs w:val="32"/>
                <w:rtl/>
                <w:lang w:bidi="ar-EG"/>
              </w:rPr>
            </w:pPr>
          </w:p>
          <w:p w:rsidR="00FE1AF3" w:rsidRPr="00736C82" w:rsidRDefault="00FE1AF3" w:rsidP="00884C5C">
            <w:pPr>
              <w:jc w:val="right"/>
              <w:rPr>
                <w:rFonts w:ascii="Simplified Arabic" w:hAnsi="Simplified Arabic" w:cs="Simplified Arabic"/>
                <w:b/>
                <w:bCs/>
                <w:sz w:val="32"/>
                <w:szCs w:val="32"/>
                <w:rtl/>
                <w:lang w:bidi="ar-EG"/>
              </w:rPr>
            </w:pPr>
            <w:r w:rsidRPr="00736C82">
              <w:rPr>
                <w:rFonts w:ascii="Simplified Arabic" w:hAnsi="Simplified Arabic" w:cs="Simplified Arabic"/>
                <w:b/>
                <w:bCs/>
                <w:sz w:val="32"/>
                <w:szCs w:val="32"/>
                <w:rtl/>
                <w:lang w:bidi="ar-EG"/>
              </w:rPr>
              <w:t>(</w:t>
            </w:r>
            <w:r>
              <w:rPr>
                <w:rFonts w:ascii="Simplified Arabic" w:hAnsi="Simplified Arabic" w:cs="Simplified Arabic" w:hint="cs"/>
                <w:b/>
                <w:bCs/>
                <w:sz w:val="32"/>
                <w:szCs w:val="32"/>
                <w:rtl/>
                <w:lang w:bidi="ar-EG"/>
              </w:rPr>
              <w:t>15</w:t>
            </w:r>
            <w:r w:rsidRPr="00736C82">
              <w:rPr>
                <w:rFonts w:ascii="Simplified Arabic" w:hAnsi="Simplified Arabic" w:cs="Simplified Arabic"/>
                <w:b/>
                <w:bCs/>
                <w:sz w:val="32"/>
                <w:szCs w:val="32"/>
                <w:rtl/>
                <w:lang w:bidi="ar-EG"/>
              </w:rPr>
              <w:t>) درجة</w:t>
            </w:r>
          </w:p>
        </w:tc>
      </w:tr>
      <w:tr w:rsidR="00FE1AF3" w:rsidRPr="00736C82" w:rsidTr="00884C5C">
        <w:tc>
          <w:tcPr>
            <w:tcW w:w="9713" w:type="dxa"/>
            <w:gridSpan w:val="2"/>
            <w:tcBorders>
              <w:left w:val="nil"/>
              <w:bottom w:val="single" w:sz="18" w:space="0" w:color="auto"/>
              <w:right w:val="nil"/>
            </w:tcBorders>
          </w:tcPr>
          <w:p w:rsidR="00FE1AF3" w:rsidRDefault="00FE1AF3" w:rsidP="00884C5C">
            <w:pPr>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عددى فى نقاط دور مدرس التربية الرياضية </w:t>
            </w:r>
            <w:r w:rsidRPr="009B7920">
              <w:rPr>
                <w:rFonts w:ascii="Simplified Arabic" w:hAnsi="Simplified Arabic" w:cs="Simplified Arabic" w:hint="cs"/>
                <w:sz w:val="32"/>
                <w:szCs w:val="32"/>
                <w:rtl/>
                <w:lang w:bidi="ar-EG"/>
              </w:rPr>
              <w:t>فى</w:t>
            </w:r>
            <w:r>
              <w:rPr>
                <w:rFonts w:ascii="Simplified Arabic" w:hAnsi="Simplified Arabic" w:cs="Simplified Arabic" w:hint="cs"/>
                <w:sz w:val="32"/>
                <w:szCs w:val="32"/>
                <w:rtl/>
                <w:lang w:bidi="ar-EG"/>
              </w:rPr>
              <w:t>:</w:t>
            </w:r>
          </w:p>
          <w:p w:rsidR="00FE1AF3" w:rsidRDefault="00FE1AF3" w:rsidP="00884C5C">
            <w:pPr>
              <w:pStyle w:val="ListParagraph"/>
              <w:numPr>
                <w:ilvl w:val="0"/>
                <w:numId w:val="3"/>
              </w:numPr>
              <w:jc w:val="lowKashida"/>
              <w:rPr>
                <w:rFonts w:ascii="Simplified Arabic" w:hAnsi="Simplified Arabic" w:cs="Simplified Arabic"/>
                <w:sz w:val="32"/>
                <w:szCs w:val="32"/>
                <w:lang w:bidi="ar-EG"/>
              </w:rPr>
            </w:pPr>
            <w:r w:rsidRPr="009B7920">
              <w:rPr>
                <w:rFonts w:ascii="Simplified Arabic" w:hAnsi="Simplified Arabic" w:cs="Simplified Arabic" w:hint="cs"/>
                <w:sz w:val="32"/>
                <w:szCs w:val="32"/>
                <w:rtl/>
                <w:lang w:bidi="ar-EG"/>
              </w:rPr>
              <w:t>مساعدة مريض السكر.</w:t>
            </w:r>
          </w:p>
          <w:p w:rsidR="00FE1AF3" w:rsidRPr="005555AC" w:rsidRDefault="00FE1AF3" w:rsidP="00884C5C">
            <w:pPr>
              <w:spacing w:before="120" w:after="120" w:line="360" w:lineRule="auto"/>
              <w:ind w:left="357" w:firstLine="720"/>
              <w:jc w:val="lowKashida"/>
              <w:rPr>
                <w:rFonts w:ascii="Simplified Arabic" w:eastAsia="Times New Roman" w:hAnsi="Simplified Arabic" w:cs="Simplified Arabic"/>
                <w:color w:val="FF0000"/>
                <w:sz w:val="30"/>
                <w:szCs w:val="30"/>
                <w:rtl/>
              </w:rPr>
            </w:pPr>
            <w:r w:rsidRPr="005555AC">
              <w:rPr>
                <w:rFonts w:ascii="Simplified Arabic" w:eastAsia="Times New Roman" w:hAnsi="Simplified Arabic" w:cs="Simplified Arabic"/>
                <w:color w:val="FF0000"/>
                <w:sz w:val="30"/>
                <w:szCs w:val="30"/>
                <w:rtl/>
              </w:rPr>
              <w:t>يلعب مدرس التربية الرياضية أو المدرب بجانب الطبيب دوراً هاماً فى مساعدة</w:t>
            </w:r>
            <w:r>
              <w:rPr>
                <w:rFonts w:ascii="Simplified Arabic" w:eastAsia="Times New Roman" w:hAnsi="Simplified Arabic" w:cs="Simplified Arabic"/>
                <w:color w:val="FF0000"/>
                <w:sz w:val="30"/>
                <w:szCs w:val="30"/>
                <w:rtl/>
              </w:rPr>
              <w:t xml:space="preserve">مريض السكر </w:t>
            </w:r>
            <w:r w:rsidRPr="005555AC">
              <w:rPr>
                <w:rFonts w:ascii="Simplified Arabic" w:eastAsia="Times New Roman" w:hAnsi="Simplified Arabic" w:cs="Simplified Arabic"/>
                <w:color w:val="FF0000"/>
                <w:sz w:val="30"/>
                <w:szCs w:val="30"/>
                <w:rtl/>
              </w:rPr>
              <w:t xml:space="preserve">يتمثل فى :- </w:t>
            </w:r>
          </w:p>
          <w:p w:rsidR="00FE1AF3" w:rsidRPr="00B6293A" w:rsidRDefault="00FE1AF3" w:rsidP="00884C5C">
            <w:pPr>
              <w:pStyle w:val="ListParagraph"/>
              <w:numPr>
                <w:ilvl w:val="0"/>
                <w:numId w:val="13"/>
              </w:numPr>
              <w:spacing w:before="120" w:after="120" w:line="360" w:lineRule="auto"/>
              <w:jc w:val="lowKashida"/>
              <w:rPr>
                <w:rFonts w:ascii="Simplified Arabic" w:eastAsia="Times New Roman" w:hAnsi="Simplified Arabic" w:cs="Simplified Arabic"/>
                <w:color w:val="FF0000"/>
                <w:sz w:val="30"/>
                <w:szCs w:val="30"/>
              </w:rPr>
            </w:pPr>
            <w:r w:rsidRPr="00B6293A">
              <w:rPr>
                <w:rFonts w:ascii="Simplified Arabic" w:eastAsia="Times New Roman" w:hAnsi="Simplified Arabic" w:cs="Simplified Arabic"/>
                <w:color w:val="FF0000"/>
                <w:sz w:val="30"/>
                <w:szCs w:val="30"/>
                <w:rtl/>
              </w:rPr>
              <w:t>العمل على تشجيع وتنمية الإتجاهات الإيجابية نحو الأنشطة العنيفة لزيادة الشعور بالثقة .</w:t>
            </w:r>
          </w:p>
          <w:p w:rsidR="00FE1AF3" w:rsidRPr="00B6293A" w:rsidRDefault="00FE1AF3" w:rsidP="00884C5C">
            <w:pPr>
              <w:pStyle w:val="ListParagraph"/>
              <w:numPr>
                <w:ilvl w:val="0"/>
                <w:numId w:val="13"/>
              </w:numPr>
              <w:spacing w:before="120" w:after="120" w:line="360" w:lineRule="auto"/>
              <w:jc w:val="lowKashida"/>
              <w:rPr>
                <w:rFonts w:ascii="Simplified Arabic" w:eastAsia="Times New Roman" w:hAnsi="Simplified Arabic" w:cs="Simplified Arabic"/>
                <w:color w:val="FF0000"/>
                <w:sz w:val="30"/>
                <w:szCs w:val="30"/>
              </w:rPr>
            </w:pPr>
            <w:r w:rsidRPr="00B6293A">
              <w:rPr>
                <w:rFonts w:ascii="Simplified Arabic" w:eastAsia="Times New Roman" w:hAnsi="Simplified Arabic" w:cs="Simplified Arabic"/>
                <w:color w:val="FF0000"/>
                <w:sz w:val="30"/>
                <w:szCs w:val="30"/>
                <w:rtl/>
              </w:rPr>
              <w:t xml:space="preserve">التركيز على تنمية المهارات الحركية للألعاب طويلة العمر </w:t>
            </w:r>
            <w:r w:rsidRPr="00B6293A">
              <w:rPr>
                <w:rFonts w:ascii="Simplified Arabic" w:eastAsia="Times New Roman" w:hAnsi="Simplified Arabic" w:cs="Simplified Arabic"/>
                <w:color w:val="FF0000"/>
                <w:sz w:val="30"/>
                <w:szCs w:val="30"/>
                <w:rtl/>
              </w:rPr>
              <w:br/>
            </w:r>
            <w:r w:rsidRPr="00B6293A">
              <w:rPr>
                <w:rFonts w:ascii="Simplified Arabic" w:eastAsia="Times New Roman" w:hAnsi="Simplified Arabic" w:cs="Simplified Arabic"/>
                <w:color w:val="FF0000"/>
                <w:sz w:val="30"/>
                <w:szCs w:val="30"/>
              </w:rPr>
              <w:t>Long LifeSports Activities</w:t>
            </w:r>
            <w:r w:rsidRPr="00B6293A">
              <w:rPr>
                <w:rFonts w:ascii="Simplified Arabic" w:eastAsia="Times New Roman" w:hAnsi="Simplified Arabic" w:cs="Simplified Arabic"/>
                <w:color w:val="FF0000"/>
                <w:sz w:val="30"/>
                <w:szCs w:val="30"/>
                <w:rtl/>
              </w:rPr>
              <w:t>.</w:t>
            </w:r>
          </w:p>
          <w:p w:rsidR="00FE1AF3" w:rsidRPr="00B6293A" w:rsidRDefault="00FE1AF3" w:rsidP="00884C5C">
            <w:pPr>
              <w:pStyle w:val="ListParagraph"/>
              <w:numPr>
                <w:ilvl w:val="0"/>
                <w:numId w:val="13"/>
              </w:numPr>
              <w:spacing w:before="120" w:after="120" w:line="360" w:lineRule="auto"/>
              <w:jc w:val="lowKashida"/>
              <w:rPr>
                <w:rFonts w:ascii="Simplified Arabic" w:eastAsia="Times New Roman" w:hAnsi="Simplified Arabic" w:cs="Simplified Arabic"/>
                <w:color w:val="FF0000"/>
                <w:sz w:val="30"/>
                <w:szCs w:val="30"/>
              </w:rPr>
            </w:pPr>
            <w:r w:rsidRPr="00B6293A">
              <w:rPr>
                <w:rFonts w:ascii="Simplified Arabic" w:eastAsia="Times New Roman" w:hAnsi="Simplified Arabic" w:cs="Simplified Arabic"/>
                <w:color w:val="FF0000"/>
                <w:sz w:val="30"/>
                <w:szCs w:val="30"/>
                <w:rtl/>
              </w:rPr>
              <w:t>تفهم طبيعة المرض والأعراض البدنية والنفسية المصاحبة .</w:t>
            </w:r>
          </w:p>
          <w:p w:rsidR="00FE1AF3" w:rsidRPr="00B6293A" w:rsidRDefault="00FE1AF3" w:rsidP="00884C5C">
            <w:pPr>
              <w:pStyle w:val="ListParagraph"/>
              <w:numPr>
                <w:ilvl w:val="0"/>
                <w:numId w:val="13"/>
              </w:numPr>
              <w:spacing w:before="120" w:after="120" w:line="360" w:lineRule="auto"/>
              <w:jc w:val="lowKashida"/>
              <w:rPr>
                <w:rFonts w:ascii="Simplified Arabic" w:eastAsia="Times New Roman" w:hAnsi="Simplified Arabic" w:cs="Simplified Arabic"/>
                <w:color w:val="FF0000"/>
                <w:sz w:val="30"/>
                <w:szCs w:val="30"/>
              </w:rPr>
            </w:pPr>
            <w:r w:rsidRPr="00B6293A">
              <w:rPr>
                <w:rFonts w:ascii="Simplified Arabic" w:eastAsia="Times New Roman" w:hAnsi="Simplified Arabic" w:cs="Simplified Arabic"/>
                <w:color w:val="FF0000"/>
                <w:sz w:val="30"/>
                <w:szCs w:val="30"/>
                <w:rtl/>
              </w:rPr>
              <w:t>العمل على تجنب ردة فعل الأنسولين ، إما عن طريق زيادة كمية الأكل وإما بتقليل الأنسولين بقطع السكر أو الشيكولاته لاستخدامها عند الحاجة .</w:t>
            </w:r>
          </w:p>
          <w:p w:rsidR="00FE1AF3" w:rsidRPr="00B6293A" w:rsidRDefault="00FE1AF3" w:rsidP="00884C5C">
            <w:pPr>
              <w:pStyle w:val="ListParagraph"/>
              <w:numPr>
                <w:ilvl w:val="0"/>
                <w:numId w:val="13"/>
              </w:numPr>
              <w:spacing w:before="120" w:after="120" w:line="360" w:lineRule="auto"/>
              <w:jc w:val="lowKashida"/>
              <w:rPr>
                <w:rFonts w:ascii="Simplified Arabic" w:eastAsia="Times New Roman" w:hAnsi="Simplified Arabic" w:cs="Simplified Arabic"/>
                <w:color w:val="FF0000"/>
                <w:sz w:val="30"/>
                <w:szCs w:val="30"/>
              </w:rPr>
            </w:pPr>
            <w:r w:rsidRPr="00B6293A">
              <w:rPr>
                <w:rFonts w:ascii="Simplified Arabic" w:eastAsia="Times New Roman" w:hAnsi="Simplified Arabic" w:cs="Simplified Arabic"/>
                <w:color w:val="FF0000"/>
                <w:sz w:val="30"/>
                <w:szCs w:val="30"/>
                <w:rtl/>
              </w:rPr>
              <w:t>فحص الملفات والسجلات الطبية ومتابعة الحالة المرضية بالتعاون مع المركز الصحى أو الزائرة الصحية بالمدرسة .</w:t>
            </w:r>
          </w:p>
          <w:p w:rsidR="00FE1AF3" w:rsidRPr="00B6293A" w:rsidRDefault="00FE1AF3" w:rsidP="00884C5C">
            <w:pPr>
              <w:pStyle w:val="ListParagraph"/>
              <w:numPr>
                <w:ilvl w:val="0"/>
                <w:numId w:val="13"/>
              </w:numPr>
              <w:spacing w:before="120" w:after="120" w:line="360" w:lineRule="auto"/>
              <w:jc w:val="lowKashida"/>
              <w:rPr>
                <w:rFonts w:ascii="Simplified Arabic" w:eastAsia="Times New Roman" w:hAnsi="Simplified Arabic" w:cs="Simplified Arabic"/>
                <w:color w:val="FF0000"/>
                <w:sz w:val="30"/>
                <w:szCs w:val="30"/>
              </w:rPr>
            </w:pPr>
            <w:r w:rsidRPr="00B6293A">
              <w:rPr>
                <w:rFonts w:ascii="Simplified Arabic" w:eastAsia="Times New Roman" w:hAnsi="Simplified Arabic" w:cs="Simplified Arabic"/>
                <w:color w:val="FF0000"/>
                <w:sz w:val="30"/>
                <w:szCs w:val="30"/>
                <w:rtl/>
              </w:rPr>
              <w:t>الملاحظة والاهتمام الكامل بأى جرح قد يحدث ومعالجته بالطريقة الصحيحة .</w:t>
            </w:r>
          </w:p>
          <w:p w:rsidR="00FE1AF3" w:rsidRPr="00B6293A" w:rsidRDefault="00FE1AF3" w:rsidP="00884C5C">
            <w:pPr>
              <w:pStyle w:val="ListParagraph"/>
              <w:numPr>
                <w:ilvl w:val="0"/>
                <w:numId w:val="13"/>
              </w:numPr>
              <w:spacing w:before="120" w:after="120" w:line="360" w:lineRule="auto"/>
              <w:jc w:val="lowKashida"/>
              <w:rPr>
                <w:rFonts w:ascii="Simplified Arabic" w:eastAsia="Times New Roman" w:hAnsi="Simplified Arabic" w:cs="Simplified Arabic"/>
                <w:color w:val="FF0000"/>
                <w:sz w:val="30"/>
                <w:szCs w:val="30"/>
              </w:rPr>
            </w:pPr>
            <w:r w:rsidRPr="00B6293A">
              <w:rPr>
                <w:rFonts w:ascii="Simplified Arabic" w:eastAsia="Times New Roman" w:hAnsi="Simplified Arabic" w:cs="Simplified Arabic"/>
                <w:color w:val="FF0000"/>
                <w:sz w:val="30"/>
                <w:szCs w:val="30"/>
                <w:rtl/>
              </w:rPr>
              <w:t>مراعاة أن تكون دروس النشاط البدنى بعد فترة الغذاء لتجنب حدوث ردة فعل الأنسولين (نقص السكر فى الدم ).</w:t>
            </w:r>
          </w:p>
          <w:p w:rsidR="00FE1AF3" w:rsidRPr="00B6293A" w:rsidRDefault="00FE1AF3" w:rsidP="00884C5C">
            <w:pPr>
              <w:pStyle w:val="ListParagraph"/>
              <w:numPr>
                <w:ilvl w:val="0"/>
                <w:numId w:val="13"/>
              </w:numPr>
              <w:spacing w:before="120" w:after="120" w:line="360" w:lineRule="auto"/>
              <w:jc w:val="lowKashida"/>
              <w:rPr>
                <w:rFonts w:ascii="Simplified Arabic" w:eastAsia="Times New Roman" w:hAnsi="Simplified Arabic" w:cs="Simplified Arabic"/>
                <w:color w:val="FF0000"/>
                <w:sz w:val="30"/>
                <w:szCs w:val="30"/>
              </w:rPr>
            </w:pPr>
            <w:r w:rsidRPr="00B6293A">
              <w:rPr>
                <w:rFonts w:ascii="Simplified Arabic" w:eastAsia="Times New Roman" w:hAnsi="Simplified Arabic" w:cs="Simplified Arabic"/>
                <w:color w:val="FF0000"/>
                <w:sz w:val="30"/>
                <w:szCs w:val="30"/>
                <w:rtl/>
              </w:rPr>
              <w:t>إجراء الإختبارات الحركية والبدنية للوقوف على قدرات التلميذ البدنية ومستواه بصفة دقيقة</w:t>
            </w:r>
            <w:r w:rsidRPr="00B6293A">
              <w:rPr>
                <w:rFonts w:ascii="Simplified Arabic" w:eastAsia="Times New Roman" w:hAnsi="Simplified Arabic" w:cs="Simplified Arabic" w:hint="cs"/>
                <w:color w:val="FF0000"/>
                <w:sz w:val="30"/>
                <w:szCs w:val="30"/>
                <w:rtl/>
              </w:rPr>
              <w:t>.</w:t>
            </w:r>
          </w:p>
          <w:p w:rsidR="00FE1AF3" w:rsidRPr="00B6293A" w:rsidRDefault="00FE1AF3" w:rsidP="00884C5C">
            <w:pPr>
              <w:pStyle w:val="ListParagraph"/>
              <w:numPr>
                <w:ilvl w:val="0"/>
                <w:numId w:val="13"/>
              </w:numPr>
              <w:spacing w:before="120" w:after="120" w:line="360" w:lineRule="auto"/>
              <w:jc w:val="lowKashida"/>
              <w:rPr>
                <w:rFonts w:ascii="Simplified Arabic" w:eastAsia="Times New Roman" w:hAnsi="Simplified Arabic" w:cs="Simplified Arabic"/>
                <w:color w:val="FF0000"/>
                <w:sz w:val="30"/>
                <w:szCs w:val="30"/>
              </w:rPr>
            </w:pPr>
            <w:r w:rsidRPr="00B6293A">
              <w:rPr>
                <w:rFonts w:ascii="Simplified Arabic" w:eastAsia="Times New Roman" w:hAnsi="Simplified Arabic" w:cs="Simplified Arabic"/>
                <w:color w:val="FF0000"/>
                <w:sz w:val="30"/>
                <w:szCs w:val="30"/>
                <w:rtl/>
              </w:rPr>
              <w:lastRenderedPageBreak/>
              <w:t>وضع البرنامج الحركى المناسب حسب قدرات كل تلميذ وبالتشاور مع الطبيب.</w:t>
            </w:r>
          </w:p>
          <w:p w:rsidR="00FE1AF3" w:rsidRPr="00B6293A" w:rsidRDefault="00FE1AF3" w:rsidP="00884C5C">
            <w:pPr>
              <w:pStyle w:val="ListParagraph"/>
              <w:numPr>
                <w:ilvl w:val="0"/>
                <w:numId w:val="13"/>
              </w:numPr>
              <w:spacing w:before="120" w:after="120" w:line="360" w:lineRule="auto"/>
              <w:jc w:val="lowKashida"/>
              <w:rPr>
                <w:rFonts w:ascii="Simplified Arabic" w:eastAsia="Times New Roman" w:hAnsi="Simplified Arabic" w:cs="Simplified Arabic"/>
                <w:color w:val="FF0000"/>
                <w:sz w:val="30"/>
                <w:szCs w:val="30"/>
              </w:rPr>
            </w:pPr>
            <w:r w:rsidRPr="00B6293A">
              <w:rPr>
                <w:rFonts w:ascii="Simplified Arabic" w:eastAsia="Times New Roman" w:hAnsi="Simplified Arabic" w:cs="Simplified Arabic"/>
                <w:color w:val="FF0000"/>
                <w:sz w:val="30"/>
                <w:szCs w:val="30"/>
                <w:rtl/>
              </w:rPr>
              <w:t>توعية المصاب بطبيعة المرض وطريقة التعامل معه قبل البدء بالنشاط الحركى أو الرياضى.</w:t>
            </w:r>
          </w:p>
          <w:p w:rsidR="00FE1AF3" w:rsidRDefault="00FE1AF3" w:rsidP="00884C5C">
            <w:pPr>
              <w:pStyle w:val="ListParagraph"/>
              <w:numPr>
                <w:ilvl w:val="0"/>
                <w:numId w:val="3"/>
              </w:numPr>
              <w:jc w:val="lowKashida"/>
              <w:rPr>
                <w:rFonts w:ascii="Simplified Arabic" w:hAnsi="Simplified Arabic" w:cs="Simplified Arabic"/>
                <w:sz w:val="32"/>
                <w:szCs w:val="32"/>
                <w:lang w:bidi="ar-EG"/>
              </w:rPr>
            </w:pPr>
            <w:r>
              <w:rPr>
                <w:rFonts w:ascii="Simplified Arabic" w:hAnsi="Simplified Arabic" w:cs="Simplified Arabic" w:hint="cs"/>
                <w:sz w:val="32"/>
                <w:szCs w:val="32"/>
                <w:rtl/>
                <w:lang w:bidi="ar-EG"/>
              </w:rPr>
              <w:t>حل مشاكل التغذية.</w:t>
            </w:r>
          </w:p>
          <w:p w:rsidR="00FE1AF3" w:rsidRPr="00B6293A" w:rsidRDefault="00FE1AF3" w:rsidP="00884C5C">
            <w:pPr>
              <w:numPr>
                <w:ilvl w:val="0"/>
                <w:numId w:val="12"/>
              </w:numPr>
              <w:spacing w:before="120" w:after="120" w:line="360" w:lineRule="auto"/>
              <w:jc w:val="lowKashida"/>
              <w:rPr>
                <w:rFonts w:ascii="Simplified Arabic" w:hAnsi="Simplified Arabic" w:cs="Simplified Arabic"/>
                <w:color w:val="FF0000"/>
                <w:sz w:val="30"/>
                <w:szCs w:val="30"/>
                <w:rtl/>
              </w:rPr>
            </w:pPr>
            <w:r w:rsidRPr="00B6293A">
              <w:rPr>
                <w:rFonts w:ascii="Simplified Arabic" w:hAnsi="Simplified Arabic" w:cs="Simplified Arabic" w:hint="cs"/>
                <w:color w:val="FF0000"/>
                <w:sz w:val="30"/>
                <w:szCs w:val="30"/>
                <w:rtl/>
              </w:rPr>
              <w:t>توعية التلاميذ بأهمية الغذاء الصحى المتوازن الخالى من الميكروبات.</w:t>
            </w:r>
          </w:p>
          <w:p w:rsidR="00FE1AF3" w:rsidRPr="00B6293A" w:rsidRDefault="00FE1AF3" w:rsidP="00884C5C">
            <w:pPr>
              <w:numPr>
                <w:ilvl w:val="0"/>
                <w:numId w:val="12"/>
              </w:numPr>
              <w:spacing w:before="120" w:after="120" w:line="360" w:lineRule="auto"/>
              <w:jc w:val="lowKashida"/>
              <w:rPr>
                <w:rFonts w:ascii="Simplified Arabic" w:hAnsi="Simplified Arabic" w:cs="Simplified Arabic"/>
                <w:color w:val="FF0000"/>
                <w:sz w:val="30"/>
                <w:szCs w:val="30"/>
                <w:rtl/>
              </w:rPr>
            </w:pPr>
            <w:r w:rsidRPr="00B6293A">
              <w:rPr>
                <w:rFonts w:ascii="Simplified Arabic" w:hAnsi="Simplified Arabic" w:cs="Simplified Arabic" w:hint="cs"/>
                <w:color w:val="FF0000"/>
                <w:sz w:val="30"/>
                <w:szCs w:val="30"/>
                <w:rtl/>
              </w:rPr>
              <w:t>تكوين عادات غذائية سليمة.</w:t>
            </w:r>
          </w:p>
          <w:p w:rsidR="00FE1AF3" w:rsidRPr="00B6293A" w:rsidRDefault="00FE1AF3" w:rsidP="00884C5C">
            <w:pPr>
              <w:numPr>
                <w:ilvl w:val="0"/>
                <w:numId w:val="12"/>
              </w:numPr>
              <w:spacing w:before="120" w:after="120" w:line="360" w:lineRule="auto"/>
              <w:jc w:val="lowKashida"/>
              <w:rPr>
                <w:rFonts w:ascii="Simplified Arabic" w:hAnsi="Simplified Arabic" w:cs="Simplified Arabic"/>
                <w:color w:val="FF0000"/>
                <w:sz w:val="30"/>
                <w:szCs w:val="30"/>
                <w:rtl/>
              </w:rPr>
            </w:pPr>
            <w:r w:rsidRPr="00B6293A">
              <w:rPr>
                <w:rFonts w:ascii="Simplified Arabic" w:hAnsi="Simplified Arabic" w:cs="Simplified Arabic" w:hint="cs"/>
                <w:color w:val="FF0000"/>
                <w:sz w:val="30"/>
                <w:szCs w:val="30"/>
                <w:rtl/>
              </w:rPr>
              <w:t>تكوين عادات صحية سليمة.</w:t>
            </w:r>
          </w:p>
          <w:p w:rsidR="00FE1AF3" w:rsidRPr="00B6293A" w:rsidRDefault="00FE1AF3" w:rsidP="00884C5C">
            <w:pPr>
              <w:numPr>
                <w:ilvl w:val="0"/>
                <w:numId w:val="12"/>
              </w:numPr>
              <w:spacing w:before="120" w:after="120" w:line="360" w:lineRule="auto"/>
              <w:jc w:val="lowKashida"/>
              <w:rPr>
                <w:rFonts w:ascii="Simplified Arabic" w:hAnsi="Simplified Arabic" w:cs="Simplified Arabic"/>
                <w:color w:val="FF0000"/>
                <w:sz w:val="30"/>
                <w:szCs w:val="30"/>
              </w:rPr>
            </w:pPr>
            <w:r w:rsidRPr="00B6293A">
              <w:rPr>
                <w:rFonts w:ascii="Simplified Arabic" w:hAnsi="Simplified Arabic" w:cs="Simplified Arabic" w:hint="cs"/>
                <w:color w:val="FF0000"/>
                <w:sz w:val="30"/>
                <w:szCs w:val="30"/>
                <w:rtl/>
              </w:rPr>
              <w:t>تثقيف التلاميذ عن أهمية تناول الوجبات الغذائية كاملة العناصر الغذائية لما لها من فوائد على الصحة وزيادة القدرة على التركيز والتفوق الدراسى.</w:t>
            </w:r>
          </w:p>
          <w:p w:rsidR="00FE1AF3" w:rsidRPr="00B6293A" w:rsidRDefault="00FE1AF3" w:rsidP="00884C5C">
            <w:pPr>
              <w:numPr>
                <w:ilvl w:val="0"/>
                <w:numId w:val="12"/>
              </w:numPr>
              <w:spacing w:before="120" w:after="120" w:line="360" w:lineRule="auto"/>
              <w:jc w:val="lowKashida"/>
              <w:rPr>
                <w:rFonts w:ascii="Simplified Arabic" w:hAnsi="Simplified Arabic" w:cs="Simplified Arabic"/>
                <w:color w:val="FF0000"/>
                <w:sz w:val="30"/>
                <w:szCs w:val="30"/>
              </w:rPr>
            </w:pPr>
            <w:r w:rsidRPr="00B6293A">
              <w:rPr>
                <w:rFonts w:ascii="Simplified Arabic" w:hAnsi="Simplified Arabic" w:cs="Simplified Arabic" w:hint="cs"/>
                <w:color w:val="FF0000"/>
                <w:sz w:val="30"/>
                <w:szCs w:val="30"/>
                <w:rtl/>
              </w:rPr>
              <w:t>توعية التلاديذ وأولياء الأمور عن أهمية تناول وجبة الافطار ومدى تاثيرها على نشاط التلميذ خلال اليوم الدراسى.</w:t>
            </w:r>
          </w:p>
          <w:p w:rsidR="00FE1AF3" w:rsidRPr="00B6293A" w:rsidRDefault="00FE1AF3" w:rsidP="00884C5C">
            <w:pPr>
              <w:numPr>
                <w:ilvl w:val="0"/>
                <w:numId w:val="12"/>
              </w:numPr>
              <w:spacing w:before="120" w:after="120" w:line="360" w:lineRule="auto"/>
              <w:jc w:val="lowKashida"/>
              <w:rPr>
                <w:rFonts w:ascii="Simplified Arabic" w:hAnsi="Simplified Arabic" w:cs="Simplified Arabic"/>
                <w:color w:val="FF0000"/>
                <w:sz w:val="30"/>
                <w:szCs w:val="30"/>
              </w:rPr>
            </w:pPr>
            <w:r w:rsidRPr="00B6293A">
              <w:rPr>
                <w:rFonts w:ascii="Simplified Arabic" w:hAnsi="Simplified Arabic" w:cs="Simplified Arabic" w:hint="cs"/>
                <w:color w:val="FF0000"/>
                <w:sz w:val="30"/>
                <w:szCs w:val="30"/>
                <w:rtl/>
              </w:rPr>
              <w:t>التعاون مع اولياء الأمور وخاصة فى الحالات التى يلاحظ المدرس أنها تحتاج إلى رعاية غذائية خاصة....</w:t>
            </w:r>
          </w:p>
          <w:p w:rsidR="00FE1AF3" w:rsidRPr="00B6293A" w:rsidRDefault="00FE1AF3" w:rsidP="00884C5C">
            <w:pPr>
              <w:pStyle w:val="ListParagraph"/>
              <w:spacing w:before="120" w:after="120" w:line="360" w:lineRule="auto"/>
              <w:ind w:left="1440"/>
              <w:jc w:val="lowKashida"/>
              <w:rPr>
                <w:rFonts w:ascii="Simplified Arabic" w:hAnsi="Simplified Arabic" w:cs="Simplified Arabic"/>
                <w:color w:val="FF0000"/>
                <w:sz w:val="30"/>
                <w:szCs w:val="30"/>
              </w:rPr>
            </w:pPr>
            <w:r w:rsidRPr="00B6293A">
              <w:rPr>
                <w:rFonts w:ascii="Simplified Arabic" w:hAnsi="Simplified Arabic" w:cs="Simplified Arabic" w:hint="cs"/>
                <w:color w:val="FF0000"/>
                <w:sz w:val="30"/>
                <w:szCs w:val="30"/>
                <w:rtl/>
              </w:rPr>
              <w:t>مثال: ملاحظة التلاميذ أثناء ممارسة أنشطة الدرس بقلة قدرته على التحمل وشحوب الوجه.</w:t>
            </w:r>
          </w:p>
          <w:p w:rsidR="00FE1AF3" w:rsidRPr="00B6293A" w:rsidRDefault="00FE1AF3" w:rsidP="00884C5C">
            <w:pPr>
              <w:numPr>
                <w:ilvl w:val="0"/>
                <w:numId w:val="12"/>
              </w:numPr>
              <w:spacing w:before="120" w:after="120" w:line="360" w:lineRule="auto"/>
              <w:jc w:val="lowKashida"/>
              <w:rPr>
                <w:rFonts w:ascii="Simplified Arabic" w:hAnsi="Simplified Arabic" w:cs="Simplified Arabic"/>
                <w:color w:val="FF0000"/>
                <w:sz w:val="30"/>
                <w:szCs w:val="30"/>
              </w:rPr>
            </w:pPr>
            <w:r w:rsidRPr="00B6293A">
              <w:rPr>
                <w:rFonts w:ascii="Simplified Arabic" w:hAnsi="Simplified Arabic" w:cs="Simplified Arabic" w:hint="cs"/>
                <w:color w:val="FF0000"/>
                <w:sz w:val="30"/>
                <w:szCs w:val="30"/>
                <w:rtl/>
              </w:rPr>
              <w:t>تثقيف التلاميذ بأهمية تناول الخضروات والفاكهة لما لها من تأثير على نضارة البشرة وحيوية ونشاط الفرد.</w:t>
            </w:r>
          </w:p>
          <w:p w:rsidR="00FE1AF3" w:rsidRPr="00B6293A" w:rsidRDefault="00FE1AF3" w:rsidP="00884C5C">
            <w:pPr>
              <w:numPr>
                <w:ilvl w:val="0"/>
                <w:numId w:val="12"/>
              </w:numPr>
              <w:spacing w:before="120" w:after="120" w:line="360" w:lineRule="auto"/>
              <w:jc w:val="lowKashida"/>
              <w:rPr>
                <w:rFonts w:ascii="Simplified Arabic" w:hAnsi="Simplified Arabic" w:cs="Simplified Arabic"/>
                <w:color w:val="FF0000"/>
                <w:sz w:val="30"/>
                <w:szCs w:val="30"/>
              </w:rPr>
            </w:pPr>
            <w:r w:rsidRPr="00B6293A">
              <w:rPr>
                <w:rFonts w:ascii="Simplified Arabic" w:hAnsi="Simplified Arabic" w:cs="Simplified Arabic" w:hint="cs"/>
                <w:color w:val="FF0000"/>
                <w:sz w:val="30"/>
                <w:szCs w:val="30"/>
                <w:rtl/>
              </w:rPr>
              <w:t xml:space="preserve">اهتمام المدرس بالتلاميذ زائدى الوزن الناتجة عن السمنة بإعطائهم مجموعة من التمرينات </w:t>
            </w:r>
            <w:r w:rsidRPr="00B6293A">
              <w:rPr>
                <w:rFonts w:ascii="Simplified Arabic" w:hAnsi="Simplified Arabic" w:cs="Simplified Arabic" w:hint="cs"/>
                <w:color w:val="FF0000"/>
                <w:sz w:val="30"/>
                <w:szCs w:val="30"/>
                <w:rtl/>
              </w:rPr>
              <w:lastRenderedPageBreak/>
              <w:t>الخاصة أثناء الدرس وممارستها فى أوقات الفراغ وخاصة أن السمنة لها تأثير نفسى على التلميذ فهو يرغب فى التخلص من زيادة الوزن واكتساب القوام المناسب مثل زملائه.</w:t>
            </w:r>
          </w:p>
          <w:p w:rsidR="00FE1AF3" w:rsidRPr="00B6293A" w:rsidRDefault="00FE1AF3" w:rsidP="00884C5C">
            <w:pPr>
              <w:numPr>
                <w:ilvl w:val="0"/>
                <w:numId w:val="12"/>
              </w:numPr>
              <w:spacing w:before="120" w:after="120" w:line="360" w:lineRule="auto"/>
              <w:jc w:val="lowKashida"/>
              <w:rPr>
                <w:rFonts w:ascii="Simplified Arabic" w:hAnsi="Simplified Arabic" w:cs="Simplified Arabic"/>
                <w:color w:val="FF0000"/>
                <w:sz w:val="30"/>
                <w:szCs w:val="30"/>
              </w:rPr>
            </w:pPr>
            <w:r w:rsidRPr="00B6293A">
              <w:rPr>
                <w:rFonts w:ascii="Simplified Arabic" w:hAnsi="Simplified Arabic" w:cs="Simplified Arabic" w:hint="cs"/>
                <w:color w:val="FF0000"/>
                <w:sz w:val="30"/>
                <w:szCs w:val="30"/>
                <w:rtl/>
              </w:rPr>
              <w:t>التوعية بعدم الاكثار من تناول الدهون والنشويات واستبدالها بالخضروات والفاكهة مع زيادة النشاط والحركة.</w:t>
            </w:r>
          </w:p>
          <w:p w:rsidR="00FE1AF3" w:rsidRPr="0098483B" w:rsidRDefault="00FE1AF3" w:rsidP="00884C5C">
            <w:pPr>
              <w:numPr>
                <w:ilvl w:val="0"/>
                <w:numId w:val="12"/>
              </w:numPr>
              <w:spacing w:before="120" w:after="120" w:line="360" w:lineRule="auto"/>
              <w:jc w:val="lowKashida"/>
              <w:rPr>
                <w:rFonts w:ascii="Simplified Arabic" w:hAnsi="Simplified Arabic" w:cs="Simplified Arabic"/>
                <w:sz w:val="30"/>
                <w:szCs w:val="30"/>
                <w:rtl/>
              </w:rPr>
            </w:pPr>
            <w:r w:rsidRPr="00B6293A">
              <w:rPr>
                <w:rFonts w:ascii="Simplified Arabic" w:hAnsi="Simplified Arabic" w:cs="Simplified Arabic" w:hint="cs"/>
                <w:color w:val="FF0000"/>
                <w:sz w:val="30"/>
                <w:szCs w:val="30"/>
                <w:rtl/>
              </w:rPr>
              <w:t>توعية أولياء الأمور والتلاميذ بأضرار السمنة على الصحة فى هذه المرحلة وفى المراحل العمرية المقبلة. لأن استمرار هذه العادات الغذائية وقلة الحركة والنشاط سوف يؤدى إلى السمنة المفرطة التى تؤدى إلى  التشوهات القوامية.</w:t>
            </w:r>
          </w:p>
        </w:tc>
      </w:tr>
      <w:tr w:rsidR="00FE1AF3" w:rsidRPr="00736C82" w:rsidTr="00884C5C">
        <w:tc>
          <w:tcPr>
            <w:tcW w:w="4856" w:type="dxa"/>
            <w:tcBorders>
              <w:top w:val="single" w:sz="18" w:space="0" w:color="auto"/>
              <w:left w:val="nil"/>
              <w:bottom w:val="single" w:sz="4" w:space="0" w:color="auto"/>
              <w:right w:val="nil"/>
            </w:tcBorders>
          </w:tcPr>
          <w:p w:rsidR="00FE1AF3" w:rsidRDefault="00FE1AF3" w:rsidP="00884C5C">
            <w:pPr>
              <w:rPr>
                <w:rFonts w:ascii="Simplified Arabic" w:hAnsi="Simplified Arabic" w:cs="Simplified Arabic"/>
                <w:b/>
                <w:bCs/>
                <w:sz w:val="32"/>
                <w:szCs w:val="32"/>
                <w:rtl/>
                <w:lang w:bidi="ar-EG"/>
              </w:rPr>
            </w:pPr>
          </w:p>
          <w:p w:rsidR="00FE1AF3" w:rsidRPr="00736C82" w:rsidRDefault="00FE1AF3" w:rsidP="00884C5C">
            <w:pPr>
              <w:rPr>
                <w:rFonts w:ascii="Simplified Arabic" w:hAnsi="Simplified Arabic" w:cs="Simplified Arabic"/>
                <w:b/>
                <w:bCs/>
                <w:sz w:val="32"/>
                <w:szCs w:val="32"/>
                <w:rtl/>
                <w:lang w:bidi="ar-EG"/>
              </w:rPr>
            </w:pPr>
            <w:r w:rsidRPr="00736C82">
              <w:rPr>
                <w:rFonts w:ascii="Simplified Arabic" w:hAnsi="Simplified Arabic" w:cs="Simplified Arabic"/>
                <w:b/>
                <w:bCs/>
                <w:sz w:val="32"/>
                <w:szCs w:val="32"/>
                <w:rtl/>
                <w:lang w:bidi="ar-EG"/>
              </w:rPr>
              <w:t>السؤال الرابع</w:t>
            </w:r>
          </w:p>
        </w:tc>
        <w:tc>
          <w:tcPr>
            <w:tcW w:w="4857" w:type="dxa"/>
            <w:tcBorders>
              <w:top w:val="single" w:sz="18" w:space="0" w:color="auto"/>
              <w:left w:val="nil"/>
              <w:bottom w:val="single" w:sz="4" w:space="0" w:color="auto"/>
              <w:right w:val="nil"/>
            </w:tcBorders>
          </w:tcPr>
          <w:p w:rsidR="00FE1AF3" w:rsidRDefault="00FE1AF3" w:rsidP="00884C5C">
            <w:pPr>
              <w:jc w:val="right"/>
              <w:rPr>
                <w:rFonts w:ascii="Simplified Arabic" w:hAnsi="Simplified Arabic" w:cs="Simplified Arabic"/>
                <w:b/>
                <w:bCs/>
                <w:sz w:val="32"/>
                <w:szCs w:val="32"/>
                <w:rtl/>
                <w:lang w:bidi="ar-EG"/>
              </w:rPr>
            </w:pPr>
          </w:p>
          <w:p w:rsidR="00FE1AF3" w:rsidRPr="00736C82" w:rsidRDefault="00FE1AF3" w:rsidP="00884C5C">
            <w:pPr>
              <w:jc w:val="right"/>
              <w:rPr>
                <w:rFonts w:ascii="Simplified Arabic" w:hAnsi="Simplified Arabic" w:cs="Simplified Arabic"/>
                <w:b/>
                <w:bCs/>
                <w:sz w:val="32"/>
                <w:szCs w:val="32"/>
                <w:rtl/>
                <w:lang w:bidi="ar-EG"/>
              </w:rPr>
            </w:pPr>
            <w:r w:rsidRPr="00736C82">
              <w:rPr>
                <w:rFonts w:ascii="Simplified Arabic" w:hAnsi="Simplified Arabic" w:cs="Simplified Arabic"/>
                <w:b/>
                <w:bCs/>
                <w:sz w:val="32"/>
                <w:szCs w:val="32"/>
                <w:rtl/>
                <w:lang w:bidi="ar-EG"/>
              </w:rPr>
              <w:t>(</w:t>
            </w:r>
            <w:r>
              <w:rPr>
                <w:rFonts w:ascii="Simplified Arabic" w:hAnsi="Simplified Arabic" w:cs="Simplified Arabic" w:hint="cs"/>
                <w:b/>
                <w:bCs/>
                <w:sz w:val="32"/>
                <w:szCs w:val="32"/>
                <w:rtl/>
                <w:lang w:bidi="ar-EG"/>
              </w:rPr>
              <w:t>10</w:t>
            </w:r>
            <w:r w:rsidRPr="00736C82">
              <w:rPr>
                <w:rFonts w:ascii="Simplified Arabic" w:hAnsi="Simplified Arabic" w:cs="Simplified Arabic"/>
                <w:b/>
                <w:bCs/>
                <w:sz w:val="32"/>
                <w:szCs w:val="32"/>
                <w:rtl/>
                <w:lang w:bidi="ar-EG"/>
              </w:rPr>
              <w:t>) درجة</w:t>
            </w:r>
          </w:p>
        </w:tc>
      </w:tr>
      <w:tr w:rsidR="00FE1AF3" w:rsidRPr="00736C82" w:rsidTr="00884C5C">
        <w:tc>
          <w:tcPr>
            <w:tcW w:w="9713" w:type="dxa"/>
            <w:gridSpan w:val="2"/>
            <w:tcBorders>
              <w:left w:val="nil"/>
              <w:bottom w:val="single" w:sz="18" w:space="0" w:color="auto"/>
              <w:right w:val="nil"/>
            </w:tcBorders>
          </w:tcPr>
          <w:p w:rsidR="00FE1AF3" w:rsidRDefault="00FE1AF3" w:rsidP="00884C5C">
            <w:pPr>
              <w:pStyle w:val="ListParagraph"/>
              <w:numPr>
                <w:ilvl w:val="0"/>
                <w:numId w:val="4"/>
              </w:numPr>
              <w:jc w:val="lowKashida"/>
              <w:rPr>
                <w:rFonts w:ascii="Simplified Arabic" w:hAnsi="Simplified Arabic" w:cs="Simplified Arabic"/>
                <w:sz w:val="32"/>
                <w:szCs w:val="32"/>
                <w:lang w:bidi="ar-EG"/>
              </w:rPr>
            </w:pPr>
            <w:r>
              <w:rPr>
                <w:rFonts w:ascii="Simplified Arabic" w:hAnsi="Simplified Arabic" w:cs="Simplified Arabic" w:hint="cs"/>
                <w:sz w:val="32"/>
                <w:szCs w:val="32"/>
                <w:rtl/>
                <w:lang w:bidi="ar-EG"/>
              </w:rPr>
              <w:t>عرفى الاشتراطات الصحية.</w:t>
            </w:r>
          </w:p>
          <w:p w:rsidR="00FE1AF3" w:rsidRPr="00A94DDF" w:rsidRDefault="00FE1AF3" w:rsidP="00884C5C">
            <w:pPr>
              <w:ind w:firstLine="720"/>
              <w:jc w:val="lowKashida"/>
              <w:rPr>
                <w:rFonts w:cs="Simplified Arabic"/>
                <w:color w:val="FF0000"/>
                <w:sz w:val="30"/>
                <w:szCs w:val="30"/>
                <w:rtl/>
              </w:rPr>
            </w:pPr>
            <w:r w:rsidRPr="00A94DDF">
              <w:rPr>
                <w:rFonts w:cs="Simplified Arabic"/>
                <w:color w:val="FF0000"/>
                <w:sz w:val="30"/>
                <w:szCs w:val="30"/>
                <w:rtl/>
              </w:rPr>
              <w:t>هي مجموعة من الضوابط الواجب مراعاتها في المنشآت التييرتبط نشاطها بصحة الإنسان، أو تؤثر مخلفات نشاطها على الصحة العامة</w:t>
            </w:r>
            <w:r w:rsidRPr="00A94DDF">
              <w:rPr>
                <w:rFonts w:cs="Simplified Arabic" w:hint="cs"/>
                <w:color w:val="FF0000"/>
                <w:sz w:val="30"/>
                <w:szCs w:val="30"/>
                <w:rtl/>
              </w:rPr>
              <w:t>.</w:t>
            </w:r>
          </w:p>
          <w:p w:rsidR="00FE1AF3" w:rsidRPr="00A94DDF" w:rsidRDefault="00FE1AF3" w:rsidP="00884C5C">
            <w:pPr>
              <w:ind w:left="360"/>
              <w:jc w:val="lowKashida"/>
              <w:rPr>
                <w:rFonts w:ascii="Simplified Arabic" w:hAnsi="Simplified Arabic" w:cs="Simplified Arabic"/>
                <w:sz w:val="32"/>
                <w:szCs w:val="32"/>
                <w:lang w:bidi="ar-EG"/>
              </w:rPr>
            </w:pPr>
            <w:r w:rsidRPr="00A94DDF">
              <w:rPr>
                <w:rFonts w:ascii="Simplified Arabic" w:hAnsi="Simplified Arabic" w:cs="Simplified Arabic" w:hint="cs"/>
                <w:sz w:val="32"/>
                <w:szCs w:val="32"/>
                <w:rtl/>
                <w:lang w:bidi="ar-EG"/>
              </w:rPr>
              <w:t>اذكرى الشروط الصحية للأدوات والأجهزة داخل النادى الصحى.</w:t>
            </w:r>
          </w:p>
          <w:p w:rsidR="00FE1AF3" w:rsidRPr="00A94DDF" w:rsidRDefault="00FE1AF3" w:rsidP="00884C5C">
            <w:pPr>
              <w:pStyle w:val="ListParagraph"/>
              <w:numPr>
                <w:ilvl w:val="0"/>
                <w:numId w:val="14"/>
              </w:numPr>
              <w:jc w:val="lowKashida"/>
              <w:rPr>
                <w:rFonts w:cs="Simplified Arabic"/>
                <w:color w:val="FF0000"/>
                <w:sz w:val="30"/>
                <w:szCs w:val="30"/>
                <w:rtl/>
              </w:rPr>
            </w:pPr>
            <w:r w:rsidRPr="00A94DDF">
              <w:rPr>
                <w:rFonts w:cs="Simplified Arabic" w:hint="cs"/>
                <w:color w:val="FF0000"/>
                <w:sz w:val="30"/>
                <w:szCs w:val="30"/>
                <w:rtl/>
              </w:rPr>
              <w:t>يجب أن يتوفر فى الأدوات والأجهزة الرياضية المستخدمة فى النادى المواصفات القانونية الدولية والمتمشية مع متطلبات القواعد الخاصة بكل نوع من الأنشطة الرياضية وبما يسمح بسهولة نقلها.</w:t>
            </w:r>
          </w:p>
          <w:p w:rsidR="00FE1AF3" w:rsidRPr="00A94DDF" w:rsidRDefault="00FE1AF3" w:rsidP="00884C5C">
            <w:pPr>
              <w:pStyle w:val="ListParagraph"/>
              <w:numPr>
                <w:ilvl w:val="0"/>
                <w:numId w:val="14"/>
              </w:numPr>
              <w:jc w:val="lowKashida"/>
              <w:rPr>
                <w:rFonts w:cs="Simplified Arabic"/>
                <w:color w:val="FF0000"/>
                <w:sz w:val="30"/>
                <w:szCs w:val="30"/>
              </w:rPr>
            </w:pPr>
            <w:r w:rsidRPr="00A94DDF">
              <w:rPr>
                <w:rFonts w:cs="Simplified Arabic" w:hint="cs"/>
                <w:color w:val="FF0000"/>
                <w:sz w:val="30"/>
                <w:szCs w:val="30"/>
                <w:rtl/>
              </w:rPr>
              <w:t>يجب مراعاة أن تكون الأدوات والأجهزة الرياضية العامة والخاصة متمشياً مع المتطلبات الفنية والصحية من حيث الحجم والشكل والوزن بما يتماشى مع العمر الزمنى والعمر التدريبى ودرجة إعداد اللاعب، مع مراعاة إتباع القواعد الصحية لنظافتها وصيانتها وحفظها.</w:t>
            </w:r>
          </w:p>
          <w:p w:rsidR="00FE1AF3" w:rsidRPr="00A94DDF" w:rsidRDefault="00FE1AF3" w:rsidP="00884C5C">
            <w:pPr>
              <w:pStyle w:val="ListParagraph"/>
              <w:numPr>
                <w:ilvl w:val="0"/>
                <w:numId w:val="14"/>
              </w:numPr>
              <w:jc w:val="lowKashida"/>
              <w:rPr>
                <w:rFonts w:cs="Simplified Arabic"/>
                <w:color w:val="FF0000"/>
                <w:sz w:val="30"/>
                <w:szCs w:val="30"/>
              </w:rPr>
            </w:pPr>
            <w:r w:rsidRPr="00A94DDF">
              <w:rPr>
                <w:rFonts w:cs="Simplified Arabic" w:hint="cs"/>
                <w:color w:val="FF0000"/>
                <w:sz w:val="30"/>
                <w:szCs w:val="30"/>
                <w:rtl/>
              </w:rPr>
              <w:t>يجب مراعاة مراجعة الأدوات والأجهزة الرياضية قبل وخلال استخدامها من حيث تثبيتها ومدى سلامتها للاستخدام وما إلى ذلك لتجنب حدوث الإصابات.</w:t>
            </w:r>
          </w:p>
          <w:p w:rsidR="00FE1AF3" w:rsidRPr="00A94DDF" w:rsidRDefault="00FE1AF3" w:rsidP="00884C5C">
            <w:pPr>
              <w:pStyle w:val="ListParagraph"/>
              <w:numPr>
                <w:ilvl w:val="0"/>
                <w:numId w:val="14"/>
              </w:numPr>
              <w:jc w:val="lowKashida"/>
              <w:rPr>
                <w:rFonts w:cs="Simplified Arabic"/>
                <w:color w:val="FF0000"/>
                <w:sz w:val="30"/>
                <w:szCs w:val="30"/>
              </w:rPr>
            </w:pPr>
            <w:r w:rsidRPr="00A94DDF">
              <w:rPr>
                <w:rFonts w:cs="Simplified Arabic" w:hint="cs"/>
                <w:color w:val="FF0000"/>
                <w:sz w:val="30"/>
                <w:szCs w:val="30"/>
                <w:rtl/>
              </w:rPr>
              <w:t>يفضل حفظ الأدوات والأجهزة المتنقلة فى أماكنها بعد نهاية اليوم التدريبى وكذلك خلال فترة عدم استخدامها، ويكون ذلك بعد استخدامها بزمن قدره من 15 دقيقة إلى 20 دقيقة.</w:t>
            </w:r>
          </w:p>
          <w:p w:rsidR="00FE1AF3" w:rsidRPr="00A94DDF" w:rsidRDefault="00FE1AF3" w:rsidP="00884C5C">
            <w:pPr>
              <w:pStyle w:val="ListParagraph"/>
              <w:numPr>
                <w:ilvl w:val="0"/>
                <w:numId w:val="14"/>
              </w:numPr>
              <w:jc w:val="lowKashida"/>
              <w:rPr>
                <w:rFonts w:cs="Simplified Arabic"/>
                <w:color w:val="FF0000"/>
                <w:sz w:val="30"/>
                <w:szCs w:val="30"/>
              </w:rPr>
            </w:pPr>
            <w:r w:rsidRPr="00A94DDF">
              <w:rPr>
                <w:rFonts w:cs="Simplified Arabic" w:hint="cs"/>
                <w:color w:val="FF0000"/>
                <w:sz w:val="30"/>
                <w:szCs w:val="30"/>
                <w:rtl/>
              </w:rPr>
              <w:t xml:space="preserve">أن تتوفر إمكانية إعادة ترتيب الأدوات والأجهزة الرياضية بالصالة بما لا يقل عن مرتين </w:t>
            </w:r>
            <w:r w:rsidRPr="00A94DDF">
              <w:rPr>
                <w:rFonts w:cs="Simplified Arabic" w:hint="cs"/>
                <w:color w:val="FF0000"/>
                <w:sz w:val="30"/>
                <w:szCs w:val="30"/>
                <w:rtl/>
              </w:rPr>
              <w:lastRenderedPageBreak/>
              <w:t>اثنتين إلى ثلاث مرات يومياً طبقاً لمتطلبات استخدامها.</w:t>
            </w:r>
          </w:p>
          <w:p w:rsidR="00FE1AF3" w:rsidRPr="00A94DDF" w:rsidRDefault="00FE1AF3" w:rsidP="00884C5C">
            <w:pPr>
              <w:pStyle w:val="ListParagraph"/>
              <w:numPr>
                <w:ilvl w:val="0"/>
                <w:numId w:val="14"/>
              </w:numPr>
              <w:spacing w:before="150" w:after="100" w:afterAutospacing="1" w:line="288" w:lineRule="auto"/>
              <w:jc w:val="lowKashida"/>
              <w:rPr>
                <w:rFonts w:ascii="Tahoma" w:hAnsi="Tahoma" w:cs="Simplified Arabic"/>
                <w:sz w:val="30"/>
                <w:szCs w:val="30"/>
                <w:rtl/>
              </w:rPr>
            </w:pPr>
            <w:r w:rsidRPr="00A94DDF">
              <w:rPr>
                <w:rFonts w:ascii="Tahoma" w:hAnsi="Tahoma" w:cs="Simplified Arabic"/>
                <w:color w:val="FF0000"/>
                <w:sz w:val="30"/>
                <w:szCs w:val="30"/>
                <w:rtl/>
              </w:rPr>
              <w:t>يجب عدم تركيب أجهزة رياضية أو أدوات تسبب إجهادات علىالحوائط، ويسمح فقط بتركيب الأجهزة البسيطة</w:t>
            </w:r>
            <w:r w:rsidRPr="00A94DDF">
              <w:rPr>
                <w:rFonts w:ascii="Tahoma" w:hAnsi="Tahoma" w:cs="Simplified Arabic" w:hint="cs"/>
                <w:color w:val="FF0000"/>
                <w:sz w:val="30"/>
                <w:szCs w:val="30"/>
                <w:rtl/>
              </w:rPr>
              <w:t>،</w:t>
            </w:r>
            <w:r w:rsidRPr="00A94DDF">
              <w:rPr>
                <w:rFonts w:ascii="Tahoma" w:hAnsi="Tahoma" w:cs="Simplified Arabic"/>
                <w:color w:val="FF0000"/>
                <w:sz w:val="30"/>
                <w:szCs w:val="30"/>
                <w:rtl/>
              </w:rPr>
              <w:t xml:space="preserve"> على أن يتم تركيبها بطريقة آمنة</w:t>
            </w:r>
            <w:r w:rsidRPr="00A94DDF">
              <w:rPr>
                <w:rFonts w:ascii="Tahoma" w:hAnsi="Tahoma" w:cs="Simplified Arabic" w:hint="cs"/>
                <w:color w:val="FF0000"/>
                <w:sz w:val="30"/>
                <w:szCs w:val="30"/>
                <w:rtl/>
              </w:rPr>
              <w:t>.</w:t>
            </w:r>
          </w:p>
        </w:tc>
      </w:tr>
    </w:tbl>
    <w:p w:rsidR="00FE1AF3" w:rsidRPr="00736C82" w:rsidRDefault="00FE1AF3" w:rsidP="00FE1AF3">
      <w:pPr>
        <w:spacing w:after="0" w:line="240" w:lineRule="auto"/>
        <w:jc w:val="center"/>
        <w:rPr>
          <w:rFonts w:ascii="Simplified Arabic" w:hAnsi="Simplified Arabic" w:cs="Simplified Arabic"/>
          <w:b/>
          <w:bCs/>
          <w:sz w:val="28"/>
          <w:szCs w:val="28"/>
          <w:rtl/>
          <w:lang w:bidi="ar-EG"/>
        </w:rPr>
      </w:pPr>
      <w:r w:rsidRPr="00736C82">
        <w:rPr>
          <w:rFonts w:ascii="Simplified Arabic" w:hAnsi="Simplified Arabic" w:cs="Simplified Arabic"/>
          <w:b/>
          <w:bCs/>
          <w:sz w:val="28"/>
          <w:szCs w:val="28"/>
          <w:rtl/>
          <w:lang w:bidi="ar-EG"/>
        </w:rPr>
        <w:lastRenderedPageBreak/>
        <w:t>انتهت الأسئلة مع أطيب التمنيات بالتوفيق والنجاح</w:t>
      </w:r>
    </w:p>
    <w:p w:rsidR="00FE1AF3" w:rsidRPr="00736C82" w:rsidRDefault="00FE1AF3" w:rsidP="00FE1AF3">
      <w:pPr>
        <w:spacing w:after="0" w:line="240" w:lineRule="auto"/>
        <w:jc w:val="right"/>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واضع الامتحان</w:t>
      </w:r>
    </w:p>
    <w:p w:rsidR="00FE1AF3" w:rsidRPr="00736C82" w:rsidRDefault="00FE1AF3" w:rsidP="00FE1AF3">
      <w:pPr>
        <w:spacing w:after="0" w:line="240" w:lineRule="auto"/>
        <w:jc w:val="right"/>
        <w:rPr>
          <w:rFonts w:ascii="Simplified Arabic" w:hAnsi="Simplified Arabic" w:cs="Simplified Arabic"/>
          <w:b/>
          <w:bCs/>
          <w:sz w:val="28"/>
          <w:szCs w:val="28"/>
          <w:lang w:bidi="ar-EG"/>
        </w:rPr>
      </w:pPr>
      <w:r w:rsidRPr="00736C82">
        <w:rPr>
          <w:rFonts w:ascii="Simplified Arabic" w:hAnsi="Simplified Arabic" w:cs="Simplified Arabic"/>
          <w:b/>
          <w:bCs/>
          <w:sz w:val="28"/>
          <w:szCs w:val="28"/>
          <w:rtl/>
          <w:lang w:bidi="ar-EG"/>
        </w:rPr>
        <w:t>أ.</w:t>
      </w:r>
      <w:r>
        <w:rPr>
          <w:rFonts w:ascii="Simplified Arabic" w:hAnsi="Simplified Arabic" w:cs="Simplified Arabic" w:hint="cs"/>
          <w:b/>
          <w:bCs/>
          <w:sz w:val="28"/>
          <w:szCs w:val="28"/>
          <w:rtl/>
          <w:lang w:bidi="ar-EG"/>
        </w:rPr>
        <w:t>م.</w:t>
      </w:r>
      <w:r w:rsidRPr="00736C82">
        <w:rPr>
          <w:rFonts w:ascii="Simplified Arabic" w:hAnsi="Simplified Arabic" w:cs="Simplified Arabic"/>
          <w:b/>
          <w:bCs/>
          <w:sz w:val="28"/>
          <w:szCs w:val="28"/>
          <w:rtl/>
          <w:lang w:bidi="ar-EG"/>
        </w:rPr>
        <w:t>د/</w:t>
      </w:r>
      <w:r>
        <w:rPr>
          <w:rFonts w:ascii="Simplified Arabic" w:hAnsi="Simplified Arabic" w:cs="Simplified Arabic" w:hint="cs"/>
          <w:b/>
          <w:bCs/>
          <w:sz w:val="28"/>
          <w:szCs w:val="28"/>
          <w:rtl/>
          <w:lang w:bidi="ar-EG"/>
        </w:rPr>
        <w:t>جيهان يحيى</w:t>
      </w:r>
    </w:p>
    <w:p w:rsidR="00FE1AF3" w:rsidRPr="00383ECD" w:rsidRDefault="00FE1AF3" w:rsidP="00FE1AF3"/>
    <w:p w:rsidR="00FE1AF3" w:rsidRPr="00FE1AF3" w:rsidRDefault="00FE1AF3"/>
    <w:sectPr w:rsidR="00FE1AF3" w:rsidRPr="00FE1AF3" w:rsidSect="00736C82">
      <w:footerReference w:type="default" r:id="rId9"/>
      <w:pgSz w:w="11906" w:h="16838"/>
      <w:pgMar w:top="567" w:right="1133" w:bottom="284" w:left="1276"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B95" w:rsidRDefault="00327B95" w:rsidP="003668E2">
      <w:pPr>
        <w:spacing w:after="0" w:line="240" w:lineRule="auto"/>
      </w:pPr>
      <w:r>
        <w:separator/>
      </w:r>
    </w:p>
  </w:endnote>
  <w:endnote w:type="continuationSeparator" w:id="1">
    <w:p w:rsidR="00327B95" w:rsidRDefault="00327B95" w:rsidP="00366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6"/>
        <w:szCs w:val="26"/>
        <w:rtl/>
      </w:rPr>
      <w:id w:val="-18855249"/>
      <w:docPartObj>
        <w:docPartGallery w:val="Page Numbers (Bottom of Page)"/>
        <w:docPartUnique/>
      </w:docPartObj>
    </w:sdtPr>
    <w:sdtContent>
      <w:p w:rsidR="00BC322C" w:rsidRPr="00BC322C" w:rsidRDefault="00816379">
        <w:pPr>
          <w:pStyle w:val="Footer"/>
          <w:jc w:val="center"/>
          <w:rPr>
            <w:sz w:val="26"/>
            <w:szCs w:val="26"/>
          </w:rPr>
        </w:pPr>
        <w:r w:rsidRPr="00BC322C">
          <w:rPr>
            <w:sz w:val="26"/>
            <w:szCs w:val="26"/>
          </w:rPr>
          <w:fldChar w:fldCharType="begin"/>
        </w:r>
        <w:r w:rsidR="00383ECD" w:rsidRPr="00BC322C">
          <w:rPr>
            <w:sz w:val="26"/>
            <w:szCs w:val="26"/>
          </w:rPr>
          <w:instrText xml:space="preserve"> PAGE   \* MERGEFORMAT </w:instrText>
        </w:r>
        <w:r w:rsidRPr="00BC322C">
          <w:rPr>
            <w:sz w:val="26"/>
            <w:szCs w:val="26"/>
          </w:rPr>
          <w:fldChar w:fldCharType="separate"/>
        </w:r>
        <w:r w:rsidR="00FE1AF3">
          <w:rPr>
            <w:noProof/>
            <w:sz w:val="26"/>
            <w:szCs w:val="26"/>
            <w:rtl/>
          </w:rPr>
          <w:t>1</w:t>
        </w:r>
        <w:r w:rsidRPr="00BC322C">
          <w:rPr>
            <w:noProof/>
            <w:sz w:val="26"/>
            <w:szCs w:val="26"/>
          </w:rPr>
          <w:fldChar w:fldCharType="end"/>
        </w:r>
      </w:p>
    </w:sdtContent>
  </w:sdt>
  <w:p w:rsidR="00BC322C" w:rsidRDefault="00327B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B95" w:rsidRDefault="00327B95" w:rsidP="003668E2">
      <w:pPr>
        <w:spacing w:after="0" w:line="240" w:lineRule="auto"/>
      </w:pPr>
      <w:r>
        <w:separator/>
      </w:r>
    </w:p>
  </w:footnote>
  <w:footnote w:type="continuationSeparator" w:id="1">
    <w:p w:rsidR="00327B95" w:rsidRDefault="00327B95" w:rsidP="003668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C5321"/>
    <w:multiLevelType w:val="hybridMultilevel"/>
    <w:tmpl w:val="79D442BA"/>
    <w:lvl w:ilvl="0" w:tplc="9BFE0C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686FD5"/>
    <w:multiLevelType w:val="hybridMultilevel"/>
    <w:tmpl w:val="EBFE1612"/>
    <w:lvl w:ilvl="0" w:tplc="0D360D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014DAF"/>
    <w:multiLevelType w:val="hybridMultilevel"/>
    <w:tmpl w:val="94ACEDF2"/>
    <w:lvl w:ilvl="0" w:tplc="DEF039EE">
      <w:start w:val="1"/>
      <w:numFmt w:val="arabicAbjad"/>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CD83FFB"/>
    <w:multiLevelType w:val="hybridMultilevel"/>
    <w:tmpl w:val="989E6EC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D6F61D1"/>
    <w:multiLevelType w:val="hybridMultilevel"/>
    <w:tmpl w:val="85C2F348"/>
    <w:lvl w:ilvl="0" w:tplc="99303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4972DD"/>
    <w:multiLevelType w:val="hybridMultilevel"/>
    <w:tmpl w:val="A60E0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774D5F"/>
    <w:multiLevelType w:val="hybridMultilevel"/>
    <w:tmpl w:val="1784A444"/>
    <w:lvl w:ilvl="0" w:tplc="577A36E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1FD048E"/>
    <w:multiLevelType w:val="hybridMultilevel"/>
    <w:tmpl w:val="C68C94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C448B7"/>
    <w:multiLevelType w:val="hybridMultilevel"/>
    <w:tmpl w:val="CB74B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DF7898"/>
    <w:multiLevelType w:val="hybridMultilevel"/>
    <w:tmpl w:val="6B6CA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FA15E5"/>
    <w:multiLevelType w:val="hybridMultilevel"/>
    <w:tmpl w:val="877AF992"/>
    <w:lvl w:ilvl="0" w:tplc="53EE276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6A0CAF"/>
    <w:multiLevelType w:val="hybridMultilevel"/>
    <w:tmpl w:val="6BB43F4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8616754"/>
    <w:multiLevelType w:val="hybridMultilevel"/>
    <w:tmpl w:val="707E0D12"/>
    <w:lvl w:ilvl="0" w:tplc="22BCF42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8D023F9"/>
    <w:multiLevelType w:val="hybridMultilevel"/>
    <w:tmpl w:val="DE1ECD00"/>
    <w:lvl w:ilvl="0" w:tplc="51A204B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
  </w:num>
  <w:num w:numId="4">
    <w:abstractNumId w:val="0"/>
  </w:num>
  <w:num w:numId="5">
    <w:abstractNumId w:val="4"/>
  </w:num>
  <w:num w:numId="6">
    <w:abstractNumId w:val="12"/>
  </w:num>
  <w:num w:numId="7">
    <w:abstractNumId w:val="2"/>
  </w:num>
  <w:num w:numId="8">
    <w:abstractNumId w:val="6"/>
  </w:num>
  <w:num w:numId="9">
    <w:abstractNumId w:val="8"/>
  </w:num>
  <w:num w:numId="10">
    <w:abstractNumId w:val="11"/>
  </w:num>
  <w:num w:numId="11">
    <w:abstractNumId w:val="3"/>
  </w:num>
  <w:num w:numId="12">
    <w:abstractNumId w:val="5"/>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83ECD"/>
    <w:rsid w:val="001F051E"/>
    <w:rsid w:val="0032161A"/>
    <w:rsid w:val="00327B95"/>
    <w:rsid w:val="003668E2"/>
    <w:rsid w:val="00383ECD"/>
    <w:rsid w:val="003B1411"/>
    <w:rsid w:val="00816379"/>
    <w:rsid w:val="00906C79"/>
    <w:rsid w:val="00BF59BC"/>
    <w:rsid w:val="00D467E3"/>
    <w:rsid w:val="00FE1AF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C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3ECD"/>
  </w:style>
  <w:style w:type="paragraph" w:styleId="Footer">
    <w:name w:val="footer"/>
    <w:basedOn w:val="Normal"/>
    <w:link w:val="FooterChar"/>
    <w:uiPriority w:val="99"/>
    <w:unhideWhenUsed/>
    <w:rsid w:val="00383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3ECD"/>
  </w:style>
  <w:style w:type="table" w:styleId="TableGrid">
    <w:name w:val="Table Grid"/>
    <w:basedOn w:val="TableNormal"/>
    <w:uiPriority w:val="59"/>
    <w:rsid w:val="00383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3E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C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3ECD"/>
  </w:style>
  <w:style w:type="paragraph" w:styleId="Footer">
    <w:name w:val="footer"/>
    <w:basedOn w:val="Normal"/>
    <w:link w:val="FooterChar"/>
    <w:uiPriority w:val="99"/>
    <w:unhideWhenUsed/>
    <w:rsid w:val="00383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3ECD"/>
  </w:style>
  <w:style w:type="table" w:styleId="TableGrid">
    <w:name w:val="Table Grid"/>
    <w:basedOn w:val="TableNormal"/>
    <w:uiPriority w:val="59"/>
    <w:rsid w:val="00383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3EC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1403</Words>
  <Characters>8002</Characters>
  <Application>Microsoft Office Word</Application>
  <DocSecurity>0</DocSecurity>
  <Lines>66</Lines>
  <Paragraphs>18</Paragraphs>
  <ScaleCrop>false</ScaleCrop>
  <Company/>
  <LinksUpToDate>false</LinksUpToDate>
  <CharactersWithSpaces>9387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overboss</dc:creator>
  <cp:lastModifiedBy>pc</cp:lastModifiedBy>
  <cp:revision>3</cp:revision>
  <dcterms:created xsi:type="dcterms:W3CDTF">2014-12-30T12:21:00Z</dcterms:created>
  <dcterms:modified xsi:type="dcterms:W3CDTF">2014-12-30T12:22:00Z</dcterms:modified>
</cp:coreProperties>
</file>