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D" w:rsidRDefault="00FB445D">
      <w:r>
        <w:rPr>
          <w:noProof/>
        </w:rPr>
        <w:drawing>
          <wp:anchor distT="0" distB="0" distL="114300" distR="114300" simplePos="0" relativeHeight="251658240" behindDoc="0" locked="0" layoutInCell="1" allowOverlap="1" wp14:anchorId="7D561B17" wp14:editId="6B5A424E">
            <wp:simplePos x="0" y="0"/>
            <wp:positionH relativeFrom="column">
              <wp:posOffset>4388485</wp:posOffset>
            </wp:positionH>
            <wp:positionV relativeFrom="paragraph">
              <wp:posOffset>-371475</wp:posOffset>
            </wp:positionV>
            <wp:extent cx="914400" cy="995045"/>
            <wp:effectExtent l="0" t="0" r="0" b="0"/>
            <wp:wrapSquare wrapText="bothSides"/>
            <wp:docPr id="1" name="Picture 1" descr="Description: C:\Users\Dr.Maysa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Dr.Maysa\Downloads\inde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45D" w:rsidRDefault="00FB445D" w:rsidP="00FB445D">
      <w:pPr>
        <w:spacing w:after="0" w:line="240" w:lineRule="auto"/>
        <w:rPr>
          <w:b/>
          <w:bCs/>
          <w:color w:val="000000"/>
          <w:sz w:val="28"/>
          <w:szCs w:val="28"/>
          <w:rtl/>
          <w:lang w:bidi="ar-EG"/>
        </w:rPr>
      </w:pPr>
    </w:p>
    <w:p w:rsidR="00FB445D" w:rsidRDefault="00FB445D" w:rsidP="00FB445D">
      <w:pPr>
        <w:spacing w:after="0" w:line="240" w:lineRule="auto"/>
        <w:rPr>
          <w:b/>
          <w:bCs/>
          <w:color w:val="000000"/>
          <w:sz w:val="28"/>
          <w:szCs w:val="28"/>
          <w:rtl/>
          <w:lang w:bidi="ar-EG"/>
        </w:rPr>
      </w:pPr>
    </w:p>
    <w:p w:rsidR="00FB445D" w:rsidRDefault="00FB445D" w:rsidP="00FB445D">
      <w:pPr>
        <w:spacing w:after="0" w:line="240" w:lineRule="auto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rtl/>
        </w:rPr>
        <w:t>جامعة الزقازيق</w:t>
      </w:r>
    </w:p>
    <w:p w:rsidR="00FB445D" w:rsidRDefault="00FB445D" w:rsidP="00FB445D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rtl/>
        </w:rPr>
        <w:t>كلية الطب البيطرى</w:t>
      </w:r>
    </w:p>
    <w:p w:rsidR="00FB445D" w:rsidRDefault="00FB445D" w:rsidP="00FB445D">
      <w:r>
        <w:rPr>
          <w:b/>
          <w:bCs/>
          <w:color w:val="000000"/>
          <w:sz w:val="28"/>
          <w:szCs w:val="28"/>
          <w:rtl/>
        </w:rPr>
        <w:t xml:space="preserve">قسم </w:t>
      </w:r>
      <w:r>
        <w:rPr>
          <w:rFonts w:hint="cs"/>
          <w:b/>
          <w:bCs/>
          <w:color w:val="000000"/>
          <w:sz w:val="28"/>
          <w:szCs w:val="28"/>
          <w:rtl/>
        </w:rPr>
        <w:t>الصحة العامة البيطرية</w:t>
      </w:r>
    </w:p>
    <w:p w:rsidR="00FB445D" w:rsidRPr="00D31F7A" w:rsidRDefault="00FB445D" w:rsidP="00FB445D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EG"/>
        </w:rPr>
      </w:pPr>
      <w:r w:rsidRPr="00D31F7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EG"/>
        </w:rPr>
        <w:t xml:space="preserve">توزيع محاضرات الفصل الدراسى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الثانى</w:t>
      </w:r>
      <w:r w:rsidRPr="00D31F7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(</w:t>
      </w:r>
      <w:r w:rsidRPr="00D31F7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2020</w:t>
      </w:r>
      <w:r w:rsidRPr="00D31F7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 xml:space="preserve">-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EG"/>
        </w:rPr>
        <w:t>2021)</w:t>
      </w:r>
      <w:r w:rsidRPr="00D31F7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3589"/>
        <w:gridCol w:w="2093"/>
      </w:tblGrid>
      <w:tr w:rsidR="00FB445D" w:rsidRPr="00FB445D" w:rsidTr="00DD5A18">
        <w:tc>
          <w:tcPr>
            <w:tcW w:w="2840" w:type="dxa"/>
          </w:tcPr>
          <w:p w:rsidR="00FB445D" w:rsidRPr="00FB445D" w:rsidRDefault="00FB445D" w:rsidP="00FB44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B445D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3589" w:type="dxa"/>
          </w:tcPr>
          <w:p w:rsidR="00FB445D" w:rsidRPr="00FB445D" w:rsidRDefault="00FB445D" w:rsidP="00FB44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B445D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المحاضرات</w:t>
            </w:r>
          </w:p>
        </w:tc>
        <w:tc>
          <w:tcPr>
            <w:tcW w:w="2093" w:type="dxa"/>
          </w:tcPr>
          <w:p w:rsidR="00FB445D" w:rsidRPr="00FB445D" w:rsidRDefault="00FB445D" w:rsidP="00FB44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B445D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عدد الساعات</w:t>
            </w:r>
          </w:p>
        </w:tc>
      </w:tr>
      <w:tr w:rsidR="00FB445D" w:rsidTr="00DD5A18">
        <w:tc>
          <w:tcPr>
            <w:tcW w:w="2840" w:type="dxa"/>
          </w:tcPr>
          <w:p w:rsidR="00FB445D" w:rsidRPr="00CD3183" w:rsidRDefault="00FB445D" w:rsidP="00FB445D">
            <w:pPr>
              <w:tabs>
                <w:tab w:val="right" w:pos="9070"/>
              </w:tabs>
              <w:ind w:right="-3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أ.</w:t>
            </w:r>
            <w:r w:rsidRPr="00CD31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د/ محمد يوسف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ابراهيم</w:t>
            </w:r>
          </w:p>
        </w:tc>
        <w:tc>
          <w:tcPr>
            <w:tcW w:w="3589" w:type="dxa"/>
          </w:tcPr>
          <w:p w:rsidR="00FB445D" w:rsidRPr="00FB445D" w:rsidRDefault="00FB445D" w:rsidP="00FB445D">
            <w:pPr>
              <w:tabs>
                <w:tab w:val="right" w:pos="9070"/>
              </w:tabs>
              <w:ind w:left="360" w:right="-3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proofErr w:type="spellStart"/>
            <w:r w:rsidRPr="00FB445D">
              <w:rPr>
                <w:rFonts w:asciiTheme="majorBidi" w:hAnsiTheme="majorBidi" w:cstheme="majorBidi"/>
                <w:sz w:val="28"/>
                <w:szCs w:val="28"/>
              </w:rPr>
              <w:t>Behaviour</w:t>
            </w:r>
            <w:proofErr w:type="spellEnd"/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  of sheep</w:t>
            </w:r>
          </w:p>
          <w:p w:rsidR="00FB445D" w:rsidRPr="00FB445D" w:rsidRDefault="00FB445D" w:rsidP="00FB445D">
            <w:pPr>
              <w:tabs>
                <w:tab w:val="right" w:pos="9070"/>
              </w:tabs>
              <w:ind w:left="360" w:right="-3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093" w:type="dxa"/>
          </w:tcPr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</w:p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</w:tr>
      <w:tr w:rsidR="00FB445D" w:rsidTr="00DD5A18">
        <w:tc>
          <w:tcPr>
            <w:tcW w:w="2840" w:type="dxa"/>
          </w:tcPr>
          <w:p w:rsidR="00FB445D" w:rsidRPr="00CD3183" w:rsidRDefault="00FB445D" w:rsidP="00FB445D">
            <w:pPr>
              <w:tabs>
                <w:tab w:val="right" w:pos="9070"/>
              </w:tabs>
              <w:ind w:right="-3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أ.</w:t>
            </w:r>
            <w:r w:rsidRPr="00CD31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د/ الصادق خليل يوسف</w:t>
            </w:r>
          </w:p>
        </w:tc>
        <w:tc>
          <w:tcPr>
            <w:tcW w:w="3589" w:type="dxa"/>
          </w:tcPr>
          <w:p w:rsidR="00FB445D" w:rsidRDefault="00FB445D" w:rsidP="00FB445D">
            <w:pPr>
              <w:tabs>
                <w:tab w:val="right" w:pos="9070"/>
              </w:tabs>
              <w:ind w:left="360" w:right="-3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proofErr w:type="spellStart"/>
            <w:r w:rsidRPr="00FB445D">
              <w:rPr>
                <w:rFonts w:asciiTheme="majorBidi" w:hAnsiTheme="majorBidi" w:cstheme="majorBidi"/>
                <w:sz w:val="28"/>
                <w:szCs w:val="28"/>
              </w:rPr>
              <w:t>Behaviour</w:t>
            </w:r>
            <w:proofErr w:type="spellEnd"/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  of horse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  <w:p w:rsidR="00FB445D" w:rsidRPr="00FB445D" w:rsidRDefault="00FB445D" w:rsidP="00FB445D">
            <w:pPr>
              <w:tabs>
                <w:tab w:val="right" w:pos="9070"/>
              </w:tabs>
              <w:ind w:left="360" w:right="-3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093" w:type="dxa"/>
          </w:tcPr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</w:p>
        </w:tc>
      </w:tr>
      <w:tr w:rsidR="00FB445D" w:rsidTr="00DD5A18">
        <w:tc>
          <w:tcPr>
            <w:tcW w:w="2840" w:type="dxa"/>
          </w:tcPr>
          <w:p w:rsidR="00FB445D" w:rsidRPr="00CD3183" w:rsidRDefault="00FB445D" w:rsidP="00FB445D">
            <w:pPr>
              <w:tabs>
                <w:tab w:val="right" w:pos="9070"/>
              </w:tabs>
              <w:ind w:right="-3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CD31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د/أزهار فخرى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عبدالفتاح</w:t>
            </w:r>
          </w:p>
        </w:tc>
        <w:tc>
          <w:tcPr>
            <w:tcW w:w="3589" w:type="dxa"/>
          </w:tcPr>
          <w:p w:rsidR="00FB445D" w:rsidRPr="00FB445D" w:rsidRDefault="00FB445D" w:rsidP="00FB445D">
            <w:pPr>
              <w:tabs>
                <w:tab w:val="right" w:pos="9070"/>
              </w:tabs>
              <w:ind w:left="360" w:right="-3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B445D">
              <w:rPr>
                <w:rFonts w:asciiTheme="majorBidi" w:hAnsiTheme="majorBidi" w:cstheme="majorBidi"/>
                <w:sz w:val="28"/>
                <w:szCs w:val="28"/>
              </w:rPr>
              <w:t>-Communication between animals</w:t>
            </w:r>
          </w:p>
          <w:p w:rsidR="00FB445D" w:rsidRPr="00FB445D" w:rsidRDefault="00FB445D" w:rsidP="00FB445D">
            <w:pPr>
              <w:tabs>
                <w:tab w:val="right" w:pos="9070"/>
              </w:tabs>
              <w:ind w:left="360" w:right="-3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proofErr w:type="spellStart"/>
            <w:r w:rsidRPr="00FB445D">
              <w:rPr>
                <w:rFonts w:asciiTheme="majorBidi" w:hAnsiTheme="majorBidi" w:cstheme="majorBidi"/>
                <w:sz w:val="28"/>
                <w:szCs w:val="28"/>
              </w:rPr>
              <w:t>Behaviour</w:t>
            </w:r>
            <w:proofErr w:type="spellEnd"/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 of dogs and cats</w:t>
            </w:r>
          </w:p>
        </w:tc>
        <w:tc>
          <w:tcPr>
            <w:tcW w:w="2093" w:type="dxa"/>
          </w:tcPr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</w:p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</w:p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FB445D" w:rsidTr="00DD5A18">
        <w:tc>
          <w:tcPr>
            <w:tcW w:w="2840" w:type="dxa"/>
          </w:tcPr>
          <w:p w:rsidR="00FB445D" w:rsidRPr="00CD3183" w:rsidRDefault="00FB445D" w:rsidP="00FB445D">
            <w:pPr>
              <w:tabs>
                <w:tab w:val="right" w:pos="9070"/>
              </w:tabs>
              <w:ind w:right="-3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1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د/ ايناس ناصف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سعيد</w:t>
            </w:r>
          </w:p>
        </w:tc>
        <w:tc>
          <w:tcPr>
            <w:tcW w:w="3589" w:type="dxa"/>
          </w:tcPr>
          <w:p w:rsidR="00FB445D" w:rsidRPr="00FB445D" w:rsidRDefault="00FB445D" w:rsidP="00FB445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B445D">
              <w:rPr>
                <w:rFonts w:asciiTheme="majorBidi" w:hAnsiTheme="majorBidi" w:cstheme="majorBidi"/>
                <w:sz w:val="28"/>
                <w:szCs w:val="28"/>
              </w:rPr>
              <w:t>-general principles factors affecting animal management</w:t>
            </w:r>
          </w:p>
          <w:p w:rsidR="00FB445D" w:rsidRPr="00FB445D" w:rsidRDefault="00FB445D" w:rsidP="00FB445D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-different </w:t>
            </w:r>
            <w:proofErr w:type="spellStart"/>
            <w:r w:rsidRPr="00FB445D">
              <w:rPr>
                <w:rFonts w:asciiTheme="majorBidi" w:hAnsiTheme="majorBidi" w:cstheme="majorBidi"/>
                <w:sz w:val="28"/>
                <w:szCs w:val="28"/>
              </w:rPr>
              <w:t>behaviour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al</w:t>
            </w:r>
            <w:proofErr w:type="spellEnd"/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 patterns</w:t>
            </w:r>
          </w:p>
        </w:tc>
        <w:tc>
          <w:tcPr>
            <w:tcW w:w="2093" w:type="dxa"/>
          </w:tcPr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</w:p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</w:p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FB445D" w:rsidTr="00DD5A18">
        <w:tc>
          <w:tcPr>
            <w:tcW w:w="2840" w:type="dxa"/>
          </w:tcPr>
          <w:p w:rsidR="00FB445D" w:rsidRPr="00CD3183" w:rsidRDefault="00FB445D" w:rsidP="00FB445D">
            <w:pPr>
              <w:tabs>
                <w:tab w:val="right" w:pos="9070"/>
              </w:tabs>
              <w:ind w:right="-3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1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د/ شرين السيد عبدالحميد</w:t>
            </w:r>
          </w:p>
        </w:tc>
        <w:tc>
          <w:tcPr>
            <w:tcW w:w="3589" w:type="dxa"/>
          </w:tcPr>
          <w:p w:rsidR="00FB445D" w:rsidRDefault="00FB445D" w:rsidP="00FB445D">
            <w:pPr>
              <w:tabs>
                <w:tab w:val="right" w:pos="9070"/>
              </w:tabs>
              <w:ind w:left="360" w:right="-3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- </w:t>
            </w:r>
            <w:proofErr w:type="spellStart"/>
            <w:r w:rsidRPr="00FB445D">
              <w:rPr>
                <w:rFonts w:asciiTheme="majorBidi" w:hAnsiTheme="majorBidi" w:cstheme="majorBidi"/>
                <w:sz w:val="28"/>
                <w:szCs w:val="28"/>
              </w:rPr>
              <w:t>Behaviour</w:t>
            </w:r>
            <w:proofErr w:type="spellEnd"/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  of cattle  and </w:t>
            </w:r>
            <w:proofErr w:type="spellStart"/>
            <w:r w:rsidRPr="00FB445D">
              <w:rPr>
                <w:rFonts w:asciiTheme="majorBidi" w:hAnsiTheme="majorBidi" w:cstheme="majorBidi"/>
                <w:sz w:val="28"/>
                <w:szCs w:val="28"/>
              </w:rPr>
              <w:t>buffaloe</w:t>
            </w:r>
            <w:proofErr w:type="spellEnd"/>
          </w:p>
          <w:p w:rsidR="00FB445D" w:rsidRPr="00FB445D" w:rsidRDefault="00FB445D" w:rsidP="00FB445D">
            <w:pPr>
              <w:tabs>
                <w:tab w:val="right" w:pos="9070"/>
              </w:tabs>
              <w:ind w:left="360" w:right="-3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093" w:type="dxa"/>
          </w:tcPr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</w:tr>
      <w:tr w:rsidR="00FB445D" w:rsidTr="00DD5A18">
        <w:tc>
          <w:tcPr>
            <w:tcW w:w="2840" w:type="dxa"/>
          </w:tcPr>
          <w:p w:rsidR="00FB445D" w:rsidRPr="00CD3183" w:rsidRDefault="00FB445D" w:rsidP="00FB445D">
            <w:pPr>
              <w:tabs>
                <w:tab w:val="right" w:pos="9070"/>
              </w:tabs>
              <w:ind w:right="-3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د/ هبة سعيد عبدالرحمن</w:t>
            </w:r>
          </w:p>
        </w:tc>
        <w:tc>
          <w:tcPr>
            <w:tcW w:w="3589" w:type="dxa"/>
          </w:tcPr>
          <w:p w:rsidR="00FB445D" w:rsidRDefault="00FB445D" w:rsidP="00FB445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B445D">
              <w:rPr>
                <w:rFonts w:asciiTheme="majorBidi" w:hAnsiTheme="majorBidi" w:cstheme="majorBidi"/>
                <w:sz w:val="28"/>
                <w:szCs w:val="28"/>
              </w:rPr>
              <w:t>Behaviour</w:t>
            </w:r>
            <w:proofErr w:type="spellEnd"/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  of poultry</w:t>
            </w:r>
          </w:p>
          <w:p w:rsidR="00FB445D" w:rsidRPr="00FB445D" w:rsidRDefault="00FB445D" w:rsidP="00FB445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2093" w:type="dxa"/>
          </w:tcPr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</w:tr>
      <w:tr w:rsidR="00FB445D" w:rsidTr="00DD5A18">
        <w:tc>
          <w:tcPr>
            <w:tcW w:w="2840" w:type="dxa"/>
          </w:tcPr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  <w:r w:rsidRPr="00FB44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د/ اسماء ابراهيم عبدالعاطى</w:t>
            </w:r>
          </w:p>
        </w:tc>
        <w:tc>
          <w:tcPr>
            <w:tcW w:w="3589" w:type="dxa"/>
          </w:tcPr>
          <w:p w:rsidR="00FB445D" w:rsidRPr="00FB445D" w:rsidRDefault="00FB445D" w:rsidP="00DD5A1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B445D">
              <w:rPr>
                <w:rFonts w:asciiTheme="majorBidi" w:hAnsiTheme="majorBidi" w:cstheme="majorBidi"/>
                <w:lang w:bidi="ar-EG"/>
              </w:rPr>
              <w:t>-</w:t>
            </w:r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 management</w:t>
            </w:r>
            <w:r w:rsidR="00DD5A18">
              <w:rPr>
                <w:rFonts w:asciiTheme="majorBidi" w:hAnsiTheme="majorBidi" w:cstheme="majorBidi"/>
                <w:sz w:val="28"/>
                <w:szCs w:val="28"/>
              </w:rPr>
              <w:t xml:space="preserve"> and  </w:t>
            </w:r>
            <w:proofErr w:type="spellStart"/>
            <w:r w:rsidR="00DD5A18">
              <w:rPr>
                <w:rFonts w:asciiTheme="majorBidi" w:hAnsiTheme="majorBidi" w:cstheme="majorBidi"/>
                <w:sz w:val="28"/>
                <w:szCs w:val="28"/>
              </w:rPr>
              <w:t>behaviour</w:t>
            </w:r>
            <w:proofErr w:type="spellEnd"/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 of camel</w:t>
            </w:r>
            <w:bookmarkStart w:id="0" w:name="_GoBack"/>
            <w:bookmarkEnd w:id="0"/>
          </w:p>
          <w:p w:rsidR="00FB445D" w:rsidRDefault="00FB445D" w:rsidP="00FB445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B445D">
              <w:rPr>
                <w:rFonts w:asciiTheme="majorBidi" w:hAnsiTheme="majorBidi" w:cstheme="majorBidi"/>
                <w:lang w:bidi="ar-EG"/>
              </w:rPr>
              <w:t xml:space="preserve">- </w:t>
            </w:r>
            <w:proofErr w:type="spellStart"/>
            <w:r w:rsidRPr="00FB445D">
              <w:rPr>
                <w:rFonts w:asciiTheme="majorBidi" w:hAnsiTheme="majorBidi" w:cstheme="majorBidi"/>
                <w:sz w:val="28"/>
                <w:szCs w:val="28"/>
              </w:rPr>
              <w:t>Behaviour</w:t>
            </w:r>
            <w:proofErr w:type="spellEnd"/>
            <w:r w:rsidRPr="00FB445D">
              <w:rPr>
                <w:rFonts w:asciiTheme="majorBidi" w:hAnsiTheme="majorBidi" w:cstheme="majorBidi"/>
                <w:sz w:val="28"/>
                <w:szCs w:val="28"/>
              </w:rPr>
              <w:t xml:space="preserve">  of goat</w:t>
            </w:r>
          </w:p>
          <w:p w:rsidR="00FB445D" w:rsidRPr="00FB445D" w:rsidRDefault="00FB445D" w:rsidP="00FB445D">
            <w:pPr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093" w:type="dxa"/>
          </w:tcPr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</w:p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  <w:p w:rsidR="00FB445D" w:rsidRDefault="00FB445D" w:rsidP="00FB445D">
            <w:pPr>
              <w:jc w:val="center"/>
              <w:rPr>
                <w:rtl/>
                <w:lang w:bidi="ar-EG"/>
              </w:rPr>
            </w:pPr>
          </w:p>
        </w:tc>
      </w:tr>
    </w:tbl>
    <w:p w:rsidR="00D92786" w:rsidRDefault="00D92786">
      <w:pPr>
        <w:rPr>
          <w:lang w:bidi="ar-EG"/>
        </w:rPr>
      </w:pPr>
    </w:p>
    <w:p w:rsidR="00D92786" w:rsidRDefault="00D92786"/>
    <w:p w:rsidR="00FB445D" w:rsidRPr="004D433E" w:rsidRDefault="00FB445D" w:rsidP="00FB445D">
      <w:pPr>
        <w:tabs>
          <w:tab w:val="left" w:pos="1665"/>
        </w:tabs>
        <w:jc w:val="center"/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</w:t>
      </w:r>
      <w:r w:rsidRPr="004D433E">
        <w:rPr>
          <w:rFonts w:hint="cs"/>
          <w:sz w:val="32"/>
          <w:szCs w:val="32"/>
          <w:rtl/>
          <w:lang w:bidi="ar-EG"/>
        </w:rPr>
        <w:t>رئيس القسم</w:t>
      </w:r>
    </w:p>
    <w:p w:rsidR="00FB445D" w:rsidRDefault="00FB445D" w:rsidP="00FB445D">
      <w:pPr>
        <w:jc w:val="right"/>
        <w:rPr>
          <w:sz w:val="32"/>
          <w:szCs w:val="32"/>
          <w:rtl/>
          <w:lang w:bidi="ar-EG"/>
        </w:rPr>
      </w:pPr>
    </w:p>
    <w:p w:rsidR="002D2476" w:rsidRDefault="00FB445D" w:rsidP="00FB445D">
      <w:pPr>
        <w:tabs>
          <w:tab w:val="left" w:pos="5606"/>
          <w:tab w:val="right" w:pos="8306"/>
        </w:tabs>
        <w:rPr>
          <w:rtl/>
          <w:lang w:bidi="ar-EG"/>
        </w:rPr>
      </w:pPr>
      <w:r>
        <w:rPr>
          <w:sz w:val="32"/>
          <w:szCs w:val="32"/>
          <w:rtl/>
          <w:lang w:bidi="ar-EG"/>
        </w:rPr>
        <w:tab/>
      </w:r>
      <w:r w:rsidRPr="004D433E">
        <w:rPr>
          <w:rFonts w:hint="cs"/>
          <w:sz w:val="32"/>
          <w:szCs w:val="32"/>
          <w:rtl/>
          <w:lang w:bidi="ar-EG"/>
        </w:rPr>
        <w:t>أ.د/ محمد يوسف ابراهيم</w:t>
      </w:r>
    </w:p>
    <w:p w:rsidR="00D92786" w:rsidRDefault="00D92786" w:rsidP="00D92786">
      <w:pPr>
        <w:rPr>
          <w:rtl/>
          <w:lang w:bidi="ar-EG"/>
        </w:rPr>
      </w:pPr>
    </w:p>
    <w:p w:rsidR="00D92786" w:rsidRDefault="00D92786"/>
    <w:sectPr w:rsidR="00D92786" w:rsidSect="006307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163"/>
    <w:multiLevelType w:val="multilevel"/>
    <w:tmpl w:val="A4F03CD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41938"/>
    <w:multiLevelType w:val="hybridMultilevel"/>
    <w:tmpl w:val="7AD0D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02F26"/>
    <w:multiLevelType w:val="hybridMultilevel"/>
    <w:tmpl w:val="06065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51B56"/>
    <w:multiLevelType w:val="hybridMultilevel"/>
    <w:tmpl w:val="7B444C9C"/>
    <w:lvl w:ilvl="0" w:tplc="E9D2C8D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D01BAB"/>
    <w:multiLevelType w:val="hybridMultilevel"/>
    <w:tmpl w:val="2DACA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51A3B"/>
    <w:multiLevelType w:val="hybridMultilevel"/>
    <w:tmpl w:val="E47CF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07346"/>
    <w:multiLevelType w:val="hybridMultilevel"/>
    <w:tmpl w:val="1258F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5623C"/>
    <w:multiLevelType w:val="hybridMultilevel"/>
    <w:tmpl w:val="DAC8B736"/>
    <w:lvl w:ilvl="0" w:tplc="867E2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C421F"/>
    <w:multiLevelType w:val="hybridMultilevel"/>
    <w:tmpl w:val="10284006"/>
    <w:lvl w:ilvl="0" w:tplc="189EDA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F4686"/>
    <w:multiLevelType w:val="hybridMultilevel"/>
    <w:tmpl w:val="A4F03CD4"/>
    <w:lvl w:ilvl="0" w:tplc="FA96E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65B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C21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447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A5A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1275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A9E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E0C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A5C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7A6735"/>
    <w:multiLevelType w:val="hybridMultilevel"/>
    <w:tmpl w:val="34809F74"/>
    <w:lvl w:ilvl="0" w:tplc="C70487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832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A8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A7B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803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AF0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820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610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C0F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C750BF"/>
    <w:multiLevelType w:val="hybridMultilevel"/>
    <w:tmpl w:val="3716B76A"/>
    <w:lvl w:ilvl="0" w:tplc="494686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86"/>
    <w:rsid w:val="002D2476"/>
    <w:rsid w:val="00630715"/>
    <w:rsid w:val="007C09AB"/>
    <w:rsid w:val="00D92786"/>
    <w:rsid w:val="00DD5A18"/>
    <w:rsid w:val="00F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786"/>
    <w:pPr>
      <w:bidi w:val="0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FB4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786"/>
    <w:pPr>
      <w:bidi w:val="0"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FB4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EL3ZONY</dc:creator>
  <cp:lastModifiedBy>EL3ZONY</cp:lastModifiedBy>
  <cp:revision>2</cp:revision>
  <dcterms:created xsi:type="dcterms:W3CDTF">2021-02-10T19:30:00Z</dcterms:created>
  <dcterms:modified xsi:type="dcterms:W3CDTF">2021-02-10T19:57:00Z</dcterms:modified>
</cp:coreProperties>
</file>