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27" w:rsidRDefault="00A73D27" w:rsidP="00A73D27">
      <w:pPr>
        <w:jc w:val="right"/>
        <w:rPr>
          <w:b/>
          <w:bCs/>
          <w:sz w:val="40"/>
          <w:szCs w:val="40"/>
          <w:lang w:bidi="ar-EG"/>
        </w:rPr>
      </w:pPr>
      <w:r>
        <w:rPr>
          <w:b/>
          <w:bCs/>
          <w:noProof/>
          <w:sz w:val="40"/>
          <w:szCs w:val="40"/>
        </w:rPr>
        <w:drawing>
          <wp:anchor distT="0" distB="0" distL="114300" distR="114300" simplePos="0" relativeHeight="251660288" behindDoc="0" locked="0" layoutInCell="1" allowOverlap="1">
            <wp:simplePos x="0" y="0"/>
            <wp:positionH relativeFrom="margin">
              <wp:posOffset>66675</wp:posOffset>
            </wp:positionH>
            <wp:positionV relativeFrom="margin">
              <wp:posOffset>-66675</wp:posOffset>
            </wp:positionV>
            <wp:extent cx="1200150" cy="1123950"/>
            <wp:effectExtent l="0" t="0" r="0" b="0"/>
            <wp:wrapSquare wrapText="bothSides"/>
            <wp:docPr id="2" name="Picture 2"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40"/>
          <w:szCs w:val="40"/>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-229235</wp:posOffset>
            </wp:positionV>
            <wp:extent cx="1143000" cy="995045"/>
            <wp:effectExtent l="0" t="0" r="0" b="0"/>
            <wp:wrapSquare wrapText="bothSides"/>
            <wp:docPr id="1" name="Picture 1"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D27" w:rsidRDefault="00A73D27" w:rsidP="00A73D27">
      <w:pPr>
        <w:jc w:val="right"/>
        <w:rPr>
          <w:b/>
          <w:bCs/>
          <w:sz w:val="40"/>
          <w:szCs w:val="40"/>
          <w:lang w:bidi="ar-EG"/>
        </w:rPr>
      </w:pPr>
    </w:p>
    <w:p w:rsidR="00A73D27" w:rsidRDefault="00A73D27" w:rsidP="00A73D27">
      <w:pPr>
        <w:jc w:val="right"/>
        <w:rPr>
          <w:b/>
          <w:bCs/>
          <w:sz w:val="40"/>
          <w:szCs w:val="40"/>
          <w:lang w:bidi="ar-EG"/>
        </w:rPr>
      </w:pPr>
    </w:p>
    <w:p w:rsidR="00A73D27" w:rsidRDefault="00A73D27" w:rsidP="00A73D27">
      <w:pPr>
        <w:jc w:val="right"/>
        <w:rPr>
          <w:rFonts w:hint="cs"/>
          <w:b/>
          <w:bCs/>
          <w:sz w:val="40"/>
          <w:szCs w:val="40"/>
          <w:rtl/>
          <w:lang w:bidi="ar-EG"/>
        </w:rPr>
      </w:pPr>
      <w:r w:rsidRPr="00BD5C5A">
        <w:rPr>
          <w:rFonts w:hint="cs"/>
          <w:b/>
          <w:bCs/>
          <w:sz w:val="40"/>
          <w:szCs w:val="40"/>
          <w:rtl/>
          <w:lang w:bidi="ar-EG"/>
        </w:rPr>
        <w:t>جامعة الزقازيق</w:t>
      </w:r>
    </w:p>
    <w:p w:rsidR="00A73D27" w:rsidRDefault="00A73D27" w:rsidP="00A73D27">
      <w:pPr>
        <w:jc w:val="right"/>
        <w:rPr>
          <w:rFonts w:hint="cs"/>
          <w:b/>
          <w:bCs/>
          <w:sz w:val="40"/>
          <w:szCs w:val="40"/>
          <w:rtl/>
          <w:lang w:bidi="ar-EG"/>
        </w:rPr>
      </w:pPr>
      <w:r w:rsidRPr="00BD5C5A">
        <w:rPr>
          <w:rFonts w:hint="cs"/>
          <w:b/>
          <w:bCs/>
          <w:sz w:val="40"/>
          <w:szCs w:val="40"/>
          <w:rtl/>
          <w:lang w:bidi="ar-EG"/>
        </w:rPr>
        <w:t>كلية الطب البيطري</w:t>
      </w:r>
    </w:p>
    <w:p w:rsidR="00A73D27" w:rsidRPr="00BD5C5A" w:rsidRDefault="00A73D27" w:rsidP="00A73D27">
      <w:pPr>
        <w:jc w:val="right"/>
        <w:rPr>
          <w:rFonts w:hint="cs"/>
          <w:b/>
          <w:bCs/>
          <w:sz w:val="40"/>
          <w:szCs w:val="40"/>
          <w:rtl/>
          <w:lang w:bidi="ar-EG"/>
        </w:rPr>
      </w:pPr>
      <w:r>
        <w:rPr>
          <w:rFonts w:hint="cs"/>
          <w:b/>
          <w:bCs/>
          <w:sz w:val="40"/>
          <w:szCs w:val="40"/>
          <w:rtl/>
          <w:lang w:bidi="ar-EG"/>
        </w:rPr>
        <w:t>قسم الطب الشرعى والسموم</w:t>
      </w:r>
      <w:r w:rsidRPr="00BD5C5A">
        <w:rPr>
          <w:rFonts w:hint="cs"/>
          <w:b/>
          <w:bCs/>
          <w:sz w:val="40"/>
          <w:szCs w:val="40"/>
          <w:rtl/>
          <w:lang w:bidi="ar-EG"/>
        </w:rPr>
        <w:t xml:space="preserve"> </w:t>
      </w:r>
    </w:p>
    <w:p w:rsidR="00A73D27" w:rsidRDefault="00A73D27" w:rsidP="00A73D27">
      <w:pPr>
        <w:jc w:val="right"/>
        <w:rPr>
          <w:b/>
          <w:bCs/>
          <w:sz w:val="40"/>
          <w:szCs w:val="40"/>
          <w:lang w:bidi="ar-EG"/>
        </w:rPr>
      </w:pPr>
      <w:r w:rsidRPr="00BD5C5A">
        <w:rPr>
          <w:rFonts w:hint="cs"/>
          <w:b/>
          <w:bCs/>
          <w:sz w:val="40"/>
          <w:szCs w:val="40"/>
          <w:rtl/>
          <w:lang w:bidi="ar-EG"/>
        </w:rPr>
        <w:t>***********</w:t>
      </w:r>
      <w:r>
        <w:rPr>
          <w:rFonts w:hint="cs"/>
          <w:b/>
          <w:bCs/>
          <w:sz w:val="40"/>
          <w:szCs w:val="40"/>
          <w:rtl/>
          <w:lang w:bidi="ar-EG"/>
        </w:rPr>
        <w:t>********</w:t>
      </w:r>
    </w:p>
    <w:p w:rsidR="00A73D27" w:rsidRPr="00BD5C5A" w:rsidRDefault="00A73D27" w:rsidP="00A73D27">
      <w:pPr>
        <w:jc w:val="right"/>
        <w:rPr>
          <w:rFonts w:hint="cs"/>
          <w:b/>
          <w:bCs/>
          <w:sz w:val="40"/>
          <w:szCs w:val="40"/>
          <w:rtl/>
          <w:lang w:bidi="ar-EG"/>
        </w:rPr>
      </w:pPr>
    </w:p>
    <w:p w:rsidR="00A73D27" w:rsidRPr="00C005EF" w:rsidRDefault="00A73D27" w:rsidP="00A73D27">
      <w:pPr>
        <w:jc w:val="center"/>
        <w:rPr>
          <w:rFonts w:hint="cs"/>
          <w:b/>
          <w:bCs/>
          <w:sz w:val="72"/>
          <w:szCs w:val="72"/>
          <w:u w:val="single"/>
          <w:rtl/>
          <w:lang w:bidi="ar-EG"/>
        </w:rPr>
      </w:pPr>
      <w:r w:rsidRPr="00C005EF">
        <w:rPr>
          <w:rFonts w:hint="cs"/>
          <w:b/>
          <w:bCs/>
          <w:sz w:val="72"/>
          <w:szCs w:val="72"/>
          <w:u w:val="single"/>
          <w:rtl/>
          <w:lang w:bidi="ar-EG"/>
        </w:rPr>
        <w:t>ر</w:t>
      </w:r>
      <w:r>
        <w:rPr>
          <w:rFonts w:hint="cs"/>
          <w:b/>
          <w:bCs/>
          <w:sz w:val="72"/>
          <w:szCs w:val="72"/>
          <w:u w:val="single"/>
          <w:rtl/>
          <w:lang w:bidi="ar-EG"/>
        </w:rPr>
        <w:t xml:space="preserve">ؤيــــــــة </w:t>
      </w:r>
      <w:r w:rsidRPr="00C005EF">
        <w:rPr>
          <w:rFonts w:hint="cs"/>
          <w:b/>
          <w:bCs/>
          <w:sz w:val="72"/>
          <w:szCs w:val="72"/>
          <w:u w:val="single"/>
          <w:rtl/>
          <w:lang w:bidi="ar-EG"/>
        </w:rPr>
        <w:t>ال</w:t>
      </w:r>
      <w:r>
        <w:rPr>
          <w:rFonts w:hint="cs"/>
          <w:b/>
          <w:bCs/>
          <w:sz w:val="72"/>
          <w:szCs w:val="72"/>
          <w:u w:val="single"/>
          <w:rtl/>
          <w:lang w:bidi="ar-EG"/>
        </w:rPr>
        <w:t xml:space="preserve">قســـــم </w:t>
      </w:r>
    </w:p>
    <w:p w:rsidR="00A73D27" w:rsidRDefault="00A73D27" w:rsidP="00A73D27">
      <w:pPr>
        <w:jc w:val="center"/>
        <w:rPr>
          <w:rFonts w:hint="cs"/>
          <w:sz w:val="72"/>
          <w:szCs w:val="72"/>
          <w:rtl/>
          <w:lang w:bidi="ar-EG"/>
        </w:rPr>
      </w:pPr>
    </w:p>
    <w:p w:rsidR="00A73D27" w:rsidRPr="006656A8" w:rsidRDefault="00A73D27" w:rsidP="00A73D27">
      <w:pPr>
        <w:bidi/>
        <w:spacing w:line="600" w:lineRule="auto"/>
        <w:ind w:left="-360"/>
        <w:jc w:val="both"/>
        <w:rPr>
          <w:rFonts w:hint="cs"/>
          <w:sz w:val="48"/>
          <w:szCs w:val="48"/>
          <w:rtl/>
          <w:lang w:bidi="ar-EG"/>
        </w:rPr>
      </w:pPr>
      <w:r>
        <w:rPr>
          <w:rFonts w:hint="cs"/>
          <w:sz w:val="48"/>
          <w:szCs w:val="48"/>
          <w:rtl/>
          <w:lang w:bidi="ar-EG"/>
        </w:rPr>
        <w:t>يأمل القسم ان يكون تخصص الطب الشرعي والسموم والاجراءات البيطرية ذو مساهمة فعالة وجادة في فهم وتطبيق مهنة الطب البيطري من اجل تعزيز صحة الانسان والحيوان والامدادات الغذائية لسلامة وامن المجتمع.</w:t>
      </w: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b/>
          <w:bCs/>
          <w:sz w:val="40"/>
          <w:szCs w:val="40"/>
          <w:rtl/>
          <w:lang w:bidi="ar-EG"/>
        </w:rPr>
      </w:pPr>
      <w:r>
        <w:rPr>
          <w:rFonts w:hint="cs"/>
          <w:b/>
          <w:bCs/>
          <w:noProof/>
          <w:sz w:val="40"/>
          <w:szCs w:val="40"/>
          <w:rtl/>
        </w:rPr>
        <w:drawing>
          <wp:anchor distT="0" distB="0" distL="114300" distR="114300" simplePos="0" relativeHeight="251663360" behindDoc="0" locked="0" layoutInCell="1" allowOverlap="1">
            <wp:simplePos x="0" y="0"/>
            <wp:positionH relativeFrom="column">
              <wp:posOffset>38100</wp:posOffset>
            </wp:positionH>
            <wp:positionV relativeFrom="paragraph">
              <wp:posOffset>-95250</wp:posOffset>
            </wp:positionV>
            <wp:extent cx="1294765" cy="1238250"/>
            <wp:effectExtent l="0" t="0" r="635" b="0"/>
            <wp:wrapSquare wrapText="bothSides"/>
            <wp:docPr id="4" name="Picture 4"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76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40"/>
          <w:szCs w:val="40"/>
          <w:rtl/>
        </w:rPr>
        <w:drawing>
          <wp:anchor distT="0" distB="0" distL="114300" distR="114300" simplePos="0" relativeHeight="251662336" behindDoc="0" locked="0" layoutInCell="1" allowOverlap="1">
            <wp:simplePos x="0" y="0"/>
            <wp:positionH relativeFrom="column">
              <wp:posOffset>4495800</wp:posOffset>
            </wp:positionH>
            <wp:positionV relativeFrom="paragraph">
              <wp:posOffset>2540</wp:posOffset>
            </wp:positionV>
            <wp:extent cx="1143000" cy="995045"/>
            <wp:effectExtent l="0" t="0" r="0" b="0"/>
            <wp:wrapSquare wrapText="bothSides"/>
            <wp:docPr id="3" name="Picture 3"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D27" w:rsidRDefault="00A73D27" w:rsidP="00A73D27">
      <w:pPr>
        <w:jc w:val="right"/>
        <w:rPr>
          <w:rFonts w:hint="cs"/>
          <w:b/>
          <w:bCs/>
          <w:sz w:val="40"/>
          <w:szCs w:val="40"/>
          <w:rtl/>
          <w:lang w:bidi="ar-EG"/>
        </w:rPr>
      </w:pPr>
    </w:p>
    <w:p w:rsidR="00A73D27" w:rsidRDefault="00A73D27" w:rsidP="00A73D27">
      <w:pPr>
        <w:jc w:val="right"/>
        <w:rPr>
          <w:b/>
          <w:bCs/>
          <w:sz w:val="40"/>
          <w:szCs w:val="40"/>
          <w:rtl/>
          <w:lang w:bidi="ar-EG"/>
        </w:rPr>
      </w:pPr>
    </w:p>
    <w:p w:rsidR="00A73D27" w:rsidRDefault="00A73D27" w:rsidP="00A73D27">
      <w:pPr>
        <w:jc w:val="right"/>
        <w:rPr>
          <w:b/>
          <w:bCs/>
          <w:sz w:val="40"/>
          <w:szCs w:val="40"/>
          <w:rtl/>
          <w:lang w:bidi="ar-EG"/>
        </w:rPr>
      </w:pPr>
    </w:p>
    <w:p w:rsidR="00A73D27" w:rsidRPr="00BD5C5A" w:rsidRDefault="00A73D27" w:rsidP="00A73D27">
      <w:pPr>
        <w:jc w:val="right"/>
        <w:rPr>
          <w:rFonts w:hint="cs"/>
          <w:b/>
          <w:bCs/>
          <w:sz w:val="40"/>
          <w:szCs w:val="40"/>
          <w:rtl/>
          <w:lang w:bidi="ar-EG"/>
        </w:rPr>
      </w:pPr>
      <w:r w:rsidRPr="00BD5C5A">
        <w:rPr>
          <w:rFonts w:hint="cs"/>
          <w:b/>
          <w:bCs/>
          <w:sz w:val="40"/>
          <w:szCs w:val="40"/>
          <w:rtl/>
          <w:lang w:bidi="ar-EG"/>
        </w:rPr>
        <w:t>جامعة الزقازيق</w:t>
      </w:r>
    </w:p>
    <w:p w:rsidR="00A73D27" w:rsidRDefault="00A73D27" w:rsidP="00A73D27">
      <w:pPr>
        <w:jc w:val="right"/>
        <w:rPr>
          <w:rFonts w:hint="cs"/>
          <w:b/>
          <w:bCs/>
          <w:sz w:val="40"/>
          <w:szCs w:val="40"/>
          <w:rtl/>
          <w:lang w:bidi="ar-EG"/>
        </w:rPr>
      </w:pPr>
      <w:r w:rsidRPr="00BD5C5A">
        <w:rPr>
          <w:rFonts w:hint="cs"/>
          <w:b/>
          <w:bCs/>
          <w:sz w:val="40"/>
          <w:szCs w:val="40"/>
          <w:rtl/>
          <w:lang w:bidi="ar-EG"/>
        </w:rPr>
        <w:t>كلية الطب البيطري</w:t>
      </w:r>
    </w:p>
    <w:p w:rsidR="00A73D27" w:rsidRPr="00BD5C5A" w:rsidRDefault="00A73D27" w:rsidP="00A73D27">
      <w:pPr>
        <w:jc w:val="right"/>
        <w:rPr>
          <w:rFonts w:hint="cs"/>
          <w:b/>
          <w:bCs/>
          <w:sz w:val="40"/>
          <w:szCs w:val="40"/>
          <w:rtl/>
          <w:lang w:bidi="ar-EG"/>
        </w:rPr>
      </w:pPr>
      <w:r>
        <w:rPr>
          <w:rFonts w:hint="cs"/>
          <w:b/>
          <w:bCs/>
          <w:sz w:val="40"/>
          <w:szCs w:val="40"/>
          <w:rtl/>
          <w:lang w:bidi="ar-EG"/>
        </w:rPr>
        <w:t>قسم الطب الشرعى والسموم</w:t>
      </w:r>
      <w:r w:rsidRPr="00BD5C5A">
        <w:rPr>
          <w:rFonts w:hint="cs"/>
          <w:b/>
          <w:bCs/>
          <w:sz w:val="40"/>
          <w:szCs w:val="40"/>
          <w:rtl/>
          <w:lang w:bidi="ar-EG"/>
        </w:rPr>
        <w:t xml:space="preserve"> </w:t>
      </w:r>
    </w:p>
    <w:p w:rsidR="00A73D27" w:rsidRDefault="00A73D27" w:rsidP="00A73D27">
      <w:pPr>
        <w:jc w:val="right"/>
        <w:rPr>
          <w:b/>
          <w:bCs/>
          <w:sz w:val="40"/>
          <w:szCs w:val="40"/>
          <w:lang w:bidi="ar-EG"/>
        </w:rPr>
      </w:pPr>
      <w:r w:rsidRPr="00BD5C5A">
        <w:rPr>
          <w:rFonts w:hint="cs"/>
          <w:b/>
          <w:bCs/>
          <w:sz w:val="40"/>
          <w:szCs w:val="40"/>
          <w:rtl/>
          <w:lang w:bidi="ar-EG"/>
        </w:rPr>
        <w:t>***********</w:t>
      </w:r>
      <w:r>
        <w:rPr>
          <w:rFonts w:hint="cs"/>
          <w:b/>
          <w:bCs/>
          <w:sz w:val="40"/>
          <w:szCs w:val="40"/>
          <w:rtl/>
          <w:lang w:bidi="ar-EG"/>
        </w:rPr>
        <w:t>*******</w:t>
      </w:r>
    </w:p>
    <w:p w:rsidR="00A73D27" w:rsidRPr="00BD5C5A" w:rsidRDefault="00A73D27" w:rsidP="00A73D27">
      <w:pPr>
        <w:jc w:val="right"/>
        <w:rPr>
          <w:b/>
          <w:bCs/>
          <w:sz w:val="40"/>
          <w:szCs w:val="40"/>
          <w:rtl/>
          <w:lang w:bidi="ar-EG"/>
        </w:rPr>
      </w:pPr>
    </w:p>
    <w:p w:rsidR="00A73D27" w:rsidRPr="00C005EF" w:rsidRDefault="00A73D27" w:rsidP="00A73D27">
      <w:pPr>
        <w:jc w:val="center"/>
        <w:rPr>
          <w:rFonts w:hint="cs"/>
          <w:b/>
          <w:bCs/>
          <w:sz w:val="72"/>
          <w:szCs w:val="72"/>
          <w:u w:val="single"/>
          <w:rtl/>
          <w:lang w:bidi="ar-EG"/>
        </w:rPr>
      </w:pPr>
      <w:r w:rsidRPr="00C005EF">
        <w:rPr>
          <w:rFonts w:hint="cs"/>
          <w:b/>
          <w:bCs/>
          <w:sz w:val="72"/>
          <w:szCs w:val="72"/>
          <w:u w:val="single"/>
          <w:rtl/>
          <w:lang w:bidi="ar-EG"/>
        </w:rPr>
        <w:t>ر</w:t>
      </w:r>
      <w:r>
        <w:rPr>
          <w:rFonts w:hint="cs"/>
          <w:b/>
          <w:bCs/>
          <w:sz w:val="72"/>
          <w:szCs w:val="72"/>
          <w:u w:val="single"/>
          <w:rtl/>
          <w:lang w:bidi="ar-EG"/>
        </w:rPr>
        <w:t xml:space="preserve">ســــــالة </w:t>
      </w:r>
      <w:r w:rsidRPr="00C005EF">
        <w:rPr>
          <w:rFonts w:hint="cs"/>
          <w:b/>
          <w:bCs/>
          <w:sz w:val="72"/>
          <w:szCs w:val="72"/>
          <w:u w:val="single"/>
          <w:rtl/>
          <w:lang w:bidi="ar-EG"/>
        </w:rPr>
        <w:t>ال</w:t>
      </w:r>
      <w:r>
        <w:rPr>
          <w:rFonts w:hint="cs"/>
          <w:b/>
          <w:bCs/>
          <w:sz w:val="72"/>
          <w:szCs w:val="72"/>
          <w:u w:val="single"/>
          <w:rtl/>
          <w:lang w:bidi="ar-EG"/>
        </w:rPr>
        <w:t xml:space="preserve">قسم </w:t>
      </w:r>
    </w:p>
    <w:p w:rsidR="00A73D27" w:rsidRDefault="00A73D27" w:rsidP="00A73D27">
      <w:pPr>
        <w:jc w:val="center"/>
        <w:rPr>
          <w:rFonts w:hint="cs"/>
          <w:sz w:val="72"/>
          <w:szCs w:val="72"/>
          <w:rtl/>
          <w:lang w:bidi="ar-EG"/>
        </w:rPr>
      </w:pPr>
    </w:p>
    <w:p w:rsidR="00A73D27" w:rsidRPr="006656A8" w:rsidRDefault="00A73D27" w:rsidP="00A73D27">
      <w:pPr>
        <w:bidi/>
        <w:spacing w:line="600" w:lineRule="auto"/>
        <w:ind w:left="-360"/>
        <w:jc w:val="both"/>
        <w:rPr>
          <w:rFonts w:hint="cs"/>
          <w:sz w:val="48"/>
          <w:szCs w:val="48"/>
          <w:rtl/>
          <w:lang w:bidi="ar-EG"/>
        </w:rPr>
      </w:pPr>
      <w:r>
        <w:rPr>
          <w:rFonts w:hint="cs"/>
          <w:sz w:val="48"/>
          <w:szCs w:val="48"/>
          <w:rtl/>
          <w:lang w:bidi="ar-EG"/>
        </w:rPr>
        <w:t>تمشيا مع رسالة الجامعة والكلية فان رسالة قسم الطب الشرعي والسموم تسعي الي اكساب الخريج درجة عالية من الاستيعاب والفهم للجوانب المختلفة لطبيعة واهمية وتطبيقات الطب الشرعي والسموم وكذلك توجيه الجهود البحثية لحل مشاكل البيئة والمجتمع.</w:t>
      </w:r>
    </w:p>
    <w:tbl>
      <w:tblPr>
        <w:bidiVisual/>
        <w:tblW w:w="0" w:type="auto"/>
        <w:tblLook w:val="04A0" w:firstRow="1" w:lastRow="0" w:firstColumn="1" w:lastColumn="0" w:noHBand="0" w:noVBand="1"/>
      </w:tblPr>
      <w:tblGrid>
        <w:gridCol w:w="4413"/>
        <w:gridCol w:w="4443"/>
      </w:tblGrid>
      <w:tr w:rsidR="00A73D27" w:rsidRPr="005D184F" w:rsidTr="00566047">
        <w:tc>
          <w:tcPr>
            <w:tcW w:w="4788" w:type="dxa"/>
            <w:shd w:val="clear" w:color="auto" w:fill="auto"/>
          </w:tcPr>
          <w:p w:rsidR="00A73D27" w:rsidRPr="005D184F" w:rsidRDefault="00A73D27" w:rsidP="00566047">
            <w:pPr>
              <w:rPr>
                <w:rFonts w:cs="Simplified Arabic"/>
                <w:b/>
                <w:bCs/>
                <w:color w:val="000000"/>
                <w:sz w:val="28"/>
                <w:szCs w:val="28"/>
              </w:rPr>
            </w:pPr>
            <w:r>
              <w:rPr>
                <w:rFonts w:cs="Simplified Arabic"/>
                <w:noProof/>
              </w:rPr>
              <w:lastRenderedPageBreak/>
              <w:drawing>
                <wp:anchor distT="0" distB="0" distL="114300" distR="114300" simplePos="0" relativeHeight="251666432" behindDoc="0" locked="0" layoutInCell="1" allowOverlap="1">
                  <wp:simplePos x="0" y="0"/>
                  <wp:positionH relativeFrom="column">
                    <wp:posOffset>1969770</wp:posOffset>
                  </wp:positionH>
                  <wp:positionV relativeFrom="paragraph">
                    <wp:posOffset>2540</wp:posOffset>
                  </wp:positionV>
                  <wp:extent cx="914400" cy="930910"/>
                  <wp:effectExtent l="0" t="0" r="0" b="2540"/>
                  <wp:wrapSquare wrapText="bothSides"/>
                  <wp:docPr id="6" name="Picture 6"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D27" w:rsidRPr="005D184F" w:rsidRDefault="00A73D27" w:rsidP="00566047">
            <w:pPr>
              <w:rPr>
                <w:rFonts w:cs="Simplified Arabic" w:hint="cs"/>
                <w:b/>
                <w:bCs/>
                <w:color w:val="000000"/>
                <w:sz w:val="28"/>
                <w:szCs w:val="28"/>
                <w:rtl/>
              </w:rPr>
            </w:pPr>
          </w:p>
        </w:tc>
        <w:tc>
          <w:tcPr>
            <w:tcW w:w="4788" w:type="dxa"/>
            <w:shd w:val="clear" w:color="auto" w:fill="auto"/>
          </w:tcPr>
          <w:p w:rsidR="00A73D27" w:rsidRPr="005D184F" w:rsidRDefault="00A73D27" w:rsidP="00566047">
            <w:pPr>
              <w:rPr>
                <w:rFonts w:cs="Simplified Arabic"/>
                <w:b/>
                <w:bCs/>
                <w:color w:val="000000"/>
                <w:sz w:val="28"/>
                <w:szCs w:val="28"/>
                <w:rtl/>
              </w:rPr>
            </w:pPr>
            <w:r>
              <w:rPr>
                <w:rFonts w:cs="Simplified Arabic"/>
                <w:noProof/>
              </w:rPr>
              <w:drawing>
                <wp:anchor distT="0" distB="0" distL="114300" distR="114300" simplePos="0" relativeHeight="251665408" behindDoc="0" locked="0" layoutInCell="1" allowOverlap="1">
                  <wp:simplePos x="0" y="0"/>
                  <wp:positionH relativeFrom="column">
                    <wp:posOffset>27305</wp:posOffset>
                  </wp:positionH>
                  <wp:positionV relativeFrom="paragraph">
                    <wp:posOffset>2540</wp:posOffset>
                  </wp:positionV>
                  <wp:extent cx="1069340" cy="990600"/>
                  <wp:effectExtent l="0" t="0" r="0" b="0"/>
                  <wp:wrapSquare wrapText="bothSides"/>
                  <wp:docPr id="5" name="Picture 5"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73D27" w:rsidRPr="005D184F" w:rsidRDefault="00A73D27" w:rsidP="00A73D27">
      <w:pPr>
        <w:rPr>
          <w:rFonts w:ascii="Andalus" w:hAnsi="Andalus" w:cs="Simplified Arabic"/>
          <w:b/>
          <w:bCs/>
          <w:color w:val="000000"/>
          <w:sz w:val="28"/>
          <w:szCs w:val="28"/>
        </w:rPr>
      </w:pPr>
      <w:r w:rsidRPr="005D184F">
        <w:rPr>
          <w:rFonts w:ascii="Andalus" w:hAnsi="Andalus" w:cs="Simplified Arabic"/>
          <w:b/>
          <w:bCs/>
          <w:color w:val="000000"/>
          <w:sz w:val="28"/>
          <w:szCs w:val="28"/>
          <w:rtl/>
        </w:rPr>
        <w:t>جامعة الزقازيق</w:t>
      </w:r>
    </w:p>
    <w:p w:rsidR="00A73D27" w:rsidRPr="005D184F" w:rsidRDefault="00A73D27" w:rsidP="00A73D27">
      <w:pPr>
        <w:rPr>
          <w:rFonts w:ascii="Andalus" w:hAnsi="Andalus" w:cs="Simplified Arabic"/>
          <w:b/>
          <w:bCs/>
          <w:color w:val="000000"/>
          <w:sz w:val="28"/>
          <w:szCs w:val="28"/>
          <w:rtl/>
        </w:rPr>
      </w:pPr>
      <w:r w:rsidRPr="005D184F">
        <w:rPr>
          <w:rFonts w:ascii="Andalus" w:hAnsi="Andalus" w:cs="Simplified Arabic"/>
          <w:b/>
          <w:bCs/>
          <w:color w:val="000000"/>
          <w:sz w:val="28"/>
          <w:szCs w:val="28"/>
          <w:rtl/>
        </w:rPr>
        <w:t>كلية الطب البيطرى</w:t>
      </w:r>
    </w:p>
    <w:p w:rsidR="00A73D27" w:rsidRDefault="00A73D27" w:rsidP="00A73D27">
      <w:pPr>
        <w:rPr>
          <w:rFonts w:ascii="Andalus" w:hAnsi="Andalus" w:cs="Simplified Arabic" w:hint="cs"/>
          <w:color w:val="333333"/>
          <w:sz w:val="34"/>
          <w:szCs w:val="34"/>
          <w:rtl/>
        </w:rPr>
      </w:pPr>
      <w:r w:rsidRPr="005D184F">
        <w:rPr>
          <w:rFonts w:ascii="Andalus" w:hAnsi="Andalus" w:cs="Simplified Arabic"/>
          <w:b/>
          <w:bCs/>
          <w:color w:val="000000"/>
          <w:sz w:val="28"/>
          <w:szCs w:val="28"/>
          <w:rtl/>
        </w:rPr>
        <w:t xml:space="preserve">قسم </w:t>
      </w:r>
      <w:r w:rsidRPr="005D184F">
        <w:rPr>
          <w:rFonts w:ascii="Andalus" w:hAnsi="Andalus" w:cs="Simplified Arabic" w:hint="cs"/>
          <w:b/>
          <w:bCs/>
          <w:color w:val="000000"/>
          <w:sz w:val="28"/>
          <w:szCs w:val="28"/>
          <w:rtl/>
        </w:rPr>
        <w:t>الطب الشرعى والسموم</w:t>
      </w:r>
    </w:p>
    <w:p w:rsidR="00A73D27" w:rsidRPr="005D184F" w:rsidRDefault="00A73D27" w:rsidP="00A73D27">
      <w:pPr>
        <w:rPr>
          <w:rFonts w:ascii="Andalus" w:hAnsi="Andalus" w:cs="Simplified Arabic" w:hint="cs"/>
          <w:color w:val="333333"/>
          <w:sz w:val="34"/>
          <w:szCs w:val="34"/>
        </w:rPr>
      </w:pPr>
    </w:p>
    <w:p w:rsidR="00A73D27" w:rsidRDefault="00A73D27" w:rsidP="00A73D27">
      <w:pPr>
        <w:tabs>
          <w:tab w:val="right" w:pos="288"/>
        </w:tabs>
        <w:jc w:val="center"/>
        <w:rPr>
          <w:rFonts w:ascii="Andalus" w:hAnsi="Andalus" w:cs="Simplified Arabic" w:hint="cs"/>
          <w:b/>
          <w:bCs/>
          <w:sz w:val="56"/>
          <w:szCs w:val="56"/>
          <w:rtl/>
        </w:rPr>
      </w:pPr>
      <w:r w:rsidRPr="005D184F">
        <w:rPr>
          <w:rFonts w:ascii="Andalus" w:hAnsi="Andalus" w:cs="Simplified Arabic"/>
          <w:b/>
          <w:bCs/>
          <w:sz w:val="56"/>
          <w:szCs w:val="56"/>
          <w:rtl/>
        </w:rPr>
        <w:t>تطلع</w:t>
      </w:r>
      <w:r w:rsidRPr="005D184F">
        <w:rPr>
          <w:rFonts w:ascii="Andalus" w:hAnsi="Andalus" w:cs="Simplified Arabic" w:hint="cs"/>
          <w:b/>
          <w:bCs/>
          <w:sz w:val="56"/>
          <w:szCs w:val="56"/>
          <w:rtl/>
        </w:rPr>
        <w:t>ـ</w:t>
      </w:r>
      <w:r w:rsidRPr="005D184F">
        <w:rPr>
          <w:rFonts w:ascii="Andalus" w:hAnsi="Andalus" w:cs="Simplified Arabic"/>
          <w:b/>
          <w:bCs/>
          <w:sz w:val="56"/>
          <w:szCs w:val="56"/>
          <w:rtl/>
        </w:rPr>
        <w:t>ات القس</w:t>
      </w:r>
      <w:r w:rsidRPr="005D184F">
        <w:rPr>
          <w:rFonts w:ascii="Andalus" w:hAnsi="Andalus" w:cs="Simplified Arabic" w:hint="cs"/>
          <w:b/>
          <w:bCs/>
          <w:sz w:val="56"/>
          <w:szCs w:val="56"/>
          <w:rtl/>
        </w:rPr>
        <w:t>ـ</w:t>
      </w:r>
      <w:r w:rsidRPr="005D184F">
        <w:rPr>
          <w:rFonts w:ascii="Andalus" w:hAnsi="Andalus" w:cs="Simplified Arabic"/>
          <w:b/>
          <w:bCs/>
          <w:sz w:val="56"/>
          <w:szCs w:val="56"/>
          <w:rtl/>
        </w:rPr>
        <w:t>م</w:t>
      </w:r>
    </w:p>
    <w:p w:rsidR="00A73D27" w:rsidRPr="005D184F" w:rsidRDefault="00A73D27" w:rsidP="00A73D27">
      <w:pPr>
        <w:tabs>
          <w:tab w:val="right" w:pos="288"/>
        </w:tabs>
        <w:jc w:val="center"/>
        <w:rPr>
          <w:rFonts w:ascii="Andalus" w:hAnsi="Andalus" w:cs="Simplified Arabic" w:hint="cs"/>
          <w:b/>
          <w:bCs/>
          <w:sz w:val="48"/>
          <w:szCs w:val="48"/>
          <w:rtl/>
        </w:rPr>
      </w:pPr>
      <w:r w:rsidRPr="005D184F">
        <w:rPr>
          <w:rFonts w:ascii="Andalus" w:hAnsi="Andalus" w:cs="Simplified Arabic" w:hint="cs"/>
          <w:b/>
          <w:bCs/>
          <w:sz w:val="48"/>
          <w:szCs w:val="48"/>
          <w:rtl/>
        </w:rPr>
        <w:t>*****************</w:t>
      </w:r>
    </w:p>
    <w:p w:rsidR="00A73D27" w:rsidRPr="005D184F" w:rsidRDefault="00A73D27" w:rsidP="00A73D27">
      <w:pPr>
        <w:numPr>
          <w:ilvl w:val="0"/>
          <w:numId w:val="1"/>
        </w:numPr>
        <w:tabs>
          <w:tab w:val="right" w:pos="288"/>
        </w:tabs>
        <w:bidi/>
        <w:spacing w:before="100" w:beforeAutospacing="1" w:after="240"/>
        <w:ind w:left="0" w:right="-360" w:firstLine="0"/>
        <w:contextualSpacing/>
        <w:jc w:val="lowKashida"/>
        <w:rPr>
          <w:rFonts w:ascii="Andalus" w:hAnsi="Andalus" w:cs="Simplified Arabic"/>
          <w:color w:val="333333"/>
          <w:sz w:val="40"/>
          <w:szCs w:val="40"/>
          <w:u w:val="single"/>
        </w:rPr>
      </w:pPr>
      <w:r w:rsidRPr="005D184F">
        <w:rPr>
          <w:rFonts w:ascii="Andalus" w:hAnsi="Andalus" w:cs="Simplified Arabic"/>
          <w:color w:val="333333"/>
          <w:sz w:val="40"/>
          <w:szCs w:val="40"/>
          <w:rtl/>
        </w:rPr>
        <w:t xml:space="preserve">توفير قاعدة بيانات عن </w:t>
      </w:r>
      <w:r w:rsidRPr="005D184F">
        <w:rPr>
          <w:rFonts w:ascii="Andalus" w:hAnsi="Andalus" w:cs="Simplified Arabic" w:hint="cs"/>
          <w:color w:val="333333"/>
          <w:sz w:val="40"/>
          <w:szCs w:val="40"/>
          <w:rtl/>
        </w:rPr>
        <w:t>السموم</w:t>
      </w:r>
      <w:r w:rsidRPr="005D184F">
        <w:rPr>
          <w:rFonts w:ascii="Andalus" w:hAnsi="Andalus" w:cs="Simplified Arabic"/>
          <w:color w:val="333333"/>
          <w:sz w:val="40"/>
          <w:szCs w:val="40"/>
          <w:rtl/>
        </w:rPr>
        <w:t xml:space="preserve"> المختلفة </w:t>
      </w:r>
    </w:p>
    <w:p w:rsidR="00A73D27" w:rsidRPr="005D184F" w:rsidRDefault="00A73D27" w:rsidP="00A73D27">
      <w:pPr>
        <w:numPr>
          <w:ilvl w:val="0"/>
          <w:numId w:val="1"/>
        </w:numPr>
        <w:tabs>
          <w:tab w:val="right" w:pos="288"/>
        </w:tabs>
        <w:bidi/>
        <w:spacing w:before="100" w:beforeAutospacing="1" w:after="100" w:afterAutospacing="1"/>
        <w:ind w:left="0" w:right="-360" w:firstLine="0"/>
        <w:contextualSpacing/>
        <w:jc w:val="lowKashida"/>
        <w:rPr>
          <w:rFonts w:ascii="Andalus" w:hAnsi="Andalus" w:cs="Simplified Arabic"/>
          <w:color w:val="333333"/>
          <w:sz w:val="40"/>
          <w:szCs w:val="40"/>
        </w:rPr>
      </w:pPr>
      <w:r w:rsidRPr="005D184F">
        <w:rPr>
          <w:rFonts w:ascii="Andalus" w:hAnsi="Andalus" w:cs="Simplified Arabic"/>
          <w:color w:val="333333"/>
          <w:sz w:val="40"/>
          <w:szCs w:val="40"/>
          <w:rtl/>
        </w:rPr>
        <w:t xml:space="preserve">انشاء مركز ذات طابع خاص </w:t>
      </w:r>
      <w:r w:rsidRPr="005D184F">
        <w:rPr>
          <w:rFonts w:ascii="Andalus" w:hAnsi="Andalus" w:cs="Simplified Arabic" w:hint="cs"/>
          <w:color w:val="333333"/>
          <w:sz w:val="40"/>
          <w:szCs w:val="40"/>
          <w:rtl/>
        </w:rPr>
        <w:t>لتشخيص السموم و علاجها</w:t>
      </w:r>
      <w:r w:rsidRPr="005D184F">
        <w:rPr>
          <w:rFonts w:ascii="Andalus" w:hAnsi="Andalus" w:cs="Simplified Arabic"/>
          <w:color w:val="333333"/>
          <w:sz w:val="40"/>
          <w:szCs w:val="40"/>
          <w:rtl/>
        </w:rPr>
        <w:t xml:space="preserve"> و ذلك للمساهمة فى نشر الوعى الصحى لدى الفئات المهتمه بهذا التخصص </w:t>
      </w:r>
    </w:p>
    <w:p w:rsidR="00A73D27" w:rsidRPr="005D184F" w:rsidRDefault="00A73D27" w:rsidP="00A73D27">
      <w:pPr>
        <w:numPr>
          <w:ilvl w:val="0"/>
          <w:numId w:val="1"/>
        </w:numPr>
        <w:tabs>
          <w:tab w:val="right" w:pos="288"/>
        </w:tabs>
        <w:bidi/>
        <w:spacing w:before="100" w:beforeAutospacing="1" w:after="100" w:afterAutospacing="1"/>
        <w:ind w:left="0" w:right="-360" w:firstLine="0"/>
        <w:contextualSpacing/>
        <w:jc w:val="lowKashida"/>
        <w:rPr>
          <w:rFonts w:ascii="Andalus" w:hAnsi="Andalus" w:cs="Simplified Arabic"/>
          <w:color w:val="333333"/>
          <w:sz w:val="40"/>
          <w:szCs w:val="40"/>
        </w:rPr>
      </w:pPr>
      <w:r w:rsidRPr="005D184F">
        <w:rPr>
          <w:rFonts w:ascii="Andalus" w:hAnsi="Andalus" w:cs="Simplified Arabic"/>
          <w:color w:val="333333"/>
          <w:sz w:val="40"/>
          <w:szCs w:val="40"/>
          <w:rtl/>
        </w:rPr>
        <w:t xml:space="preserve">اصدار دوريات ارشادية يتم توزيعها على المدارس و الكليات المختلفة كحملة تثقيفية للوقاية من </w:t>
      </w:r>
      <w:r w:rsidRPr="005D184F">
        <w:rPr>
          <w:rFonts w:ascii="Andalus" w:hAnsi="Andalus" w:cs="Simplified Arabic" w:hint="cs"/>
          <w:color w:val="333333"/>
          <w:sz w:val="40"/>
          <w:szCs w:val="40"/>
          <w:rtl/>
        </w:rPr>
        <w:t>السموم</w:t>
      </w:r>
      <w:r w:rsidRPr="005D184F">
        <w:rPr>
          <w:rFonts w:ascii="Andalus" w:hAnsi="Andalus" w:cs="Simplified Arabic"/>
          <w:color w:val="333333"/>
          <w:sz w:val="40"/>
          <w:szCs w:val="40"/>
          <w:rtl/>
        </w:rPr>
        <w:t>.</w:t>
      </w:r>
    </w:p>
    <w:p w:rsidR="00A73D27" w:rsidRPr="005D184F" w:rsidRDefault="00A73D27" w:rsidP="00A73D27">
      <w:pPr>
        <w:numPr>
          <w:ilvl w:val="0"/>
          <w:numId w:val="1"/>
        </w:numPr>
        <w:tabs>
          <w:tab w:val="right" w:pos="288"/>
        </w:tabs>
        <w:bidi/>
        <w:ind w:left="0" w:right="-360" w:firstLine="0"/>
        <w:contextualSpacing/>
        <w:jc w:val="lowKashida"/>
        <w:rPr>
          <w:rFonts w:ascii="Andalus" w:hAnsi="Andalus" w:cs="Simplified Arabic"/>
          <w:sz w:val="40"/>
          <w:szCs w:val="40"/>
        </w:rPr>
      </w:pPr>
      <w:r w:rsidRPr="005D184F">
        <w:rPr>
          <w:rFonts w:ascii="Andalus" w:hAnsi="Andalus" w:cs="Simplified Arabic"/>
          <w:color w:val="333333"/>
          <w:sz w:val="40"/>
          <w:szCs w:val="40"/>
          <w:rtl/>
        </w:rPr>
        <w:t>نشر أبحاث علمية في مجلات دولية ذات عامل تأثير عالي</w:t>
      </w:r>
      <w:r w:rsidRPr="005D184F">
        <w:rPr>
          <w:rFonts w:ascii="Andalus" w:hAnsi="Andalus" w:cs="Simplified Arabic"/>
          <w:color w:val="333333"/>
          <w:sz w:val="44"/>
          <w:szCs w:val="44"/>
          <w:rtl/>
        </w:rPr>
        <w:t>.</w:t>
      </w:r>
      <w:r w:rsidRPr="005D184F">
        <w:rPr>
          <w:rFonts w:ascii="Andalus" w:hAnsi="Andalus" w:cs="Simplified Arabic"/>
          <w:sz w:val="40"/>
          <w:szCs w:val="40"/>
          <w:rtl/>
        </w:rPr>
        <w:t xml:space="preserve"> </w:t>
      </w:r>
    </w:p>
    <w:p w:rsidR="00A73D27" w:rsidRDefault="00A73D27" w:rsidP="00A73D27">
      <w:pPr>
        <w:jc w:val="right"/>
        <w:rPr>
          <w:lang w:bidi="ar-EG"/>
        </w:rPr>
      </w:pPr>
      <w:bookmarkStart w:id="0" w:name="_GoBack"/>
      <w:bookmarkEnd w:id="0"/>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Default="00A73D27" w:rsidP="00A73D27">
      <w:pPr>
        <w:jc w:val="right"/>
        <w:rPr>
          <w:lang w:bidi="ar-EG"/>
        </w:rPr>
      </w:pPr>
    </w:p>
    <w:p w:rsidR="00A73D27" w:rsidRPr="00A73D27" w:rsidRDefault="00A73D27" w:rsidP="00A73D27">
      <w:pPr>
        <w:jc w:val="right"/>
        <w:rPr>
          <w:rtl/>
          <w:lang w:bidi="ar-EG"/>
        </w:rPr>
      </w:pPr>
    </w:p>
    <w:sectPr w:rsidR="00A73D27" w:rsidRPr="00A73D27" w:rsidSect="00E40965">
      <w:pgSz w:w="12240" w:h="15840"/>
      <w:pgMar w:top="1440" w:right="1800" w:bottom="1440" w:left="1800" w:header="720" w:footer="720" w:gutter="0"/>
      <w:pgBorders w:offsetFrom="page">
        <w:top w:val="flowersRedRose" w:sz="20" w:space="24" w:color="auto"/>
        <w:left w:val="flowersRedRose" w:sz="20" w:space="24" w:color="auto"/>
        <w:bottom w:val="flowersRedRose" w:sz="20" w:space="24" w:color="auto"/>
        <w:right w:val="flowersRedRose"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DA1"/>
    <w:multiLevelType w:val="hybridMultilevel"/>
    <w:tmpl w:val="4B402B1E"/>
    <w:lvl w:ilvl="0" w:tplc="8962FC94">
      <w:start w:val="1"/>
      <w:numFmt w:val="decimal"/>
      <w:lvlText w:val="%1."/>
      <w:lvlJc w:val="left"/>
      <w:pPr>
        <w:ind w:left="360" w:hanging="360"/>
      </w:pPr>
      <w:rPr>
        <w:b/>
        <w:bCs/>
        <w:sz w:val="36"/>
        <w:szCs w:val="36"/>
      </w:rPr>
    </w:lvl>
    <w:lvl w:ilvl="1" w:tplc="38BA94AA">
      <w:start w:val="5"/>
      <w:numFmt w:val="arabicAlpha"/>
      <w:lvlText w:val="%2."/>
      <w:lvlJc w:val="left"/>
      <w:pPr>
        <w:tabs>
          <w:tab w:val="num" w:pos="180"/>
        </w:tabs>
        <w:ind w:left="180" w:hanging="360"/>
      </w:pPr>
      <w:rPr>
        <w:b w:val="0"/>
        <w:bCs/>
        <w:strike w:val="0"/>
        <w:dstrike w:val="0"/>
        <w:sz w:val="36"/>
        <w:szCs w:val="36"/>
        <w:u w:val="none"/>
        <w:effect w:val="none"/>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FE"/>
    <w:rsid w:val="008C2DFE"/>
    <w:rsid w:val="009A1D53"/>
    <w:rsid w:val="00A73D27"/>
    <w:rsid w:val="00D5761D"/>
    <w:rsid w:val="00D92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نجوى</dc:creator>
  <cp:lastModifiedBy>نجوى</cp:lastModifiedBy>
  <cp:revision>2</cp:revision>
  <dcterms:created xsi:type="dcterms:W3CDTF">2018-03-11T20:15:00Z</dcterms:created>
  <dcterms:modified xsi:type="dcterms:W3CDTF">2018-03-11T20:19:00Z</dcterms:modified>
</cp:coreProperties>
</file>