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649" w:rsidRDefault="00752649" w:rsidP="00752649">
      <w:pPr>
        <w:rPr>
          <w:rFonts w:ascii="Simplified Arabic" w:eastAsia="Times New Roman" w:hAnsi="Simplified Arabic" w:cs="Simplified Arabic"/>
          <w:sz w:val="6"/>
          <w:szCs w:val="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6E5BC2" wp14:editId="01C2D40F">
            <wp:simplePos x="0" y="0"/>
            <wp:positionH relativeFrom="margin">
              <wp:posOffset>5923280</wp:posOffset>
            </wp:positionH>
            <wp:positionV relativeFrom="paragraph">
              <wp:posOffset>-116840</wp:posOffset>
            </wp:positionV>
            <wp:extent cx="584200" cy="671195"/>
            <wp:effectExtent l="0" t="0" r="6350" b="0"/>
            <wp:wrapSquare wrapText="bothSides"/>
            <wp:docPr id="1" name="Picture 1" descr="Description: C:\Users\3D C0mputer$h0p\Desktop\شعار الجامع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C:\Users\3D C0mputer$h0p\Desktop\شعار الجامعة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00" cy="6711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0"/>
          <w:szCs w:val="20"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كلية التربية الرياضية بنات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  <w:lang w:bidi="ar-EG"/>
        </w:rPr>
        <w:t>قسم:المناهج وطرق التدريس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lang w:bidi="ar-EG"/>
        </w:rPr>
      </w:pPr>
    </w:p>
    <w:p w:rsidR="00752649" w:rsidRDefault="00752649" w:rsidP="00171C00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32"/>
          <w:szCs w:val="32"/>
          <w:rtl/>
          <w:lang w:bidi="ar-EG"/>
        </w:rPr>
        <w:t xml:space="preserve">  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 محضر اجتماع مجلس</w:t>
      </w:r>
      <w:r>
        <w:rPr>
          <w:sz w:val="24"/>
          <w:szCs w:val="24"/>
          <w:u w:val="single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32"/>
          <w:szCs w:val="32"/>
          <w:u w:val="single"/>
          <w:rtl/>
          <w:lang w:bidi="ar-EG"/>
        </w:rPr>
        <w:t xml:space="preserve">قسم المناهج وطرق التدريس والتدريب بتاريخ </w:t>
      </w:r>
      <w:r>
        <w:rPr>
          <w:rFonts w:ascii="Simplified Arabic" w:eastAsia="Times New Roman" w:hAnsi="Simplified Arabic" w:cs="Simplified Arabic" w:hint="cs"/>
          <w:b/>
          <w:bCs/>
          <w:sz w:val="32"/>
          <w:szCs w:val="32"/>
          <w:u w:val="single"/>
          <w:rtl/>
          <w:lang w:bidi="ar-EG"/>
        </w:rPr>
        <w:t xml:space="preserve"> </w:t>
      </w:r>
      <w:r w:rsid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3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171C00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  <w:t>3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>-</w:t>
      </w:r>
      <w:r w:rsidR="00796C07" w:rsidRPr="00AD116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2019م</w:t>
      </w:r>
      <w:r w:rsidRPr="00AD1165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752649" w:rsidRDefault="00752649" w:rsidP="000E21DD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في يوم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</w:t>
      </w:r>
      <w:r w:rsidR="00AB59F6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الخميس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الموافق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0E21D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10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0E21DD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-</w:t>
      </w:r>
      <w:r w:rsidR="00796C07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2019م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اجتمع مجلس قسم المناهج وطرق التدريس والتدريب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برئاسة ا.م.د/ ناديه حسن السيد زغلول وعضوية كلا من السادة :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تهاني عبد العزيز إبراهيم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أيمان حسن محمد الحارونى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ا.د/ هند محمد احمد فرحان</w:t>
      </w:r>
      <w:r>
        <w:rPr>
          <w:rFonts w:ascii="Simplified Arabic" w:eastAsia="Times New Roman" w:hAnsi="Simplified Arabic" w:cs="Simplified Arabic"/>
          <w:sz w:val="28"/>
          <w:szCs w:val="28"/>
          <w:rtl/>
          <w:lang w:bidi="ar-EG"/>
        </w:rPr>
        <w:t xml:space="preserve">                                                                                              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أميرة قطب غريب قطب</w:t>
      </w:r>
    </w:p>
    <w:p w:rsidR="00752649" w:rsidRDefault="00752649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/>
          <w:sz w:val="24"/>
          <w:szCs w:val="24"/>
          <w:rtl/>
        </w:rPr>
        <w:t>ا.م.د/ مها محمد عبد الوهاب</w:t>
      </w:r>
    </w:p>
    <w:p w:rsidR="00752649" w:rsidRDefault="00ED68C2" w:rsidP="00752649">
      <w:pPr>
        <w:pStyle w:val="ListParagraph"/>
        <w:numPr>
          <w:ilvl w:val="0"/>
          <w:numId w:val="1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lang w:bidi="ar-EG"/>
        </w:rPr>
      </w:pPr>
      <w:r>
        <w:rPr>
          <w:rFonts w:ascii="Simplified Arabic" w:eastAsia="Times New Roman" w:hAnsi="Simplified Arabic" w:cs="Simplified Arabic" w:hint="cs"/>
          <w:sz w:val="24"/>
          <w:szCs w:val="24"/>
          <w:rtl/>
        </w:rPr>
        <w:t>أ.م.د</w:t>
      </w:r>
      <w:r w:rsidR="00752649">
        <w:rPr>
          <w:rFonts w:ascii="Simplified Arabic" w:eastAsia="Times New Roman" w:hAnsi="Simplified Arabic" w:cs="Simplified Arabic"/>
          <w:sz w:val="24"/>
          <w:szCs w:val="24"/>
          <w:rtl/>
        </w:rPr>
        <w:t>/ رضوي محمد محمود همت</w:t>
      </w:r>
    </w:p>
    <w:p w:rsidR="00242F14" w:rsidRDefault="00242F14" w:rsidP="00242F14">
      <w:pPr>
        <w:pStyle w:val="ListParagraph"/>
        <w:tabs>
          <w:tab w:val="center" w:pos="4153"/>
          <w:tab w:val="right" w:pos="8306"/>
        </w:tabs>
        <w:spacing w:after="0" w:line="216" w:lineRule="auto"/>
        <w:ind w:left="810"/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بدأت السيدة رئيس القسم المجلس بالتحية والترحيب بالحضور وتم مناقشة الموضوعات التالية: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المصادقة:-</w:t>
      </w:r>
    </w:p>
    <w:p w:rsidR="00752649" w:rsidRDefault="00752649" w:rsidP="00752649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علي محضر اجتماع الجلسة السابقة</w:t>
      </w:r>
    </w:p>
    <w:p w:rsidR="00F863E3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</w:pPr>
      <w:r>
        <w:rPr>
          <w:rFonts w:ascii="Simplified Arabic" w:eastAsia="Times New Roman" w:hAnsi="Simplified Arabic" w:cs="Simplified Arabic"/>
          <w:b/>
          <w:bCs/>
          <w:sz w:val="24"/>
          <w:szCs w:val="24"/>
          <w:rtl/>
        </w:rPr>
        <w:t>القرار:- ( الموافقة)</w:t>
      </w:r>
    </w:p>
    <w:p w:rsidR="00F863E3" w:rsidRDefault="00F863E3" w:rsidP="0063708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4"/>
          <w:szCs w:val="24"/>
          <w:lang w:bidi="ar-EG"/>
        </w:rPr>
      </w:pPr>
    </w:p>
    <w:p w:rsidR="00752649" w:rsidRDefault="00752649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 w:rsidR="00F96801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اول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F96801" w:rsidRDefault="00F96801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AB59F6" w:rsidRPr="00702B9B" w:rsidRDefault="00637088" w:rsidP="00171C00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02B9B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بخصوص طلب منح الباحثة </w:t>
      </w:r>
      <w:r w:rsidR="00AB59F6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/ </w:t>
      </w:r>
      <w:r w:rsid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نوسة إبراهيم حمدان محمد </w:t>
      </w:r>
      <w:r w:rsidR="005F5D45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E36786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AB59F6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</w:t>
      </w:r>
      <w:r w:rsidR="00AB59F6" w:rsidRPr="00702B9B">
        <w:rPr>
          <w:rFonts w:ascii="Simplified Arabic" w:eastAsia="Times New Roman" w:hAnsi="Simplified Arabic" w:cs="Simplified Arabic"/>
          <w:sz w:val="28"/>
          <w:szCs w:val="28"/>
          <w:rtl/>
        </w:rPr>
        <w:t>ضمن متطلبات الحصول علي درجة</w:t>
      </w:r>
      <w:r w:rsidR="00AB59F6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AB59F6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</w:t>
      </w:r>
      <w:r w:rsid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الدكتوراه الفسلسفة فى التربية الرياضية 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AB59F6" w:rsidRPr="00702B9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للرسالة بعنوان </w:t>
      </w:r>
      <w:r w:rsid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الذكاءات المتعددة وتأثيرها على بعض السمات الإدارية ومستوى أداء بعض مهارات ألعاب القوى فى درس التربية الرياضية للصم </w:t>
      </w:r>
      <w:r w:rsidR="005F5D45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"</w:t>
      </w:r>
    </w:p>
    <w:p w:rsidR="00AB59F6" w:rsidRPr="00702B9B" w:rsidRDefault="00AB59F6" w:rsidP="00AB59F6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علما بان لجنة الحكم والمناقشة تتكون من الأساتذة / </w:t>
      </w:r>
    </w:p>
    <w:p w:rsidR="00E36786" w:rsidRPr="00702B9B" w:rsidRDefault="00AB59F6" w:rsidP="00171C00">
      <w:pPr>
        <w:pStyle w:val="ListParagraph"/>
        <w:numPr>
          <w:ilvl w:val="0"/>
          <w:numId w:val="2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.د/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</w:t>
      </w:r>
      <w:r w:rsid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محمود يحيى سعد  أستاذ البحث العلمى بقسم المواد التربوية والاجتماعية و النفسية  بكلية التربية الرياضية بنين جامعة بنها </w:t>
      </w:r>
      <w:r w:rsidR="005F5D45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</w:t>
      </w:r>
      <w:r w:rsidR="00E36786" w:rsidRPr="00702B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E36786"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"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م</w:t>
      </w:r>
      <w:r w:rsid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>ناقشاً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 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"</w:t>
      </w:r>
    </w:p>
    <w:p w:rsidR="00E36786" w:rsidRPr="00702B9B" w:rsidRDefault="00E36786" w:rsidP="00171C00">
      <w:pPr>
        <w:pStyle w:val="ListParagraph"/>
        <w:numPr>
          <w:ilvl w:val="0"/>
          <w:numId w:val="2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ا.</w:t>
      </w:r>
      <w:r w:rsidR="00AB59F6"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د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/</w:t>
      </w:r>
      <w:r w:rsidRPr="00702B9B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="00171C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إيمان سعد زغلول أستاذ مسابقات الميدان ومضمار وعميد كلية التربية الرياضية بنات </w:t>
      </w:r>
      <w:r w:rsidR="00171C00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>–</w:t>
      </w:r>
      <w:r w:rsidR="00171C00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جامعة الزقازيق </w:t>
      </w:r>
      <w:r w:rsidR="00E303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    </w:t>
      </w:r>
      <w:r w:rsidR="00E30309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" مناقشاً "</w:t>
      </w:r>
    </w:p>
    <w:p w:rsidR="00171C00" w:rsidRPr="00171C00" w:rsidRDefault="00171C00" w:rsidP="00171C00">
      <w:pPr>
        <w:pStyle w:val="ListParagraph"/>
        <w:numPr>
          <w:ilvl w:val="0"/>
          <w:numId w:val="2"/>
        </w:numP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أ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.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د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/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تهانى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عبد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العزيز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إبراهيم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أستاذ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طرق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التدريس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المتفرغ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بقسم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المناهج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وطرق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التدريس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والتدريب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بكلية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التربية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الرياضية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للبنات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–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جامعة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الزقازيق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                (</w:t>
      </w:r>
      <w:r w:rsidRPr="00171C00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مشرفا</w:t>
      </w:r>
      <w:r w:rsidRPr="00171C00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)   </w:t>
      </w:r>
    </w:p>
    <w:p w:rsidR="00E36786" w:rsidRDefault="00E30309" w:rsidP="00D92C4F">
      <w:pPr>
        <w:pStyle w:val="ListParagraph"/>
        <w:numPr>
          <w:ilvl w:val="0"/>
          <w:numId w:val="2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ا.د/ </w:t>
      </w:r>
      <w:r w:rsidR="00D92C4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أمال محمج يوسف  أستاذ علم النفس الرياضي ووكيل الكلية لشئون الدراسات العليا والبحوث بكلية التربية الرياضية بنات </w:t>
      </w:r>
      <w:r w:rsidR="00D92C4F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–</w:t>
      </w:r>
      <w:r w:rsidR="00D92C4F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جامعة الززقازيق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" مشرفا "</w:t>
      </w:r>
    </w:p>
    <w:p w:rsidR="00D92C4F" w:rsidRPr="00D805A1" w:rsidRDefault="00D92C4F" w:rsidP="00D92C4F">
      <w:pPr>
        <w:pStyle w:val="ListParagraph"/>
        <w:numPr>
          <w:ilvl w:val="0"/>
          <w:numId w:val="2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أ.د/ هالة على مرسي أستاذ تدريب مسابقات الميدان والمضمار بقسم الميدان والمضمار بكلية التربية الرياضية بنات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جامعة الزقازيق  مشرفا ً</w:t>
      </w:r>
    </w:p>
    <w:p w:rsidR="00E36786" w:rsidRDefault="00752649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C52DC8" w:rsidRDefault="00C52DC8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lastRenderedPageBreak/>
        <w:t>الموضوع 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ثانى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C52DC8" w:rsidRPr="00702B9B" w:rsidRDefault="00C52DC8" w:rsidP="00C52DC8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sz w:val="28"/>
          <w:szCs w:val="28"/>
          <w:rtl/>
        </w:rPr>
      </w:pPr>
      <w:r w:rsidRPr="00702B9B">
        <w:rPr>
          <w:rFonts w:ascii="Calibri" w:eastAsia="Times New Roman" w:hAnsi="Calibri" w:cs="Arial" w:hint="cs"/>
          <w:sz w:val="28"/>
          <w:szCs w:val="28"/>
          <w:rtl/>
          <w:lang w:bidi="ar-EG"/>
        </w:rPr>
        <w:t xml:space="preserve">بخصوص طلب منح الباحثة 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/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حصه هويدى العصيمى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</w:rPr>
        <w:t xml:space="preserve">  </w:t>
      </w:r>
      <w:r w:rsidRPr="00702B9B">
        <w:rPr>
          <w:rFonts w:ascii="Simplified Arabic" w:eastAsia="Times New Roman" w:hAnsi="Simplified Arabic" w:cs="Simplified Arabic"/>
          <w:sz w:val="28"/>
          <w:szCs w:val="28"/>
          <w:rtl/>
        </w:rPr>
        <w:t>ضمن متطلبات الحصول علي درجة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ال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ماجستير فى التربية الرياضية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Pr="00702B9B">
        <w:rPr>
          <w:rFonts w:ascii="Simplified Arabic" w:eastAsia="Times New Roman" w:hAnsi="Simplified Arabic" w:cs="Simplified Arabic"/>
          <w:sz w:val="28"/>
          <w:szCs w:val="28"/>
          <w:rtl/>
        </w:rPr>
        <w:t xml:space="preserve">للرسالة بعنوان 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(( </w:t>
      </w: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u w:val="single"/>
          <w:rtl/>
          <w:lang w:bidi="ar-EG"/>
        </w:rPr>
        <w:t xml:space="preserve">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EG"/>
        </w:rPr>
        <w:t>برنامج تعليمى باستخدام مسرحة المناهج فى اكتساب الابتكار الحركى لتلاميذ الحلقة الأولى من التعليم الأساسى (6-7) سنوات "</w:t>
      </w:r>
    </w:p>
    <w:p w:rsidR="00C52DC8" w:rsidRDefault="00C52DC8" w:rsidP="00C52DC8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 xml:space="preserve">علما بان لجنة الحكم والمناقشة تتكون من الأساتذة / </w:t>
      </w:r>
    </w:p>
    <w:p w:rsidR="00C52DC8" w:rsidRPr="00E63C18" w:rsidRDefault="00C52DC8" w:rsidP="00C52DC8">
      <w:pPr>
        <w:pStyle w:val="ListParagraph"/>
        <w:numPr>
          <w:ilvl w:val="0"/>
          <w:numId w:val="10"/>
        </w:num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أ.د/ زكية إبراهيم أحمد كامل  أستاذ طرق التدريس بقسم الرياضة المدرسية بكلية التربية الرياضية للبنين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جامعة الزقازيق  " مناقشا "</w:t>
      </w:r>
    </w:p>
    <w:p w:rsidR="00C52DC8" w:rsidRPr="00095653" w:rsidRDefault="00C52DC8" w:rsidP="00C52DC8">
      <w:pPr>
        <w:pStyle w:val="ListParagraph"/>
        <w:numPr>
          <w:ilvl w:val="0"/>
          <w:numId w:val="10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09565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ا</w:t>
      </w:r>
      <w:r w:rsidRPr="00095653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.د/</w:t>
      </w:r>
      <w:r w:rsidRPr="0009565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  </w:t>
      </w:r>
      <w:r w:rsidRPr="000956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تهانى عبد العزيز إبراهيم </w:t>
      </w:r>
      <w:r w:rsidRPr="00095653">
        <w:rPr>
          <w:rFonts w:ascii="Simplified Arabic" w:hAnsi="Simplified Arabic" w:cs="Simplified Arabic"/>
          <w:b/>
          <w:bCs/>
          <w:sz w:val="28"/>
          <w:szCs w:val="28"/>
          <w:rtl/>
          <w:lang w:bidi="ar-EG"/>
        </w:rPr>
        <w:t xml:space="preserve"> </w:t>
      </w:r>
      <w:r w:rsidRPr="000956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استاذ طرق التدريس والتدريب بقسم المناهج وطرق التدريس بكلية التربية الرياضية للبنات </w:t>
      </w:r>
      <w:r w:rsidRPr="00095653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–</w:t>
      </w:r>
      <w:r w:rsidRPr="000956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جامعة الزقازيق                                    "</w:t>
      </w:r>
      <w:r w:rsidRPr="00095653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0956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"</w:t>
      </w:r>
    </w:p>
    <w:p w:rsidR="00C52DC8" w:rsidRPr="00095653" w:rsidRDefault="00C52DC8" w:rsidP="00C52DC8">
      <w:pPr>
        <w:pStyle w:val="ListParagraph"/>
        <w:numPr>
          <w:ilvl w:val="0"/>
          <w:numId w:val="10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ا.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د/نجلة عبد المنعم بحيرى 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       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أستاذ ورئيس قسم مسابقات الميدان والمضمار بقسم نظريات وتطبيقات مسابقات الميدان ووالمضمار بكلية التربية الرياضية للبنين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جامعة الزقازيق </w:t>
      </w:r>
      <w:r w:rsidRPr="00702B9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 </w:t>
      </w:r>
      <w:r w:rsidRPr="000956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"</w:t>
      </w:r>
      <w:r w:rsidRPr="00095653">
        <w:rPr>
          <w:rFonts w:ascii="Simplified Arabic" w:eastAsia="Times New Roman" w:hAnsi="Simplified Arabic" w:cs="Simplified Arabic" w:hint="cs"/>
          <w:b/>
          <w:bCs/>
          <w:sz w:val="28"/>
          <w:szCs w:val="28"/>
          <w:u w:val="single"/>
          <w:rtl/>
          <w:lang w:bidi="ar-EG"/>
        </w:rPr>
        <w:t xml:space="preserve">مشرفا </w:t>
      </w:r>
      <w:r w:rsidRPr="00095653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"</w:t>
      </w:r>
    </w:p>
    <w:p w:rsidR="00C52DC8" w:rsidRDefault="00C52DC8" w:rsidP="00C52DC8">
      <w:pPr>
        <w:pStyle w:val="ListParagraph"/>
        <w:numPr>
          <w:ilvl w:val="0"/>
          <w:numId w:val="10"/>
        </w:num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أ.د/ محمود عبد السلام فرج إبراهيم  : أستاذ تدريب مسابقات الميدان ومضمار بقسم نظريات وتطبيقات مسابقات الميدان والمضمار بكلية التربية الرياضية للبنين 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>–</w:t>
      </w: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 xml:space="preserve"> جامعة الزقازيق " مناقشا"</w:t>
      </w:r>
    </w:p>
    <w:p w:rsidR="00C52DC8" w:rsidRPr="00095653" w:rsidRDefault="00C52DC8" w:rsidP="00C52DC8">
      <w:pPr>
        <w:pStyle w:val="ListParagraph"/>
        <w:numPr>
          <w:ilvl w:val="0"/>
          <w:numId w:val="10"/>
        </w:numPr>
        <w:spacing w:line="400" w:lineRule="exact"/>
        <w:rPr>
          <w:rFonts w:cs="Simplified Arabic"/>
          <w:sz w:val="28"/>
          <w:szCs w:val="28"/>
          <w:rtl/>
          <w:lang w:bidi="ar-EG"/>
        </w:rPr>
      </w:pPr>
      <w:r w:rsidRPr="00095653">
        <w:rPr>
          <w:rFonts w:cs="Simplified Arabic" w:hint="cs"/>
          <w:sz w:val="28"/>
          <w:szCs w:val="28"/>
          <w:rtl/>
          <w:lang w:bidi="ar-EG"/>
        </w:rPr>
        <w:t>4-</w:t>
      </w:r>
      <w:r w:rsidRPr="00095653">
        <w:rPr>
          <w:rFonts w:hint="cs"/>
          <w:b/>
          <w:bCs/>
          <w:sz w:val="28"/>
          <w:szCs w:val="28"/>
          <w:rtl/>
          <w:lang w:bidi="ar-EG"/>
        </w:rPr>
        <w:t xml:space="preserve">أ.م.د/ أميرة قطب غريب               أستاذ مساعد طرق التدريس بكليه التربية الرياضة بنات جامعة الزقازيق                                                             </w:t>
      </w:r>
      <w:r>
        <w:rPr>
          <w:rFonts w:hint="cs"/>
          <w:b/>
          <w:bCs/>
          <w:sz w:val="28"/>
          <w:szCs w:val="28"/>
          <w:rtl/>
          <w:lang w:bidi="ar-EG"/>
        </w:rPr>
        <w:t>" مشرفا "</w:t>
      </w:r>
      <w:r w:rsidRPr="00095653">
        <w:rPr>
          <w:rFonts w:hint="cs"/>
          <w:b/>
          <w:bCs/>
          <w:sz w:val="28"/>
          <w:szCs w:val="28"/>
          <w:rtl/>
          <w:lang w:bidi="ar-EG"/>
        </w:rPr>
        <w:t xml:space="preserve">  </w:t>
      </w:r>
    </w:p>
    <w:p w:rsidR="00C52DC8" w:rsidRDefault="00C52DC8" w:rsidP="00B032CE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3905E1" w:rsidRDefault="003905E1" w:rsidP="00AD1165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bookmarkStart w:id="0" w:name="_GoBack"/>
      <w:bookmarkEnd w:id="0"/>
    </w:p>
    <w:p w:rsidR="003905E1" w:rsidRDefault="003905E1" w:rsidP="00B032CE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 w:rsidR="00B032C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ربع</w:t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F96801" w:rsidRDefault="00F96801" w:rsidP="00F96801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D92C4F" w:rsidRDefault="00D92C4F" w:rsidP="00D92C4F">
      <w:pPr>
        <w:spacing w:line="400" w:lineRule="exact"/>
        <w:ind w:left="543"/>
        <w:jc w:val="center"/>
        <w:rPr>
          <w:rFonts w:ascii="Calibri" w:eastAsia="Times New Roman" w:hAnsi="Calibri" w:cs="Arial"/>
          <w:b/>
          <w:bCs/>
          <w:sz w:val="28"/>
          <w:szCs w:val="28"/>
          <w:rtl/>
          <w:lang w:bidi="ar-EG"/>
        </w:rPr>
      </w:pPr>
      <w:r w:rsidRPr="00D92C4F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بخصوص تحديد معاد التربية العملية المتصله الموافقة يوم السبت بتاريخ 17/3/2019 م</w:t>
      </w:r>
    </w:p>
    <w:p w:rsidR="003905E1" w:rsidRPr="00D92C4F" w:rsidRDefault="00D92C4F" w:rsidP="00D92C4F">
      <w:pPr>
        <w:spacing w:line="400" w:lineRule="exact"/>
        <w:ind w:left="543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 w:rsidRPr="00D92C4F"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>وتنتهى يوم الاربعاء بتاريخ 28/3/2019م .</w:t>
      </w:r>
    </w:p>
    <w:p w:rsidR="003905E1" w:rsidRDefault="003905E1" w:rsidP="003905E1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B032CE" w:rsidRDefault="00F96801" w:rsidP="00B032CE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 xml:space="preserve"> </w:t>
      </w:r>
      <w:r w:rsidR="00B032C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الموضوع ال</w:t>
      </w:r>
      <w:r w:rsidR="00B032CE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  <w:lang w:bidi="ar-EG"/>
        </w:rPr>
        <w:t>خامس</w:t>
      </w:r>
      <w:r w:rsidR="00B032CE"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>:</w:t>
      </w:r>
    </w:p>
    <w:p w:rsidR="00B032CE" w:rsidRDefault="00B032CE" w:rsidP="00B032CE">
      <w:pPr>
        <w:tabs>
          <w:tab w:val="center" w:pos="4153"/>
          <w:tab w:val="right" w:pos="8306"/>
        </w:tabs>
        <w:spacing w:after="0" w:line="216" w:lineRule="auto"/>
        <w:jc w:val="center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B032CE" w:rsidRPr="00D92C4F" w:rsidRDefault="00B032CE" w:rsidP="00B032CE">
      <w:pPr>
        <w:spacing w:line="400" w:lineRule="exact"/>
        <w:ind w:left="543"/>
        <w:jc w:val="center"/>
        <w:rPr>
          <w:rFonts w:cs="Simplified Arabic"/>
          <w:b/>
          <w:bCs/>
          <w:sz w:val="28"/>
          <w:szCs w:val="28"/>
          <w:rtl/>
          <w:lang w:bidi="ar-EG"/>
        </w:rPr>
      </w:pPr>
      <w:r>
        <w:rPr>
          <w:rFonts w:ascii="Calibri" w:eastAsia="Times New Roman" w:hAnsi="Calibri" w:cs="Arial" w:hint="cs"/>
          <w:b/>
          <w:bCs/>
          <w:sz w:val="28"/>
          <w:szCs w:val="28"/>
          <w:rtl/>
          <w:lang w:bidi="ar-EG"/>
        </w:rPr>
        <w:t xml:space="preserve">دخول اختيار المدارس الكترونى </w:t>
      </w:r>
      <w:r>
        <w:rPr>
          <w:rFonts w:cs="Simplified Arabic" w:hint="cs"/>
          <w:b/>
          <w:bCs/>
          <w:sz w:val="28"/>
          <w:szCs w:val="28"/>
          <w:rtl/>
          <w:lang w:bidi="ar-EG"/>
        </w:rPr>
        <w:t xml:space="preserve">على موقع الجامعة </w:t>
      </w:r>
    </w:p>
    <w:p w:rsidR="00B032CE" w:rsidRDefault="00B032CE" w:rsidP="00B032CE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  <w:r w:rsidRPr="00702B9B">
        <w:rPr>
          <w:rFonts w:ascii="Simplified Arabic" w:eastAsia="Times New Roman" w:hAnsi="Simplified Arabic" w:cs="Simplified Arabic"/>
          <w:b/>
          <w:bCs/>
          <w:sz w:val="28"/>
          <w:szCs w:val="28"/>
          <w:rtl/>
        </w:rPr>
        <w:t xml:space="preserve">القرار:- أحيط المجلس علما </w:t>
      </w:r>
    </w:p>
    <w:p w:rsidR="00F96801" w:rsidRPr="00AD1165" w:rsidRDefault="00F96801" w:rsidP="00D92C4F">
      <w:pPr>
        <w:tabs>
          <w:tab w:val="center" w:pos="4153"/>
          <w:tab w:val="right" w:pos="8306"/>
        </w:tabs>
        <w:spacing w:after="0" w:line="216" w:lineRule="auto"/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</w:pPr>
    </w:p>
    <w:p w:rsidR="00752649" w:rsidRDefault="00752649" w:rsidP="00752649">
      <w:pPr>
        <w:tabs>
          <w:tab w:val="center" w:pos="4153"/>
          <w:tab w:val="right" w:pos="8306"/>
          <w:tab w:val="left" w:pos="8689"/>
          <w:tab w:val="right" w:pos="10466"/>
        </w:tabs>
        <w:spacing w:after="0" w:line="216" w:lineRule="auto"/>
        <w:ind w:left="360"/>
        <w:rPr>
          <w:rFonts w:ascii="Simplified Arabic" w:eastAsia="Times New Roman" w:hAnsi="Simplified Arabic" w:cs="Simplified Arabic"/>
          <w:b/>
          <w:bCs/>
          <w:sz w:val="24"/>
          <w:szCs w:val="24"/>
          <w:rtl/>
          <w:lang w:bidi="ar-EG"/>
        </w:rPr>
      </w:pP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</w:r>
      <w:r>
        <w:rPr>
          <w:rFonts w:ascii="Simplified Arabic" w:eastAsia="Times New Roman" w:hAnsi="Simplified Arabic" w:cs="Simplified Arabic"/>
          <w:b/>
          <w:bCs/>
          <w:sz w:val="28"/>
          <w:szCs w:val="28"/>
          <w:rtl/>
          <w:lang w:bidi="ar-EG"/>
        </w:rPr>
        <w:tab/>
        <w:t>رئيس القسم</w:t>
      </w:r>
    </w:p>
    <w:p w:rsidR="00752649" w:rsidRDefault="00752649" w:rsidP="00752649">
      <w:pPr>
        <w:spacing w:after="0" w:line="240" w:lineRule="auto"/>
        <w:jc w:val="right"/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</w:pPr>
      <w:r>
        <w:rPr>
          <w:rFonts w:ascii="Simplified Arabic" w:eastAsia="Times New Roman" w:hAnsi="Simplified Arabic" w:cs="Simplified Arabic"/>
          <w:sz w:val="32"/>
          <w:szCs w:val="32"/>
          <w:rtl/>
          <w:lang w:bidi="ar-EG"/>
        </w:rPr>
        <w:t xml:space="preserve">                                                                                                   ا.م.د/ ناديه حسن زغلول  </w:t>
      </w:r>
    </w:p>
    <w:p w:rsidR="00752649" w:rsidRPr="009A0FDE" w:rsidRDefault="00752649" w:rsidP="00752649">
      <w:pPr>
        <w:rPr>
          <w:rtl/>
          <w:lang w:bidi="ar-EG"/>
        </w:rPr>
      </w:pPr>
    </w:p>
    <w:p w:rsidR="00B54157" w:rsidRDefault="00B54157">
      <w:pPr>
        <w:rPr>
          <w:lang w:bidi="ar-EG"/>
        </w:rPr>
      </w:pPr>
    </w:p>
    <w:sectPr w:rsidR="00B54157" w:rsidSect="0042418E">
      <w:pgSz w:w="11906" w:h="16838"/>
      <w:pgMar w:top="567" w:right="720" w:bottom="567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FF2A83"/>
    <w:multiLevelType w:val="hybridMultilevel"/>
    <w:tmpl w:val="AEDCC8C8"/>
    <w:lvl w:ilvl="0" w:tplc="C7CA471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21512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C63CC5"/>
    <w:multiLevelType w:val="hybridMultilevel"/>
    <w:tmpl w:val="6B1C8636"/>
    <w:lvl w:ilvl="0" w:tplc="7F6859EE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627D0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FD4125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57348"/>
    <w:multiLevelType w:val="hybridMultilevel"/>
    <w:tmpl w:val="3078EF92"/>
    <w:lvl w:ilvl="0" w:tplc="831C6F60">
      <w:start w:val="2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50DB31DE"/>
    <w:multiLevelType w:val="hybridMultilevel"/>
    <w:tmpl w:val="0F801006"/>
    <w:lvl w:ilvl="0" w:tplc="0010B4D0">
      <w:start w:val="1"/>
      <w:numFmt w:val="decimal"/>
      <w:lvlText w:val="%1."/>
      <w:lvlJc w:val="left"/>
      <w:pPr>
        <w:ind w:left="810" w:hanging="360"/>
      </w:pPr>
      <w:rPr>
        <w:lang w:bidi="ar-SA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EC244F"/>
    <w:multiLevelType w:val="hybridMultilevel"/>
    <w:tmpl w:val="8F7AD5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C1377A"/>
    <w:multiLevelType w:val="hybridMultilevel"/>
    <w:tmpl w:val="966C542A"/>
    <w:lvl w:ilvl="0" w:tplc="112C40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3"/>
  </w:num>
  <w:num w:numId="5">
    <w:abstractNumId w:val="5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649"/>
    <w:rsid w:val="00005649"/>
    <w:rsid w:val="00095653"/>
    <w:rsid w:val="000E21DD"/>
    <w:rsid w:val="00156CA8"/>
    <w:rsid w:val="00171C00"/>
    <w:rsid w:val="00181673"/>
    <w:rsid w:val="00242F14"/>
    <w:rsid w:val="0025479B"/>
    <w:rsid w:val="003452C4"/>
    <w:rsid w:val="003905E1"/>
    <w:rsid w:val="003F3A38"/>
    <w:rsid w:val="003F7FEA"/>
    <w:rsid w:val="005B2472"/>
    <w:rsid w:val="005F5D45"/>
    <w:rsid w:val="00637088"/>
    <w:rsid w:val="006A7A74"/>
    <w:rsid w:val="00702B9B"/>
    <w:rsid w:val="00752649"/>
    <w:rsid w:val="00796C07"/>
    <w:rsid w:val="00A80B6F"/>
    <w:rsid w:val="00AB59F6"/>
    <w:rsid w:val="00AD1165"/>
    <w:rsid w:val="00AD2CE9"/>
    <w:rsid w:val="00B032CE"/>
    <w:rsid w:val="00B54157"/>
    <w:rsid w:val="00C52DC8"/>
    <w:rsid w:val="00D10978"/>
    <w:rsid w:val="00D805A1"/>
    <w:rsid w:val="00D92C4F"/>
    <w:rsid w:val="00E30309"/>
    <w:rsid w:val="00E36786"/>
    <w:rsid w:val="00E63C18"/>
    <w:rsid w:val="00ED68C2"/>
    <w:rsid w:val="00F30B2E"/>
    <w:rsid w:val="00F863E3"/>
    <w:rsid w:val="00F96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264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2649"/>
    <w:pPr>
      <w:ind w:left="720"/>
      <w:contextualSpacing/>
    </w:pPr>
  </w:style>
  <w:style w:type="table" w:styleId="TableGrid">
    <w:name w:val="Table Grid"/>
    <w:basedOn w:val="TableNormal"/>
    <w:uiPriority w:val="59"/>
    <w:rsid w:val="00E367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494</Words>
  <Characters>2821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khaled</cp:lastModifiedBy>
  <cp:revision>38</cp:revision>
  <dcterms:created xsi:type="dcterms:W3CDTF">2018-11-04T09:05:00Z</dcterms:created>
  <dcterms:modified xsi:type="dcterms:W3CDTF">2010-08-26T21:07:00Z</dcterms:modified>
</cp:coreProperties>
</file>