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1B" w:rsidRPr="005C12F6" w:rsidRDefault="0006755F" w:rsidP="005C12F6">
      <w:pPr>
        <w:spacing w:after="0" w:line="240" w:lineRule="auto"/>
        <w:rPr>
          <w:b/>
          <w:bCs/>
          <w:rtl/>
          <w:lang w:bidi="ar-EG"/>
        </w:rPr>
      </w:pPr>
      <w:r w:rsidRPr="005C12F6">
        <w:rPr>
          <w:rFonts w:hint="cs"/>
          <w:b/>
          <w:bCs/>
          <w:rtl/>
          <w:lang w:bidi="ar-EG"/>
        </w:rPr>
        <w:t xml:space="preserve">جامعة الزقازيق </w:t>
      </w:r>
    </w:p>
    <w:p w:rsidR="0006755F" w:rsidRPr="005C12F6" w:rsidRDefault="0006755F" w:rsidP="005C12F6">
      <w:pPr>
        <w:tabs>
          <w:tab w:val="left" w:pos="4616"/>
        </w:tabs>
        <w:spacing w:after="0" w:line="240" w:lineRule="auto"/>
        <w:rPr>
          <w:b/>
          <w:bCs/>
          <w:sz w:val="24"/>
          <w:szCs w:val="24"/>
          <w:u w:val="single"/>
          <w:rtl/>
          <w:lang w:bidi="ar-EG"/>
        </w:rPr>
      </w:pPr>
      <w:r w:rsidRPr="005C12F6">
        <w:rPr>
          <w:rFonts w:hint="cs"/>
          <w:b/>
          <w:bCs/>
          <w:sz w:val="24"/>
          <w:szCs w:val="24"/>
          <w:rtl/>
          <w:lang w:bidi="ar-EG"/>
        </w:rPr>
        <w:t xml:space="preserve">كلية التربية الرياضية بنات </w:t>
      </w:r>
      <w:r w:rsidR="007F241B" w:rsidRPr="005C12F6">
        <w:rPr>
          <w:b/>
          <w:bCs/>
          <w:sz w:val="24"/>
          <w:szCs w:val="24"/>
          <w:rtl/>
          <w:lang w:bidi="ar-EG"/>
        </w:rPr>
        <w:tab/>
      </w:r>
    </w:p>
    <w:p w:rsidR="0077003F" w:rsidRPr="005C12F6" w:rsidRDefault="0006755F" w:rsidP="005C12F6">
      <w:pPr>
        <w:tabs>
          <w:tab w:val="left" w:pos="4616"/>
        </w:tabs>
        <w:spacing w:after="0" w:line="240" w:lineRule="auto"/>
        <w:rPr>
          <w:b/>
          <w:bCs/>
          <w:sz w:val="24"/>
          <w:szCs w:val="24"/>
          <w:rtl/>
          <w:lang w:bidi="ar-EG"/>
        </w:rPr>
      </w:pPr>
      <w:r w:rsidRPr="005C12F6">
        <w:rPr>
          <w:rFonts w:hint="cs"/>
          <w:b/>
          <w:bCs/>
          <w:sz w:val="24"/>
          <w:szCs w:val="24"/>
          <w:rtl/>
          <w:lang w:bidi="ar-EG"/>
        </w:rPr>
        <w:t xml:space="preserve">قسم </w:t>
      </w:r>
      <w:r w:rsidR="0077003F" w:rsidRPr="005C12F6">
        <w:rPr>
          <w:rFonts w:hint="cs"/>
          <w:b/>
          <w:bCs/>
          <w:sz w:val="24"/>
          <w:szCs w:val="24"/>
          <w:rtl/>
          <w:lang w:bidi="ar-EG"/>
        </w:rPr>
        <w:t xml:space="preserve">: </w:t>
      </w:r>
      <w:r w:rsidRPr="005C12F6">
        <w:rPr>
          <w:rFonts w:hint="cs"/>
          <w:b/>
          <w:bCs/>
          <w:sz w:val="24"/>
          <w:szCs w:val="24"/>
          <w:rtl/>
          <w:lang w:bidi="ar-EG"/>
        </w:rPr>
        <w:t xml:space="preserve">العلوم التربوية والأجتماعية </w:t>
      </w:r>
    </w:p>
    <w:p w:rsidR="00607A76" w:rsidRDefault="0077003F" w:rsidP="005C12F6">
      <w:pPr>
        <w:tabs>
          <w:tab w:val="left" w:pos="4616"/>
        </w:tabs>
        <w:spacing w:after="0" w:line="240" w:lineRule="auto"/>
        <w:rPr>
          <w:b/>
          <w:bCs/>
          <w:sz w:val="24"/>
          <w:szCs w:val="24"/>
          <w:rtl/>
          <w:lang w:bidi="ar-EG"/>
        </w:rPr>
      </w:pPr>
      <w:r w:rsidRPr="005C12F6">
        <w:rPr>
          <w:rFonts w:cs="Arial" w:hint="cs"/>
          <w:b/>
          <w:bCs/>
          <w:sz w:val="24"/>
          <w:szCs w:val="24"/>
          <w:rtl/>
          <w:lang w:bidi="ar-EG"/>
        </w:rPr>
        <w:t>مرحلةالبكالوريوس</w:t>
      </w:r>
      <w:r w:rsidR="00AB2E4D">
        <w:rPr>
          <w:rFonts w:hint="cs"/>
          <w:b/>
          <w:bCs/>
          <w:sz w:val="24"/>
          <w:szCs w:val="24"/>
          <w:rtl/>
          <w:lang w:bidi="ar-EG"/>
        </w:rPr>
        <w:t xml:space="preserve">  </w:t>
      </w:r>
    </w:p>
    <w:p w:rsidR="00607A76" w:rsidRDefault="00607A76" w:rsidP="005C12F6">
      <w:pPr>
        <w:tabs>
          <w:tab w:val="left" w:pos="4616"/>
        </w:tabs>
        <w:spacing w:after="0" w:line="240" w:lineRule="auto"/>
        <w:rPr>
          <w:b/>
          <w:bCs/>
          <w:sz w:val="24"/>
          <w:szCs w:val="24"/>
          <w:rtl/>
          <w:lang w:bidi="ar-EG"/>
        </w:rPr>
      </w:pPr>
    </w:p>
    <w:p w:rsidR="00607A76" w:rsidRDefault="00607A76" w:rsidP="005C12F6">
      <w:pPr>
        <w:tabs>
          <w:tab w:val="left" w:pos="4616"/>
        </w:tabs>
        <w:spacing w:after="0" w:line="240" w:lineRule="auto"/>
        <w:rPr>
          <w:b/>
          <w:bCs/>
          <w:sz w:val="24"/>
          <w:szCs w:val="24"/>
          <w:rtl/>
          <w:lang w:bidi="ar-EG"/>
        </w:rPr>
      </w:pPr>
    </w:p>
    <w:p w:rsidR="00607A76" w:rsidRDefault="00607A76" w:rsidP="005C12F6">
      <w:pPr>
        <w:tabs>
          <w:tab w:val="left" w:pos="4616"/>
        </w:tabs>
        <w:spacing w:after="0" w:line="240" w:lineRule="auto"/>
        <w:rPr>
          <w:b/>
          <w:bCs/>
          <w:sz w:val="24"/>
          <w:szCs w:val="24"/>
          <w:rtl/>
          <w:lang w:bidi="ar-EG"/>
        </w:rPr>
      </w:pPr>
    </w:p>
    <w:p w:rsidR="0006755F" w:rsidRPr="00541D01" w:rsidRDefault="00AB2E4D" w:rsidP="005C12F6">
      <w:pPr>
        <w:tabs>
          <w:tab w:val="left" w:pos="4616"/>
        </w:tabs>
        <w:spacing w:after="0" w:line="240" w:lineRule="auto"/>
        <w:rPr>
          <w:b/>
          <w:bCs/>
          <w:sz w:val="24"/>
          <w:szCs w:val="24"/>
          <w:rtl/>
          <w:lang w:bidi="ar-EG"/>
        </w:rPr>
      </w:pPr>
      <w:r>
        <w:rPr>
          <w:rFonts w:hint="cs"/>
          <w:b/>
          <w:bCs/>
          <w:sz w:val="24"/>
          <w:szCs w:val="24"/>
          <w:rtl/>
          <w:lang w:bidi="ar-EG"/>
        </w:rPr>
        <w:t xml:space="preserve">    </w:t>
      </w:r>
      <w:r w:rsidR="007F241B" w:rsidRPr="00541D01">
        <w:rPr>
          <w:b/>
          <w:bCs/>
          <w:sz w:val="24"/>
          <w:szCs w:val="24"/>
          <w:rtl/>
          <w:lang w:bidi="ar-EG"/>
        </w:rPr>
        <w:tab/>
      </w:r>
    </w:p>
    <w:p w:rsidR="00204E5D" w:rsidRPr="00B74F61" w:rsidRDefault="00B321AD" w:rsidP="00B70A78">
      <w:pPr>
        <w:tabs>
          <w:tab w:val="left" w:pos="4616"/>
        </w:tabs>
        <w:spacing w:line="240" w:lineRule="auto"/>
        <w:jc w:val="center"/>
        <w:rPr>
          <w:b/>
          <w:bCs/>
          <w:sz w:val="28"/>
          <w:szCs w:val="28"/>
          <w:u w:val="single"/>
          <w:rtl/>
          <w:lang w:bidi="ar-EG"/>
        </w:rPr>
      </w:pPr>
      <w:r>
        <w:rPr>
          <w:rFonts w:hint="cs"/>
          <w:b/>
          <w:bCs/>
          <w:sz w:val="28"/>
          <w:szCs w:val="28"/>
          <w:u w:val="single"/>
          <w:rtl/>
          <w:lang w:bidi="ar-EG"/>
        </w:rPr>
        <w:t xml:space="preserve">نموذج اجابة </w:t>
      </w:r>
      <w:r w:rsidR="007F241B" w:rsidRPr="00B74F61">
        <w:rPr>
          <w:rFonts w:hint="cs"/>
          <w:b/>
          <w:bCs/>
          <w:sz w:val="28"/>
          <w:szCs w:val="28"/>
          <w:u w:val="single"/>
          <w:rtl/>
          <w:lang w:bidi="ar-EG"/>
        </w:rPr>
        <w:t xml:space="preserve">امتحان </w:t>
      </w:r>
      <w:r w:rsidR="00204E5D" w:rsidRPr="00B74F61">
        <w:rPr>
          <w:rFonts w:hint="cs"/>
          <w:b/>
          <w:bCs/>
          <w:sz w:val="28"/>
          <w:szCs w:val="28"/>
          <w:u w:val="single"/>
          <w:rtl/>
          <w:lang w:bidi="ar-EG"/>
        </w:rPr>
        <w:t>مقرر (</w:t>
      </w:r>
      <w:r w:rsidR="00B70A78">
        <w:rPr>
          <w:rFonts w:hint="cs"/>
          <w:b/>
          <w:bCs/>
          <w:sz w:val="28"/>
          <w:szCs w:val="28"/>
          <w:u w:val="single"/>
          <w:rtl/>
          <w:lang w:bidi="ar-EG"/>
        </w:rPr>
        <w:t>سيكولوجية التعلم الحركي</w:t>
      </w:r>
      <w:r w:rsidR="00204E5D" w:rsidRPr="00B74F61">
        <w:rPr>
          <w:rFonts w:hint="cs"/>
          <w:b/>
          <w:bCs/>
          <w:sz w:val="28"/>
          <w:szCs w:val="28"/>
          <w:u w:val="single"/>
          <w:rtl/>
          <w:lang w:bidi="ar-EG"/>
        </w:rPr>
        <w:t>)</w:t>
      </w:r>
      <w:r w:rsidR="005C12F6">
        <w:rPr>
          <w:rFonts w:hint="cs"/>
          <w:b/>
          <w:bCs/>
          <w:sz w:val="28"/>
          <w:szCs w:val="28"/>
          <w:u w:val="single"/>
          <w:rtl/>
          <w:lang w:bidi="ar-EG"/>
        </w:rPr>
        <w:t xml:space="preserve"> </w:t>
      </w:r>
      <w:r w:rsidR="00204E5D" w:rsidRPr="00B74F61">
        <w:rPr>
          <w:rFonts w:hint="cs"/>
          <w:b/>
          <w:bCs/>
          <w:sz w:val="28"/>
          <w:szCs w:val="28"/>
          <w:u w:val="single"/>
          <w:rtl/>
          <w:lang w:bidi="ar-EG"/>
        </w:rPr>
        <w:t>الفرقة ( ا</w:t>
      </w:r>
      <w:r w:rsidR="009E6EBF">
        <w:rPr>
          <w:rFonts w:hint="cs"/>
          <w:b/>
          <w:bCs/>
          <w:sz w:val="28"/>
          <w:szCs w:val="28"/>
          <w:u w:val="single"/>
          <w:rtl/>
          <w:lang w:bidi="ar-EG"/>
        </w:rPr>
        <w:t>لثا</w:t>
      </w:r>
      <w:r w:rsidR="00B70A78">
        <w:rPr>
          <w:rFonts w:hint="cs"/>
          <w:b/>
          <w:bCs/>
          <w:sz w:val="28"/>
          <w:szCs w:val="28"/>
          <w:u w:val="single"/>
          <w:rtl/>
          <w:lang w:bidi="ar-EG"/>
        </w:rPr>
        <w:t>لثة</w:t>
      </w:r>
      <w:r w:rsidR="00204E5D" w:rsidRPr="00B74F61">
        <w:rPr>
          <w:rFonts w:hint="cs"/>
          <w:b/>
          <w:bCs/>
          <w:sz w:val="28"/>
          <w:szCs w:val="28"/>
          <w:u w:val="single"/>
          <w:rtl/>
          <w:lang w:bidi="ar-EG"/>
        </w:rPr>
        <w:t>)</w:t>
      </w:r>
    </w:p>
    <w:p w:rsidR="00204E5D" w:rsidRPr="00B74F61" w:rsidRDefault="00204E5D" w:rsidP="00A445AA">
      <w:pPr>
        <w:tabs>
          <w:tab w:val="left" w:pos="4616"/>
        </w:tabs>
        <w:spacing w:line="240" w:lineRule="auto"/>
        <w:jc w:val="center"/>
        <w:rPr>
          <w:rFonts w:cs="Arial"/>
          <w:b/>
          <w:bCs/>
          <w:sz w:val="28"/>
          <w:szCs w:val="28"/>
          <w:u w:val="single"/>
          <w:rtl/>
          <w:lang w:bidi="ar-EG"/>
        </w:rPr>
      </w:pPr>
      <w:r w:rsidRPr="00B74F61">
        <w:rPr>
          <w:rFonts w:hint="cs"/>
          <w:b/>
          <w:bCs/>
          <w:sz w:val="28"/>
          <w:szCs w:val="28"/>
          <w:u w:val="single"/>
          <w:rtl/>
          <w:lang w:bidi="ar-EG"/>
        </w:rPr>
        <w:t>الفصل الدراسى (</w:t>
      </w:r>
      <w:r w:rsidR="00CA0DFE">
        <w:rPr>
          <w:rFonts w:hint="cs"/>
          <w:b/>
          <w:bCs/>
          <w:sz w:val="28"/>
          <w:szCs w:val="28"/>
          <w:u w:val="single"/>
          <w:rtl/>
          <w:lang w:bidi="ar-EG"/>
        </w:rPr>
        <w:t xml:space="preserve">الأول </w:t>
      </w:r>
      <w:r w:rsidR="009E6EBF">
        <w:rPr>
          <w:rFonts w:hint="cs"/>
          <w:b/>
          <w:bCs/>
          <w:sz w:val="28"/>
          <w:szCs w:val="28"/>
          <w:u w:val="single"/>
          <w:rtl/>
          <w:lang w:bidi="ar-EG"/>
        </w:rPr>
        <w:t xml:space="preserve">) </w:t>
      </w:r>
      <w:r w:rsidRPr="00B74F61">
        <w:rPr>
          <w:rFonts w:cs="Arial" w:hint="cs"/>
          <w:b/>
          <w:bCs/>
          <w:sz w:val="28"/>
          <w:szCs w:val="28"/>
          <w:u w:val="single"/>
          <w:rtl/>
          <w:lang w:bidi="ar-EG"/>
        </w:rPr>
        <w:t>للعام</w:t>
      </w:r>
      <w:r w:rsidR="005C12F6">
        <w:rPr>
          <w:rFonts w:cs="Arial" w:hint="cs"/>
          <w:b/>
          <w:bCs/>
          <w:sz w:val="28"/>
          <w:szCs w:val="28"/>
          <w:u w:val="single"/>
          <w:rtl/>
          <w:lang w:bidi="ar-EG"/>
        </w:rPr>
        <w:t xml:space="preserve"> </w:t>
      </w:r>
      <w:r w:rsidRPr="00B74F61">
        <w:rPr>
          <w:rFonts w:cs="Arial" w:hint="cs"/>
          <w:b/>
          <w:bCs/>
          <w:sz w:val="28"/>
          <w:szCs w:val="28"/>
          <w:u w:val="single"/>
          <w:rtl/>
          <w:lang w:bidi="ar-EG"/>
        </w:rPr>
        <w:t>الجامعى</w:t>
      </w:r>
      <w:r w:rsidR="005C12F6">
        <w:rPr>
          <w:rFonts w:cs="Arial" w:hint="cs"/>
          <w:b/>
          <w:bCs/>
          <w:sz w:val="28"/>
          <w:szCs w:val="28"/>
          <w:u w:val="single"/>
          <w:rtl/>
          <w:lang w:bidi="ar-EG"/>
        </w:rPr>
        <w:t xml:space="preserve"> </w:t>
      </w:r>
      <w:r w:rsidRPr="00B74F61">
        <w:rPr>
          <w:rFonts w:cs="Arial" w:hint="cs"/>
          <w:b/>
          <w:bCs/>
          <w:sz w:val="28"/>
          <w:szCs w:val="28"/>
          <w:u w:val="single"/>
          <w:rtl/>
          <w:lang w:bidi="ar-EG"/>
        </w:rPr>
        <w:t>( 201</w:t>
      </w:r>
      <w:r w:rsidR="00A445AA">
        <w:rPr>
          <w:rFonts w:cs="Arial" w:hint="cs"/>
          <w:b/>
          <w:bCs/>
          <w:sz w:val="28"/>
          <w:szCs w:val="28"/>
          <w:u w:val="single"/>
          <w:rtl/>
          <w:lang w:bidi="ar-EG"/>
        </w:rPr>
        <w:t>5</w:t>
      </w:r>
      <w:r w:rsidRPr="00B74F61">
        <w:rPr>
          <w:rFonts w:cs="Arial" w:hint="cs"/>
          <w:b/>
          <w:bCs/>
          <w:sz w:val="28"/>
          <w:szCs w:val="28"/>
          <w:u w:val="single"/>
          <w:rtl/>
          <w:lang w:bidi="ar-EG"/>
        </w:rPr>
        <w:t>/</w:t>
      </w:r>
      <w:r w:rsidR="00CA0DFE">
        <w:rPr>
          <w:rFonts w:cs="Arial" w:hint="cs"/>
          <w:b/>
          <w:bCs/>
          <w:sz w:val="28"/>
          <w:szCs w:val="28"/>
          <w:u w:val="single"/>
          <w:rtl/>
          <w:lang w:bidi="ar-EG"/>
        </w:rPr>
        <w:t>201</w:t>
      </w:r>
      <w:r w:rsidR="00A445AA">
        <w:rPr>
          <w:rFonts w:cs="Arial" w:hint="cs"/>
          <w:b/>
          <w:bCs/>
          <w:sz w:val="28"/>
          <w:szCs w:val="28"/>
          <w:u w:val="single"/>
          <w:rtl/>
          <w:lang w:bidi="ar-EG"/>
        </w:rPr>
        <w:t>6</w:t>
      </w:r>
      <w:r w:rsidRPr="00B74F61">
        <w:rPr>
          <w:rFonts w:cs="Arial" w:hint="cs"/>
          <w:b/>
          <w:bCs/>
          <w:sz w:val="28"/>
          <w:szCs w:val="28"/>
          <w:u w:val="single"/>
          <w:rtl/>
          <w:lang w:bidi="ar-EG"/>
        </w:rPr>
        <w:t>)</w:t>
      </w:r>
      <w:r w:rsidR="005C12F6">
        <w:rPr>
          <w:rFonts w:cs="Arial" w:hint="cs"/>
          <w:b/>
          <w:bCs/>
          <w:sz w:val="28"/>
          <w:szCs w:val="28"/>
          <w:u w:val="single"/>
          <w:rtl/>
          <w:lang w:bidi="ar-EG"/>
        </w:rPr>
        <w:t xml:space="preserve"> </w:t>
      </w:r>
      <w:r w:rsidRPr="00B74F61">
        <w:rPr>
          <w:rFonts w:cs="Arial" w:hint="cs"/>
          <w:b/>
          <w:bCs/>
          <w:sz w:val="28"/>
          <w:szCs w:val="28"/>
          <w:u w:val="single"/>
          <w:rtl/>
          <w:lang w:bidi="ar-EG"/>
        </w:rPr>
        <w:t>التاريخ</w:t>
      </w:r>
      <w:r w:rsidRPr="00B74F61">
        <w:rPr>
          <w:rFonts w:cs="Arial"/>
          <w:b/>
          <w:bCs/>
          <w:sz w:val="28"/>
          <w:szCs w:val="28"/>
          <w:u w:val="single"/>
          <w:rtl/>
          <w:lang w:bidi="ar-EG"/>
        </w:rPr>
        <w:t xml:space="preserve"> :</w:t>
      </w:r>
      <w:r w:rsidRPr="00B74F61">
        <w:rPr>
          <w:rFonts w:cs="Arial" w:hint="cs"/>
          <w:b/>
          <w:bCs/>
          <w:sz w:val="28"/>
          <w:szCs w:val="28"/>
          <w:u w:val="single"/>
          <w:rtl/>
          <w:lang w:bidi="ar-EG"/>
        </w:rPr>
        <w:t>(</w:t>
      </w:r>
      <w:r w:rsidR="00A445AA">
        <w:rPr>
          <w:rFonts w:cs="Arial" w:hint="cs"/>
          <w:b/>
          <w:bCs/>
          <w:sz w:val="28"/>
          <w:szCs w:val="28"/>
          <w:u w:val="single"/>
          <w:rtl/>
          <w:lang w:bidi="ar-EG"/>
        </w:rPr>
        <w:t>11</w:t>
      </w:r>
      <w:r w:rsidR="009E6EBF">
        <w:rPr>
          <w:rFonts w:cs="Arial"/>
          <w:b/>
          <w:bCs/>
          <w:sz w:val="28"/>
          <w:szCs w:val="28"/>
          <w:u w:val="single"/>
          <w:rtl/>
          <w:lang w:bidi="ar-EG"/>
        </w:rPr>
        <w:t>/</w:t>
      </w:r>
      <w:r w:rsidR="00A445AA">
        <w:rPr>
          <w:rFonts w:cs="Arial" w:hint="cs"/>
          <w:b/>
          <w:bCs/>
          <w:sz w:val="28"/>
          <w:szCs w:val="28"/>
          <w:u w:val="single"/>
          <w:rtl/>
          <w:lang w:bidi="ar-EG"/>
        </w:rPr>
        <w:t>1</w:t>
      </w:r>
      <w:r w:rsidRPr="00B74F61">
        <w:rPr>
          <w:rFonts w:cs="Arial"/>
          <w:b/>
          <w:bCs/>
          <w:sz w:val="28"/>
          <w:szCs w:val="28"/>
          <w:u w:val="single"/>
          <w:rtl/>
          <w:lang w:bidi="ar-EG"/>
        </w:rPr>
        <w:t xml:space="preserve">/ </w:t>
      </w:r>
      <w:r w:rsidR="00CA0DFE">
        <w:rPr>
          <w:rFonts w:cs="Arial" w:hint="cs"/>
          <w:b/>
          <w:bCs/>
          <w:sz w:val="28"/>
          <w:szCs w:val="28"/>
          <w:u w:val="single"/>
          <w:rtl/>
          <w:lang w:bidi="ar-EG"/>
        </w:rPr>
        <w:t>201</w:t>
      </w:r>
      <w:r w:rsidR="00A445AA">
        <w:rPr>
          <w:rFonts w:cs="Arial" w:hint="cs"/>
          <w:b/>
          <w:bCs/>
          <w:sz w:val="28"/>
          <w:szCs w:val="28"/>
          <w:u w:val="single"/>
          <w:rtl/>
          <w:lang w:bidi="ar-EG"/>
        </w:rPr>
        <w:t>6</w:t>
      </w:r>
      <w:r w:rsidRPr="00B74F61">
        <w:rPr>
          <w:rFonts w:cs="Arial" w:hint="cs"/>
          <w:b/>
          <w:bCs/>
          <w:sz w:val="28"/>
          <w:szCs w:val="28"/>
          <w:u w:val="single"/>
          <w:rtl/>
          <w:lang w:bidi="ar-EG"/>
        </w:rPr>
        <w:t>)</w:t>
      </w:r>
    </w:p>
    <w:p w:rsidR="00B74F61" w:rsidRDefault="00204E5D" w:rsidP="00D35662">
      <w:pPr>
        <w:tabs>
          <w:tab w:val="left" w:pos="4616"/>
        </w:tabs>
        <w:spacing w:line="240" w:lineRule="auto"/>
        <w:jc w:val="center"/>
        <w:rPr>
          <w:b/>
          <w:bCs/>
          <w:sz w:val="24"/>
          <w:szCs w:val="24"/>
          <w:rtl/>
          <w:lang w:bidi="ar-EG"/>
        </w:rPr>
      </w:pPr>
      <w:r w:rsidRPr="00B74F61">
        <w:rPr>
          <w:rFonts w:cs="Arial" w:hint="cs"/>
          <w:b/>
          <w:bCs/>
          <w:sz w:val="28"/>
          <w:szCs w:val="28"/>
          <w:u w:val="single"/>
          <w:rtl/>
          <w:lang w:bidi="ar-EG"/>
        </w:rPr>
        <w:t>الزمن</w:t>
      </w:r>
      <w:r w:rsidRPr="00B74F61">
        <w:rPr>
          <w:rFonts w:cs="Arial" w:hint="cs"/>
          <w:b/>
          <w:bCs/>
          <w:sz w:val="28"/>
          <w:szCs w:val="28"/>
          <w:rtl/>
          <w:lang w:bidi="ar-EG"/>
        </w:rPr>
        <w:t xml:space="preserve"> : </w:t>
      </w:r>
      <w:r w:rsidR="00A445AA">
        <w:rPr>
          <w:rFonts w:cs="Arial" w:hint="cs"/>
          <w:b/>
          <w:bCs/>
          <w:sz w:val="28"/>
          <w:szCs w:val="28"/>
          <w:rtl/>
          <w:lang w:bidi="ar-EG"/>
        </w:rPr>
        <w:t>ساعتان</w:t>
      </w:r>
      <w:r w:rsidR="005C12F6">
        <w:rPr>
          <w:rFonts w:cs="Arial" w:hint="cs"/>
          <w:b/>
          <w:bCs/>
          <w:sz w:val="28"/>
          <w:szCs w:val="28"/>
          <w:u w:val="single"/>
          <w:rtl/>
          <w:lang w:bidi="ar-EG"/>
        </w:rPr>
        <w:t xml:space="preserve">     </w:t>
      </w:r>
      <w:r w:rsidRPr="00B74F61">
        <w:rPr>
          <w:rFonts w:cs="Arial" w:hint="cs"/>
          <w:b/>
          <w:bCs/>
          <w:sz w:val="28"/>
          <w:szCs w:val="28"/>
          <w:u w:val="single"/>
          <w:rtl/>
          <w:lang w:bidi="ar-EG"/>
        </w:rPr>
        <w:t>الدرجة الكلية</w:t>
      </w:r>
      <w:r w:rsidRPr="00B74F61">
        <w:rPr>
          <w:rFonts w:cs="Arial" w:hint="cs"/>
          <w:b/>
          <w:bCs/>
          <w:sz w:val="28"/>
          <w:szCs w:val="28"/>
          <w:rtl/>
          <w:lang w:bidi="ar-EG"/>
        </w:rPr>
        <w:t xml:space="preserve"> : </w:t>
      </w:r>
      <w:r w:rsidR="00A445AA">
        <w:rPr>
          <w:rFonts w:cs="Arial" w:hint="cs"/>
          <w:b/>
          <w:bCs/>
          <w:sz w:val="28"/>
          <w:szCs w:val="28"/>
          <w:rtl/>
          <w:lang w:bidi="ar-EG"/>
        </w:rPr>
        <w:t>60درجة</w:t>
      </w:r>
      <w:r w:rsidR="005C12F6">
        <w:rPr>
          <w:rFonts w:cs="Arial" w:hint="cs"/>
          <w:b/>
          <w:bCs/>
          <w:sz w:val="28"/>
          <w:szCs w:val="28"/>
          <w:u w:val="single"/>
          <w:rtl/>
          <w:lang w:bidi="ar-EG"/>
        </w:rPr>
        <w:t xml:space="preserve">    </w:t>
      </w:r>
      <w:r w:rsidRPr="00B74F61">
        <w:rPr>
          <w:rFonts w:cs="Arial" w:hint="cs"/>
          <w:b/>
          <w:bCs/>
          <w:sz w:val="28"/>
          <w:szCs w:val="28"/>
          <w:u w:val="single"/>
          <w:rtl/>
          <w:lang w:bidi="ar-EG"/>
        </w:rPr>
        <w:t>عدد</w:t>
      </w:r>
      <w:r w:rsidR="005C12F6">
        <w:rPr>
          <w:rFonts w:cs="Arial" w:hint="cs"/>
          <w:b/>
          <w:bCs/>
          <w:sz w:val="28"/>
          <w:szCs w:val="28"/>
          <w:u w:val="single"/>
          <w:rtl/>
          <w:lang w:bidi="ar-EG"/>
        </w:rPr>
        <w:t xml:space="preserve"> </w:t>
      </w:r>
      <w:r w:rsidRPr="00B74F61">
        <w:rPr>
          <w:rFonts w:cs="Arial" w:hint="cs"/>
          <w:b/>
          <w:bCs/>
          <w:sz w:val="28"/>
          <w:szCs w:val="28"/>
          <w:u w:val="single"/>
          <w:rtl/>
          <w:lang w:bidi="ar-EG"/>
        </w:rPr>
        <w:t>الأسئلة</w:t>
      </w:r>
      <w:r w:rsidRPr="00B74F61">
        <w:rPr>
          <w:rFonts w:cs="Arial"/>
          <w:b/>
          <w:bCs/>
          <w:sz w:val="28"/>
          <w:szCs w:val="28"/>
          <w:rtl/>
          <w:lang w:bidi="ar-EG"/>
        </w:rPr>
        <w:t xml:space="preserve"> : </w:t>
      </w:r>
      <w:r w:rsidR="00D35662">
        <w:rPr>
          <w:rFonts w:cs="Arial" w:hint="cs"/>
          <w:b/>
          <w:bCs/>
          <w:sz w:val="28"/>
          <w:szCs w:val="28"/>
          <w:rtl/>
          <w:lang w:bidi="ar-EG"/>
        </w:rPr>
        <w:t>أربعة</w:t>
      </w:r>
      <w:r w:rsidR="005C12F6">
        <w:rPr>
          <w:rFonts w:cs="Arial" w:hint="cs"/>
          <w:b/>
          <w:bCs/>
          <w:sz w:val="28"/>
          <w:szCs w:val="28"/>
          <w:rtl/>
          <w:lang w:bidi="ar-EG"/>
        </w:rPr>
        <w:t xml:space="preserve"> </w:t>
      </w:r>
      <w:r w:rsidRPr="00B74F61">
        <w:rPr>
          <w:rFonts w:cs="Arial" w:hint="cs"/>
          <w:b/>
          <w:bCs/>
          <w:sz w:val="28"/>
          <w:szCs w:val="28"/>
          <w:rtl/>
          <w:lang w:bidi="ar-EG"/>
        </w:rPr>
        <w:t>أسئلة</w:t>
      </w:r>
    </w:p>
    <w:tbl>
      <w:tblPr>
        <w:bidiVisual/>
        <w:tblW w:w="0" w:type="auto"/>
        <w:tblInd w:w="-286" w:type="dxa"/>
        <w:tblBorders>
          <w:top w:val="single" w:sz="4" w:space="0" w:color="auto"/>
        </w:tblBorders>
        <w:tblLook w:val="0000" w:firstRow="0" w:lastRow="0" w:firstColumn="0" w:lastColumn="0" w:noHBand="0" w:noVBand="0"/>
      </w:tblPr>
      <w:tblGrid>
        <w:gridCol w:w="8775"/>
      </w:tblGrid>
      <w:tr w:rsidR="007D720A" w:rsidRPr="007F46F3" w:rsidTr="007D720A">
        <w:trPr>
          <w:trHeight w:val="100"/>
        </w:trPr>
        <w:tc>
          <w:tcPr>
            <w:tcW w:w="8775" w:type="dxa"/>
            <w:tcBorders>
              <w:top w:val="single" w:sz="18" w:space="0" w:color="auto"/>
            </w:tcBorders>
          </w:tcPr>
          <w:p w:rsidR="00B11D74" w:rsidRPr="007F46F3" w:rsidRDefault="00B11D74" w:rsidP="007F46F3">
            <w:pPr>
              <w:tabs>
                <w:tab w:val="left" w:pos="6791"/>
              </w:tabs>
              <w:spacing w:after="0" w:line="240" w:lineRule="auto"/>
              <w:rPr>
                <w:rFonts w:ascii="Simplified Arabic" w:hAnsi="Simplified Arabic" w:cs="Simplified Arabic"/>
                <w:b/>
                <w:bCs/>
                <w:sz w:val="28"/>
                <w:szCs w:val="28"/>
                <w:u w:val="single"/>
                <w:rtl/>
                <w:lang w:bidi="ar-EG"/>
              </w:rPr>
            </w:pPr>
            <w:r w:rsidRPr="007F46F3">
              <w:rPr>
                <w:rFonts w:ascii="Simplified Arabic" w:hAnsi="Simplified Arabic" w:cs="Simplified Arabic"/>
                <w:b/>
                <w:bCs/>
                <w:sz w:val="28"/>
                <w:szCs w:val="28"/>
                <w:u w:val="single"/>
                <w:rtl/>
                <w:lang w:bidi="ar-EG"/>
              </w:rPr>
              <w:t xml:space="preserve">أجيبى عن الأسئلة الأتية </w:t>
            </w:r>
          </w:p>
        </w:tc>
      </w:tr>
    </w:tbl>
    <w:p w:rsidR="00171DB1" w:rsidRPr="004D3296" w:rsidRDefault="00A029F2" w:rsidP="00D35662">
      <w:pPr>
        <w:spacing w:after="0" w:line="240" w:lineRule="auto"/>
        <w:rPr>
          <w:rFonts w:ascii="Simplified Arabic" w:eastAsia="Calibri" w:hAnsi="Simplified Arabic" w:cs="Simplified Arabic"/>
          <w:b/>
          <w:bCs/>
          <w:sz w:val="26"/>
          <w:szCs w:val="26"/>
          <w:rtl/>
          <w:lang w:bidi="ar-EG"/>
        </w:rPr>
      </w:pPr>
      <w:r w:rsidRPr="00D35662">
        <w:rPr>
          <w:rFonts w:ascii="Simplified Arabic" w:hAnsi="Simplified Arabic" w:cs="Simplified Arabic"/>
          <w:b/>
          <w:bCs/>
          <w:sz w:val="28"/>
          <w:szCs w:val="28"/>
          <w:rtl/>
          <w:lang w:bidi="ar-EG"/>
        </w:rPr>
        <w:t xml:space="preserve">السؤال الأول :- </w:t>
      </w:r>
      <w:r w:rsidR="00171DB1" w:rsidRPr="00D35662">
        <w:rPr>
          <w:rFonts w:ascii="Simplified Arabic" w:eastAsia="Calibri" w:hAnsi="Simplified Arabic" w:cs="Simplified Arabic"/>
          <w:b/>
          <w:bCs/>
          <w:sz w:val="28"/>
          <w:szCs w:val="28"/>
          <w:rtl/>
          <w:lang w:bidi="ar-EG"/>
        </w:rPr>
        <w:t>ضعي علامة (</w:t>
      </w:r>
      <w:r w:rsidR="00171DB1" w:rsidRPr="00D35662">
        <w:rPr>
          <w:rFonts w:ascii="Times New Roman" w:eastAsia="Calibri" w:hAnsi="Times New Roman" w:cs="Times New Roman" w:hint="cs"/>
          <w:b/>
          <w:bCs/>
          <w:sz w:val="28"/>
          <w:szCs w:val="28"/>
          <w:rtl/>
          <w:lang w:bidi="ar-EG"/>
        </w:rPr>
        <w:t>√</w:t>
      </w:r>
      <w:r w:rsidR="00171DB1" w:rsidRPr="00D35662">
        <w:rPr>
          <w:rFonts w:ascii="Simplified Arabic" w:eastAsia="Calibri" w:hAnsi="Simplified Arabic" w:cs="Simplified Arabic"/>
          <w:b/>
          <w:bCs/>
          <w:sz w:val="28"/>
          <w:szCs w:val="28"/>
          <w:rtl/>
          <w:lang w:bidi="ar-EG"/>
        </w:rPr>
        <w:t xml:space="preserve">) امام العبارة الصحيحة وعلامة (×) امام العبارة الخاطئة مع </w:t>
      </w:r>
      <w:r w:rsidR="004D3296" w:rsidRPr="00D35662">
        <w:rPr>
          <w:rFonts w:ascii="Simplified Arabic" w:eastAsia="Calibri" w:hAnsi="Simplified Arabic" w:cs="Simplified Arabic"/>
          <w:b/>
          <w:bCs/>
          <w:sz w:val="28"/>
          <w:szCs w:val="28"/>
          <w:rtl/>
          <w:lang w:bidi="ar-EG"/>
        </w:rPr>
        <w:t xml:space="preserve">تصحيح الخطأ </w:t>
      </w:r>
      <w:r w:rsidR="00F37CB6">
        <w:rPr>
          <w:rFonts w:ascii="Simplified Arabic" w:eastAsia="Calibri" w:hAnsi="Simplified Arabic" w:cs="Simplified Arabic" w:hint="cs"/>
          <w:b/>
          <w:bCs/>
          <w:sz w:val="28"/>
          <w:szCs w:val="28"/>
          <w:rtl/>
          <w:lang w:bidi="ar-EG"/>
        </w:rPr>
        <w:t xml:space="preserve">                                                                   </w:t>
      </w:r>
      <w:r w:rsidR="00D35662" w:rsidRPr="009577B6">
        <w:rPr>
          <w:rFonts w:cs="Arial"/>
          <w:b/>
          <w:bCs/>
          <w:sz w:val="28"/>
          <w:szCs w:val="28"/>
          <w:rtl/>
          <w:lang w:bidi="ar-EG"/>
        </w:rPr>
        <w:t>(</w:t>
      </w:r>
      <w:r w:rsidR="00D35662">
        <w:rPr>
          <w:rFonts w:cs="Arial" w:hint="cs"/>
          <w:b/>
          <w:bCs/>
          <w:sz w:val="28"/>
          <w:szCs w:val="28"/>
          <w:rtl/>
          <w:lang w:bidi="ar-EG"/>
        </w:rPr>
        <w:t>20</w:t>
      </w:r>
      <w:r w:rsidR="00D35662" w:rsidRPr="009577B6">
        <w:rPr>
          <w:rFonts w:cs="Arial" w:hint="cs"/>
          <w:b/>
          <w:bCs/>
          <w:sz w:val="28"/>
          <w:szCs w:val="28"/>
          <w:rtl/>
          <w:lang w:bidi="ar-EG"/>
        </w:rPr>
        <w:t>درجة</w:t>
      </w:r>
      <w:r w:rsidR="00D35662" w:rsidRPr="009577B6">
        <w:rPr>
          <w:rFonts w:cs="Arial"/>
          <w:b/>
          <w:bCs/>
          <w:sz w:val="28"/>
          <w:szCs w:val="28"/>
          <w:rtl/>
          <w:lang w:bidi="ar-EG"/>
        </w:rPr>
        <w:t>)</w:t>
      </w:r>
    </w:p>
    <w:p w:rsidR="00171DB1" w:rsidRPr="00454320" w:rsidRDefault="004D3296" w:rsidP="00EB1474">
      <w:pPr>
        <w:spacing w:after="0" w:line="240" w:lineRule="auto"/>
        <w:rPr>
          <w:rFonts w:ascii="Simplified Arabic" w:hAnsi="Simplified Arabic" w:cs="Simplified Arabic"/>
          <w:b/>
          <w:bCs/>
          <w:color w:val="000000" w:themeColor="text1"/>
          <w:sz w:val="28"/>
          <w:szCs w:val="28"/>
          <w:shd w:val="clear" w:color="auto" w:fill="FDFDFD"/>
          <w:lang w:bidi="ar-EG"/>
        </w:rPr>
      </w:pPr>
      <w:r>
        <w:rPr>
          <w:rFonts w:ascii="Simplified Arabic" w:hAnsi="Simplified Arabic" w:cs="Simplified Arabic" w:hint="cs"/>
          <w:b/>
          <w:bCs/>
          <w:color w:val="000000" w:themeColor="text1"/>
          <w:sz w:val="26"/>
          <w:szCs w:val="26"/>
          <w:shd w:val="clear" w:color="auto" w:fill="FDFDFD"/>
          <w:rtl/>
          <w:lang w:bidi="ar-EG"/>
        </w:rPr>
        <w:t>1-</w:t>
      </w:r>
      <w:r w:rsidR="00171DB1" w:rsidRPr="00454320">
        <w:rPr>
          <w:rFonts w:ascii="Simplified Arabic" w:hAnsi="Simplified Arabic" w:cs="Simplified Arabic"/>
          <w:b/>
          <w:bCs/>
          <w:color w:val="000000" w:themeColor="text1"/>
          <w:sz w:val="28"/>
          <w:szCs w:val="28"/>
          <w:shd w:val="clear" w:color="auto" w:fill="FDFDFD"/>
          <w:rtl/>
          <w:lang w:bidi="ar-EG"/>
        </w:rPr>
        <w:t>الذاكرة التي تحفظ المعلومات بالكامل لفترات طويلة جداً عن الإنسان هي الذاكرة</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قصيرة المدي</w:t>
      </w:r>
      <w:r w:rsidR="00EB1474">
        <w:rPr>
          <w:rFonts w:ascii="Simplified Arabic" w:hAnsi="Simplified Arabic" w:cs="Simplified Arabic"/>
          <w:b/>
          <w:bCs/>
          <w:color w:val="000000" w:themeColor="text1"/>
          <w:sz w:val="28"/>
          <w:szCs w:val="28"/>
          <w:shd w:val="clear" w:color="auto" w:fill="FDFDFD"/>
          <w:rtl/>
          <w:lang w:bidi="ar-EG"/>
        </w:rPr>
        <w:t>.</w:t>
      </w:r>
      <w:r w:rsidR="00EB1474" w:rsidRPr="00EB1474">
        <w:rPr>
          <w:rFonts w:ascii="Simplified Arabic" w:eastAsia="Calibri" w:hAnsi="Simplified Arabic" w:cs="Simplified Arabic"/>
          <w:b/>
          <w:bCs/>
          <w:sz w:val="28"/>
          <w:szCs w:val="28"/>
          <w:rtl/>
          <w:lang w:bidi="ar-EG"/>
        </w:rPr>
        <w:t xml:space="preserve"> </w:t>
      </w:r>
      <w:r w:rsidR="00EB1474">
        <w:rPr>
          <w:rFonts w:ascii="Simplified Arabic" w:eastAsia="Calibri" w:hAnsi="Simplified Arabic" w:cs="Simplified Arabic" w:hint="cs"/>
          <w:b/>
          <w:bCs/>
          <w:sz w:val="28"/>
          <w:szCs w:val="28"/>
          <w:rtl/>
          <w:lang w:bidi="ar-EG"/>
        </w:rPr>
        <w:t>(</w:t>
      </w:r>
      <w:r w:rsidR="00EB1474" w:rsidRPr="00D35662">
        <w:rPr>
          <w:rFonts w:ascii="Simplified Arabic" w:eastAsia="Calibri" w:hAnsi="Simplified Arabic" w:cs="Simplified Arabic"/>
          <w:b/>
          <w:bCs/>
          <w:sz w:val="28"/>
          <w:szCs w:val="28"/>
          <w:rtl/>
          <w:lang w:bidi="ar-EG"/>
        </w:rPr>
        <w:t>×</w:t>
      </w:r>
      <w:r w:rsidR="00EB1474">
        <w:rPr>
          <w:rFonts w:ascii="Simplified Arabic" w:hAnsi="Simplified Arabic" w:cs="Simplified Arabic" w:hint="cs"/>
          <w:b/>
          <w:bCs/>
          <w:color w:val="000000" w:themeColor="text1"/>
          <w:sz w:val="28"/>
          <w:szCs w:val="28"/>
          <w:shd w:val="clear" w:color="auto" w:fill="FDFDFD"/>
          <w:rtl/>
          <w:lang w:bidi="ar-EG"/>
        </w:rPr>
        <w:t xml:space="preserve"> ) </w:t>
      </w:r>
      <w:r w:rsidR="00EB1474" w:rsidRPr="002617C9">
        <w:rPr>
          <w:rFonts w:asciiTheme="majorBidi" w:hAnsiTheme="majorBidi" w:cstheme="majorBidi" w:hint="cs"/>
          <w:b/>
          <w:bCs/>
          <w:color w:val="FF0000"/>
          <w:sz w:val="32"/>
          <w:szCs w:val="32"/>
          <w:shd w:val="clear" w:color="auto" w:fill="FDFDFD"/>
          <w:rtl/>
        </w:rPr>
        <w:t xml:space="preserve">الذاكرة </w:t>
      </w:r>
      <w:r w:rsidR="00EB1474" w:rsidRPr="002617C9">
        <w:rPr>
          <w:rFonts w:asciiTheme="majorBidi" w:hAnsiTheme="majorBidi" w:cstheme="majorBidi"/>
          <w:b/>
          <w:bCs/>
          <w:color w:val="FF0000"/>
          <w:sz w:val="32"/>
          <w:szCs w:val="32"/>
          <w:shd w:val="clear" w:color="auto" w:fill="FDFDFD"/>
          <w:rtl/>
        </w:rPr>
        <w:t>طويلة المدى</w:t>
      </w:r>
      <w:r w:rsidR="00EB1474" w:rsidRPr="00904C87">
        <w:t> </w:t>
      </w:r>
    </w:p>
    <w:p w:rsidR="00B51BCF" w:rsidRPr="00EB1474" w:rsidRDefault="00EB1474" w:rsidP="00EB1474">
      <w:pPr>
        <w:spacing w:after="0" w:line="240" w:lineRule="auto"/>
        <w:rPr>
          <w:rFonts w:ascii="Simplified Arabic" w:hAnsi="Simplified Arabic" w:cs="Simplified Arabic"/>
          <w:b/>
          <w:bCs/>
          <w:color w:val="000000" w:themeColor="text1"/>
          <w:sz w:val="28"/>
          <w:szCs w:val="28"/>
          <w:shd w:val="clear" w:color="auto" w:fill="FDFDFD"/>
          <w:lang w:bidi="ar-EG"/>
        </w:rPr>
      </w:pPr>
      <w:r>
        <w:rPr>
          <w:rFonts w:ascii="Simplified Arabic" w:hAnsi="Simplified Arabic" w:cs="Simplified Arabic" w:hint="cs"/>
          <w:b/>
          <w:bCs/>
          <w:color w:val="000000" w:themeColor="text1"/>
          <w:sz w:val="28"/>
          <w:szCs w:val="28"/>
          <w:shd w:val="clear" w:color="auto" w:fill="FDFDFD"/>
          <w:rtl/>
          <w:lang w:bidi="ar-EG"/>
        </w:rPr>
        <w:t>2-</w:t>
      </w:r>
      <w:r w:rsidR="00171DB1" w:rsidRPr="00EB1474">
        <w:rPr>
          <w:rFonts w:ascii="Simplified Arabic" w:hAnsi="Simplified Arabic" w:cs="Simplified Arabic"/>
          <w:b/>
          <w:bCs/>
          <w:color w:val="000000" w:themeColor="text1"/>
          <w:sz w:val="28"/>
          <w:szCs w:val="28"/>
          <w:shd w:val="clear" w:color="auto" w:fill="FDFDFD"/>
          <w:rtl/>
          <w:lang w:bidi="ar-EG"/>
        </w:rPr>
        <w:t>يعتبر التكرار شرطا من الشروط</w:t>
      </w:r>
      <w:r w:rsidR="00171DB1" w:rsidRPr="00EB1474">
        <w:rPr>
          <w:rFonts w:ascii="Simplified Arabic" w:hAnsi="Simplified Arabic" w:cs="Simplified Arabic"/>
          <w:b/>
          <w:bCs/>
          <w:color w:val="000000" w:themeColor="text1"/>
          <w:sz w:val="28"/>
          <w:szCs w:val="28"/>
          <w:shd w:val="clear" w:color="auto" w:fill="FDFDFD"/>
          <w:lang w:bidi="ar-EG"/>
        </w:rPr>
        <w:t> </w:t>
      </w:r>
      <w:r w:rsidR="00171DB1" w:rsidRPr="00EB1474">
        <w:rPr>
          <w:rFonts w:ascii="Simplified Arabic" w:hAnsi="Simplified Arabic" w:cs="Simplified Arabic"/>
          <w:b/>
          <w:bCs/>
          <w:color w:val="000000" w:themeColor="text1"/>
          <w:sz w:val="28"/>
          <w:szCs w:val="28"/>
          <w:shd w:val="clear" w:color="auto" w:fill="FDFDFD"/>
          <w:rtl/>
          <w:lang w:bidi="ar-EG"/>
        </w:rPr>
        <w:t>الرئيسة للتعلم</w:t>
      </w:r>
      <w:r w:rsidR="00171DB1" w:rsidRPr="00EB1474">
        <w:rPr>
          <w:rFonts w:ascii="Simplified Arabic" w:hAnsi="Simplified Arabic" w:cs="Simplified Arabic"/>
          <w:b/>
          <w:bCs/>
          <w:color w:val="000000" w:themeColor="text1"/>
          <w:sz w:val="28"/>
          <w:szCs w:val="28"/>
          <w:shd w:val="clear" w:color="auto" w:fill="FDFDFD"/>
          <w:lang w:bidi="ar-EG"/>
        </w:rPr>
        <w:t> </w:t>
      </w:r>
      <w:r w:rsidR="0059395F">
        <w:rPr>
          <w:rFonts w:ascii="Simplified Arabic" w:hAnsi="Simplified Arabic" w:cs="Simplified Arabic"/>
          <w:b/>
          <w:bCs/>
          <w:color w:val="000000" w:themeColor="text1"/>
          <w:sz w:val="28"/>
          <w:szCs w:val="28"/>
          <w:shd w:val="clear" w:color="auto" w:fill="FDFDFD"/>
          <w:lang w:bidi="ar-EG"/>
        </w:rPr>
        <w:t xml:space="preserve"> </w:t>
      </w:r>
      <w:r w:rsidR="00171DB1" w:rsidRPr="0059395F">
        <w:rPr>
          <w:rFonts w:ascii="Simplified Arabic" w:hAnsi="Simplified Arabic" w:cs="Simplified Arabic"/>
          <w:b/>
          <w:bCs/>
          <w:color w:val="FF0000"/>
          <w:sz w:val="28"/>
          <w:szCs w:val="28"/>
          <w:shd w:val="clear" w:color="auto" w:fill="FDFDFD"/>
          <w:rtl/>
          <w:lang w:bidi="ar-EG"/>
        </w:rPr>
        <w:t>(</w:t>
      </w:r>
      <w:r w:rsidR="0059395F" w:rsidRPr="0059395F">
        <w:rPr>
          <w:rFonts w:ascii="Simplified Arabic" w:eastAsia="Calibri" w:hAnsi="Simplified Arabic" w:cs="Simplified Arabic"/>
          <w:b/>
          <w:bCs/>
          <w:color w:val="FF0000"/>
          <w:sz w:val="28"/>
          <w:szCs w:val="28"/>
          <w:rtl/>
          <w:lang w:bidi="ar-EG"/>
        </w:rPr>
        <w:t>×</w:t>
      </w:r>
      <w:r w:rsidR="0059395F" w:rsidRPr="0059395F">
        <w:rPr>
          <w:rFonts w:ascii="Simplified Arabic" w:hAnsi="Simplified Arabic" w:cs="Simplified Arabic"/>
          <w:b/>
          <w:bCs/>
          <w:color w:val="FF0000"/>
          <w:sz w:val="28"/>
          <w:szCs w:val="28"/>
          <w:shd w:val="clear" w:color="auto" w:fill="FDFDFD"/>
          <w:rtl/>
          <w:lang w:bidi="ar-EG"/>
        </w:rPr>
        <w:t xml:space="preserve"> </w:t>
      </w:r>
      <w:r w:rsidR="00171DB1" w:rsidRPr="0059395F">
        <w:rPr>
          <w:rFonts w:ascii="Simplified Arabic" w:hAnsi="Simplified Arabic" w:cs="Simplified Arabic"/>
          <w:b/>
          <w:bCs/>
          <w:color w:val="FF0000"/>
          <w:sz w:val="28"/>
          <w:szCs w:val="28"/>
          <w:shd w:val="clear" w:color="auto" w:fill="FDFDFD"/>
          <w:rtl/>
          <w:lang w:bidi="ar-EG"/>
        </w:rPr>
        <w:t>)</w:t>
      </w:r>
      <w:r w:rsidR="0059395F" w:rsidRPr="0059395F">
        <w:rPr>
          <w:rFonts w:asciiTheme="majorBidi" w:hAnsiTheme="majorBidi" w:cstheme="majorBidi" w:hint="cs"/>
          <w:b/>
          <w:bCs/>
          <w:color w:val="FF0000"/>
          <w:sz w:val="32"/>
          <w:szCs w:val="32"/>
          <w:shd w:val="clear" w:color="auto" w:fill="FDFDFD"/>
          <w:rtl/>
        </w:rPr>
        <w:t xml:space="preserve"> النضج او </w:t>
      </w:r>
      <w:r w:rsidR="0059395F" w:rsidRPr="0059395F">
        <w:rPr>
          <w:rFonts w:asciiTheme="majorBidi" w:hAnsiTheme="majorBidi" w:cstheme="majorBidi"/>
          <w:b/>
          <w:bCs/>
          <w:color w:val="FF0000"/>
          <w:sz w:val="32"/>
          <w:szCs w:val="32"/>
          <w:shd w:val="clear" w:color="auto" w:fill="FDFDFD"/>
          <w:rtl/>
        </w:rPr>
        <w:t>الدافعية</w:t>
      </w:r>
      <w:r w:rsidR="0059395F" w:rsidRPr="0059395F">
        <w:rPr>
          <w:rFonts w:asciiTheme="majorBidi" w:hAnsiTheme="majorBidi" w:cstheme="majorBidi" w:hint="cs"/>
          <w:b/>
          <w:bCs/>
          <w:color w:val="FF0000"/>
          <w:sz w:val="32"/>
          <w:szCs w:val="32"/>
          <w:shd w:val="clear" w:color="auto" w:fill="FDFDFD"/>
          <w:rtl/>
        </w:rPr>
        <w:t xml:space="preserve"> او الممارسة</w:t>
      </w:r>
    </w:p>
    <w:p w:rsidR="00DB7C1F" w:rsidRDefault="00EB1474" w:rsidP="00DB7C1F">
      <w:pPr>
        <w:spacing w:after="0" w:line="240" w:lineRule="auto"/>
        <w:rPr>
          <w:rFonts w:asciiTheme="majorBidi" w:hAnsiTheme="majorBidi" w:cstheme="majorBidi"/>
          <w:b/>
          <w:bCs/>
          <w:color w:val="FF0000"/>
          <w:sz w:val="32"/>
          <w:szCs w:val="32"/>
          <w:shd w:val="clear" w:color="auto" w:fill="FDFDFD"/>
          <w:rtl/>
        </w:rPr>
      </w:pPr>
      <w:r>
        <w:rPr>
          <w:rFonts w:ascii="Simplified Arabic" w:hAnsi="Simplified Arabic" w:cs="Simplified Arabic" w:hint="cs"/>
          <w:b/>
          <w:bCs/>
          <w:color w:val="000000" w:themeColor="text1"/>
          <w:sz w:val="28"/>
          <w:szCs w:val="28"/>
          <w:shd w:val="clear" w:color="auto" w:fill="FDFDFD"/>
          <w:rtl/>
          <w:lang w:bidi="ar-EG"/>
        </w:rPr>
        <w:t>3-</w:t>
      </w:r>
      <w:r w:rsidR="00171DB1" w:rsidRPr="00EB1474">
        <w:rPr>
          <w:rFonts w:ascii="Simplified Arabic" w:hAnsi="Simplified Arabic" w:cs="Simplified Arabic"/>
          <w:b/>
          <w:bCs/>
          <w:color w:val="000000" w:themeColor="text1"/>
          <w:sz w:val="28"/>
          <w:szCs w:val="28"/>
          <w:shd w:val="clear" w:color="auto" w:fill="FDFDFD"/>
          <w:rtl/>
          <w:lang w:bidi="ar-EG"/>
        </w:rPr>
        <w:t xml:space="preserve">عملية التعليم عملية منفصلة </w:t>
      </w:r>
      <w:r w:rsidR="007F46F3" w:rsidRPr="00EB1474">
        <w:rPr>
          <w:rFonts w:ascii="Simplified Arabic" w:hAnsi="Simplified Arabic" w:cs="Simplified Arabic"/>
          <w:b/>
          <w:bCs/>
          <w:color w:val="000000" w:themeColor="text1"/>
          <w:sz w:val="28"/>
          <w:szCs w:val="28"/>
          <w:shd w:val="clear" w:color="auto" w:fill="FDFDFD"/>
          <w:rtl/>
          <w:lang w:bidi="ar-EG"/>
        </w:rPr>
        <w:t>ليس لها حدود نهائية.</w:t>
      </w:r>
      <w:r w:rsidR="00171DB1" w:rsidRPr="00EB1474">
        <w:rPr>
          <w:rFonts w:ascii="Simplified Arabic" w:hAnsi="Simplified Arabic" w:cs="Simplified Arabic"/>
          <w:b/>
          <w:bCs/>
          <w:color w:val="000000" w:themeColor="text1"/>
          <w:sz w:val="28"/>
          <w:szCs w:val="28"/>
          <w:shd w:val="clear" w:color="auto" w:fill="FDFDFD"/>
          <w:rtl/>
          <w:lang w:bidi="ar-EG"/>
        </w:rPr>
        <w:t>(</w:t>
      </w:r>
      <w:r w:rsidR="00DB7C1F">
        <w:rPr>
          <w:rFonts w:ascii="Simplified Arabic" w:hAnsi="Simplified Arabic" w:cs="Simplified Arabic" w:hint="cs"/>
          <w:b/>
          <w:bCs/>
          <w:color w:val="000000" w:themeColor="text1"/>
          <w:sz w:val="28"/>
          <w:szCs w:val="28"/>
          <w:shd w:val="clear" w:color="auto" w:fill="FDFDFD"/>
          <w:rtl/>
          <w:lang w:bidi="ar-EG"/>
        </w:rPr>
        <w:t xml:space="preserve"> </w:t>
      </w:r>
      <w:r w:rsidR="00DB7C1F" w:rsidRPr="0059395F">
        <w:rPr>
          <w:rFonts w:ascii="Simplified Arabic" w:eastAsia="Calibri" w:hAnsi="Simplified Arabic" w:cs="Simplified Arabic"/>
          <w:b/>
          <w:bCs/>
          <w:color w:val="FF0000"/>
          <w:sz w:val="28"/>
          <w:szCs w:val="28"/>
          <w:rtl/>
          <w:lang w:bidi="ar-EG"/>
        </w:rPr>
        <w:t>×</w:t>
      </w:r>
      <w:r w:rsidR="00740233" w:rsidRPr="00EB1474">
        <w:rPr>
          <w:rFonts w:ascii="Simplified Arabic" w:hAnsi="Simplified Arabic" w:cs="Simplified Arabic" w:hint="cs"/>
          <w:b/>
          <w:bCs/>
          <w:color w:val="000000" w:themeColor="text1"/>
          <w:sz w:val="28"/>
          <w:szCs w:val="28"/>
          <w:shd w:val="clear" w:color="auto" w:fill="FDFDFD"/>
          <w:rtl/>
          <w:lang w:bidi="ar-EG"/>
        </w:rPr>
        <w:t xml:space="preserve"> </w:t>
      </w:r>
      <w:r w:rsidR="00171DB1" w:rsidRPr="00EB1474">
        <w:rPr>
          <w:rFonts w:ascii="Simplified Arabic" w:hAnsi="Simplified Arabic" w:cs="Simplified Arabic"/>
          <w:b/>
          <w:bCs/>
          <w:color w:val="000000" w:themeColor="text1"/>
          <w:sz w:val="28"/>
          <w:szCs w:val="28"/>
          <w:shd w:val="clear" w:color="auto" w:fill="FDFDFD"/>
          <w:rtl/>
          <w:lang w:bidi="ar-EG"/>
        </w:rPr>
        <w:t>)</w:t>
      </w:r>
      <w:r w:rsidR="00DB7C1F" w:rsidRPr="00DB7C1F">
        <w:rPr>
          <w:rFonts w:asciiTheme="majorBidi" w:hAnsiTheme="majorBidi" w:cstheme="majorBidi" w:hint="cs"/>
          <w:sz w:val="32"/>
          <w:szCs w:val="32"/>
          <w:shd w:val="clear" w:color="auto" w:fill="FDFDFD"/>
          <w:rtl/>
        </w:rPr>
        <w:t xml:space="preserve"> </w:t>
      </w:r>
      <w:r w:rsidR="00DB7C1F" w:rsidRPr="00DB7C1F">
        <w:rPr>
          <w:rFonts w:asciiTheme="majorBidi" w:hAnsiTheme="majorBidi" w:cstheme="majorBidi" w:hint="cs"/>
          <w:b/>
          <w:bCs/>
          <w:color w:val="FF0000"/>
          <w:sz w:val="32"/>
          <w:szCs w:val="32"/>
          <w:shd w:val="clear" w:color="auto" w:fill="FDFDFD"/>
          <w:rtl/>
        </w:rPr>
        <w:t xml:space="preserve">عملية التعليم عملية </w:t>
      </w:r>
    </w:p>
    <w:p w:rsidR="00171DB1" w:rsidRPr="00DB7C1F" w:rsidRDefault="00DB7C1F" w:rsidP="00DB7C1F">
      <w:pPr>
        <w:spacing w:after="0" w:line="240" w:lineRule="auto"/>
        <w:rPr>
          <w:rFonts w:asciiTheme="majorBidi" w:hAnsiTheme="majorBidi" w:cstheme="majorBidi"/>
          <w:b/>
          <w:bCs/>
          <w:color w:val="FF0000"/>
          <w:sz w:val="32"/>
          <w:szCs w:val="32"/>
          <w:shd w:val="clear" w:color="auto" w:fill="FDFDFD"/>
          <w:rtl/>
        </w:rPr>
      </w:pPr>
      <w:r>
        <w:rPr>
          <w:rFonts w:asciiTheme="majorBidi" w:hAnsiTheme="majorBidi" w:cstheme="majorBidi" w:hint="cs"/>
          <w:b/>
          <w:bCs/>
          <w:color w:val="FF0000"/>
          <w:sz w:val="32"/>
          <w:szCs w:val="32"/>
          <w:shd w:val="clear" w:color="auto" w:fill="FDFDFD"/>
          <w:rtl/>
        </w:rPr>
        <w:t xml:space="preserve">      </w:t>
      </w:r>
      <w:r w:rsidRPr="00DB7C1F">
        <w:rPr>
          <w:rFonts w:asciiTheme="majorBidi" w:hAnsiTheme="majorBidi" w:cstheme="majorBidi" w:hint="cs"/>
          <w:b/>
          <w:bCs/>
          <w:color w:val="FF0000"/>
          <w:sz w:val="32"/>
          <w:szCs w:val="32"/>
          <w:shd w:val="clear" w:color="auto" w:fill="FDFDFD"/>
          <w:rtl/>
        </w:rPr>
        <w:t xml:space="preserve">مستمرة </w:t>
      </w:r>
      <w:r>
        <w:rPr>
          <w:rFonts w:asciiTheme="majorBidi" w:hAnsiTheme="majorBidi" w:cstheme="majorBidi" w:hint="cs"/>
          <w:b/>
          <w:bCs/>
          <w:color w:val="FF0000"/>
          <w:sz w:val="32"/>
          <w:szCs w:val="32"/>
          <w:shd w:val="clear" w:color="auto" w:fill="FDFDFD"/>
          <w:rtl/>
        </w:rPr>
        <w:t xml:space="preserve"> </w:t>
      </w:r>
      <w:r w:rsidRPr="00DB7C1F">
        <w:rPr>
          <w:rFonts w:asciiTheme="majorBidi" w:hAnsiTheme="majorBidi" w:cstheme="majorBidi" w:hint="cs"/>
          <w:b/>
          <w:bCs/>
          <w:color w:val="FF0000"/>
          <w:sz w:val="32"/>
          <w:szCs w:val="32"/>
          <w:shd w:val="clear" w:color="auto" w:fill="FDFDFD"/>
          <w:rtl/>
        </w:rPr>
        <w:t>ليس لها حدود نهائية</w:t>
      </w:r>
    </w:p>
    <w:p w:rsidR="0064095B" w:rsidRPr="00454320" w:rsidRDefault="00171DB1" w:rsidP="0064095B">
      <w:pPr>
        <w:pStyle w:val="ListParagraph"/>
        <w:numPr>
          <w:ilvl w:val="0"/>
          <w:numId w:val="8"/>
        </w:numPr>
        <w:spacing w:line="240" w:lineRule="auto"/>
        <w:rPr>
          <w:rFonts w:ascii="Simplified Arabic" w:hAnsi="Simplified Arabic" w:cs="Simplified Arabic"/>
          <w:b/>
          <w:bCs/>
          <w:color w:val="000000" w:themeColor="text1"/>
          <w:sz w:val="28"/>
          <w:szCs w:val="28"/>
          <w:shd w:val="clear" w:color="auto" w:fill="FDFDFD"/>
          <w:lang w:bidi="ar-EG"/>
        </w:rPr>
      </w:pPr>
      <w:r w:rsidRPr="00454320">
        <w:rPr>
          <w:rFonts w:ascii="Simplified Arabic" w:hAnsi="Simplified Arabic" w:cs="Simplified Arabic"/>
          <w:b/>
          <w:bCs/>
          <w:color w:val="000000" w:themeColor="text1"/>
          <w:sz w:val="28"/>
          <w:szCs w:val="28"/>
          <w:shd w:val="clear" w:color="auto" w:fill="FDFDFD"/>
          <w:rtl/>
          <w:lang w:bidi="ar-EG"/>
        </w:rPr>
        <w:t>المتغيرات المستقلة هي</w:t>
      </w:r>
      <w:r w:rsidR="00F64587"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بمثابة الاستجابة التي يقوم بها الكائن الحي و</w:t>
      </w:r>
      <w:r w:rsidR="00CF0961">
        <w:rPr>
          <w:rFonts w:ascii="Simplified Arabic" w:hAnsi="Simplified Arabic" w:cs="Simplified Arabic"/>
          <w:b/>
          <w:bCs/>
          <w:color w:val="000000" w:themeColor="text1"/>
          <w:sz w:val="28"/>
          <w:szCs w:val="28"/>
          <w:shd w:val="clear" w:color="auto" w:fill="FDFDFD"/>
          <w:rtl/>
          <w:lang w:bidi="ar-EG"/>
        </w:rPr>
        <w:t xml:space="preserve">يمكن ملاحظتها وبالتالي قياسها. </w:t>
      </w:r>
      <w:r w:rsidRPr="00454320">
        <w:rPr>
          <w:rFonts w:ascii="Simplified Arabic" w:hAnsi="Simplified Arabic" w:cs="Simplified Arabic"/>
          <w:b/>
          <w:bCs/>
          <w:color w:val="000000" w:themeColor="text1"/>
          <w:sz w:val="28"/>
          <w:szCs w:val="28"/>
          <w:shd w:val="clear" w:color="auto" w:fill="FDFDFD"/>
          <w:rtl/>
          <w:lang w:bidi="ar-EG"/>
        </w:rPr>
        <w:t xml:space="preserve">(  </w:t>
      </w:r>
      <w:r w:rsidR="00CF0961" w:rsidRPr="0059395F">
        <w:rPr>
          <w:rFonts w:ascii="Simplified Arabic" w:eastAsia="Calibri" w:hAnsi="Simplified Arabic" w:cs="Simplified Arabic"/>
          <w:b/>
          <w:bCs/>
          <w:color w:val="FF0000"/>
          <w:sz w:val="28"/>
          <w:szCs w:val="28"/>
          <w:rtl/>
          <w:lang w:bidi="ar-EG"/>
        </w:rPr>
        <w:t>×</w:t>
      </w:r>
      <w:r w:rsidR="00CF0961">
        <w:rPr>
          <w:rFonts w:ascii="Simplified Arabic" w:hAnsi="Simplified Arabic" w:cs="Simplified Arabic"/>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 xml:space="preserve">)      </w:t>
      </w:r>
      <w:r w:rsidR="00B26EBB" w:rsidRPr="007265B3">
        <w:rPr>
          <w:rFonts w:ascii="Simplified Arabic" w:hAnsi="Simplified Arabic" w:cs="Simplified Arabic" w:hint="cs"/>
          <w:b/>
          <w:bCs/>
          <w:color w:val="FF0000"/>
          <w:sz w:val="28"/>
          <w:szCs w:val="28"/>
          <w:shd w:val="clear" w:color="auto" w:fill="FDFDFD"/>
          <w:rtl/>
          <w:lang w:bidi="ar-EG"/>
        </w:rPr>
        <w:t>المتغيرات التابعة</w:t>
      </w:r>
      <w:r w:rsidR="00B26EBB">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 xml:space="preserve">                   </w:t>
      </w:r>
    </w:p>
    <w:p w:rsidR="00171DB1" w:rsidRDefault="00171DB1" w:rsidP="0064095B">
      <w:pPr>
        <w:pStyle w:val="ListParagraph"/>
        <w:numPr>
          <w:ilvl w:val="0"/>
          <w:numId w:val="8"/>
        </w:numPr>
        <w:spacing w:line="240" w:lineRule="auto"/>
        <w:rPr>
          <w:rFonts w:ascii="Simplified Arabic" w:hAnsi="Simplified Arabic" w:cs="Simplified Arabic"/>
          <w:b/>
          <w:bCs/>
          <w:color w:val="000000" w:themeColor="text1"/>
          <w:sz w:val="28"/>
          <w:szCs w:val="28"/>
          <w:shd w:val="clear" w:color="auto" w:fill="FDFDFD"/>
          <w:lang w:bidi="ar-EG"/>
        </w:rPr>
      </w:pPr>
      <w:r w:rsidRPr="00454320">
        <w:rPr>
          <w:rFonts w:ascii="Simplified Arabic" w:hAnsi="Simplified Arabic" w:cs="Simplified Arabic"/>
          <w:b/>
          <w:bCs/>
          <w:color w:val="000000" w:themeColor="text1"/>
          <w:sz w:val="28"/>
          <w:szCs w:val="28"/>
          <w:shd w:val="clear" w:color="auto" w:fill="FDFDFD"/>
          <w:rtl/>
          <w:lang w:bidi="ar-EG"/>
        </w:rPr>
        <w:t>نظرية</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التعلم الشرطي  تهتم بالإدراك والأسلوب المعرفي في الفهم والعقل .</w:t>
      </w:r>
      <w:r w:rsidRPr="00454320">
        <w:rPr>
          <w:rFonts w:ascii="Simplified Arabic" w:hAnsi="Simplified Arabic" w:cs="Simplified Arabic"/>
          <w:b/>
          <w:bCs/>
          <w:color w:val="000000" w:themeColor="text1"/>
          <w:sz w:val="28"/>
          <w:szCs w:val="28"/>
          <w:shd w:val="clear" w:color="auto" w:fill="FDFDFD"/>
          <w:lang w:bidi="ar-EG"/>
        </w:rPr>
        <w:t> </w:t>
      </w:r>
      <w:r w:rsidRPr="00454320">
        <w:rPr>
          <w:rFonts w:ascii="Simplified Arabic" w:hAnsi="Simplified Arabic" w:cs="Simplified Arabic"/>
          <w:b/>
          <w:bCs/>
          <w:color w:val="000000" w:themeColor="text1"/>
          <w:sz w:val="28"/>
          <w:szCs w:val="28"/>
          <w:shd w:val="clear" w:color="auto" w:fill="FDFDFD"/>
          <w:rtl/>
          <w:lang w:bidi="ar-EG"/>
        </w:rPr>
        <w:t>(</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006410E6" w:rsidRPr="0059395F">
        <w:rPr>
          <w:rFonts w:ascii="Simplified Arabic" w:eastAsia="Calibri" w:hAnsi="Simplified Arabic" w:cs="Simplified Arabic"/>
          <w:b/>
          <w:bCs/>
          <w:color w:val="FF0000"/>
          <w:sz w:val="28"/>
          <w:szCs w:val="28"/>
          <w:rtl/>
          <w:lang w:bidi="ar-EG"/>
        </w:rPr>
        <w:t>×</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w:t>
      </w:r>
    </w:p>
    <w:p w:rsidR="006410E6" w:rsidRPr="006410E6" w:rsidRDefault="006410E6" w:rsidP="006410E6">
      <w:pPr>
        <w:pStyle w:val="ListParagraph"/>
        <w:spacing w:line="240" w:lineRule="auto"/>
        <w:ind w:left="360"/>
        <w:rPr>
          <w:rFonts w:ascii="Simplified Arabic" w:hAnsi="Simplified Arabic" w:cs="Simplified Arabic"/>
          <w:b/>
          <w:bCs/>
          <w:color w:val="FF0000"/>
          <w:sz w:val="28"/>
          <w:szCs w:val="28"/>
          <w:shd w:val="clear" w:color="auto" w:fill="FDFDFD"/>
          <w:rtl/>
          <w:lang w:bidi="ar-EG"/>
        </w:rPr>
      </w:pPr>
      <w:r w:rsidRPr="006410E6">
        <w:rPr>
          <w:rFonts w:asciiTheme="majorBidi" w:hAnsiTheme="majorBidi" w:cstheme="majorBidi" w:hint="cs"/>
          <w:b/>
          <w:bCs/>
          <w:color w:val="FF0000"/>
          <w:sz w:val="32"/>
          <w:szCs w:val="32"/>
          <w:shd w:val="clear" w:color="auto" w:fill="FDFDFD"/>
          <w:rtl/>
        </w:rPr>
        <w:t xml:space="preserve">نظرية التعلم بالبصيرة او الاستبصار </w:t>
      </w:r>
      <w:r w:rsidRPr="006410E6">
        <w:rPr>
          <w:rFonts w:asciiTheme="majorBidi" w:hAnsiTheme="majorBidi" w:cstheme="majorBidi"/>
          <w:b/>
          <w:bCs/>
          <w:color w:val="FF0000"/>
          <w:sz w:val="32"/>
          <w:szCs w:val="32"/>
          <w:shd w:val="clear" w:color="auto" w:fill="FDFDFD"/>
          <w:rtl/>
        </w:rPr>
        <w:t xml:space="preserve"> </w:t>
      </w:r>
    </w:p>
    <w:p w:rsidR="00171DB1" w:rsidRDefault="00171DB1" w:rsidP="007F46F3">
      <w:pPr>
        <w:pStyle w:val="ListParagraph"/>
        <w:numPr>
          <w:ilvl w:val="0"/>
          <w:numId w:val="9"/>
        </w:numPr>
        <w:spacing w:after="0" w:line="240" w:lineRule="auto"/>
        <w:rPr>
          <w:rFonts w:ascii="Simplified Arabic" w:hAnsi="Simplified Arabic" w:cs="Simplified Arabic"/>
          <w:b/>
          <w:bCs/>
          <w:color w:val="000000" w:themeColor="text1"/>
          <w:sz w:val="28"/>
          <w:szCs w:val="28"/>
          <w:shd w:val="clear" w:color="auto" w:fill="FDFDFD"/>
          <w:lang w:bidi="ar-EG"/>
        </w:rPr>
      </w:pPr>
      <w:r w:rsidRPr="00454320">
        <w:rPr>
          <w:rFonts w:ascii="Simplified Arabic" w:hAnsi="Simplified Arabic" w:cs="Simplified Arabic"/>
          <w:b/>
          <w:bCs/>
          <w:color w:val="000000" w:themeColor="text1"/>
          <w:sz w:val="28"/>
          <w:szCs w:val="28"/>
          <w:shd w:val="clear" w:color="auto" w:fill="FDFDFD"/>
          <w:rtl/>
          <w:lang w:bidi="ar-EG"/>
        </w:rPr>
        <w:t xml:space="preserve">الحداثة </w:t>
      </w:r>
      <w:proofErr w:type="spellStart"/>
      <w:r w:rsidRPr="00454320">
        <w:rPr>
          <w:rFonts w:ascii="Simplified Arabic" w:hAnsi="Simplified Arabic" w:cs="Simplified Arabic"/>
          <w:b/>
          <w:bCs/>
          <w:color w:val="000000" w:themeColor="text1"/>
          <w:sz w:val="28"/>
          <w:szCs w:val="28"/>
          <w:shd w:val="clear" w:color="auto" w:fill="FDFDFD"/>
          <w:lang w:bidi="ar-EG"/>
        </w:rPr>
        <w:t>Recency</w:t>
      </w:r>
      <w:proofErr w:type="spellEnd"/>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شرطا من شروط</w:t>
      </w:r>
      <w:r w:rsidRPr="00454320">
        <w:rPr>
          <w:rFonts w:ascii="Simplified Arabic" w:hAnsi="Simplified Arabic" w:cs="Simplified Arabic"/>
          <w:b/>
          <w:bCs/>
          <w:color w:val="000000" w:themeColor="text1"/>
          <w:sz w:val="28"/>
          <w:szCs w:val="28"/>
          <w:shd w:val="clear" w:color="auto" w:fill="FDFDFD"/>
          <w:lang w:bidi="ar-EG"/>
        </w:rPr>
        <w:t> </w:t>
      </w:r>
      <w:r w:rsidRPr="00454320">
        <w:rPr>
          <w:rFonts w:ascii="Simplified Arabic" w:hAnsi="Simplified Arabic" w:cs="Simplified Arabic"/>
          <w:b/>
          <w:bCs/>
          <w:color w:val="000000" w:themeColor="text1"/>
          <w:sz w:val="28"/>
          <w:szCs w:val="28"/>
          <w:shd w:val="clear" w:color="auto" w:fill="FDFDFD"/>
          <w:rtl/>
          <w:lang w:bidi="ar-EG"/>
        </w:rPr>
        <w:t>سرعة وسهولة التعلم</w:t>
      </w:r>
      <w:r w:rsidRPr="00454320">
        <w:rPr>
          <w:rFonts w:ascii="Simplified Arabic" w:hAnsi="Simplified Arabic" w:cs="Simplified Arabic"/>
          <w:b/>
          <w:bCs/>
          <w:color w:val="000000" w:themeColor="text1"/>
          <w:sz w:val="28"/>
          <w:szCs w:val="28"/>
          <w:shd w:val="clear" w:color="auto" w:fill="FDFDFD"/>
          <w:lang w:bidi="ar-EG"/>
        </w:rPr>
        <w:t>. </w:t>
      </w:r>
      <w:r w:rsidRPr="00454320">
        <w:rPr>
          <w:rFonts w:ascii="Simplified Arabic" w:hAnsi="Simplified Arabic" w:cs="Simplified Arabic"/>
          <w:b/>
          <w:bCs/>
          <w:color w:val="000000" w:themeColor="text1"/>
          <w:sz w:val="28"/>
          <w:szCs w:val="28"/>
          <w:shd w:val="clear" w:color="auto" w:fill="FDFDFD"/>
          <w:rtl/>
          <w:lang w:bidi="ar-EG"/>
        </w:rPr>
        <w:t>(</w:t>
      </w:r>
      <w:r w:rsidR="00C107C5" w:rsidRPr="0059395F">
        <w:rPr>
          <w:rFonts w:ascii="Simplified Arabic" w:eastAsia="Calibri" w:hAnsi="Simplified Arabic" w:cs="Simplified Arabic"/>
          <w:b/>
          <w:bCs/>
          <w:color w:val="FF0000"/>
          <w:sz w:val="28"/>
          <w:szCs w:val="28"/>
          <w:rtl/>
          <w:lang w:bidi="ar-EG"/>
        </w:rPr>
        <w:t>×</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w:t>
      </w:r>
    </w:p>
    <w:p w:rsidR="00C107C5" w:rsidRPr="00C107C5" w:rsidRDefault="00C107C5" w:rsidP="00C107C5">
      <w:pPr>
        <w:pStyle w:val="ListParagraph"/>
        <w:spacing w:after="0" w:line="240" w:lineRule="auto"/>
        <w:ind w:left="360"/>
        <w:rPr>
          <w:rFonts w:ascii="Simplified Arabic" w:hAnsi="Simplified Arabic" w:cs="Simplified Arabic"/>
          <w:b/>
          <w:bCs/>
          <w:color w:val="FF0000"/>
          <w:sz w:val="28"/>
          <w:szCs w:val="28"/>
          <w:shd w:val="clear" w:color="auto" w:fill="FDFDFD"/>
          <w:rtl/>
        </w:rPr>
      </w:pPr>
      <w:r w:rsidRPr="00C107C5">
        <w:rPr>
          <w:rFonts w:asciiTheme="majorBidi" w:hAnsiTheme="majorBidi" w:cstheme="majorBidi" w:hint="cs"/>
          <w:b/>
          <w:bCs/>
          <w:color w:val="FF0000"/>
          <w:sz w:val="32"/>
          <w:szCs w:val="32"/>
          <w:shd w:val="clear" w:color="auto" w:fill="FDFDFD"/>
          <w:rtl/>
        </w:rPr>
        <w:t xml:space="preserve">التذكر </w:t>
      </w:r>
      <w:r w:rsidRPr="00C107C5">
        <w:rPr>
          <w:rFonts w:asciiTheme="majorBidi" w:hAnsiTheme="majorBidi" w:cstheme="majorBidi"/>
          <w:b/>
          <w:bCs/>
          <w:color w:val="FF0000"/>
          <w:sz w:val="32"/>
          <w:szCs w:val="32"/>
          <w:shd w:val="clear" w:color="auto" w:fill="FDFDFD"/>
          <w:rtl/>
        </w:rPr>
        <w:t>شرطا من شروط</w:t>
      </w:r>
      <w:r w:rsidRPr="00C107C5">
        <w:rPr>
          <w:rFonts w:asciiTheme="majorBidi" w:hAnsiTheme="majorBidi" w:cstheme="majorBidi"/>
          <w:b/>
          <w:bCs/>
          <w:color w:val="FF0000"/>
          <w:sz w:val="32"/>
          <w:szCs w:val="32"/>
          <w:shd w:val="clear" w:color="auto" w:fill="FDFDFD"/>
        </w:rPr>
        <w:t> </w:t>
      </w:r>
      <w:r w:rsidRPr="00C107C5">
        <w:rPr>
          <w:rFonts w:asciiTheme="majorBidi" w:hAnsiTheme="majorBidi" w:cstheme="majorBidi" w:hint="cs"/>
          <w:b/>
          <w:bCs/>
          <w:color w:val="FF0000"/>
          <w:sz w:val="32"/>
          <w:szCs w:val="32"/>
          <w:shd w:val="clear" w:color="auto" w:fill="FDFDFD"/>
          <w:rtl/>
        </w:rPr>
        <w:t>سرعة و سهولة التعلم</w:t>
      </w:r>
    </w:p>
    <w:p w:rsidR="00171DB1" w:rsidRPr="00454320" w:rsidRDefault="00171DB1" w:rsidP="0064095B">
      <w:pPr>
        <w:pStyle w:val="ListParagraph"/>
        <w:numPr>
          <w:ilvl w:val="0"/>
          <w:numId w:val="9"/>
        </w:num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b/>
          <w:bCs/>
          <w:color w:val="000000" w:themeColor="text1"/>
          <w:sz w:val="28"/>
          <w:szCs w:val="28"/>
          <w:shd w:val="clear" w:color="auto" w:fill="FDFDFD"/>
          <w:rtl/>
          <w:lang w:bidi="ar-EG"/>
        </w:rPr>
        <w:t>التعلم عند الجشتالت متعلق بإ</w:t>
      </w:r>
      <w:r w:rsidR="0064095B" w:rsidRPr="00454320">
        <w:rPr>
          <w:rFonts w:ascii="Simplified Arabic" w:hAnsi="Simplified Arabic" w:cs="Simplified Arabic"/>
          <w:b/>
          <w:bCs/>
          <w:color w:val="000000" w:themeColor="text1"/>
          <w:sz w:val="28"/>
          <w:szCs w:val="28"/>
          <w:shd w:val="clear" w:color="auto" w:fill="FDFDFD"/>
          <w:rtl/>
          <w:lang w:bidi="ar-EG"/>
        </w:rPr>
        <w:t xml:space="preserve">لاحساس </w:t>
      </w:r>
      <w:r w:rsidR="0064095B" w:rsidRPr="00454320">
        <w:rPr>
          <w:rFonts w:ascii="Simplified Arabic" w:hAnsi="Simplified Arabic" w:cs="Simplified Arabic" w:hint="cs"/>
          <w:b/>
          <w:bCs/>
          <w:color w:val="000000" w:themeColor="text1"/>
          <w:sz w:val="28"/>
          <w:szCs w:val="28"/>
          <w:shd w:val="clear" w:color="auto" w:fill="FDFDFD"/>
          <w:rtl/>
          <w:lang w:bidi="ar-EG"/>
        </w:rPr>
        <w:t>.</w:t>
      </w:r>
      <w:r w:rsidRPr="00454320">
        <w:rPr>
          <w:rFonts w:ascii="Simplified Arabic" w:hAnsi="Simplified Arabic" w:cs="Simplified Arabic"/>
          <w:b/>
          <w:bCs/>
          <w:color w:val="000000" w:themeColor="text1"/>
          <w:sz w:val="28"/>
          <w:szCs w:val="28"/>
          <w:shd w:val="clear" w:color="auto" w:fill="FDFDFD"/>
          <w:rtl/>
          <w:lang w:bidi="ar-EG"/>
        </w:rPr>
        <w:t>(</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00C107C5" w:rsidRPr="007E5718">
        <w:rPr>
          <w:rFonts w:ascii="Simplified Arabic" w:eastAsia="Calibri" w:hAnsi="Simplified Arabic" w:cs="Simplified Arabic"/>
          <w:b/>
          <w:bCs/>
          <w:color w:val="FF0000"/>
          <w:sz w:val="28"/>
          <w:szCs w:val="28"/>
          <w:rtl/>
          <w:lang w:bidi="ar-EG"/>
        </w:rPr>
        <w:t>×</w:t>
      </w:r>
      <w:r w:rsidRPr="007E5718">
        <w:rPr>
          <w:rFonts w:ascii="Simplified Arabic" w:hAnsi="Simplified Arabic" w:cs="Simplified Arabic"/>
          <w:b/>
          <w:bCs/>
          <w:color w:val="FF0000"/>
          <w:sz w:val="28"/>
          <w:szCs w:val="28"/>
          <w:shd w:val="clear" w:color="auto" w:fill="FDFDFD"/>
          <w:rtl/>
          <w:lang w:bidi="ar-EG"/>
        </w:rPr>
        <w:t>)</w:t>
      </w:r>
      <w:r w:rsidR="007E5718" w:rsidRPr="007E5718">
        <w:rPr>
          <w:rFonts w:ascii="Simplified Arabic" w:hAnsi="Simplified Arabic" w:cs="Simplified Arabic" w:hint="cs"/>
          <w:b/>
          <w:bCs/>
          <w:color w:val="FF0000"/>
          <w:sz w:val="28"/>
          <w:szCs w:val="28"/>
          <w:shd w:val="clear" w:color="auto" w:fill="FDFDFD"/>
          <w:rtl/>
          <w:lang w:bidi="ar-EG"/>
        </w:rPr>
        <w:t xml:space="preserve">  </w:t>
      </w:r>
      <w:r w:rsidR="007E5718" w:rsidRPr="007E5718">
        <w:rPr>
          <w:rFonts w:asciiTheme="majorBidi" w:hAnsiTheme="majorBidi" w:cstheme="majorBidi" w:hint="cs"/>
          <w:b/>
          <w:bCs/>
          <w:color w:val="FF0000"/>
          <w:sz w:val="32"/>
          <w:szCs w:val="32"/>
          <w:shd w:val="clear" w:color="auto" w:fill="FDFDFD"/>
          <w:rtl/>
        </w:rPr>
        <w:t>بالادراك</w:t>
      </w:r>
    </w:p>
    <w:p w:rsidR="00171DB1" w:rsidRPr="00050F45" w:rsidRDefault="00171DB1" w:rsidP="009F1EE7">
      <w:pPr>
        <w:pStyle w:val="ListParagraph"/>
        <w:numPr>
          <w:ilvl w:val="0"/>
          <w:numId w:val="10"/>
        </w:numPr>
        <w:spacing w:after="0" w:line="240" w:lineRule="auto"/>
        <w:rPr>
          <w:rFonts w:ascii="Simplified Arabic" w:hAnsi="Simplified Arabic" w:cs="Simplified Arabic"/>
          <w:b/>
          <w:bCs/>
          <w:color w:val="000000" w:themeColor="text1"/>
          <w:sz w:val="28"/>
          <w:szCs w:val="28"/>
          <w:shd w:val="clear" w:color="auto" w:fill="FDFDFD"/>
          <w:rtl/>
          <w:lang w:bidi="ar-EG"/>
        </w:rPr>
      </w:pPr>
      <w:r w:rsidRPr="00050F45">
        <w:rPr>
          <w:rFonts w:ascii="Simplified Arabic" w:hAnsi="Simplified Arabic" w:cs="Simplified Arabic"/>
          <w:b/>
          <w:bCs/>
          <w:color w:val="000000" w:themeColor="text1"/>
          <w:sz w:val="28"/>
          <w:szCs w:val="28"/>
          <w:shd w:val="clear" w:color="auto" w:fill="FDFDFD"/>
          <w:rtl/>
          <w:lang w:bidi="ar-EG"/>
        </w:rPr>
        <w:t>يجب أن يكون التصور</w:t>
      </w:r>
      <w:r w:rsidR="0064095B" w:rsidRPr="00050F45">
        <w:rPr>
          <w:rFonts w:ascii="Simplified Arabic" w:hAnsi="Simplified Arabic" w:cs="Simplified Arabic"/>
          <w:b/>
          <w:bCs/>
          <w:color w:val="000000" w:themeColor="text1"/>
          <w:sz w:val="28"/>
          <w:szCs w:val="28"/>
          <w:shd w:val="clear" w:color="auto" w:fill="FDFDFD"/>
          <w:rtl/>
          <w:lang w:bidi="ar-EG"/>
        </w:rPr>
        <w:t xml:space="preserve"> أبطأ من الأداء الفعلي للفرد. </w:t>
      </w:r>
      <w:r w:rsidRPr="00050F45">
        <w:rPr>
          <w:rFonts w:ascii="Simplified Arabic" w:hAnsi="Simplified Arabic" w:cs="Simplified Arabic"/>
          <w:b/>
          <w:bCs/>
          <w:color w:val="000000" w:themeColor="text1"/>
          <w:sz w:val="28"/>
          <w:szCs w:val="28"/>
          <w:shd w:val="clear" w:color="auto" w:fill="FDFDFD"/>
          <w:rtl/>
          <w:lang w:bidi="ar-EG"/>
        </w:rPr>
        <w:t>(</w:t>
      </w:r>
      <w:r w:rsidR="009F1EE7" w:rsidRPr="0059395F">
        <w:rPr>
          <w:rFonts w:ascii="Simplified Arabic" w:eastAsia="Calibri" w:hAnsi="Simplified Arabic" w:cs="Simplified Arabic"/>
          <w:b/>
          <w:bCs/>
          <w:color w:val="FF0000"/>
          <w:sz w:val="28"/>
          <w:szCs w:val="28"/>
          <w:rtl/>
          <w:lang w:bidi="ar-EG"/>
        </w:rPr>
        <w:t>×</w:t>
      </w:r>
      <w:r w:rsidRPr="00050F45">
        <w:rPr>
          <w:rFonts w:ascii="Simplified Arabic" w:hAnsi="Simplified Arabic" w:cs="Simplified Arabic"/>
          <w:b/>
          <w:bCs/>
          <w:color w:val="000000" w:themeColor="text1"/>
          <w:sz w:val="28"/>
          <w:szCs w:val="28"/>
          <w:shd w:val="clear" w:color="auto" w:fill="FDFDFD"/>
          <w:rtl/>
          <w:lang w:bidi="ar-EG"/>
        </w:rPr>
        <w:t>)</w:t>
      </w:r>
    </w:p>
    <w:p w:rsidR="00050F45" w:rsidRPr="00050F45" w:rsidRDefault="00050F45" w:rsidP="00050F45">
      <w:pPr>
        <w:pStyle w:val="ListParagraph"/>
        <w:spacing w:after="0" w:line="240" w:lineRule="auto"/>
        <w:ind w:left="360"/>
        <w:rPr>
          <w:rFonts w:ascii="Simplified Arabic" w:hAnsi="Simplified Arabic" w:cs="Simplified Arabic"/>
          <w:b/>
          <w:bCs/>
          <w:color w:val="FF0000"/>
          <w:sz w:val="28"/>
          <w:szCs w:val="28"/>
          <w:shd w:val="clear" w:color="auto" w:fill="FDFDFD"/>
          <w:rtl/>
        </w:rPr>
      </w:pPr>
      <w:r w:rsidRPr="00050F45">
        <w:rPr>
          <w:rFonts w:asciiTheme="majorBidi" w:hAnsiTheme="majorBidi" w:cstheme="majorBidi" w:hint="cs"/>
          <w:b/>
          <w:bCs/>
          <w:color w:val="FF0000"/>
          <w:sz w:val="32"/>
          <w:szCs w:val="32"/>
          <w:shd w:val="clear" w:color="auto" w:fill="FDFDFD"/>
          <w:rtl/>
        </w:rPr>
        <w:t>يجب أن يكون التصور بنفس السرعة الفعلية للأداء</w:t>
      </w:r>
    </w:p>
    <w:p w:rsidR="00171DB1" w:rsidRDefault="00171DB1" w:rsidP="007F46F3">
      <w:pPr>
        <w:pStyle w:val="ListParagraph"/>
        <w:numPr>
          <w:ilvl w:val="0"/>
          <w:numId w:val="10"/>
        </w:numPr>
        <w:spacing w:after="0" w:line="240" w:lineRule="auto"/>
        <w:rPr>
          <w:rFonts w:ascii="Simplified Arabic" w:hAnsi="Simplified Arabic" w:cs="Simplified Arabic"/>
          <w:b/>
          <w:bCs/>
          <w:color w:val="000000" w:themeColor="text1"/>
          <w:sz w:val="28"/>
          <w:szCs w:val="28"/>
          <w:shd w:val="clear" w:color="auto" w:fill="FDFDFD"/>
          <w:lang w:bidi="ar-EG"/>
        </w:rPr>
      </w:pPr>
      <w:r w:rsidRPr="00454320">
        <w:rPr>
          <w:rFonts w:ascii="Simplified Arabic" w:hAnsi="Simplified Arabic" w:cs="Simplified Arabic"/>
          <w:b/>
          <w:bCs/>
          <w:color w:val="000000" w:themeColor="text1"/>
          <w:sz w:val="28"/>
          <w:szCs w:val="28"/>
          <w:shd w:val="clear" w:color="auto" w:fill="FDFDFD"/>
          <w:rtl/>
          <w:lang w:bidi="ar-EG"/>
        </w:rPr>
        <w:t>ادراك الاحساس بالمسافة هو قدرة اللاعب علي تحديد زمن أداء حركي معين</w:t>
      </w:r>
      <w:r w:rsidR="0064095B" w:rsidRPr="00454320">
        <w:rPr>
          <w:rFonts w:ascii="Simplified Arabic" w:hAnsi="Simplified Arabic" w:cs="Simplified Arabic"/>
          <w:b/>
          <w:bCs/>
          <w:color w:val="000000" w:themeColor="text1"/>
          <w:sz w:val="28"/>
          <w:szCs w:val="28"/>
          <w:shd w:val="clear" w:color="auto" w:fill="FDFDFD"/>
          <w:rtl/>
          <w:lang w:bidi="ar-EG"/>
        </w:rPr>
        <w:t xml:space="preserve">. </w:t>
      </w:r>
      <w:r w:rsidRPr="00454320">
        <w:rPr>
          <w:rFonts w:ascii="Simplified Arabic" w:hAnsi="Simplified Arabic" w:cs="Simplified Arabic"/>
          <w:b/>
          <w:bCs/>
          <w:color w:val="000000" w:themeColor="text1"/>
          <w:sz w:val="28"/>
          <w:szCs w:val="28"/>
          <w:shd w:val="clear" w:color="auto" w:fill="FDFDFD"/>
          <w:rtl/>
          <w:lang w:bidi="ar-EG"/>
        </w:rPr>
        <w:t xml:space="preserve">(  </w:t>
      </w:r>
      <w:r w:rsidR="00C107C5" w:rsidRPr="0059395F">
        <w:rPr>
          <w:rFonts w:ascii="Simplified Arabic" w:eastAsia="Calibri" w:hAnsi="Simplified Arabic" w:cs="Simplified Arabic"/>
          <w:b/>
          <w:bCs/>
          <w:color w:val="FF0000"/>
          <w:sz w:val="28"/>
          <w:szCs w:val="28"/>
          <w:rtl/>
          <w:lang w:bidi="ar-EG"/>
        </w:rPr>
        <w:t>×</w:t>
      </w:r>
      <w:r w:rsidRPr="00454320">
        <w:rPr>
          <w:rFonts w:ascii="Simplified Arabic" w:hAnsi="Simplified Arabic" w:cs="Simplified Arabic"/>
          <w:b/>
          <w:bCs/>
          <w:color w:val="000000" w:themeColor="text1"/>
          <w:sz w:val="28"/>
          <w:szCs w:val="28"/>
          <w:shd w:val="clear" w:color="auto" w:fill="FDFDFD"/>
          <w:rtl/>
          <w:lang w:bidi="ar-EG"/>
        </w:rPr>
        <w:t xml:space="preserve">  )</w:t>
      </w:r>
    </w:p>
    <w:p w:rsidR="00873E94" w:rsidRPr="00873E94" w:rsidRDefault="00873E94" w:rsidP="00873E94">
      <w:pPr>
        <w:pStyle w:val="ListParagraph"/>
        <w:spacing w:after="0" w:line="240" w:lineRule="auto"/>
        <w:ind w:left="360"/>
        <w:rPr>
          <w:rFonts w:ascii="Simplified Arabic" w:hAnsi="Simplified Arabic" w:cs="Simplified Arabic"/>
          <w:b/>
          <w:bCs/>
          <w:color w:val="FF0000"/>
          <w:sz w:val="28"/>
          <w:szCs w:val="28"/>
          <w:shd w:val="clear" w:color="auto" w:fill="FDFDFD"/>
          <w:rtl/>
        </w:rPr>
      </w:pPr>
      <w:r w:rsidRPr="00873E94">
        <w:rPr>
          <w:rFonts w:asciiTheme="majorBidi" w:hAnsiTheme="majorBidi" w:cstheme="majorBidi" w:hint="cs"/>
          <w:b/>
          <w:bCs/>
          <w:color w:val="FF0000"/>
          <w:sz w:val="32"/>
          <w:szCs w:val="32"/>
          <w:shd w:val="clear" w:color="auto" w:fill="FDFDFD"/>
          <w:rtl/>
        </w:rPr>
        <w:t>المسافة التي يقطعها أثناء الأداء</w:t>
      </w:r>
    </w:p>
    <w:p w:rsidR="00087596" w:rsidRPr="00F17F21" w:rsidRDefault="003E7E6C" w:rsidP="003E7E6C">
      <w:pPr>
        <w:spacing w:after="0" w:line="240" w:lineRule="auto"/>
        <w:rPr>
          <w:rFonts w:ascii="Simplified Arabic" w:hAnsi="Simplified Arabic" w:cs="Simplified Arabic"/>
          <w:b/>
          <w:bCs/>
          <w:color w:val="FF0000"/>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10</w:t>
      </w:r>
      <w:r w:rsidR="00171DB1" w:rsidRPr="00454320">
        <w:rPr>
          <w:rFonts w:ascii="Simplified Arabic" w:hAnsi="Simplified Arabic" w:cs="Simplified Arabic"/>
          <w:b/>
          <w:bCs/>
          <w:color w:val="000000" w:themeColor="text1"/>
          <w:sz w:val="28"/>
          <w:szCs w:val="28"/>
          <w:shd w:val="clear" w:color="auto" w:fill="FDFDFD"/>
          <w:rtl/>
          <w:lang w:bidi="ar-EG"/>
        </w:rPr>
        <w:t>- من مبادئ التصور أن يتم لمدة قصيرة (1-3)</w:t>
      </w:r>
      <w:r w:rsidR="00F64587" w:rsidRPr="00454320">
        <w:rPr>
          <w:rFonts w:ascii="Simplified Arabic" w:hAnsi="Simplified Arabic" w:cs="Simplified Arabic" w:hint="cs"/>
          <w:b/>
          <w:bCs/>
          <w:color w:val="000000" w:themeColor="text1"/>
          <w:sz w:val="28"/>
          <w:szCs w:val="28"/>
          <w:shd w:val="clear" w:color="auto" w:fill="FDFDFD"/>
          <w:rtl/>
          <w:lang w:bidi="ar-EG"/>
        </w:rPr>
        <w:t xml:space="preserve"> </w:t>
      </w:r>
      <w:r w:rsidR="00171DB1" w:rsidRPr="00454320">
        <w:rPr>
          <w:rFonts w:ascii="Simplified Arabic" w:hAnsi="Simplified Arabic" w:cs="Simplified Arabic"/>
          <w:b/>
          <w:bCs/>
          <w:color w:val="000000" w:themeColor="text1"/>
          <w:sz w:val="28"/>
          <w:szCs w:val="28"/>
          <w:shd w:val="clear" w:color="auto" w:fill="FDFDFD"/>
          <w:rtl/>
          <w:lang w:bidi="ar-EG"/>
        </w:rPr>
        <w:t>دقائق</w:t>
      </w:r>
      <w:r w:rsidR="0064095B" w:rsidRPr="00454320">
        <w:rPr>
          <w:rFonts w:ascii="Simplified Arabic" w:hAnsi="Simplified Arabic" w:cs="Simplified Arabic" w:hint="cs"/>
          <w:b/>
          <w:bCs/>
          <w:color w:val="000000" w:themeColor="text1"/>
          <w:sz w:val="28"/>
          <w:szCs w:val="28"/>
          <w:shd w:val="clear" w:color="auto" w:fill="FDFDFD"/>
          <w:rtl/>
          <w:lang w:bidi="ar-EG"/>
        </w:rPr>
        <w:t>.</w:t>
      </w:r>
      <w:r w:rsidR="00171DB1" w:rsidRPr="00454320">
        <w:rPr>
          <w:rFonts w:ascii="Simplified Arabic" w:hAnsi="Simplified Arabic" w:cs="Simplified Arabic"/>
          <w:b/>
          <w:bCs/>
          <w:color w:val="000000" w:themeColor="text1"/>
          <w:sz w:val="28"/>
          <w:szCs w:val="28"/>
          <w:shd w:val="clear" w:color="auto" w:fill="FDFDFD"/>
          <w:rtl/>
          <w:lang w:bidi="ar-EG"/>
        </w:rPr>
        <w:t xml:space="preserve"> </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00171DB1" w:rsidRPr="00454320">
        <w:rPr>
          <w:rFonts w:ascii="Simplified Arabic" w:hAnsi="Simplified Arabic" w:cs="Simplified Arabic"/>
          <w:b/>
          <w:bCs/>
          <w:color w:val="000000" w:themeColor="text1"/>
          <w:sz w:val="28"/>
          <w:szCs w:val="28"/>
          <w:shd w:val="clear" w:color="auto" w:fill="FDFDFD"/>
          <w:rtl/>
          <w:lang w:bidi="ar-EG"/>
        </w:rPr>
        <w:t xml:space="preserve">(  </w:t>
      </w:r>
      <w:r w:rsidR="00C107C5" w:rsidRPr="0059395F">
        <w:rPr>
          <w:rFonts w:ascii="Simplified Arabic" w:eastAsia="Calibri" w:hAnsi="Simplified Arabic" w:cs="Simplified Arabic"/>
          <w:b/>
          <w:bCs/>
          <w:color w:val="FF0000"/>
          <w:sz w:val="28"/>
          <w:szCs w:val="28"/>
          <w:rtl/>
          <w:lang w:bidi="ar-EG"/>
        </w:rPr>
        <w:t>×</w:t>
      </w:r>
      <w:r w:rsidR="00171DB1" w:rsidRPr="00454320">
        <w:rPr>
          <w:rFonts w:ascii="Simplified Arabic" w:hAnsi="Simplified Arabic" w:cs="Simplified Arabic"/>
          <w:b/>
          <w:bCs/>
          <w:color w:val="000000" w:themeColor="text1"/>
          <w:sz w:val="28"/>
          <w:szCs w:val="28"/>
          <w:shd w:val="clear" w:color="auto" w:fill="FDFDFD"/>
          <w:rtl/>
          <w:lang w:bidi="ar-EG"/>
        </w:rPr>
        <w:t xml:space="preserve">  </w:t>
      </w:r>
      <w:r w:rsidR="00171DB1" w:rsidRPr="00F17F21">
        <w:rPr>
          <w:rFonts w:ascii="Simplified Arabic" w:hAnsi="Simplified Arabic" w:cs="Simplified Arabic"/>
          <w:b/>
          <w:bCs/>
          <w:color w:val="FF0000"/>
          <w:sz w:val="28"/>
          <w:szCs w:val="28"/>
          <w:shd w:val="clear" w:color="auto" w:fill="FDFDFD"/>
          <w:rtl/>
          <w:lang w:bidi="ar-EG"/>
        </w:rPr>
        <w:t>)</w:t>
      </w:r>
      <w:r w:rsidR="00F17F21" w:rsidRPr="00F17F21">
        <w:rPr>
          <w:rFonts w:asciiTheme="majorBidi" w:hAnsiTheme="majorBidi" w:cstheme="majorBidi" w:hint="cs"/>
          <w:b/>
          <w:bCs/>
          <w:color w:val="FF0000"/>
          <w:sz w:val="32"/>
          <w:szCs w:val="32"/>
          <w:shd w:val="clear" w:color="auto" w:fill="FDFDFD"/>
          <w:rtl/>
        </w:rPr>
        <w:t xml:space="preserve"> (3-5)</w:t>
      </w:r>
    </w:p>
    <w:p w:rsidR="009B6C75" w:rsidRPr="00454320" w:rsidRDefault="009B6C75" w:rsidP="009B6C75">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11-يحدث اتصال</w:t>
      </w:r>
      <w:r w:rsidR="00824684" w:rsidRPr="00454320">
        <w:rPr>
          <w:rFonts w:ascii="Simplified Arabic" w:hAnsi="Simplified Arabic" w:cs="Simplified Arabic" w:hint="cs"/>
          <w:b/>
          <w:bCs/>
          <w:color w:val="000000" w:themeColor="text1"/>
          <w:sz w:val="28"/>
          <w:szCs w:val="28"/>
          <w:shd w:val="clear" w:color="auto" w:fill="FDFDFD"/>
          <w:rtl/>
          <w:lang w:bidi="ar-EG"/>
        </w:rPr>
        <w:t xml:space="preserve"> بين المدخلات والمخرجات فى نظم التوجيه .</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00824684" w:rsidRPr="00454320">
        <w:rPr>
          <w:rFonts w:ascii="Simplified Arabic" w:hAnsi="Simplified Arabic" w:cs="Simplified Arabic" w:hint="cs"/>
          <w:b/>
          <w:bCs/>
          <w:color w:val="000000" w:themeColor="text1"/>
          <w:sz w:val="28"/>
          <w:szCs w:val="28"/>
          <w:shd w:val="clear" w:color="auto" w:fill="FDFDFD"/>
          <w:rtl/>
          <w:lang w:bidi="ar-EG"/>
        </w:rPr>
        <w:t>(</w:t>
      </w:r>
      <w:r w:rsidR="003E7E6C" w:rsidRPr="00454320">
        <w:rPr>
          <w:rFonts w:ascii="Simplified Arabic" w:eastAsia="Calibri" w:hAnsi="Simplified Arabic" w:cs="Simplified Arabic"/>
          <w:b/>
          <w:bCs/>
          <w:sz w:val="28"/>
          <w:szCs w:val="28"/>
          <w:rtl/>
          <w:lang w:bidi="ar-EG"/>
        </w:rPr>
        <w:t>×</w:t>
      </w:r>
      <w:r w:rsidR="00686794" w:rsidRPr="00454320">
        <w:rPr>
          <w:rFonts w:ascii="Simplified Arabic" w:hAnsi="Simplified Arabic" w:cs="Simplified Arabic" w:hint="cs"/>
          <w:b/>
          <w:bCs/>
          <w:color w:val="000000" w:themeColor="text1"/>
          <w:sz w:val="28"/>
          <w:szCs w:val="28"/>
          <w:shd w:val="clear" w:color="auto" w:fill="FDFDFD"/>
          <w:rtl/>
          <w:lang w:bidi="ar-EG"/>
        </w:rPr>
        <w:t xml:space="preserve"> </w:t>
      </w:r>
      <w:r w:rsidR="00824684" w:rsidRPr="00454320">
        <w:rPr>
          <w:rFonts w:ascii="Simplified Arabic" w:hAnsi="Simplified Arabic" w:cs="Simplified Arabic" w:hint="cs"/>
          <w:b/>
          <w:bCs/>
          <w:color w:val="000000" w:themeColor="text1"/>
          <w:sz w:val="28"/>
          <w:szCs w:val="28"/>
          <w:shd w:val="clear" w:color="auto" w:fill="FDFDFD"/>
          <w:rtl/>
          <w:lang w:bidi="ar-EG"/>
        </w:rPr>
        <w:t xml:space="preserve">) </w:t>
      </w:r>
      <w:r w:rsidR="00686794" w:rsidRPr="008A0F52">
        <w:rPr>
          <w:rFonts w:ascii="Simplified Arabic" w:hAnsi="Simplified Arabic" w:cs="Simplified Arabic" w:hint="cs"/>
          <w:b/>
          <w:bCs/>
          <w:color w:val="FF0000"/>
          <w:sz w:val="28"/>
          <w:szCs w:val="28"/>
          <w:shd w:val="clear" w:color="auto" w:fill="FDFDFD"/>
          <w:rtl/>
          <w:lang w:bidi="ar-EG"/>
        </w:rPr>
        <w:t>عدم اتصال</w:t>
      </w:r>
      <w:bookmarkStart w:id="0" w:name="_GoBack"/>
      <w:bookmarkEnd w:id="0"/>
    </w:p>
    <w:p w:rsidR="00454320" w:rsidRDefault="00BD041D" w:rsidP="009B6C75">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12- قياس الأداء الفعلي يكون أثنا</w:t>
      </w:r>
      <w:r w:rsidR="00F23BC6" w:rsidRPr="00454320">
        <w:rPr>
          <w:rFonts w:ascii="Simplified Arabic" w:hAnsi="Simplified Arabic" w:cs="Simplified Arabic" w:hint="cs"/>
          <w:b/>
          <w:bCs/>
          <w:color w:val="000000" w:themeColor="text1"/>
          <w:sz w:val="28"/>
          <w:szCs w:val="28"/>
          <w:shd w:val="clear" w:color="auto" w:fill="FDFDFD"/>
          <w:rtl/>
          <w:lang w:bidi="ar-EG"/>
        </w:rPr>
        <w:t>ء التدريب وليس أثناء المباراة .(</w:t>
      </w:r>
      <w:r w:rsidR="00F23BC6" w:rsidRPr="00454320">
        <w:rPr>
          <w:rFonts w:ascii="Simplified Arabic" w:eastAsia="Calibri" w:hAnsi="Simplified Arabic" w:cs="Simplified Arabic"/>
          <w:b/>
          <w:bCs/>
          <w:sz w:val="28"/>
          <w:szCs w:val="28"/>
          <w:rtl/>
          <w:lang w:bidi="ar-EG"/>
        </w:rPr>
        <w:t>×</w:t>
      </w:r>
      <w:r w:rsidRPr="00454320">
        <w:rPr>
          <w:rFonts w:ascii="Simplified Arabic" w:hAnsi="Simplified Arabic" w:cs="Simplified Arabic" w:hint="cs"/>
          <w:b/>
          <w:bCs/>
          <w:color w:val="000000" w:themeColor="text1"/>
          <w:sz w:val="28"/>
          <w:szCs w:val="28"/>
          <w:shd w:val="clear" w:color="auto" w:fill="FDFDFD"/>
          <w:rtl/>
          <w:lang w:bidi="ar-EG"/>
        </w:rPr>
        <w:t xml:space="preserve"> )</w:t>
      </w:r>
      <w:r w:rsidR="00F23BC6" w:rsidRPr="00454320">
        <w:rPr>
          <w:rFonts w:ascii="Simplified Arabic" w:hAnsi="Simplified Arabic" w:cs="Simplified Arabic" w:hint="cs"/>
          <w:b/>
          <w:bCs/>
          <w:color w:val="000000" w:themeColor="text1"/>
          <w:sz w:val="28"/>
          <w:szCs w:val="28"/>
          <w:shd w:val="clear" w:color="auto" w:fill="FDFDFD"/>
          <w:rtl/>
          <w:lang w:bidi="ar-EG"/>
        </w:rPr>
        <w:t xml:space="preserve"> </w:t>
      </w:r>
    </w:p>
    <w:p w:rsidR="00BD041D" w:rsidRPr="00573F38" w:rsidRDefault="00454320" w:rsidP="00454320">
      <w:pPr>
        <w:spacing w:after="0" w:line="240" w:lineRule="auto"/>
        <w:rPr>
          <w:rFonts w:ascii="Simplified Arabic" w:hAnsi="Simplified Arabic" w:cs="Simplified Arabic"/>
          <w:b/>
          <w:bCs/>
          <w:color w:val="FF0000"/>
          <w:sz w:val="28"/>
          <w:szCs w:val="28"/>
          <w:shd w:val="clear" w:color="auto" w:fill="FDFDFD"/>
          <w:rtl/>
          <w:lang w:bidi="ar-EG"/>
        </w:rPr>
      </w:pPr>
      <w:r>
        <w:rPr>
          <w:rFonts w:ascii="Simplified Arabic" w:hAnsi="Simplified Arabic" w:cs="Simplified Arabic" w:hint="cs"/>
          <w:b/>
          <w:bCs/>
          <w:color w:val="000000" w:themeColor="text1"/>
          <w:sz w:val="28"/>
          <w:szCs w:val="28"/>
          <w:shd w:val="clear" w:color="auto" w:fill="FDFDFD"/>
          <w:rtl/>
          <w:lang w:bidi="ar-EG"/>
        </w:rPr>
        <w:lastRenderedPageBreak/>
        <w:t xml:space="preserve">           </w:t>
      </w:r>
      <w:r w:rsidR="00F23BC6" w:rsidRPr="00573F38">
        <w:rPr>
          <w:rFonts w:ascii="Simplified Arabic" w:hAnsi="Simplified Arabic" w:cs="Simplified Arabic" w:hint="cs"/>
          <w:b/>
          <w:bCs/>
          <w:color w:val="FF0000"/>
          <w:sz w:val="28"/>
          <w:szCs w:val="28"/>
          <w:shd w:val="clear" w:color="auto" w:fill="FDFDFD"/>
          <w:rtl/>
          <w:lang w:bidi="ar-EG"/>
        </w:rPr>
        <w:t>أثناء المباراة وليس أثناء التدريب</w:t>
      </w:r>
    </w:p>
    <w:p w:rsidR="00BD041D" w:rsidRPr="00454320" w:rsidRDefault="00BD041D" w:rsidP="009B6C75">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 xml:space="preserve">13- </w:t>
      </w:r>
      <w:r w:rsidR="00000617" w:rsidRPr="00454320">
        <w:rPr>
          <w:rFonts w:ascii="Simplified Arabic" w:hAnsi="Simplified Arabic" w:cs="Simplified Arabic" w:hint="cs"/>
          <w:b/>
          <w:bCs/>
          <w:color w:val="000000" w:themeColor="text1"/>
          <w:sz w:val="28"/>
          <w:szCs w:val="28"/>
          <w:shd w:val="clear" w:color="auto" w:fill="FDFDFD"/>
          <w:rtl/>
          <w:lang w:bidi="ar-EG"/>
        </w:rPr>
        <w:t>يمكن تعميم الاستجابات فى حالة تشابه المثيرات في المواقف المختلفة.</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00000617" w:rsidRPr="00454320">
        <w:rPr>
          <w:rFonts w:ascii="Simplified Arabic" w:hAnsi="Simplified Arabic" w:cs="Simplified Arabic" w:hint="cs"/>
          <w:b/>
          <w:bCs/>
          <w:color w:val="000000" w:themeColor="text1"/>
          <w:sz w:val="28"/>
          <w:szCs w:val="28"/>
          <w:shd w:val="clear" w:color="auto" w:fill="FDFDFD"/>
          <w:rtl/>
          <w:lang w:bidi="ar-EG"/>
        </w:rPr>
        <w:t xml:space="preserve">(  </w:t>
      </w:r>
      <w:r w:rsidR="00BA6311" w:rsidRPr="00454320">
        <w:rPr>
          <w:rFonts w:ascii="Times New Roman" w:eastAsia="Calibri" w:hAnsi="Times New Roman" w:cs="Times New Roman" w:hint="cs"/>
          <w:b/>
          <w:bCs/>
          <w:sz w:val="28"/>
          <w:szCs w:val="28"/>
          <w:rtl/>
          <w:lang w:bidi="ar-EG"/>
        </w:rPr>
        <w:t>√</w:t>
      </w:r>
      <w:r w:rsidR="00000617" w:rsidRPr="00454320">
        <w:rPr>
          <w:rFonts w:ascii="Simplified Arabic" w:hAnsi="Simplified Arabic" w:cs="Simplified Arabic" w:hint="cs"/>
          <w:b/>
          <w:bCs/>
          <w:color w:val="000000" w:themeColor="text1"/>
          <w:sz w:val="28"/>
          <w:szCs w:val="28"/>
          <w:shd w:val="clear" w:color="auto" w:fill="FDFDFD"/>
          <w:rtl/>
          <w:lang w:bidi="ar-EG"/>
        </w:rPr>
        <w:t xml:space="preserve">  )</w:t>
      </w:r>
    </w:p>
    <w:p w:rsidR="00D2347F" w:rsidRPr="00454320" w:rsidRDefault="00D2347F" w:rsidP="009B6C75">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14- لاحظ العالم "نوبرت فينر" الشبه الكبير بين الضبط الانسانى والضبط الآلي.</w:t>
      </w:r>
      <w:r w:rsidR="00740233" w:rsidRPr="00454320">
        <w:rPr>
          <w:rFonts w:ascii="Simplified Arabic" w:hAnsi="Simplified Arabic" w:cs="Simplified Arabic" w:hint="cs"/>
          <w:b/>
          <w:bCs/>
          <w:color w:val="000000" w:themeColor="text1"/>
          <w:sz w:val="28"/>
          <w:szCs w:val="28"/>
          <w:shd w:val="clear" w:color="auto" w:fill="FDFDFD"/>
          <w:rtl/>
          <w:lang w:bidi="ar-EG"/>
        </w:rPr>
        <w:t xml:space="preserve"> </w:t>
      </w:r>
      <w:r w:rsidRPr="00454320">
        <w:rPr>
          <w:rFonts w:ascii="Simplified Arabic" w:hAnsi="Simplified Arabic" w:cs="Simplified Arabic" w:hint="cs"/>
          <w:b/>
          <w:bCs/>
          <w:color w:val="000000" w:themeColor="text1"/>
          <w:sz w:val="28"/>
          <w:szCs w:val="28"/>
          <w:shd w:val="clear" w:color="auto" w:fill="FDFDFD"/>
          <w:rtl/>
          <w:lang w:bidi="ar-EG"/>
        </w:rPr>
        <w:t>(</w:t>
      </w:r>
      <w:r w:rsidR="00BA6311" w:rsidRPr="00454320">
        <w:rPr>
          <w:rFonts w:ascii="Times New Roman" w:eastAsia="Calibri" w:hAnsi="Times New Roman" w:cs="Times New Roman" w:hint="cs"/>
          <w:b/>
          <w:bCs/>
          <w:sz w:val="28"/>
          <w:szCs w:val="28"/>
          <w:rtl/>
          <w:lang w:bidi="ar-EG"/>
        </w:rPr>
        <w:t>√</w:t>
      </w:r>
      <w:r w:rsidRPr="00454320">
        <w:rPr>
          <w:rFonts w:ascii="Simplified Arabic" w:hAnsi="Simplified Arabic" w:cs="Simplified Arabic" w:hint="cs"/>
          <w:b/>
          <w:bCs/>
          <w:color w:val="000000" w:themeColor="text1"/>
          <w:sz w:val="28"/>
          <w:szCs w:val="28"/>
          <w:shd w:val="clear" w:color="auto" w:fill="FDFDFD"/>
          <w:rtl/>
          <w:lang w:bidi="ar-EG"/>
        </w:rPr>
        <w:t xml:space="preserve">  )</w:t>
      </w:r>
    </w:p>
    <w:p w:rsidR="001B1CD6" w:rsidRDefault="008E6E0A" w:rsidP="00AD120F">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15</w:t>
      </w:r>
      <w:r w:rsidR="00B67697" w:rsidRPr="00454320">
        <w:rPr>
          <w:rFonts w:ascii="Simplified Arabic" w:hAnsi="Simplified Arabic" w:cs="Simplified Arabic" w:hint="cs"/>
          <w:b/>
          <w:bCs/>
          <w:color w:val="000000" w:themeColor="text1"/>
          <w:sz w:val="28"/>
          <w:szCs w:val="28"/>
          <w:shd w:val="clear" w:color="auto" w:fill="FDFDFD"/>
          <w:rtl/>
          <w:lang w:bidi="ar-EG"/>
        </w:rPr>
        <w:t>-عرف "كليفتون"</w:t>
      </w:r>
      <w:r w:rsidRPr="00454320">
        <w:rPr>
          <w:rFonts w:ascii="Simplified Arabic" w:hAnsi="Simplified Arabic" w:cs="Simplified Arabic" w:hint="cs"/>
          <w:b/>
          <w:bCs/>
          <w:color w:val="000000" w:themeColor="text1"/>
          <w:sz w:val="28"/>
          <w:szCs w:val="28"/>
          <w:shd w:val="clear" w:color="auto" w:fill="FDFDFD"/>
          <w:rtl/>
          <w:lang w:bidi="ar-EG"/>
        </w:rPr>
        <w:t>الادراك بأنه تنظيم البيانات المدخلة والبيانات</w:t>
      </w:r>
      <w:r w:rsidR="00B67697" w:rsidRPr="00454320">
        <w:rPr>
          <w:rFonts w:ascii="Simplified Arabic" w:hAnsi="Simplified Arabic" w:cs="Simplified Arabic" w:hint="cs"/>
          <w:b/>
          <w:bCs/>
          <w:color w:val="000000" w:themeColor="text1"/>
          <w:sz w:val="28"/>
          <w:szCs w:val="28"/>
          <w:shd w:val="clear" w:color="auto" w:fill="FDFDFD"/>
          <w:rtl/>
          <w:lang w:bidi="ar-EG"/>
        </w:rPr>
        <w:t xml:space="preserve"> المخزونة للقيام بالاداء </w:t>
      </w:r>
    </w:p>
    <w:p w:rsidR="00AD120F" w:rsidRPr="00454320" w:rsidRDefault="001B1CD6" w:rsidP="00AD120F">
      <w:pPr>
        <w:spacing w:after="0" w:line="240" w:lineRule="auto"/>
        <w:rPr>
          <w:rFonts w:ascii="Simplified Arabic" w:hAnsi="Simplified Arabic" w:cs="Simplified Arabic"/>
          <w:b/>
          <w:bCs/>
          <w:color w:val="000000" w:themeColor="text1"/>
          <w:sz w:val="28"/>
          <w:szCs w:val="28"/>
          <w:shd w:val="clear" w:color="auto" w:fill="FDFDFD"/>
          <w:rtl/>
          <w:lang w:bidi="ar-EG"/>
        </w:rPr>
      </w:pPr>
      <w:r>
        <w:rPr>
          <w:rFonts w:ascii="Simplified Arabic" w:hAnsi="Simplified Arabic" w:cs="Simplified Arabic" w:hint="cs"/>
          <w:b/>
          <w:bCs/>
          <w:color w:val="000000" w:themeColor="text1"/>
          <w:sz w:val="28"/>
          <w:szCs w:val="28"/>
          <w:shd w:val="clear" w:color="auto" w:fill="FDFDFD"/>
          <w:rtl/>
          <w:lang w:bidi="ar-EG"/>
        </w:rPr>
        <w:t xml:space="preserve">        </w:t>
      </w:r>
      <w:r w:rsidR="00B67697" w:rsidRPr="00454320">
        <w:rPr>
          <w:rFonts w:ascii="Simplified Arabic" w:hAnsi="Simplified Arabic" w:cs="Simplified Arabic" w:hint="cs"/>
          <w:b/>
          <w:bCs/>
          <w:color w:val="000000" w:themeColor="text1"/>
          <w:sz w:val="28"/>
          <w:szCs w:val="28"/>
          <w:shd w:val="clear" w:color="auto" w:fill="FDFDFD"/>
          <w:rtl/>
          <w:lang w:bidi="ar-EG"/>
        </w:rPr>
        <w:t>الحركي</w:t>
      </w:r>
      <w:r w:rsidR="008E6E0A" w:rsidRPr="00454320">
        <w:rPr>
          <w:rFonts w:ascii="Simplified Arabic" w:hAnsi="Simplified Arabic" w:cs="Simplified Arabic" w:hint="cs"/>
          <w:b/>
          <w:bCs/>
          <w:color w:val="000000" w:themeColor="text1"/>
          <w:sz w:val="28"/>
          <w:szCs w:val="28"/>
          <w:shd w:val="clear" w:color="auto" w:fill="FDFDFD"/>
          <w:rtl/>
          <w:lang w:bidi="ar-EG"/>
        </w:rPr>
        <w:t>.</w:t>
      </w:r>
      <w:r w:rsidR="00B67697" w:rsidRPr="00454320">
        <w:rPr>
          <w:rFonts w:ascii="Simplified Arabic" w:hAnsi="Simplified Arabic" w:cs="Simplified Arabic" w:hint="cs"/>
          <w:b/>
          <w:bCs/>
          <w:color w:val="000000" w:themeColor="text1"/>
          <w:sz w:val="28"/>
          <w:szCs w:val="28"/>
          <w:shd w:val="clear" w:color="auto" w:fill="FDFDFD"/>
          <w:rtl/>
          <w:lang w:bidi="ar-EG"/>
        </w:rPr>
        <w:t xml:space="preserve">( </w:t>
      </w:r>
      <w:r w:rsidR="00BA6311" w:rsidRPr="00454320">
        <w:rPr>
          <w:rFonts w:ascii="Times New Roman" w:eastAsia="Calibri" w:hAnsi="Times New Roman" w:cs="Times New Roman" w:hint="cs"/>
          <w:b/>
          <w:bCs/>
          <w:sz w:val="28"/>
          <w:szCs w:val="28"/>
          <w:rtl/>
          <w:lang w:bidi="ar-EG"/>
        </w:rPr>
        <w:t>√</w:t>
      </w:r>
      <w:r w:rsidR="00B67697" w:rsidRPr="00454320">
        <w:rPr>
          <w:rFonts w:ascii="Simplified Arabic" w:hAnsi="Simplified Arabic" w:cs="Simplified Arabic" w:hint="cs"/>
          <w:b/>
          <w:bCs/>
          <w:color w:val="000000" w:themeColor="text1"/>
          <w:sz w:val="28"/>
          <w:szCs w:val="28"/>
          <w:shd w:val="clear" w:color="auto" w:fill="FDFDFD"/>
          <w:rtl/>
          <w:lang w:bidi="ar-EG"/>
        </w:rPr>
        <w:t xml:space="preserve">)   </w:t>
      </w:r>
    </w:p>
    <w:p w:rsidR="00AF4AFC" w:rsidRDefault="00AD120F" w:rsidP="00F64587">
      <w:pPr>
        <w:spacing w:after="0" w:line="240" w:lineRule="auto"/>
        <w:rPr>
          <w:rFonts w:ascii="Simplified Arabic" w:hAnsi="Simplified Arabic" w:cs="Simplified Arabic"/>
          <w:b/>
          <w:bCs/>
          <w:sz w:val="28"/>
          <w:szCs w:val="28"/>
          <w:rtl/>
          <w:lang w:bidi="ar-EG"/>
        </w:rPr>
      </w:pPr>
      <w:r w:rsidRPr="00454320">
        <w:rPr>
          <w:rFonts w:ascii="Simplified Arabic" w:hAnsi="Simplified Arabic" w:cs="Simplified Arabic" w:hint="cs"/>
          <w:b/>
          <w:bCs/>
          <w:color w:val="000000" w:themeColor="text1"/>
          <w:sz w:val="28"/>
          <w:szCs w:val="28"/>
          <w:shd w:val="clear" w:color="auto" w:fill="FDFDFD"/>
          <w:rtl/>
          <w:lang w:bidi="ar-EG"/>
        </w:rPr>
        <w:t>16</w:t>
      </w:r>
      <w:r w:rsidR="00485001" w:rsidRPr="00454320">
        <w:rPr>
          <w:rFonts w:ascii="Simplified Arabic" w:hAnsi="Simplified Arabic" w:cs="Simplified Arabic" w:hint="cs"/>
          <w:b/>
          <w:bCs/>
          <w:sz w:val="28"/>
          <w:szCs w:val="28"/>
          <w:rtl/>
          <w:lang w:bidi="ar-EG"/>
        </w:rPr>
        <w:t xml:space="preserve">-من أهم </w:t>
      </w:r>
      <w:r w:rsidR="00D148CD" w:rsidRPr="00454320">
        <w:rPr>
          <w:rFonts w:ascii="Simplified Arabic" w:hAnsi="Simplified Arabic" w:cs="Simplified Arabic" w:hint="cs"/>
          <w:b/>
          <w:bCs/>
          <w:sz w:val="28"/>
          <w:szCs w:val="28"/>
          <w:rtl/>
          <w:lang w:bidi="ar-EG"/>
        </w:rPr>
        <w:t>عي</w:t>
      </w:r>
      <w:r w:rsidR="00485001" w:rsidRPr="00454320">
        <w:rPr>
          <w:rFonts w:ascii="Simplified Arabic" w:hAnsi="Simplified Arabic" w:cs="Simplified Arabic" w:hint="cs"/>
          <w:b/>
          <w:bCs/>
          <w:sz w:val="28"/>
          <w:szCs w:val="28"/>
          <w:rtl/>
          <w:lang w:bidi="ar-EG"/>
        </w:rPr>
        <w:t>وب المهارة الحركية كأجزاء تأخير</w:t>
      </w:r>
      <w:r w:rsidR="00F64587" w:rsidRPr="00454320">
        <w:rPr>
          <w:rFonts w:ascii="Simplified Arabic" w:hAnsi="Simplified Arabic" w:cs="Simplified Arabic" w:hint="cs"/>
          <w:b/>
          <w:bCs/>
          <w:sz w:val="28"/>
          <w:szCs w:val="28"/>
          <w:rtl/>
          <w:lang w:bidi="ar-EG"/>
        </w:rPr>
        <w:t xml:space="preserve"> </w:t>
      </w:r>
      <w:r w:rsidR="00D148CD" w:rsidRPr="00454320">
        <w:rPr>
          <w:rFonts w:ascii="Simplified Arabic" w:hAnsi="Simplified Arabic" w:cs="Simplified Arabic" w:hint="cs"/>
          <w:b/>
          <w:bCs/>
          <w:sz w:val="28"/>
          <w:szCs w:val="28"/>
          <w:rtl/>
          <w:lang w:bidi="ar-EG"/>
        </w:rPr>
        <w:t>اتقان ال</w:t>
      </w:r>
      <w:r w:rsidR="00B67697" w:rsidRPr="00454320">
        <w:rPr>
          <w:rFonts w:ascii="Simplified Arabic" w:hAnsi="Simplified Arabic" w:cs="Simplified Arabic" w:hint="cs"/>
          <w:b/>
          <w:bCs/>
          <w:sz w:val="28"/>
          <w:szCs w:val="28"/>
          <w:rtl/>
          <w:lang w:bidi="ar-EG"/>
        </w:rPr>
        <w:t xml:space="preserve">مهارة وظهور بعض العادات </w:t>
      </w:r>
    </w:p>
    <w:p w:rsidR="00A029F2" w:rsidRPr="00454320" w:rsidRDefault="00AF4AFC" w:rsidP="00F64587">
      <w:pPr>
        <w:spacing w:after="0" w:line="240" w:lineRule="auto"/>
        <w:rPr>
          <w:rFonts w:ascii="Simplified Arabic" w:hAnsi="Simplified Arabic" w:cs="Simplified Arabic"/>
          <w:b/>
          <w:bCs/>
          <w:color w:val="000000" w:themeColor="text1"/>
          <w:sz w:val="28"/>
          <w:szCs w:val="28"/>
          <w:shd w:val="clear" w:color="auto" w:fill="FDFDFD"/>
          <w:rtl/>
          <w:lang w:bidi="ar-EG"/>
        </w:rPr>
      </w:pPr>
      <w:r>
        <w:rPr>
          <w:rFonts w:ascii="Simplified Arabic" w:hAnsi="Simplified Arabic" w:cs="Simplified Arabic" w:hint="cs"/>
          <w:b/>
          <w:bCs/>
          <w:sz w:val="28"/>
          <w:szCs w:val="28"/>
          <w:rtl/>
          <w:lang w:bidi="ar-EG"/>
        </w:rPr>
        <w:t xml:space="preserve">      </w:t>
      </w:r>
      <w:r w:rsidR="00B67697" w:rsidRPr="00454320">
        <w:rPr>
          <w:rFonts w:ascii="Simplified Arabic" w:hAnsi="Simplified Arabic" w:cs="Simplified Arabic" w:hint="cs"/>
          <w:b/>
          <w:bCs/>
          <w:sz w:val="28"/>
          <w:szCs w:val="28"/>
          <w:rtl/>
          <w:lang w:bidi="ar-EG"/>
        </w:rPr>
        <w:t xml:space="preserve">الحركية </w:t>
      </w:r>
      <w:r w:rsidR="00D148CD" w:rsidRPr="00454320">
        <w:rPr>
          <w:rFonts w:ascii="Simplified Arabic" w:hAnsi="Simplified Arabic" w:cs="Simplified Arabic" w:hint="cs"/>
          <w:b/>
          <w:bCs/>
          <w:sz w:val="28"/>
          <w:szCs w:val="28"/>
          <w:rtl/>
          <w:lang w:bidi="ar-EG"/>
        </w:rPr>
        <w:t>الخاطئة</w:t>
      </w:r>
      <w:r w:rsidR="00B10EE3">
        <w:rPr>
          <w:rFonts w:ascii="Simplified Arabic" w:hAnsi="Simplified Arabic" w:cs="Simplified Arabic" w:hint="cs"/>
          <w:b/>
          <w:bCs/>
          <w:sz w:val="28"/>
          <w:szCs w:val="28"/>
          <w:rtl/>
          <w:lang w:bidi="ar-EG"/>
        </w:rPr>
        <w:t xml:space="preserve">  </w:t>
      </w:r>
      <w:r w:rsidR="00D148CD" w:rsidRPr="00454320">
        <w:rPr>
          <w:rFonts w:ascii="Simplified Arabic" w:hAnsi="Simplified Arabic" w:cs="Simplified Arabic" w:hint="cs"/>
          <w:b/>
          <w:bCs/>
          <w:sz w:val="28"/>
          <w:szCs w:val="28"/>
          <w:rtl/>
          <w:lang w:bidi="ar-EG"/>
        </w:rPr>
        <w:t xml:space="preserve">(  </w:t>
      </w:r>
      <w:r w:rsidR="00BA6311" w:rsidRPr="00454320">
        <w:rPr>
          <w:rFonts w:ascii="Times New Roman" w:eastAsia="Calibri" w:hAnsi="Times New Roman" w:cs="Times New Roman" w:hint="cs"/>
          <w:b/>
          <w:bCs/>
          <w:sz w:val="28"/>
          <w:szCs w:val="28"/>
          <w:rtl/>
          <w:lang w:bidi="ar-EG"/>
        </w:rPr>
        <w:t>√</w:t>
      </w:r>
      <w:r w:rsidR="00D148CD" w:rsidRPr="00454320">
        <w:rPr>
          <w:rFonts w:ascii="Simplified Arabic" w:hAnsi="Simplified Arabic" w:cs="Simplified Arabic" w:hint="cs"/>
          <w:b/>
          <w:bCs/>
          <w:sz w:val="28"/>
          <w:szCs w:val="28"/>
          <w:rtl/>
          <w:lang w:bidi="ar-EG"/>
        </w:rPr>
        <w:t xml:space="preserve"> </w:t>
      </w:r>
      <w:r w:rsidR="00F64587" w:rsidRPr="00454320">
        <w:rPr>
          <w:rFonts w:ascii="Simplified Arabic" w:hAnsi="Simplified Arabic" w:cs="Simplified Arabic" w:hint="cs"/>
          <w:b/>
          <w:bCs/>
          <w:sz w:val="28"/>
          <w:szCs w:val="28"/>
          <w:rtl/>
          <w:lang w:bidi="ar-EG"/>
        </w:rPr>
        <w:t>)</w:t>
      </w:r>
    </w:p>
    <w:p w:rsidR="00FB4259" w:rsidRPr="00454320" w:rsidRDefault="00FB4259" w:rsidP="00BF6F96">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17- فى مرحلة انتشار العمليات العصبية تفوق عمليات الا</w:t>
      </w:r>
      <w:r w:rsidR="00BF6F96">
        <w:rPr>
          <w:rFonts w:ascii="Simplified Arabic" w:hAnsi="Simplified Arabic" w:cs="Simplified Arabic" w:hint="cs"/>
          <w:b/>
          <w:bCs/>
          <w:color w:val="000000" w:themeColor="text1"/>
          <w:sz w:val="28"/>
          <w:szCs w:val="28"/>
          <w:shd w:val="clear" w:color="auto" w:fill="FDFDFD"/>
          <w:rtl/>
          <w:lang w:bidi="ar-EG"/>
        </w:rPr>
        <w:t>ثارة العصبية فى بداية التعلم(</w:t>
      </w:r>
      <w:r w:rsidR="00BA6311" w:rsidRPr="00454320">
        <w:rPr>
          <w:rFonts w:ascii="Times New Roman" w:eastAsia="Calibri" w:hAnsi="Times New Roman" w:cs="Times New Roman" w:hint="cs"/>
          <w:b/>
          <w:bCs/>
          <w:sz w:val="28"/>
          <w:szCs w:val="28"/>
          <w:rtl/>
          <w:lang w:bidi="ar-EG"/>
        </w:rPr>
        <w:t>√</w:t>
      </w:r>
      <w:r w:rsidRPr="00454320">
        <w:rPr>
          <w:rFonts w:ascii="Simplified Arabic" w:hAnsi="Simplified Arabic" w:cs="Simplified Arabic" w:hint="cs"/>
          <w:b/>
          <w:bCs/>
          <w:color w:val="000000" w:themeColor="text1"/>
          <w:sz w:val="28"/>
          <w:szCs w:val="28"/>
          <w:shd w:val="clear" w:color="auto" w:fill="FDFDFD"/>
          <w:rtl/>
          <w:lang w:bidi="ar-EG"/>
        </w:rPr>
        <w:t>)</w:t>
      </w:r>
    </w:p>
    <w:p w:rsidR="00FB4259" w:rsidRPr="00454320" w:rsidRDefault="00FB4259" w:rsidP="00AD120F">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 xml:space="preserve">18- اصلاح الخطأ الأساسي يؤدي الى اصلاح معظم الأخطاء الجزئية الأخرى. (  </w:t>
      </w:r>
      <w:r w:rsidR="00BA6311" w:rsidRPr="00454320">
        <w:rPr>
          <w:rFonts w:ascii="Times New Roman" w:eastAsia="Calibri" w:hAnsi="Times New Roman" w:cs="Times New Roman" w:hint="cs"/>
          <w:b/>
          <w:bCs/>
          <w:sz w:val="28"/>
          <w:szCs w:val="28"/>
          <w:rtl/>
          <w:lang w:bidi="ar-EG"/>
        </w:rPr>
        <w:t>√</w:t>
      </w:r>
      <w:r w:rsidRPr="00454320">
        <w:rPr>
          <w:rFonts w:ascii="Simplified Arabic" w:hAnsi="Simplified Arabic" w:cs="Simplified Arabic" w:hint="cs"/>
          <w:b/>
          <w:bCs/>
          <w:color w:val="000000" w:themeColor="text1"/>
          <w:sz w:val="28"/>
          <w:szCs w:val="28"/>
          <w:shd w:val="clear" w:color="auto" w:fill="FDFDFD"/>
          <w:rtl/>
          <w:lang w:bidi="ar-EG"/>
        </w:rPr>
        <w:t xml:space="preserve"> )</w:t>
      </w:r>
    </w:p>
    <w:p w:rsidR="00FB4259" w:rsidRPr="00454320" w:rsidRDefault="00FB4259" w:rsidP="00AD120F">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 xml:space="preserve">19- القياس عملية مستمرة باستمرار حياة الانسان .( </w:t>
      </w:r>
      <w:r w:rsidR="00BA6311" w:rsidRPr="00454320">
        <w:rPr>
          <w:rFonts w:ascii="Times New Roman" w:eastAsia="Calibri" w:hAnsi="Times New Roman" w:cs="Times New Roman" w:hint="cs"/>
          <w:b/>
          <w:bCs/>
          <w:sz w:val="28"/>
          <w:szCs w:val="28"/>
          <w:rtl/>
          <w:lang w:bidi="ar-EG"/>
        </w:rPr>
        <w:t>√</w:t>
      </w:r>
      <w:r w:rsidRPr="00454320">
        <w:rPr>
          <w:rFonts w:ascii="Simplified Arabic" w:hAnsi="Simplified Arabic" w:cs="Simplified Arabic" w:hint="cs"/>
          <w:b/>
          <w:bCs/>
          <w:color w:val="000000" w:themeColor="text1"/>
          <w:sz w:val="28"/>
          <w:szCs w:val="28"/>
          <w:shd w:val="clear" w:color="auto" w:fill="FDFDFD"/>
          <w:rtl/>
          <w:lang w:bidi="ar-EG"/>
        </w:rPr>
        <w:t xml:space="preserve">  )</w:t>
      </w:r>
    </w:p>
    <w:p w:rsidR="00400CEA" w:rsidRPr="00454320" w:rsidRDefault="005742C6" w:rsidP="00400CEA">
      <w:pPr>
        <w:spacing w:after="0" w:line="240" w:lineRule="auto"/>
        <w:rPr>
          <w:rFonts w:ascii="Simplified Arabic" w:hAnsi="Simplified Arabic" w:cs="Simplified Arabic"/>
          <w:b/>
          <w:bCs/>
          <w:color w:val="000000" w:themeColor="text1"/>
          <w:sz w:val="28"/>
          <w:szCs w:val="28"/>
          <w:shd w:val="clear" w:color="auto" w:fill="FDFDFD"/>
          <w:rtl/>
          <w:lang w:bidi="ar-EG"/>
        </w:rPr>
      </w:pPr>
      <w:r w:rsidRPr="00454320">
        <w:rPr>
          <w:rFonts w:ascii="Simplified Arabic" w:hAnsi="Simplified Arabic" w:cs="Simplified Arabic" w:hint="cs"/>
          <w:b/>
          <w:bCs/>
          <w:color w:val="000000" w:themeColor="text1"/>
          <w:sz w:val="28"/>
          <w:szCs w:val="28"/>
          <w:shd w:val="clear" w:color="auto" w:fill="FDFDFD"/>
          <w:rtl/>
          <w:lang w:bidi="ar-EG"/>
        </w:rPr>
        <w:t xml:space="preserve">20- </w:t>
      </w:r>
      <w:r w:rsidR="00371A17" w:rsidRPr="00454320">
        <w:rPr>
          <w:rFonts w:ascii="Simplified Arabic" w:hAnsi="Simplified Arabic" w:cs="Simplified Arabic" w:hint="cs"/>
          <w:b/>
          <w:bCs/>
          <w:color w:val="000000" w:themeColor="text1"/>
          <w:sz w:val="28"/>
          <w:szCs w:val="28"/>
          <w:shd w:val="clear" w:color="auto" w:fill="FDFDFD"/>
          <w:rtl/>
          <w:lang w:bidi="ar-EG"/>
        </w:rPr>
        <w:t>قد تكون ظاهرة الذبذبات القصيرة ظاهرة عامة</w:t>
      </w:r>
      <w:r w:rsidR="00400CEA" w:rsidRPr="00454320">
        <w:rPr>
          <w:rFonts w:ascii="Simplified Arabic" w:hAnsi="Simplified Arabic" w:cs="Simplified Arabic" w:hint="cs"/>
          <w:b/>
          <w:bCs/>
          <w:color w:val="000000" w:themeColor="text1"/>
          <w:sz w:val="28"/>
          <w:szCs w:val="28"/>
          <w:shd w:val="clear" w:color="auto" w:fill="FDFDFD"/>
          <w:rtl/>
          <w:lang w:bidi="ar-EG"/>
        </w:rPr>
        <w:t xml:space="preserve"> فى معظم منحنيات التعلم. (  </w:t>
      </w:r>
      <w:r w:rsidR="00BA6311" w:rsidRPr="00454320">
        <w:rPr>
          <w:rFonts w:ascii="Times New Roman" w:eastAsia="Calibri" w:hAnsi="Times New Roman" w:cs="Times New Roman" w:hint="cs"/>
          <w:b/>
          <w:bCs/>
          <w:sz w:val="28"/>
          <w:szCs w:val="28"/>
          <w:rtl/>
          <w:lang w:bidi="ar-EG"/>
        </w:rPr>
        <w:t>√</w:t>
      </w:r>
      <w:r w:rsidR="00BA6311" w:rsidRPr="00454320">
        <w:rPr>
          <w:rFonts w:ascii="Simplified Arabic" w:hAnsi="Simplified Arabic" w:cs="Simplified Arabic" w:hint="cs"/>
          <w:b/>
          <w:bCs/>
          <w:color w:val="000000" w:themeColor="text1"/>
          <w:sz w:val="28"/>
          <w:szCs w:val="28"/>
          <w:shd w:val="clear" w:color="auto" w:fill="FDFDFD"/>
          <w:rtl/>
          <w:lang w:bidi="ar-EG"/>
        </w:rPr>
        <w:t xml:space="preserve"> </w:t>
      </w:r>
      <w:r w:rsidR="00400CEA" w:rsidRPr="00454320">
        <w:rPr>
          <w:rFonts w:ascii="Simplified Arabic" w:hAnsi="Simplified Arabic" w:cs="Simplified Arabic" w:hint="cs"/>
          <w:b/>
          <w:bCs/>
          <w:color w:val="000000" w:themeColor="text1"/>
          <w:sz w:val="28"/>
          <w:szCs w:val="28"/>
          <w:shd w:val="clear" w:color="auto" w:fill="FDFDFD"/>
          <w:rtl/>
          <w:lang w:bidi="ar-EG"/>
        </w:rPr>
        <w:t>)</w:t>
      </w:r>
    </w:p>
    <w:p w:rsidR="00400CEA" w:rsidRDefault="00400CEA" w:rsidP="00AE0604">
      <w:pPr>
        <w:spacing w:after="0" w:line="240" w:lineRule="auto"/>
        <w:rPr>
          <w:rFonts w:ascii="Simplified Arabic" w:hAnsi="Simplified Arabic" w:cs="Simplified Arabic"/>
          <w:b/>
          <w:bCs/>
          <w:color w:val="000000" w:themeColor="text1"/>
          <w:sz w:val="32"/>
          <w:szCs w:val="32"/>
          <w:shd w:val="clear" w:color="auto" w:fill="FDFDFD"/>
          <w:rtl/>
          <w:lang w:bidi="ar-EG"/>
        </w:rPr>
      </w:pPr>
      <w:r w:rsidRPr="00277FE5">
        <w:rPr>
          <w:rFonts w:ascii="Simplified Arabic" w:eastAsia="Calibri" w:hAnsi="Simplified Arabic" w:cs="Simplified Arabic"/>
          <w:b/>
          <w:bCs/>
          <w:sz w:val="32"/>
          <w:szCs w:val="32"/>
          <w:rtl/>
        </w:rPr>
        <w:t>السؤال الثاني: أكملي ما يأتي :-</w:t>
      </w:r>
      <w:r w:rsidRPr="00277FE5">
        <w:rPr>
          <w:rFonts w:ascii="Simplified Arabic" w:hAnsi="Simplified Arabic" w:cs="Simplified Arabic"/>
          <w:b/>
          <w:bCs/>
          <w:sz w:val="32"/>
          <w:szCs w:val="32"/>
          <w:rtl/>
          <w:lang w:bidi="ar-EG"/>
        </w:rPr>
        <w:t>(</w:t>
      </w:r>
      <w:r w:rsidR="00AE0604" w:rsidRPr="00277FE5">
        <w:rPr>
          <w:rFonts w:ascii="Simplified Arabic" w:hAnsi="Simplified Arabic" w:cs="Simplified Arabic"/>
          <w:b/>
          <w:bCs/>
          <w:sz w:val="32"/>
          <w:szCs w:val="32"/>
          <w:rtl/>
          <w:lang w:bidi="ar-EG"/>
        </w:rPr>
        <w:t>18</w:t>
      </w:r>
      <w:r w:rsidRPr="00277FE5">
        <w:rPr>
          <w:rFonts w:ascii="Simplified Arabic" w:hAnsi="Simplified Arabic" w:cs="Simplified Arabic"/>
          <w:b/>
          <w:bCs/>
          <w:sz w:val="32"/>
          <w:szCs w:val="32"/>
          <w:rtl/>
          <w:lang w:bidi="ar-EG"/>
        </w:rPr>
        <w:t xml:space="preserve"> درج</w:t>
      </w:r>
      <w:r w:rsidR="00AE0604" w:rsidRPr="00277FE5">
        <w:rPr>
          <w:rFonts w:ascii="Simplified Arabic" w:hAnsi="Simplified Arabic" w:cs="Simplified Arabic"/>
          <w:b/>
          <w:bCs/>
          <w:sz w:val="32"/>
          <w:szCs w:val="32"/>
          <w:rtl/>
          <w:lang w:bidi="ar-EG"/>
        </w:rPr>
        <w:t>ة</w:t>
      </w:r>
      <w:r w:rsidRPr="00277FE5">
        <w:rPr>
          <w:rFonts w:ascii="Simplified Arabic" w:hAnsi="Simplified Arabic" w:cs="Simplified Arabic"/>
          <w:b/>
          <w:bCs/>
          <w:sz w:val="32"/>
          <w:szCs w:val="32"/>
          <w:rtl/>
          <w:lang w:bidi="ar-EG"/>
        </w:rPr>
        <w:t>)</w:t>
      </w:r>
    </w:p>
    <w:p w:rsidR="00290C3A" w:rsidRPr="00290C3A" w:rsidRDefault="00290C3A" w:rsidP="00290C3A">
      <w:pPr>
        <w:numPr>
          <w:ilvl w:val="0"/>
          <w:numId w:val="15"/>
        </w:numPr>
        <w:spacing w:after="0"/>
        <w:jc w:val="lowKashida"/>
        <w:rPr>
          <w:rFonts w:asciiTheme="majorBidi" w:hAnsiTheme="majorBidi" w:cstheme="majorBidi"/>
          <w:b/>
          <w:bCs/>
          <w:color w:val="FF0000"/>
          <w:sz w:val="32"/>
          <w:szCs w:val="32"/>
          <w:shd w:val="clear" w:color="auto" w:fill="FDFDFD"/>
          <w:lang w:bidi="ar-EG"/>
        </w:rPr>
      </w:pPr>
      <w:r w:rsidRPr="00290C3A">
        <w:rPr>
          <w:rFonts w:asciiTheme="majorBidi" w:hAnsiTheme="majorBidi" w:cstheme="majorBidi" w:hint="cs"/>
          <w:color w:val="000000" w:themeColor="text1"/>
          <w:sz w:val="32"/>
          <w:szCs w:val="32"/>
          <w:shd w:val="clear" w:color="auto" w:fill="FDFDFD"/>
          <w:rtl/>
          <w:lang w:bidi="ar-EG"/>
        </w:rPr>
        <w:t xml:space="preserve">من أهم نواحي النضج </w:t>
      </w:r>
    </w:p>
    <w:p w:rsidR="00290C3A" w:rsidRPr="00290C3A" w:rsidRDefault="00290C3A" w:rsidP="00290C3A">
      <w:pPr>
        <w:numPr>
          <w:ilvl w:val="0"/>
          <w:numId w:val="21"/>
        </w:numPr>
        <w:spacing w:after="0"/>
        <w:jc w:val="center"/>
        <w:rPr>
          <w:rFonts w:asciiTheme="majorBidi" w:hAnsiTheme="majorBidi" w:cstheme="majorBidi"/>
          <w:b/>
          <w:bCs/>
          <w:color w:val="FF0000"/>
          <w:sz w:val="32"/>
          <w:szCs w:val="32"/>
          <w:shd w:val="clear" w:color="auto" w:fill="FDFDFD"/>
          <w:rtl/>
          <w:lang w:bidi="ar-EG"/>
        </w:rPr>
      </w:pPr>
      <w:r w:rsidRPr="00290C3A">
        <w:rPr>
          <w:rFonts w:asciiTheme="majorBidi" w:hAnsiTheme="majorBidi" w:cstheme="majorBidi" w:hint="cs"/>
          <w:b/>
          <w:bCs/>
          <w:color w:val="FF0000"/>
          <w:sz w:val="32"/>
          <w:szCs w:val="32"/>
          <w:shd w:val="clear" w:color="auto" w:fill="FDFDFD"/>
          <w:rtl/>
          <w:lang w:bidi="ar-EG"/>
        </w:rPr>
        <w:t>النضج العضوي أو البدني</w:t>
      </w:r>
    </w:p>
    <w:p w:rsidR="00290C3A" w:rsidRPr="00290C3A" w:rsidRDefault="00290C3A" w:rsidP="00290C3A">
      <w:pPr>
        <w:spacing w:after="0"/>
        <w:ind w:left="720"/>
        <w:jc w:val="both"/>
        <w:rPr>
          <w:rFonts w:asciiTheme="majorBidi" w:hAnsiTheme="majorBidi" w:cstheme="majorBidi"/>
          <w:b/>
          <w:bCs/>
          <w:color w:val="FF0000"/>
          <w:sz w:val="32"/>
          <w:szCs w:val="32"/>
          <w:shd w:val="clear" w:color="auto" w:fill="FDFDFD"/>
          <w:rtl/>
          <w:lang w:bidi="ar-EG"/>
        </w:rPr>
      </w:pPr>
      <w:r w:rsidRPr="003910BE">
        <w:rPr>
          <w:rFonts w:asciiTheme="majorBidi" w:hAnsiTheme="majorBidi" w:cstheme="majorBidi" w:hint="cs"/>
          <w:b/>
          <w:bCs/>
          <w:color w:val="FF0000"/>
          <w:sz w:val="32"/>
          <w:szCs w:val="32"/>
          <w:shd w:val="clear" w:color="auto" w:fill="FDFDFD"/>
          <w:rtl/>
          <w:lang w:bidi="ar-EG"/>
        </w:rPr>
        <w:t xml:space="preserve">                           </w:t>
      </w:r>
      <w:r w:rsidRPr="00290C3A">
        <w:rPr>
          <w:rFonts w:asciiTheme="majorBidi" w:hAnsiTheme="majorBidi" w:cstheme="majorBidi" w:hint="cs"/>
          <w:b/>
          <w:bCs/>
          <w:color w:val="FF0000"/>
          <w:sz w:val="32"/>
          <w:szCs w:val="32"/>
          <w:shd w:val="clear" w:color="auto" w:fill="FDFDFD"/>
          <w:rtl/>
          <w:lang w:bidi="ar-EG"/>
        </w:rPr>
        <w:t xml:space="preserve"> 2.النضج العقلي</w:t>
      </w:r>
    </w:p>
    <w:p w:rsidR="00290C3A" w:rsidRPr="005F5077" w:rsidRDefault="00290C3A" w:rsidP="005F5077">
      <w:pPr>
        <w:pStyle w:val="ListParagraph"/>
        <w:numPr>
          <w:ilvl w:val="0"/>
          <w:numId w:val="23"/>
        </w:numPr>
        <w:spacing w:after="0" w:line="240" w:lineRule="auto"/>
        <w:rPr>
          <w:rFonts w:ascii="Simplified Arabic" w:hAnsi="Simplified Arabic" w:cs="Simplified Arabic"/>
          <w:b/>
          <w:bCs/>
          <w:color w:val="000000" w:themeColor="text1"/>
          <w:sz w:val="32"/>
          <w:szCs w:val="32"/>
          <w:shd w:val="clear" w:color="auto" w:fill="FDFDFD"/>
          <w:rtl/>
          <w:lang w:bidi="ar-EG"/>
        </w:rPr>
      </w:pPr>
      <w:r w:rsidRPr="005F5077">
        <w:rPr>
          <w:rFonts w:asciiTheme="majorBidi" w:hAnsiTheme="majorBidi" w:cstheme="majorBidi" w:hint="cs"/>
          <w:b/>
          <w:bCs/>
          <w:color w:val="FF0000"/>
          <w:sz w:val="32"/>
          <w:szCs w:val="32"/>
          <w:shd w:val="clear" w:color="auto" w:fill="FDFDFD"/>
          <w:rtl/>
          <w:lang w:bidi="ar-EG"/>
        </w:rPr>
        <w:t>.النضج الانفعالي</w:t>
      </w:r>
    </w:p>
    <w:p w:rsidR="00400CEA" w:rsidRDefault="00400CEA" w:rsidP="00C81668">
      <w:pPr>
        <w:pStyle w:val="NormalWeb"/>
        <w:bidi/>
        <w:spacing w:after="0" w:line="240" w:lineRule="auto"/>
        <w:jc w:val="lowKashida"/>
        <w:rPr>
          <w:rFonts w:ascii="Simplified Arabic" w:hAnsi="Simplified Arabic" w:cs="Simplified Arabic"/>
          <w:color w:val="000000" w:themeColor="text1"/>
          <w:sz w:val="28"/>
          <w:szCs w:val="28"/>
          <w:shd w:val="clear" w:color="auto" w:fill="FDFDFD"/>
        </w:rPr>
      </w:pPr>
    </w:p>
    <w:p w:rsidR="005F5077" w:rsidRPr="005F5077" w:rsidRDefault="005F5077" w:rsidP="005F5077">
      <w:pPr>
        <w:numPr>
          <w:ilvl w:val="0"/>
          <w:numId w:val="15"/>
        </w:numPr>
        <w:spacing w:after="0"/>
        <w:jc w:val="lowKashida"/>
        <w:rPr>
          <w:rFonts w:asciiTheme="majorBidi" w:hAnsiTheme="majorBidi" w:cstheme="majorBidi"/>
          <w:b/>
          <w:bCs/>
          <w:color w:val="FF0000"/>
          <w:sz w:val="32"/>
          <w:szCs w:val="32"/>
          <w:shd w:val="clear" w:color="auto" w:fill="FDFDFD"/>
          <w:lang w:bidi="ar-EG"/>
        </w:rPr>
      </w:pPr>
      <w:r w:rsidRPr="005F5077">
        <w:rPr>
          <w:rFonts w:asciiTheme="majorBidi" w:hAnsiTheme="majorBidi" w:cstheme="majorBidi" w:hint="cs"/>
          <w:color w:val="000000" w:themeColor="text1"/>
          <w:sz w:val="32"/>
          <w:szCs w:val="32"/>
          <w:shd w:val="clear" w:color="auto" w:fill="FDFDFD"/>
          <w:rtl/>
          <w:lang w:bidi="ar-EG"/>
        </w:rPr>
        <w:t xml:space="preserve">من أنواع الاحساسات في النشاط الرياضي </w:t>
      </w:r>
      <w:r w:rsidRPr="00EE4735">
        <w:rPr>
          <w:rFonts w:asciiTheme="majorBidi" w:hAnsiTheme="majorBidi" w:cstheme="majorBidi" w:hint="cs"/>
          <w:color w:val="FF0000"/>
          <w:sz w:val="32"/>
          <w:szCs w:val="32"/>
          <w:shd w:val="clear" w:color="auto" w:fill="FDFDFD"/>
          <w:rtl/>
          <w:lang w:bidi="ar-EG"/>
        </w:rPr>
        <w:t>1-</w:t>
      </w:r>
      <w:r>
        <w:rPr>
          <w:rFonts w:asciiTheme="majorBidi" w:hAnsiTheme="majorBidi" w:cstheme="majorBidi" w:hint="cs"/>
          <w:color w:val="000000" w:themeColor="text1"/>
          <w:sz w:val="32"/>
          <w:szCs w:val="32"/>
          <w:shd w:val="clear" w:color="auto" w:fill="FDFDFD"/>
          <w:rtl/>
          <w:lang w:bidi="ar-EG"/>
        </w:rPr>
        <w:t xml:space="preserve"> </w:t>
      </w:r>
      <w:r w:rsidRPr="005F5077">
        <w:rPr>
          <w:rFonts w:asciiTheme="majorBidi" w:hAnsiTheme="majorBidi" w:cstheme="majorBidi" w:hint="cs"/>
          <w:b/>
          <w:bCs/>
          <w:color w:val="FF0000"/>
          <w:sz w:val="32"/>
          <w:szCs w:val="32"/>
          <w:shd w:val="clear" w:color="auto" w:fill="FDFDFD"/>
          <w:rtl/>
          <w:lang w:bidi="ar-EG"/>
        </w:rPr>
        <w:t>الاحساس بالحركة</w:t>
      </w:r>
    </w:p>
    <w:p w:rsidR="005F5077" w:rsidRPr="005F5077" w:rsidRDefault="005F5077" w:rsidP="005F5077">
      <w:pPr>
        <w:spacing w:after="0"/>
        <w:ind w:left="4678"/>
        <w:jc w:val="lowKashida"/>
        <w:rPr>
          <w:rFonts w:asciiTheme="majorBidi" w:hAnsiTheme="majorBidi" w:cstheme="majorBidi"/>
          <w:b/>
          <w:bCs/>
          <w:color w:val="FF0000"/>
          <w:sz w:val="32"/>
          <w:szCs w:val="32"/>
          <w:shd w:val="clear" w:color="auto" w:fill="FDFDFD"/>
          <w:lang w:bidi="ar-EG"/>
        </w:rPr>
      </w:pPr>
      <w:r w:rsidRPr="005F5077">
        <w:rPr>
          <w:rFonts w:asciiTheme="majorBidi" w:hAnsiTheme="majorBidi" w:cstheme="majorBidi" w:hint="cs"/>
          <w:b/>
          <w:bCs/>
          <w:color w:val="FF0000"/>
          <w:sz w:val="32"/>
          <w:szCs w:val="32"/>
          <w:shd w:val="clear" w:color="auto" w:fill="FDFDFD"/>
          <w:rtl/>
          <w:lang w:bidi="ar-EG"/>
        </w:rPr>
        <w:t>2- الاحساس بالتوازن</w:t>
      </w:r>
    </w:p>
    <w:p w:rsidR="00984C0F" w:rsidRPr="00621CE5" w:rsidRDefault="00621CE5" w:rsidP="00621CE5">
      <w:pPr>
        <w:pStyle w:val="NormalWeb"/>
        <w:bidi/>
        <w:spacing w:after="0" w:line="240" w:lineRule="auto"/>
        <w:jc w:val="lowKashida"/>
        <w:rPr>
          <w:rFonts w:ascii="Simplified Arabic" w:hAnsi="Simplified Arabic" w:cs="Simplified Arabic"/>
          <w:b/>
          <w:bCs/>
          <w:color w:val="FF0000"/>
          <w:sz w:val="28"/>
          <w:szCs w:val="28"/>
          <w:shd w:val="clear" w:color="auto" w:fill="FDFDFD"/>
        </w:rPr>
      </w:pPr>
      <w:r>
        <w:rPr>
          <w:rFonts w:asciiTheme="majorBidi" w:hAnsiTheme="majorBidi" w:cstheme="majorBidi" w:hint="cs"/>
          <w:b/>
          <w:bCs/>
          <w:color w:val="FF0000"/>
          <w:sz w:val="32"/>
          <w:szCs w:val="32"/>
          <w:shd w:val="clear" w:color="auto" w:fill="FDFDFD"/>
          <w:rtl/>
        </w:rPr>
        <w:t xml:space="preserve"> </w:t>
      </w:r>
      <w:r w:rsidR="005F5077" w:rsidRPr="00621CE5">
        <w:rPr>
          <w:rFonts w:asciiTheme="majorBidi" w:hAnsiTheme="majorBidi" w:cstheme="majorBidi" w:hint="cs"/>
          <w:b/>
          <w:bCs/>
          <w:color w:val="FF0000"/>
          <w:sz w:val="32"/>
          <w:szCs w:val="32"/>
          <w:shd w:val="clear" w:color="auto" w:fill="FDFDFD"/>
          <w:rtl/>
        </w:rPr>
        <w:t xml:space="preserve">                                                 </w:t>
      </w:r>
      <w:r w:rsidR="00EE4735">
        <w:rPr>
          <w:rFonts w:asciiTheme="majorBidi" w:hAnsiTheme="majorBidi" w:cstheme="majorBidi" w:hint="cs"/>
          <w:b/>
          <w:bCs/>
          <w:color w:val="FF0000"/>
          <w:sz w:val="32"/>
          <w:szCs w:val="32"/>
          <w:shd w:val="clear" w:color="auto" w:fill="FDFDFD"/>
          <w:rtl/>
        </w:rPr>
        <w:t xml:space="preserve">      </w:t>
      </w:r>
      <w:r w:rsidR="005F5077" w:rsidRPr="00621CE5">
        <w:rPr>
          <w:rFonts w:asciiTheme="majorBidi" w:hAnsiTheme="majorBidi" w:cstheme="majorBidi" w:hint="cs"/>
          <w:b/>
          <w:bCs/>
          <w:color w:val="FF0000"/>
          <w:sz w:val="32"/>
          <w:szCs w:val="32"/>
          <w:shd w:val="clear" w:color="auto" w:fill="FDFDFD"/>
          <w:rtl/>
        </w:rPr>
        <w:t xml:space="preserve"> 3- الاحساسات اللمسية</w:t>
      </w:r>
      <w:r w:rsidR="00984C0F" w:rsidRPr="00621CE5">
        <w:rPr>
          <w:rFonts w:ascii="Simplified Arabic" w:hAnsi="Simplified Arabic" w:cs="Simplified Arabic" w:hint="cs"/>
          <w:b/>
          <w:bCs/>
          <w:color w:val="FF0000"/>
          <w:sz w:val="28"/>
          <w:szCs w:val="28"/>
          <w:shd w:val="clear" w:color="auto" w:fill="FDFDFD"/>
          <w:rtl/>
        </w:rPr>
        <w:t>.</w:t>
      </w:r>
    </w:p>
    <w:p w:rsidR="00656426" w:rsidRPr="00656426" w:rsidRDefault="00656426" w:rsidP="00656426">
      <w:pPr>
        <w:pStyle w:val="NormalWeb"/>
        <w:numPr>
          <w:ilvl w:val="0"/>
          <w:numId w:val="15"/>
        </w:numPr>
        <w:bidi/>
        <w:spacing w:after="0" w:line="240" w:lineRule="auto"/>
        <w:jc w:val="lowKashida"/>
        <w:rPr>
          <w:rFonts w:ascii="Simplified Arabic" w:hAnsi="Simplified Arabic" w:cs="Simplified Arabic"/>
          <w:color w:val="000000" w:themeColor="text1"/>
          <w:sz w:val="28"/>
          <w:szCs w:val="28"/>
          <w:shd w:val="clear" w:color="auto" w:fill="FDFDFD"/>
        </w:rPr>
      </w:pPr>
      <w:r w:rsidRPr="00656426">
        <w:rPr>
          <w:rFonts w:ascii="Simplified Arabic" w:hAnsi="Simplified Arabic" w:cs="Simplified Arabic" w:hint="cs"/>
          <w:color w:val="000000" w:themeColor="text1"/>
          <w:sz w:val="28"/>
          <w:szCs w:val="28"/>
          <w:shd w:val="clear" w:color="auto" w:fill="FDFDFD"/>
          <w:rtl/>
        </w:rPr>
        <w:t>من</w:t>
      </w:r>
      <w:r w:rsidRPr="00656426">
        <w:rPr>
          <w:rFonts w:ascii="Simplified Arabic" w:hAnsi="Simplified Arabic" w:cs="Simplified Arabic"/>
          <w:color w:val="000000" w:themeColor="text1"/>
          <w:sz w:val="28"/>
          <w:szCs w:val="28"/>
          <w:shd w:val="clear" w:color="auto" w:fill="FDFDFD"/>
          <w:rtl/>
        </w:rPr>
        <w:t xml:space="preserve"> </w:t>
      </w:r>
      <w:r w:rsidRPr="00656426">
        <w:rPr>
          <w:rFonts w:ascii="Simplified Arabic" w:hAnsi="Simplified Arabic" w:cs="Simplified Arabic" w:hint="cs"/>
          <w:color w:val="000000" w:themeColor="text1"/>
          <w:sz w:val="28"/>
          <w:szCs w:val="28"/>
          <w:shd w:val="clear" w:color="auto" w:fill="FDFDFD"/>
          <w:rtl/>
        </w:rPr>
        <w:t>أهم</w:t>
      </w:r>
      <w:r w:rsidRPr="00656426">
        <w:rPr>
          <w:rFonts w:ascii="Simplified Arabic" w:hAnsi="Simplified Arabic" w:cs="Simplified Arabic"/>
          <w:color w:val="000000" w:themeColor="text1"/>
          <w:sz w:val="28"/>
          <w:szCs w:val="28"/>
          <w:shd w:val="clear" w:color="auto" w:fill="FDFDFD"/>
          <w:rtl/>
        </w:rPr>
        <w:t xml:space="preserve"> </w:t>
      </w:r>
      <w:r w:rsidRPr="00656426">
        <w:rPr>
          <w:rFonts w:ascii="Simplified Arabic" w:hAnsi="Simplified Arabic" w:cs="Simplified Arabic" w:hint="cs"/>
          <w:color w:val="000000" w:themeColor="text1"/>
          <w:sz w:val="28"/>
          <w:szCs w:val="28"/>
          <w:shd w:val="clear" w:color="auto" w:fill="FDFDFD"/>
          <w:rtl/>
        </w:rPr>
        <w:t>العوامل</w:t>
      </w:r>
      <w:r w:rsidRPr="00656426">
        <w:rPr>
          <w:rFonts w:ascii="Simplified Arabic" w:hAnsi="Simplified Arabic" w:cs="Simplified Arabic"/>
          <w:color w:val="000000" w:themeColor="text1"/>
          <w:sz w:val="28"/>
          <w:szCs w:val="28"/>
          <w:shd w:val="clear" w:color="auto" w:fill="FDFDFD"/>
          <w:rtl/>
        </w:rPr>
        <w:t xml:space="preserve"> </w:t>
      </w:r>
      <w:r w:rsidRPr="00656426">
        <w:rPr>
          <w:rFonts w:ascii="Simplified Arabic" w:hAnsi="Simplified Arabic" w:cs="Simplified Arabic" w:hint="cs"/>
          <w:color w:val="000000" w:themeColor="text1"/>
          <w:sz w:val="28"/>
          <w:szCs w:val="28"/>
          <w:shd w:val="clear" w:color="auto" w:fill="FDFDFD"/>
          <w:rtl/>
        </w:rPr>
        <w:t>المؤثرة</w:t>
      </w:r>
      <w:r w:rsidRPr="00656426">
        <w:rPr>
          <w:rFonts w:ascii="Simplified Arabic" w:hAnsi="Simplified Arabic" w:cs="Simplified Arabic"/>
          <w:color w:val="000000" w:themeColor="text1"/>
          <w:sz w:val="28"/>
          <w:szCs w:val="28"/>
          <w:shd w:val="clear" w:color="auto" w:fill="FDFDFD"/>
          <w:rtl/>
        </w:rPr>
        <w:t xml:space="preserve"> </w:t>
      </w:r>
      <w:r w:rsidRPr="00656426">
        <w:rPr>
          <w:rFonts w:ascii="Simplified Arabic" w:hAnsi="Simplified Arabic" w:cs="Simplified Arabic" w:hint="cs"/>
          <w:color w:val="000000" w:themeColor="text1"/>
          <w:sz w:val="28"/>
          <w:szCs w:val="28"/>
          <w:shd w:val="clear" w:color="auto" w:fill="FDFDFD"/>
          <w:rtl/>
        </w:rPr>
        <w:t>في</w:t>
      </w:r>
      <w:r w:rsidRPr="00656426">
        <w:rPr>
          <w:rFonts w:ascii="Simplified Arabic" w:hAnsi="Simplified Arabic" w:cs="Simplified Arabic"/>
          <w:color w:val="000000" w:themeColor="text1"/>
          <w:sz w:val="28"/>
          <w:szCs w:val="28"/>
          <w:shd w:val="clear" w:color="auto" w:fill="FDFDFD"/>
          <w:rtl/>
        </w:rPr>
        <w:t xml:space="preserve"> </w:t>
      </w:r>
      <w:r w:rsidRPr="00656426">
        <w:rPr>
          <w:rFonts w:ascii="Simplified Arabic" w:hAnsi="Simplified Arabic" w:cs="Simplified Arabic" w:hint="cs"/>
          <w:color w:val="000000" w:themeColor="text1"/>
          <w:sz w:val="28"/>
          <w:szCs w:val="28"/>
          <w:shd w:val="clear" w:color="auto" w:fill="FDFDFD"/>
          <w:rtl/>
        </w:rPr>
        <w:t>الادراك</w:t>
      </w:r>
    </w:p>
    <w:p w:rsidR="00656426" w:rsidRPr="00C575C7" w:rsidRDefault="00656426" w:rsidP="00C575C7">
      <w:pPr>
        <w:pStyle w:val="NormalWeb"/>
        <w:bidi/>
        <w:spacing w:after="0" w:line="240" w:lineRule="auto"/>
        <w:jc w:val="lowKashida"/>
        <w:rPr>
          <w:rFonts w:ascii="Simplified Arabic" w:hAnsi="Simplified Arabic" w:cs="Simplified Arabic"/>
          <w:b/>
          <w:bCs/>
          <w:color w:val="FF0000"/>
          <w:sz w:val="28"/>
          <w:szCs w:val="28"/>
          <w:shd w:val="clear" w:color="auto" w:fill="FDFDFD"/>
        </w:rPr>
      </w:pPr>
      <w:r>
        <w:rPr>
          <w:rFonts w:ascii="Simplified Arabic" w:hAnsi="Simplified Arabic" w:cs="Simplified Arabic" w:hint="cs"/>
          <w:color w:val="000000" w:themeColor="text1"/>
          <w:sz w:val="28"/>
          <w:szCs w:val="28"/>
          <w:shd w:val="clear" w:color="auto" w:fill="FDFDFD"/>
          <w:rtl/>
        </w:rPr>
        <w:t xml:space="preserve">                                  </w:t>
      </w:r>
      <w:r w:rsidR="00C575C7">
        <w:rPr>
          <w:rFonts w:ascii="Simplified Arabic" w:hAnsi="Simplified Arabic" w:cs="Simplified Arabic" w:hint="cs"/>
          <w:color w:val="000000" w:themeColor="text1"/>
          <w:sz w:val="28"/>
          <w:szCs w:val="28"/>
          <w:shd w:val="clear" w:color="auto" w:fill="FDFDFD"/>
          <w:rtl/>
        </w:rPr>
        <w:t xml:space="preserve"> </w:t>
      </w:r>
      <w:r>
        <w:rPr>
          <w:rFonts w:ascii="Simplified Arabic" w:hAnsi="Simplified Arabic" w:cs="Simplified Arabic" w:hint="cs"/>
          <w:color w:val="000000" w:themeColor="text1"/>
          <w:sz w:val="28"/>
          <w:szCs w:val="28"/>
          <w:shd w:val="clear" w:color="auto" w:fill="FDFDFD"/>
          <w:rtl/>
        </w:rPr>
        <w:t xml:space="preserve"> </w:t>
      </w:r>
      <w:r w:rsidRPr="00177A63">
        <w:rPr>
          <w:rFonts w:ascii="Simplified Arabic" w:hAnsi="Simplified Arabic" w:cs="Simplified Arabic" w:hint="cs"/>
          <w:color w:val="FF0000"/>
          <w:sz w:val="28"/>
          <w:szCs w:val="28"/>
          <w:shd w:val="clear" w:color="auto" w:fill="FDFDFD"/>
          <w:rtl/>
        </w:rPr>
        <w:t>1</w:t>
      </w:r>
      <w:r w:rsidRPr="00C575C7">
        <w:rPr>
          <w:rFonts w:ascii="Simplified Arabic" w:hAnsi="Simplified Arabic" w:cs="Simplified Arabic" w:hint="cs"/>
          <w:b/>
          <w:bCs/>
          <w:color w:val="FF0000"/>
          <w:sz w:val="28"/>
          <w:szCs w:val="28"/>
          <w:shd w:val="clear" w:color="auto" w:fill="FDFDFD"/>
          <w:rtl/>
        </w:rPr>
        <w:t>-</w:t>
      </w:r>
      <w:r w:rsidR="00C575C7" w:rsidRPr="00C575C7">
        <w:rPr>
          <w:rFonts w:ascii="Simplified Arabic" w:hAnsi="Simplified Arabic" w:cs="Simplified Arabic" w:hint="cs"/>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المؤثرات</w:t>
      </w:r>
      <w:r w:rsidRPr="00C575C7">
        <w:rPr>
          <w:rFonts w:ascii="Simplified Arabic" w:hAnsi="Simplified Arabic" w:cs="Simplified Arabic"/>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الخارجية</w:t>
      </w:r>
      <w:r w:rsidRPr="00C575C7">
        <w:rPr>
          <w:rFonts w:ascii="Simplified Arabic" w:hAnsi="Simplified Arabic" w:cs="Simplified Arabic"/>
          <w:b/>
          <w:bCs/>
          <w:color w:val="FF0000"/>
          <w:sz w:val="28"/>
          <w:szCs w:val="28"/>
          <w:shd w:val="clear" w:color="auto" w:fill="FDFDFD"/>
          <w:rtl/>
        </w:rPr>
        <w:t xml:space="preserve"> ( </w:t>
      </w:r>
      <w:r w:rsidRPr="00C575C7">
        <w:rPr>
          <w:rFonts w:ascii="Simplified Arabic" w:hAnsi="Simplified Arabic" w:cs="Simplified Arabic" w:hint="cs"/>
          <w:b/>
          <w:bCs/>
          <w:color w:val="FF0000"/>
          <w:sz w:val="28"/>
          <w:szCs w:val="28"/>
          <w:shd w:val="clear" w:color="auto" w:fill="FDFDFD"/>
          <w:rtl/>
        </w:rPr>
        <w:t>خاصة</w:t>
      </w:r>
      <w:r w:rsidRPr="00C575C7">
        <w:rPr>
          <w:rFonts w:ascii="Simplified Arabic" w:hAnsi="Simplified Arabic" w:cs="Simplified Arabic"/>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بالمثير</w:t>
      </w:r>
      <w:r w:rsidRPr="00C575C7">
        <w:rPr>
          <w:rFonts w:ascii="Simplified Arabic" w:hAnsi="Simplified Arabic" w:cs="Simplified Arabic"/>
          <w:b/>
          <w:bCs/>
          <w:color w:val="FF0000"/>
          <w:sz w:val="28"/>
          <w:szCs w:val="28"/>
          <w:shd w:val="clear" w:color="auto" w:fill="FDFDFD"/>
          <w:rtl/>
        </w:rPr>
        <w:t>)</w:t>
      </w:r>
    </w:p>
    <w:p w:rsidR="00656426" w:rsidRPr="00C575C7" w:rsidRDefault="00656426" w:rsidP="00656426">
      <w:pPr>
        <w:pStyle w:val="NormalWeb"/>
        <w:bidi/>
        <w:spacing w:after="0" w:line="240" w:lineRule="auto"/>
        <w:jc w:val="lowKashida"/>
        <w:rPr>
          <w:rFonts w:ascii="Simplified Arabic" w:hAnsi="Simplified Arabic" w:cs="Simplified Arabic"/>
          <w:b/>
          <w:bCs/>
          <w:color w:val="FF0000"/>
          <w:sz w:val="28"/>
          <w:szCs w:val="28"/>
          <w:shd w:val="clear" w:color="auto" w:fill="FDFDFD"/>
        </w:rPr>
      </w:pPr>
      <w:r w:rsidRPr="00C575C7">
        <w:rPr>
          <w:rFonts w:ascii="Simplified Arabic" w:hAnsi="Simplified Arabic" w:cs="Simplified Arabic" w:hint="cs"/>
          <w:b/>
          <w:bCs/>
          <w:color w:val="FF0000"/>
          <w:sz w:val="28"/>
          <w:szCs w:val="28"/>
          <w:shd w:val="clear" w:color="auto" w:fill="FDFDFD"/>
          <w:rtl/>
        </w:rPr>
        <w:t xml:space="preserve">                                    2- المؤثرات</w:t>
      </w:r>
      <w:r w:rsidRPr="00C575C7">
        <w:rPr>
          <w:rFonts w:ascii="Simplified Arabic" w:hAnsi="Simplified Arabic" w:cs="Simplified Arabic"/>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الداخلية</w:t>
      </w:r>
      <w:r w:rsidRPr="00C575C7">
        <w:rPr>
          <w:rFonts w:ascii="Simplified Arabic" w:hAnsi="Simplified Arabic" w:cs="Simplified Arabic"/>
          <w:b/>
          <w:bCs/>
          <w:color w:val="FF0000"/>
          <w:sz w:val="28"/>
          <w:szCs w:val="28"/>
          <w:shd w:val="clear" w:color="auto" w:fill="FDFDFD"/>
          <w:rtl/>
        </w:rPr>
        <w:t xml:space="preserve"> ( </w:t>
      </w:r>
      <w:r w:rsidRPr="00C575C7">
        <w:rPr>
          <w:rFonts w:ascii="Simplified Arabic" w:hAnsi="Simplified Arabic" w:cs="Simplified Arabic" w:hint="cs"/>
          <w:b/>
          <w:bCs/>
          <w:color w:val="FF0000"/>
          <w:sz w:val="28"/>
          <w:szCs w:val="28"/>
          <w:shd w:val="clear" w:color="auto" w:fill="FDFDFD"/>
          <w:rtl/>
        </w:rPr>
        <w:t>خاصة</w:t>
      </w:r>
      <w:r w:rsidRPr="00C575C7">
        <w:rPr>
          <w:rFonts w:ascii="Simplified Arabic" w:hAnsi="Simplified Arabic" w:cs="Simplified Arabic"/>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بالفرد</w:t>
      </w:r>
      <w:r w:rsidRPr="00C575C7">
        <w:rPr>
          <w:rFonts w:ascii="Simplified Arabic" w:hAnsi="Simplified Arabic" w:cs="Simplified Arabic"/>
          <w:b/>
          <w:bCs/>
          <w:color w:val="FF0000"/>
          <w:sz w:val="28"/>
          <w:szCs w:val="28"/>
          <w:shd w:val="clear" w:color="auto" w:fill="FDFDFD"/>
          <w:rtl/>
        </w:rPr>
        <w:t xml:space="preserve"> </w:t>
      </w:r>
      <w:r w:rsidRPr="00C575C7">
        <w:rPr>
          <w:rFonts w:ascii="Simplified Arabic" w:hAnsi="Simplified Arabic" w:cs="Simplified Arabic" w:hint="cs"/>
          <w:b/>
          <w:bCs/>
          <w:color w:val="FF0000"/>
          <w:sz w:val="28"/>
          <w:szCs w:val="28"/>
          <w:shd w:val="clear" w:color="auto" w:fill="FDFDFD"/>
          <w:rtl/>
        </w:rPr>
        <w:t>نفسه</w:t>
      </w:r>
      <w:r w:rsidRPr="00C575C7">
        <w:rPr>
          <w:rFonts w:ascii="Simplified Arabic" w:hAnsi="Simplified Arabic" w:cs="Simplified Arabic"/>
          <w:b/>
          <w:bCs/>
          <w:color w:val="FF0000"/>
          <w:sz w:val="28"/>
          <w:szCs w:val="28"/>
          <w:shd w:val="clear" w:color="auto" w:fill="FDFDFD"/>
          <w:rtl/>
        </w:rPr>
        <w:t>)</w:t>
      </w:r>
    </w:p>
    <w:p w:rsidR="00400CEA" w:rsidRPr="002B2B25" w:rsidRDefault="00B0788F" w:rsidP="00240B6D">
      <w:pPr>
        <w:pStyle w:val="NormalWeb"/>
        <w:numPr>
          <w:ilvl w:val="0"/>
          <w:numId w:val="15"/>
        </w:numPr>
        <w:bidi/>
        <w:spacing w:after="0" w:line="240" w:lineRule="auto"/>
        <w:jc w:val="lowKashida"/>
        <w:rPr>
          <w:rFonts w:ascii="Simplified Arabic" w:hAnsi="Simplified Arabic" w:cs="Simplified Arabic"/>
          <w:color w:val="000000" w:themeColor="text1"/>
          <w:sz w:val="28"/>
          <w:szCs w:val="28"/>
          <w:shd w:val="clear" w:color="auto" w:fill="FDFDFD"/>
        </w:rPr>
      </w:pPr>
      <w:r>
        <w:rPr>
          <w:rFonts w:asciiTheme="majorBidi" w:hAnsiTheme="majorBidi" w:cstheme="majorBidi" w:hint="cs"/>
          <w:color w:val="000000" w:themeColor="text1"/>
          <w:sz w:val="32"/>
          <w:szCs w:val="32"/>
          <w:shd w:val="clear" w:color="auto" w:fill="FDFDFD"/>
          <w:rtl/>
        </w:rPr>
        <w:t xml:space="preserve">المتغيرات المتوسطة </w:t>
      </w:r>
      <w:r w:rsidRPr="00CC14D9">
        <w:rPr>
          <w:rFonts w:asciiTheme="majorBidi" w:hAnsiTheme="majorBidi" w:cstheme="majorBidi" w:hint="cs"/>
          <w:color w:val="000000" w:themeColor="text1"/>
          <w:sz w:val="32"/>
          <w:szCs w:val="32"/>
          <w:shd w:val="clear" w:color="auto" w:fill="FDFDFD"/>
          <w:rtl/>
        </w:rPr>
        <w:t xml:space="preserve">وهي التي تتوسط </w:t>
      </w:r>
      <w:r w:rsidRPr="00B0788F">
        <w:rPr>
          <w:rFonts w:asciiTheme="majorBidi" w:hAnsiTheme="majorBidi" w:cstheme="majorBidi" w:hint="cs"/>
          <w:b/>
          <w:bCs/>
          <w:color w:val="FF0000"/>
          <w:sz w:val="32"/>
          <w:szCs w:val="32"/>
          <w:shd w:val="clear" w:color="auto" w:fill="FDFDFD"/>
          <w:rtl/>
        </w:rPr>
        <w:t>المتغيرات المستقلة والمتغيرات التابعة</w:t>
      </w:r>
      <w:r w:rsidR="00C44429">
        <w:rPr>
          <w:rFonts w:ascii="Simplified Arabic" w:hAnsi="Simplified Arabic" w:cs="Simplified Arabic" w:hint="cs"/>
          <w:color w:val="000000" w:themeColor="text1"/>
          <w:sz w:val="28"/>
          <w:szCs w:val="28"/>
          <w:shd w:val="clear" w:color="auto" w:fill="FDFDFD"/>
          <w:rtl/>
        </w:rPr>
        <w:t>.</w:t>
      </w:r>
    </w:p>
    <w:p w:rsidR="00400CEA" w:rsidRPr="00170676" w:rsidRDefault="00382434" w:rsidP="00170676">
      <w:pPr>
        <w:pStyle w:val="NormalWeb"/>
        <w:numPr>
          <w:ilvl w:val="0"/>
          <w:numId w:val="15"/>
        </w:numPr>
        <w:bidi/>
        <w:spacing w:after="0" w:line="240" w:lineRule="auto"/>
        <w:jc w:val="lowKashida"/>
        <w:rPr>
          <w:rFonts w:ascii="Simplified Arabic" w:hAnsi="Simplified Arabic" w:cs="Simplified Arabic"/>
          <w:color w:val="000000" w:themeColor="text1"/>
          <w:sz w:val="28"/>
          <w:szCs w:val="28"/>
          <w:shd w:val="clear" w:color="auto" w:fill="FDFDFD"/>
        </w:rPr>
      </w:pPr>
      <w:r w:rsidRPr="00382434">
        <w:rPr>
          <w:rFonts w:ascii="Simplified Arabic" w:hAnsi="Simplified Arabic" w:cs="Simplified Arabic" w:hint="cs"/>
          <w:color w:val="000000" w:themeColor="text1"/>
          <w:sz w:val="28"/>
          <w:szCs w:val="28"/>
          <w:shd w:val="clear" w:color="auto" w:fill="FDFDFD"/>
          <w:rtl/>
        </w:rPr>
        <w:t>من</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أهم</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الشروط</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التي</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يجب</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توافرها</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حتي</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يتحقق</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color w:val="000000" w:themeColor="text1"/>
          <w:sz w:val="28"/>
          <w:szCs w:val="28"/>
          <w:shd w:val="clear" w:color="auto" w:fill="FDFDFD"/>
          <w:rtl/>
        </w:rPr>
        <w:t>التعلم</w:t>
      </w:r>
      <w:r w:rsidRPr="00382434">
        <w:rPr>
          <w:rFonts w:ascii="Simplified Arabic" w:hAnsi="Simplified Arabic" w:cs="Simplified Arabic"/>
          <w:color w:val="000000" w:themeColor="text1"/>
          <w:sz w:val="28"/>
          <w:szCs w:val="28"/>
          <w:shd w:val="clear" w:color="auto" w:fill="FDFDFD"/>
          <w:rtl/>
        </w:rPr>
        <w:t xml:space="preserve">  </w:t>
      </w:r>
      <w:r w:rsidRPr="00382434">
        <w:rPr>
          <w:rFonts w:ascii="Simplified Arabic" w:hAnsi="Simplified Arabic" w:cs="Simplified Arabic" w:hint="cs"/>
          <w:b/>
          <w:bCs/>
          <w:color w:val="FF0000"/>
          <w:sz w:val="28"/>
          <w:szCs w:val="28"/>
          <w:shd w:val="clear" w:color="auto" w:fill="FDFDFD"/>
          <w:rtl/>
        </w:rPr>
        <w:t>النضج</w:t>
      </w:r>
      <w:r w:rsidRPr="00382434">
        <w:rPr>
          <w:rFonts w:ascii="Simplified Arabic" w:hAnsi="Simplified Arabic" w:cs="Simplified Arabic"/>
          <w:b/>
          <w:bCs/>
          <w:color w:val="FF0000"/>
          <w:sz w:val="28"/>
          <w:szCs w:val="28"/>
          <w:shd w:val="clear" w:color="auto" w:fill="FDFDFD"/>
          <w:rtl/>
        </w:rPr>
        <w:t xml:space="preserve"> - </w:t>
      </w:r>
      <w:r w:rsidRPr="00382434">
        <w:rPr>
          <w:rFonts w:ascii="Simplified Arabic" w:hAnsi="Simplified Arabic" w:cs="Simplified Arabic" w:hint="cs"/>
          <w:b/>
          <w:bCs/>
          <w:color w:val="FF0000"/>
          <w:sz w:val="28"/>
          <w:szCs w:val="28"/>
          <w:shd w:val="clear" w:color="auto" w:fill="FDFDFD"/>
          <w:rtl/>
        </w:rPr>
        <w:t>الممارسة</w:t>
      </w:r>
      <w:r w:rsidRPr="00382434">
        <w:rPr>
          <w:rFonts w:ascii="Simplified Arabic" w:hAnsi="Simplified Arabic" w:cs="Simplified Arabic"/>
          <w:b/>
          <w:bCs/>
          <w:color w:val="FF0000"/>
          <w:sz w:val="28"/>
          <w:szCs w:val="28"/>
          <w:shd w:val="clear" w:color="auto" w:fill="FDFDFD"/>
          <w:rtl/>
        </w:rPr>
        <w:t xml:space="preserve"> </w:t>
      </w:r>
      <w:r w:rsidRPr="00382434">
        <w:rPr>
          <w:rFonts w:ascii="Simplified Arabic" w:hAnsi="Simplified Arabic" w:cs="Simplified Arabic" w:hint="cs"/>
          <w:b/>
          <w:bCs/>
          <w:color w:val="FF0000"/>
          <w:sz w:val="28"/>
          <w:szCs w:val="28"/>
          <w:shd w:val="clear" w:color="auto" w:fill="FDFDFD"/>
          <w:rtl/>
        </w:rPr>
        <w:t>- الدافعية</w:t>
      </w:r>
      <w:r w:rsidR="00C44429" w:rsidRPr="00382434">
        <w:rPr>
          <w:rFonts w:ascii="Simplified Arabic" w:hAnsi="Simplified Arabic" w:cs="Simplified Arabic" w:hint="cs"/>
          <w:color w:val="000000" w:themeColor="text1"/>
          <w:sz w:val="28"/>
          <w:szCs w:val="28"/>
          <w:shd w:val="clear" w:color="auto" w:fill="FDFDFD"/>
          <w:rtl/>
        </w:rPr>
        <w:t>.</w:t>
      </w:r>
    </w:p>
    <w:p w:rsidR="00C26F6F" w:rsidRDefault="00BC0BB5" w:rsidP="00C26F6F">
      <w:pPr>
        <w:pStyle w:val="NormalWeb"/>
        <w:numPr>
          <w:ilvl w:val="0"/>
          <w:numId w:val="15"/>
        </w:numPr>
        <w:bidi/>
        <w:spacing w:after="0" w:line="240" w:lineRule="auto"/>
        <w:jc w:val="lowKashida"/>
        <w:rPr>
          <w:rFonts w:ascii="Simplified Arabic" w:hAnsi="Simplified Arabic" w:cs="Simplified Arabic"/>
          <w:color w:val="000000" w:themeColor="text1"/>
          <w:sz w:val="28"/>
          <w:szCs w:val="28"/>
          <w:shd w:val="clear" w:color="auto" w:fill="FDFDFD"/>
        </w:rPr>
      </w:pPr>
      <w:r w:rsidRPr="00BC0BB5">
        <w:rPr>
          <w:rFonts w:ascii="Simplified Arabic" w:hAnsi="Simplified Arabic" w:cs="Simplified Arabic" w:hint="cs"/>
          <w:b/>
          <w:bCs/>
          <w:color w:val="FF0000"/>
          <w:sz w:val="28"/>
          <w:szCs w:val="28"/>
          <w:shd w:val="clear" w:color="auto" w:fill="FDFDFD"/>
          <w:rtl/>
        </w:rPr>
        <w:t>الملاحظة</w:t>
      </w:r>
      <w:r>
        <w:rPr>
          <w:rFonts w:ascii="Simplified Arabic" w:hAnsi="Simplified Arabic" w:cs="Simplified Arabic" w:hint="cs"/>
          <w:color w:val="000000" w:themeColor="text1"/>
          <w:sz w:val="28"/>
          <w:szCs w:val="28"/>
          <w:shd w:val="clear" w:color="auto" w:fill="FDFDFD"/>
          <w:rtl/>
        </w:rPr>
        <w:t xml:space="preserve"> </w:t>
      </w:r>
      <w:r w:rsidR="00D55B5E">
        <w:rPr>
          <w:rFonts w:ascii="Simplified Arabic" w:hAnsi="Simplified Arabic" w:cs="Simplified Arabic" w:hint="cs"/>
          <w:color w:val="000000" w:themeColor="text1"/>
          <w:sz w:val="28"/>
          <w:szCs w:val="28"/>
          <w:shd w:val="clear" w:color="auto" w:fill="FDFDFD"/>
          <w:rtl/>
        </w:rPr>
        <w:t>هى التى تشكل حجر الزاوية لنجاح المدرب فى عملية اصلاح الأخطاء</w:t>
      </w:r>
      <w:r w:rsidR="00747CC3">
        <w:rPr>
          <w:rFonts w:ascii="Simplified Arabic" w:hAnsi="Simplified Arabic" w:cs="Simplified Arabic" w:hint="cs"/>
          <w:color w:val="000000" w:themeColor="text1"/>
          <w:sz w:val="28"/>
          <w:szCs w:val="28"/>
          <w:shd w:val="clear" w:color="auto" w:fill="FDFDFD"/>
          <w:rtl/>
        </w:rPr>
        <w:t>.</w:t>
      </w:r>
    </w:p>
    <w:p w:rsidR="00C26F6F" w:rsidRPr="00BC0BB5" w:rsidRDefault="00C26F6F" w:rsidP="00BC0BB5">
      <w:pPr>
        <w:pStyle w:val="NormalWeb"/>
        <w:numPr>
          <w:ilvl w:val="0"/>
          <w:numId w:val="15"/>
        </w:numPr>
        <w:bidi/>
        <w:spacing w:after="0" w:line="240" w:lineRule="auto"/>
        <w:jc w:val="lowKashida"/>
        <w:rPr>
          <w:rFonts w:ascii="Simplified Arabic" w:hAnsi="Simplified Arabic" w:cs="Simplified Arabic"/>
          <w:b/>
          <w:bCs/>
          <w:color w:val="FF0000"/>
          <w:sz w:val="28"/>
          <w:szCs w:val="28"/>
          <w:shd w:val="clear" w:color="auto" w:fill="FDFDFD"/>
        </w:rPr>
      </w:pPr>
      <w:r>
        <w:rPr>
          <w:rFonts w:ascii="Simplified Arabic" w:hAnsi="Simplified Arabic" w:cs="Simplified Arabic" w:hint="cs"/>
          <w:color w:val="000000" w:themeColor="text1"/>
          <w:sz w:val="28"/>
          <w:szCs w:val="28"/>
          <w:shd w:val="clear" w:color="auto" w:fill="FDFDFD"/>
          <w:rtl/>
        </w:rPr>
        <w:t>تأتي الوسائل العملية فى المرتبة الأولى ثم الوسائل السمعية والبصرية</w:t>
      </w:r>
      <w:r w:rsidR="00BC0BB5">
        <w:rPr>
          <w:rFonts w:ascii="Simplified Arabic" w:hAnsi="Simplified Arabic" w:cs="Simplified Arabic" w:hint="cs"/>
          <w:color w:val="000000" w:themeColor="text1"/>
          <w:sz w:val="28"/>
          <w:szCs w:val="28"/>
          <w:shd w:val="clear" w:color="auto" w:fill="FDFDFD"/>
          <w:rtl/>
        </w:rPr>
        <w:t xml:space="preserve"> </w:t>
      </w:r>
      <w:r>
        <w:rPr>
          <w:rFonts w:ascii="Simplified Arabic" w:hAnsi="Simplified Arabic" w:cs="Simplified Arabic" w:hint="cs"/>
          <w:color w:val="000000" w:themeColor="text1"/>
          <w:sz w:val="28"/>
          <w:szCs w:val="28"/>
          <w:shd w:val="clear" w:color="auto" w:fill="FDFDFD"/>
          <w:rtl/>
        </w:rPr>
        <w:t xml:space="preserve">فى </w:t>
      </w:r>
      <w:r w:rsidRPr="00BC0BB5">
        <w:rPr>
          <w:rFonts w:ascii="Simplified Arabic" w:hAnsi="Simplified Arabic" w:cs="Simplified Arabic" w:hint="cs"/>
          <w:b/>
          <w:bCs/>
          <w:color w:val="FF0000"/>
          <w:sz w:val="28"/>
          <w:szCs w:val="28"/>
          <w:shd w:val="clear" w:color="auto" w:fill="FDFDFD"/>
          <w:rtl/>
        </w:rPr>
        <w:t xml:space="preserve">مرحلة </w:t>
      </w:r>
      <w:r w:rsidR="00BC0BB5" w:rsidRPr="00BC0BB5">
        <w:rPr>
          <w:rFonts w:ascii="Simplified Arabic" w:hAnsi="Simplified Arabic" w:cs="Simplified Arabic" w:hint="cs"/>
          <w:b/>
          <w:bCs/>
          <w:color w:val="FF0000"/>
          <w:sz w:val="28"/>
          <w:szCs w:val="28"/>
          <w:shd w:val="clear" w:color="auto" w:fill="FDFDFD"/>
          <w:rtl/>
        </w:rPr>
        <w:t xml:space="preserve">التوافق الاولي للمهارة </w:t>
      </w:r>
    </w:p>
    <w:p w:rsidR="00C26F6F" w:rsidRPr="0009579A" w:rsidRDefault="00C26F6F" w:rsidP="0009579A">
      <w:pPr>
        <w:pStyle w:val="NormalWeb"/>
        <w:numPr>
          <w:ilvl w:val="0"/>
          <w:numId w:val="15"/>
        </w:numPr>
        <w:bidi/>
        <w:spacing w:after="0" w:line="240" w:lineRule="auto"/>
        <w:jc w:val="lowKashida"/>
        <w:rPr>
          <w:rFonts w:ascii="Simplified Arabic" w:hAnsi="Simplified Arabic" w:cs="Simplified Arabic"/>
          <w:b/>
          <w:bCs/>
          <w:color w:val="FF0000"/>
          <w:sz w:val="28"/>
          <w:szCs w:val="28"/>
          <w:shd w:val="clear" w:color="auto" w:fill="FDFDFD"/>
        </w:rPr>
      </w:pPr>
      <w:r>
        <w:rPr>
          <w:rFonts w:ascii="Simplified Arabic" w:hAnsi="Simplified Arabic" w:cs="Simplified Arabic" w:hint="cs"/>
          <w:color w:val="000000" w:themeColor="text1"/>
          <w:sz w:val="28"/>
          <w:szCs w:val="28"/>
          <w:shd w:val="clear" w:color="auto" w:fill="FDFDFD"/>
          <w:rtl/>
        </w:rPr>
        <w:lastRenderedPageBreak/>
        <w:t>الوسائل البيانية</w:t>
      </w:r>
      <w:r w:rsidR="0009579A">
        <w:rPr>
          <w:rFonts w:ascii="Simplified Arabic" w:hAnsi="Simplified Arabic" w:cs="Simplified Arabic" w:hint="cs"/>
          <w:color w:val="000000" w:themeColor="text1"/>
          <w:sz w:val="28"/>
          <w:szCs w:val="28"/>
          <w:shd w:val="clear" w:color="auto" w:fill="FDFDFD"/>
          <w:rtl/>
        </w:rPr>
        <w:t xml:space="preserve"> </w:t>
      </w:r>
      <w:r>
        <w:rPr>
          <w:rFonts w:ascii="Simplified Arabic" w:hAnsi="Simplified Arabic" w:cs="Simplified Arabic" w:hint="cs"/>
          <w:color w:val="000000" w:themeColor="text1"/>
          <w:sz w:val="28"/>
          <w:szCs w:val="28"/>
          <w:shd w:val="clear" w:color="auto" w:fill="FDFDFD"/>
          <w:rtl/>
        </w:rPr>
        <w:t xml:space="preserve">التى تسجل مقدار التغير فى الأداء نتيجة الممارسة والتدريب تسمى </w:t>
      </w:r>
      <w:r w:rsidR="0009579A" w:rsidRPr="0009579A">
        <w:rPr>
          <w:rFonts w:ascii="Simplified Arabic" w:hAnsi="Simplified Arabic" w:cs="Simplified Arabic" w:hint="cs"/>
          <w:b/>
          <w:bCs/>
          <w:color w:val="FF0000"/>
          <w:sz w:val="28"/>
          <w:szCs w:val="28"/>
          <w:shd w:val="clear" w:color="auto" w:fill="FDFDFD"/>
          <w:rtl/>
        </w:rPr>
        <w:t xml:space="preserve">منحنيات التعلم </w:t>
      </w:r>
    </w:p>
    <w:p w:rsidR="004D4324" w:rsidRDefault="004D4324" w:rsidP="004A48F0">
      <w:pPr>
        <w:pStyle w:val="NormalWeb"/>
        <w:numPr>
          <w:ilvl w:val="0"/>
          <w:numId w:val="15"/>
        </w:numPr>
        <w:bidi/>
        <w:spacing w:after="0" w:line="240" w:lineRule="auto"/>
        <w:jc w:val="lowKashida"/>
        <w:rPr>
          <w:rFonts w:ascii="Simplified Arabic" w:hAnsi="Simplified Arabic" w:cs="Simplified Arabic"/>
          <w:color w:val="000000" w:themeColor="text1"/>
          <w:sz w:val="28"/>
          <w:szCs w:val="28"/>
          <w:shd w:val="clear" w:color="auto" w:fill="FDFDFD"/>
        </w:rPr>
      </w:pPr>
      <w:r>
        <w:rPr>
          <w:rFonts w:ascii="Simplified Arabic" w:hAnsi="Simplified Arabic" w:cs="Simplified Arabic" w:hint="cs"/>
          <w:color w:val="000000" w:themeColor="text1"/>
          <w:sz w:val="28"/>
          <w:szCs w:val="28"/>
          <w:shd w:val="clear" w:color="auto" w:fill="FDFDFD"/>
          <w:rtl/>
        </w:rPr>
        <w:t xml:space="preserve">الاستجابة </w:t>
      </w:r>
      <w:r w:rsidR="004A48F0" w:rsidRPr="004A48F0">
        <w:rPr>
          <w:rFonts w:ascii="Simplified Arabic" w:hAnsi="Simplified Arabic" w:cs="Simplified Arabic" w:hint="cs"/>
          <w:b/>
          <w:bCs/>
          <w:color w:val="FF0000"/>
          <w:sz w:val="28"/>
          <w:szCs w:val="28"/>
          <w:shd w:val="clear" w:color="auto" w:fill="FDFDFD"/>
          <w:rtl/>
        </w:rPr>
        <w:t>المتوقعة</w:t>
      </w:r>
      <w:r w:rsidR="004A48F0">
        <w:rPr>
          <w:rFonts w:ascii="Simplified Arabic" w:hAnsi="Simplified Arabic" w:cs="Simplified Arabic" w:hint="cs"/>
          <w:color w:val="000000" w:themeColor="text1"/>
          <w:sz w:val="28"/>
          <w:szCs w:val="28"/>
          <w:shd w:val="clear" w:color="auto" w:fill="FDFDFD"/>
          <w:rtl/>
        </w:rPr>
        <w:t xml:space="preserve"> </w:t>
      </w:r>
      <w:r>
        <w:rPr>
          <w:rFonts w:ascii="Simplified Arabic" w:hAnsi="Simplified Arabic" w:cs="Simplified Arabic" w:hint="cs"/>
          <w:color w:val="000000" w:themeColor="text1"/>
          <w:sz w:val="28"/>
          <w:szCs w:val="28"/>
          <w:shd w:val="clear" w:color="auto" w:fill="FDFDFD"/>
          <w:rtl/>
        </w:rPr>
        <w:t>هى الاستجابة الشرطية التى تظهر قبل ظهور المثير الأصلى .</w:t>
      </w:r>
    </w:p>
    <w:p w:rsidR="00004F98" w:rsidRDefault="009307BE" w:rsidP="001471CB">
      <w:pPr>
        <w:pStyle w:val="NormalWeb"/>
        <w:bidi/>
        <w:spacing w:after="120" w:line="240" w:lineRule="auto"/>
        <w:jc w:val="left"/>
        <w:rPr>
          <w:rFonts w:ascii="Simplified Arabic" w:hAnsi="Simplified Arabic" w:cs="Simplified Arabic"/>
          <w:color w:val="000000" w:themeColor="text1"/>
          <w:sz w:val="28"/>
          <w:szCs w:val="28"/>
          <w:shd w:val="clear" w:color="auto" w:fill="FDFDFD"/>
          <w:rtl/>
        </w:rPr>
      </w:pPr>
      <w:r>
        <w:rPr>
          <w:rFonts w:ascii="Simplified Arabic" w:hAnsi="Simplified Arabic" w:cs="Simplified Arabic" w:hint="cs"/>
          <w:color w:val="000000" w:themeColor="text1"/>
          <w:sz w:val="28"/>
          <w:szCs w:val="28"/>
          <w:shd w:val="clear" w:color="auto" w:fill="FDFDFD"/>
          <w:rtl/>
        </w:rPr>
        <w:t xml:space="preserve">10-مصطلح </w:t>
      </w:r>
      <w:r w:rsidR="001471CB" w:rsidRPr="001471CB">
        <w:rPr>
          <w:rFonts w:ascii="Simplified Arabic" w:hAnsi="Simplified Arabic" w:cs="Simplified Arabic" w:hint="cs"/>
          <w:b/>
          <w:bCs/>
          <w:color w:val="FF0000"/>
          <w:sz w:val="28"/>
          <w:szCs w:val="28"/>
          <w:shd w:val="clear" w:color="auto" w:fill="FDFDFD"/>
          <w:rtl/>
        </w:rPr>
        <w:t xml:space="preserve">الهضبة </w:t>
      </w:r>
      <w:r>
        <w:rPr>
          <w:rFonts w:ascii="Simplified Arabic" w:hAnsi="Simplified Arabic" w:cs="Simplified Arabic" w:hint="cs"/>
          <w:color w:val="000000" w:themeColor="text1"/>
          <w:sz w:val="28"/>
          <w:szCs w:val="28"/>
          <w:shd w:val="clear" w:color="auto" w:fill="FDFDFD"/>
          <w:rtl/>
        </w:rPr>
        <w:t xml:space="preserve">يقصد بها وجود الفترات فى عملية التعلم الحركى لايحقق فيها </w:t>
      </w:r>
      <w:r w:rsidR="000F2D19">
        <w:rPr>
          <w:rFonts w:ascii="Simplified Arabic" w:hAnsi="Simplified Arabic" w:cs="Simplified Arabic" w:hint="cs"/>
          <w:color w:val="000000" w:themeColor="text1"/>
          <w:sz w:val="28"/>
          <w:szCs w:val="28"/>
          <w:shd w:val="clear" w:color="auto" w:fill="FDFDFD"/>
          <w:rtl/>
        </w:rPr>
        <w:t>الفرد نجاحا</w:t>
      </w:r>
      <w:r w:rsidR="00CF7438">
        <w:rPr>
          <w:rFonts w:ascii="Simplified Arabic" w:hAnsi="Simplified Arabic" w:cs="Simplified Arabic" w:hint="cs"/>
          <w:color w:val="000000" w:themeColor="text1"/>
          <w:sz w:val="28"/>
          <w:szCs w:val="28"/>
          <w:shd w:val="clear" w:color="auto" w:fill="FDFDFD"/>
          <w:rtl/>
        </w:rPr>
        <w:t xml:space="preserve">ً </w:t>
      </w:r>
      <w:r w:rsidR="00004F98">
        <w:rPr>
          <w:rFonts w:ascii="Simplified Arabic" w:hAnsi="Simplified Arabic" w:cs="Simplified Arabic" w:hint="cs"/>
          <w:color w:val="000000" w:themeColor="text1"/>
          <w:sz w:val="28"/>
          <w:szCs w:val="28"/>
          <w:shd w:val="clear" w:color="auto" w:fill="FDFDFD"/>
          <w:rtl/>
        </w:rPr>
        <w:t xml:space="preserve"> </w:t>
      </w:r>
    </w:p>
    <w:p w:rsidR="004F4699" w:rsidRDefault="00004F98" w:rsidP="00B97052">
      <w:pPr>
        <w:pStyle w:val="NormalWeb"/>
        <w:bidi/>
        <w:spacing w:after="120" w:line="240" w:lineRule="auto"/>
        <w:jc w:val="left"/>
        <w:rPr>
          <w:rFonts w:ascii="Simplified Arabic" w:hAnsi="Simplified Arabic" w:cs="Simplified Arabic"/>
          <w:color w:val="000000" w:themeColor="text1"/>
          <w:sz w:val="28"/>
          <w:szCs w:val="28"/>
          <w:shd w:val="clear" w:color="auto" w:fill="FDFDFD"/>
          <w:rtl/>
        </w:rPr>
      </w:pPr>
      <w:r>
        <w:rPr>
          <w:rFonts w:ascii="Simplified Arabic" w:hAnsi="Simplified Arabic" w:cs="Simplified Arabic" w:hint="cs"/>
          <w:color w:val="000000" w:themeColor="text1"/>
          <w:sz w:val="28"/>
          <w:szCs w:val="28"/>
          <w:shd w:val="clear" w:color="auto" w:fill="FDFDFD"/>
          <w:rtl/>
        </w:rPr>
        <w:t xml:space="preserve">    </w:t>
      </w:r>
      <w:r w:rsidR="00CF7438">
        <w:rPr>
          <w:rFonts w:ascii="Simplified Arabic" w:hAnsi="Simplified Arabic" w:cs="Simplified Arabic" w:hint="cs"/>
          <w:color w:val="000000" w:themeColor="text1"/>
          <w:sz w:val="28"/>
          <w:szCs w:val="28"/>
          <w:shd w:val="clear" w:color="auto" w:fill="FDFDFD"/>
          <w:rtl/>
        </w:rPr>
        <w:t>ملحوظا</w:t>
      </w:r>
      <w:r w:rsidR="00B97052">
        <w:rPr>
          <w:rFonts w:ascii="Simplified Arabic" w:hAnsi="Simplified Arabic" w:cs="Simplified Arabic" w:hint="cs"/>
          <w:color w:val="000000" w:themeColor="text1"/>
          <w:sz w:val="28"/>
          <w:szCs w:val="28"/>
          <w:shd w:val="clear" w:color="auto" w:fill="FDFDFD"/>
          <w:rtl/>
        </w:rPr>
        <w:t>ً فى الأداء رغم مواصلة التدري</w:t>
      </w:r>
    </w:p>
    <w:tbl>
      <w:tblPr>
        <w:tblStyle w:val="TableGrid"/>
        <w:tblpPr w:leftFromText="180" w:rightFromText="180" w:vertAnchor="text" w:horzAnchor="margin" w:tblpY="694"/>
        <w:bidiVisual/>
        <w:tblW w:w="0" w:type="auto"/>
        <w:tblLook w:val="04A0" w:firstRow="1" w:lastRow="0" w:firstColumn="1" w:lastColumn="0" w:noHBand="0" w:noVBand="1"/>
      </w:tblPr>
      <w:tblGrid>
        <w:gridCol w:w="442"/>
        <w:gridCol w:w="3969"/>
        <w:gridCol w:w="425"/>
        <w:gridCol w:w="3686"/>
      </w:tblGrid>
      <w:tr w:rsidR="001B0AB2" w:rsidTr="00BF2541">
        <w:tc>
          <w:tcPr>
            <w:tcW w:w="442" w:type="dxa"/>
            <w:tcBorders>
              <w:top w:val="thinThickSmallGap" w:sz="24" w:space="0" w:color="auto"/>
              <w:left w:val="thinThickSmallGap" w:sz="24" w:space="0" w:color="auto"/>
              <w:bottom w:val="thinThickSmallGap" w:sz="24" w:space="0" w:color="auto"/>
            </w:tcBorders>
          </w:tcPr>
          <w:p w:rsidR="007D23A3" w:rsidRPr="002763B1" w:rsidRDefault="007D23A3" w:rsidP="007D23A3">
            <w:pPr>
              <w:jc w:val="center"/>
              <w:rPr>
                <w:rFonts w:ascii="Simplified Arabic" w:hAnsi="Simplified Arabic" w:cs="Simplified Arabic"/>
                <w:b/>
                <w:bCs/>
                <w:color w:val="000000" w:themeColor="text1"/>
                <w:sz w:val="28"/>
                <w:szCs w:val="28"/>
                <w:shd w:val="clear" w:color="auto" w:fill="FDFDFD"/>
                <w:rtl/>
                <w:lang w:bidi="ar-EG"/>
              </w:rPr>
            </w:pPr>
            <w:r w:rsidRPr="002763B1">
              <w:rPr>
                <w:rFonts w:ascii="Simplified Arabic" w:hAnsi="Simplified Arabic" w:cs="Simplified Arabic"/>
                <w:b/>
                <w:bCs/>
                <w:color w:val="000000" w:themeColor="text1"/>
                <w:sz w:val="28"/>
                <w:szCs w:val="28"/>
                <w:shd w:val="clear" w:color="auto" w:fill="FDFDFD"/>
                <w:rtl/>
                <w:lang w:bidi="ar-EG"/>
              </w:rPr>
              <w:t>م</w:t>
            </w:r>
          </w:p>
        </w:tc>
        <w:tc>
          <w:tcPr>
            <w:tcW w:w="3969" w:type="dxa"/>
            <w:tcBorders>
              <w:top w:val="thinThickSmallGap" w:sz="24" w:space="0" w:color="auto"/>
              <w:bottom w:val="thinThickSmallGap" w:sz="24" w:space="0" w:color="auto"/>
              <w:right w:val="thinThickSmallGap" w:sz="24" w:space="0" w:color="auto"/>
            </w:tcBorders>
          </w:tcPr>
          <w:p w:rsidR="007D23A3" w:rsidRPr="002763B1" w:rsidRDefault="007D23A3" w:rsidP="007D23A3">
            <w:pPr>
              <w:jc w:val="center"/>
              <w:rPr>
                <w:rFonts w:ascii="Simplified Arabic" w:hAnsi="Simplified Arabic" w:cs="Simplified Arabic"/>
                <w:b/>
                <w:bCs/>
                <w:color w:val="000000" w:themeColor="text1"/>
                <w:sz w:val="28"/>
                <w:szCs w:val="28"/>
                <w:shd w:val="clear" w:color="auto" w:fill="FDFDFD"/>
                <w:rtl/>
                <w:lang w:bidi="ar-EG"/>
              </w:rPr>
            </w:pPr>
            <w:r w:rsidRPr="002763B1">
              <w:rPr>
                <w:rFonts w:ascii="Simplified Arabic" w:hAnsi="Simplified Arabic" w:cs="Simplified Arabic"/>
                <w:b/>
                <w:bCs/>
                <w:color w:val="000000" w:themeColor="text1"/>
                <w:sz w:val="28"/>
                <w:szCs w:val="28"/>
                <w:shd w:val="clear" w:color="auto" w:fill="FDFDFD"/>
                <w:rtl/>
                <w:lang w:bidi="ar-EG"/>
              </w:rPr>
              <w:t>المجموعة (أ)</w:t>
            </w:r>
          </w:p>
        </w:tc>
        <w:tc>
          <w:tcPr>
            <w:tcW w:w="425" w:type="dxa"/>
            <w:tcBorders>
              <w:top w:val="thinThickSmallGap" w:sz="24" w:space="0" w:color="auto"/>
              <w:left w:val="thinThickSmallGap" w:sz="24" w:space="0" w:color="auto"/>
              <w:bottom w:val="thinThickSmallGap" w:sz="24" w:space="0" w:color="auto"/>
              <w:right w:val="thinThickSmallGap" w:sz="24" w:space="0" w:color="auto"/>
            </w:tcBorders>
          </w:tcPr>
          <w:p w:rsidR="007D23A3" w:rsidRPr="002763B1" w:rsidRDefault="007D23A3" w:rsidP="007D23A3">
            <w:pPr>
              <w:jc w:val="center"/>
              <w:rPr>
                <w:rFonts w:ascii="Simplified Arabic" w:hAnsi="Simplified Arabic" w:cs="Simplified Arabic"/>
                <w:b/>
                <w:bCs/>
                <w:color w:val="000000" w:themeColor="text1"/>
                <w:sz w:val="28"/>
                <w:szCs w:val="28"/>
                <w:shd w:val="clear" w:color="auto" w:fill="FDFDFD"/>
                <w:rtl/>
                <w:lang w:bidi="ar-EG"/>
              </w:rPr>
            </w:pPr>
            <w:r w:rsidRPr="002763B1">
              <w:rPr>
                <w:rFonts w:ascii="Simplified Arabic" w:hAnsi="Simplified Arabic" w:cs="Simplified Arabic"/>
                <w:b/>
                <w:bCs/>
                <w:color w:val="000000" w:themeColor="text1"/>
                <w:sz w:val="28"/>
                <w:szCs w:val="28"/>
                <w:shd w:val="clear" w:color="auto" w:fill="FDFDFD"/>
                <w:rtl/>
                <w:lang w:bidi="ar-EG"/>
              </w:rPr>
              <w:t>م</w:t>
            </w:r>
          </w:p>
        </w:tc>
        <w:tc>
          <w:tcPr>
            <w:tcW w:w="3686" w:type="dxa"/>
            <w:tcBorders>
              <w:top w:val="thinThickSmallGap" w:sz="24" w:space="0" w:color="auto"/>
              <w:left w:val="thinThickSmallGap" w:sz="24" w:space="0" w:color="auto"/>
              <w:bottom w:val="thinThickSmallGap" w:sz="24" w:space="0" w:color="auto"/>
              <w:right w:val="thinThickSmallGap" w:sz="24" w:space="0" w:color="auto"/>
            </w:tcBorders>
          </w:tcPr>
          <w:p w:rsidR="007D23A3" w:rsidRPr="002763B1" w:rsidRDefault="007D23A3" w:rsidP="007D23A3">
            <w:pPr>
              <w:jc w:val="center"/>
              <w:rPr>
                <w:rFonts w:ascii="Simplified Arabic" w:hAnsi="Simplified Arabic" w:cs="Simplified Arabic"/>
                <w:b/>
                <w:bCs/>
                <w:color w:val="000000" w:themeColor="text1"/>
                <w:sz w:val="28"/>
                <w:szCs w:val="28"/>
                <w:shd w:val="clear" w:color="auto" w:fill="FDFDFD"/>
                <w:rtl/>
                <w:lang w:bidi="ar-EG"/>
              </w:rPr>
            </w:pPr>
            <w:r w:rsidRPr="002763B1">
              <w:rPr>
                <w:rFonts w:ascii="Simplified Arabic" w:hAnsi="Simplified Arabic" w:cs="Simplified Arabic"/>
                <w:b/>
                <w:bCs/>
                <w:color w:val="000000" w:themeColor="text1"/>
                <w:sz w:val="28"/>
                <w:szCs w:val="28"/>
                <w:shd w:val="clear" w:color="auto" w:fill="FDFDFD"/>
                <w:rtl/>
                <w:lang w:bidi="ar-EG"/>
              </w:rPr>
              <w:t>المجموعة (ب)</w:t>
            </w:r>
          </w:p>
        </w:tc>
      </w:tr>
      <w:tr w:rsidR="001B0AB2" w:rsidTr="00BF2541">
        <w:tc>
          <w:tcPr>
            <w:tcW w:w="442" w:type="dxa"/>
            <w:tcBorders>
              <w:top w:val="thinThickSmallGap" w:sz="24" w:space="0" w:color="auto"/>
              <w:left w:val="thinThickSmallGap" w:sz="24" w:space="0" w:color="auto"/>
            </w:tcBorders>
          </w:tcPr>
          <w:p w:rsidR="007D23A3" w:rsidRDefault="007D23A3" w:rsidP="007D23A3">
            <w:pPr>
              <w:jc w:val="lowKashida"/>
              <w:rPr>
                <w:rFonts w:asciiTheme="majorBidi" w:hAnsiTheme="majorBidi" w:cstheme="majorBidi"/>
                <w:color w:val="000000" w:themeColor="text1"/>
                <w:sz w:val="32"/>
                <w:szCs w:val="32"/>
                <w:shd w:val="clear" w:color="auto" w:fill="FDFDFD"/>
                <w:rtl/>
                <w:lang w:bidi="ar-EG"/>
              </w:rPr>
            </w:pPr>
            <w:r>
              <w:rPr>
                <w:rFonts w:asciiTheme="majorBidi" w:hAnsiTheme="majorBidi" w:cstheme="majorBidi" w:hint="cs"/>
                <w:color w:val="000000" w:themeColor="text1"/>
                <w:sz w:val="32"/>
                <w:szCs w:val="32"/>
                <w:shd w:val="clear" w:color="auto" w:fill="FDFDFD"/>
                <w:rtl/>
                <w:lang w:bidi="ar-EG"/>
              </w:rPr>
              <w:t>1</w:t>
            </w:r>
          </w:p>
        </w:tc>
        <w:tc>
          <w:tcPr>
            <w:tcW w:w="3969" w:type="dxa"/>
            <w:tcBorders>
              <w:top w:val="thinThickSmallGap" w:sz="24" w:space="0" w:color="auto"/>
              <w:right w:val="thinThickSmallGap" w:sz="24" w:space="0" w:color="auto"/>
            </w:tcBorders>
          </w:tcPr>
          <w:p w:rsidR="007D23A3" w:rsidRPr="00BF2541" w:rsidRDefault="007D23A3" w:rsidP="001B0AB2">
            <w:pPr>
              <w:jc w:val="lowKashida"/>
              <w:rPr>
                <w:rFonts w:ascii="Simplified Arabic" w:hAnsi="Simplified Arabic" w:cs="Simplified Arabic"/>
                <w:b/>
                <w:bCs/>
                <w:color w:val="000000" w:themeColor="text1"/>
                <w:sz w:val="28"/>
                <w:szCs w:val="28"/>
                <w:shd w:val="clear" w:color="auto" w:fill="FDFDFD"/>
                <w:rtl/>
                <w:lang w:bidi="ar-EG"/>
              </w:rPr>
            </w:pPr>
            <w:r w:rsidRPr="00BF2541">
              <w:rPr>
                <w:rFonts w:ascii="Simplified Arabic" w:hAnsi="Simplified Arabic" w:cs="Simplified Arabic"/>
                <w:b/>
                <w:bCs/>
                <w:color w:val="000000" w:themeColor="text1"/>
                <w:sz w:val="28"/>
                <w:szCs w:val="28"/>
                <w:shd w:val="clear" w:color="auto" w:fill="FDFDFD"/>
                <w:rtl/>
                <w:lang w:bidi="ar-EG"/>
              </w:rPr>
              <w:t xml:space="preserve">أحد مؤسسي  نظرية الجشطالت في علم </w:t>
            </w:r>
            <w:hyperlink r:id="rId9" w:tgtFrame="_blank" w:history="1">
              <w:r w:rsidRPr="00BF2541">
                <w:rPr>
                  <w:rFonts w:ascii="Simplified Arabic" w:hAnsi="Simplified Arabic" w:cs="Simplified Arabic"/>
                  <w:b/>
                  <w:bCs/>
                  <w:color w:val="000000" w:themeColor="text1"/>
                  <w:sz w:val="28"/>
                  <w:szCs w:val="28"/>
                  <w:shd w:val="clear" w:color="auto" w:fill="FDFDFD"/>
                  <w:rtl/>
                  <w:lang w:bidi="ar-EG"/>
                </w:rPr>
                <w:t xml:space="preserve">النفس </w:t>
              </w:r>
            </w:hyperlink>
          </w:p>
        </w:tc>
        <w:tc>
          <w:tcPr>
            <w:tcW w:w="425" w:type="dxa"/>
            <w:tcBorders>
              <w:top w:val="thinThickSmallGap" w:sz="24" w:space="0" w:color="auto"/>
              <w:left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hint="cs"/>
                <w:b/>
                <w:bCs/>
                <w:color w:val="FF0000"/>
                <w:sz w:val="28"/>
                <w:szCs w:val="28"/>
                <w:shd w:val="clear" w:color="auto" w:fill="FDFDFD"/>
                <w:rtl/>
                <w:lang w:bidi="ar-EG"/>
              </w:rPr>
              <w:t>3</w:t>
            </w:r>
          </w:p>
        </w:tc>
        <w:tc>
          <w:tcPr>
            <w:tcW w:w="3686" w:type="dxa"/>
            <w:tcBorders>
              <w:top w:val="thinThickSmallGap" w:sz="24" w:space="0" w:color="auto"/>
              <w:left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b/>
                <w:bCs/>
                <w:color w:val="FF0000"/>
                <w:sz w:val="28"/>
                <w:szCs w:val="28"/>
                <w:shd w:val="clear" w:color="auto" w:fill="FDFDFD"/>
                <w:rtl/>
              </w:rPr>
              <w:t>فوتهايمر</w:t>
            </w:r>
          </w:p>
        </w:tc>
      </w:tr>
      <w:tr w:rsidR="001B0AB2" w:rsidTr="00BF2541">
        <w:tc>
          <w:tcPr>
            <w:tcW w:w="442" w:type="dxa"/>
            <w:tcBorders>
              <w:left w:val="thinThickSmallGap" w:sz="24" w:space="0" w:color="auto"/>
            </w:tcBorders>
          </w:tcPr>
          <w:p w:rsidR="007D23A3" w:rsidRDefault="007D23A3" w:rsidP="007D23A3">
            <w:pPr>
              <w:jc w:val="lowKashida"/>
              <w:rPr>
                <w:rFonts w:asciiTheme="majorBidi" w:hAnsiTheme="majorBidi" w:cstheme="majorBidi"/>
                <w:color w:val="000000" w:themeColor="text1"/>
                <w:sz w:val="32"/>
                <w:szCs w:val="32"/>
                <w:shd w:val="clear" w:color="auto" w:fill="FDFDFD"/>
                <w:rtl/>
                <w:lang w:bidi="ar-EG"/>
              </w:rPr>
            </w:pPr>
            <w:r>
              <w:rPr>
                <w:rFonts w:asciiTheme="majorBidi" w:hAnsiTheme="majorBidi" w:cstheme="majorBidi" w:hint="cs"/>
                <w:color w:val="000000" w:themeColor="text1"/>
                <w:sz w:val="32"/>
                <w:szCs w:val="32"/>
                <w:shd w:val="clear" w:color="auto" w:fill="FDFDFD"/>
                <w:rtl/>
                <w:lang w:bidi="ar-EG"/>
              </w:rPr>
              <w:t>2</w:t>
            </w:r>
          </w:p>
        </w:tc>
        <w:tc>
          <w:tcPr>
            <w:tcW w:w="3969" w:type="dxa"/>
            <w:tcBorders>
              <w:right w:val="thinThickSmallGap" w:sz="24" w:space="0" w:color="auto"/>
            </w:tcBorders>
          </w:tcPr>
          <w:p w:rsidR="007D23A3" w:rsidRPr="00BF2541" w:rsidRDefault="007D23A3" w:rsidP="007D23A3">
            <w:pPr>
              <w:jc w:val="lowKashida"/>
              <w:rPr>
                <w:rFonts w:ascii="Simplified Arabic" w:hAnsi="Simplified Arabic" w:cs="Simplified Arabic"/>
                <w:b/>
                <w:bCs/>
                <w:color w:val="000000" w:themeColor="text1"/>
                <w:sz w:val="28"/>
                <w:szCs w:val="28"/>
                <w:shd w:val="clear" w:color="auto" w:fill="FDFDFD"/>
                <w:rtl/>
                <w:lang w:bidi="ar-EG"/>
              </w:rPr>
            </w:pPr>
            <w:r w:rsidRPr="00BF2541">
              <w:rPr>
                <w:rFonts w:ascii="Simplified Arabic" w:hAnsi="Simplified Arabic" w:cs="Simplified Arabic"/>
                <w:b/>
                <w:bCs/>
                <w:color w:val="000000" w:themeColor="text1"/>
                <w:sz w:val="28"/>
                <w:szCs w:val="28"/>
                <w:shd w:val="clear" w:color="auto" w:fill="FDFDFD"/>
                <w:rtl/>
              </w:rPr>
              <w:t xml:space="preserve">أحدأهم مؤسس نظرية التعلم الشرطي                                           </w:t>
            </w:r>
          </w:p>
        </w:tc>
        <w:tc>
          <w:tcPr>
            <w:tcW w:w="425" w:type="dxa"/>
            <w:tcBorders>
              <w:left w:val="thinThickSmallGap" w:sz="24" w:space="0" w:color="auto"/>
              <w:right w:val="thinThickSmallGap" w:sz="24" w:space="0" w:color="auto"/>
            </w:tcBorders>
          </w:tcPr>
          <w:p w:rsidR="007D23A3" w:rsidRPr="009F4BDD" w:rsidRDefault="007D23A3"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b/>
                <w:bCs/>
                <w:color w:val="FF0000"/>
                <w:sz w:val="28"/>
                <w:szCs w:val="28"/>
                <w:shd w:val="clear" w:color="auto" w:fill="FDFDFD"/>
                <w:rtl/>
                <w:lang w:bidi="ar-EG"/>
              </w:rPr>
              <w:t>2</w:t>
            </w:r>
          </w:p>
        </w:tc>
        <w:tc>
          <w:tcPr>
            <w:tcW w:w="3686" w:type="dxa"/>
            <w:tcBorders>
              <w:left w:val="thinThickSmallGap" w:sz="24" w:space="0" w:color="auto"/>
              <w:right w:val="thinThickSmallGap" w:sz="24" w:space="0" w:color="auto"/>
            </w:tcBorders>
          </w:tcPr>
          <w:p w:rsidR="007D23A3" w:rsidRPr="009F4BDD" w:rsidRDefault="007D23A3"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b/>
                <w:bCs/>
                <w:color w:val="FF0000"/>
                <w:sz w:val="28"/>
                <w:szCs w:val="28"/>
                <w:shd w:val="clear" w:color="auto" w:fill="FDFDFD"/>
                <w:rtl/>
                <w:lang w:bidi="ar-EG"/>
              </w:rPr>
              <w:t>بافلوف</w:t>
            </w:r>
          </w:p>
        </w:tc>
      </w:tr>
      <w:tr w:rsidR="001B0AB2" w:rsidTr="00BF2541">
        <w:tc>
          <w:tcPr>
            <w:tcW w:w="442" w:type="dxa"/>
            <w:tcBorders>
              <w:left w:val="thinThickSmallGap" w:sz="24" w:space="0" w:color="auto"/>
            </w:tcBorders>
          </w:tcPr>
          <w:p w:rsidR="007D23A3" w:rsidRDefault="007D23A3" w:rsidP="007D23A3">
            <w:pPr>
              <w:jc w:val="lowKashida"/>
              <w:rPr>
                <w:rFonts w:asciiTheme="majorBidi" w:hAnsiTheme="majorBidi" w:cstheme="majorBidi"/>
                <w:color w:val="000000" w:themeColor="text1"/>
                <w:sz w:val="32"/>
                <w:szCs w:val="32"/>
                <w:shd w:val="clear" w:color="auto" w:fill="FDFDFD"/>
                <w:rtl/>
                <w:lang w:bidi="ar-EG"/>
              </w:rPr>
            </w:pPr>
            <w:r>
              <w:rPr>
                <w:rFonts w:asciiTheme="majorBidi" w:hAnsiTheme="majorBidi" w:cstheme="majorBidi" w:hint="cs"/>
                <w:color w:val="000000" w:themeColor="text1"/>
                <w:sz w:val="32"/>
                <w:szCs w:val="32"/>
                <w:shd w:val="clear" w:color="auto" w:fill="FDFDFD"/>
                <w:rtl/>
                <w:lang w:bidi="ar-EG"/>
              </w:rPr>
              <w:t>3</w:t>
            </w:r>
          </w:p>
        </w:tc>
        <w:tc>
          <w:tcPr>
            <w:tcW w:w="3969" w:type="dxa"/>
            <w:tcBorders>
              <w:right w:val="thinThickSmallGap" w:sz="24" w:space="0" w:color="auto"/>
            </w:tcBorders>
          </w:tcPr>
          <w:p w:rsidR="007D23A3" w:rsidRPr="00BF2541" w:rsidRDefault="007D23A3" w:rsidP="007D23A3">
            <w:pPr>
              <w:jc w:val="lowKashida"/>
              <w:rPr>
                <w:rFonts w:ascii="Simplified Arabic" w:hAnsi="Simplified Arabic" w:cs="Simplified Arabic"/>
                <w:b/>
                <w:bCs/>
                <w:color w:val="000000" w:themeColor="text1"/>
                <w:sz w:val="28"/>
                <w:szCs w:val="28"/>
                <w:shd w:val="clear" w:color="auto" w:fill="FDFDFD"/>
                <w:rtl/>
                <w:lang w:bidi="ar-EG"/>
              </w:rPr>
            </w:pPr>
            <w:r w:rsidRPr="00BF2541">
              <w:rPr>
                <w:rFonts w:ascii="Simplified Arabic" w:hAnsi="Simplified Arabic" w:cs="Simplified Arabic"/>
                <w:b/>
                <w:bCs/>
                <w:color w:val="000000" w:themeColor="text1"/>
                <w:sz w:val="28"/>
                <w:szCs w:val="28"/>
                <w:shd w:val="clear" w:color="auto" w:fill="FDFDFD"/>
                <w:rtl/>
                <w:lang w:bidi="ar-EG"/>
              </w:rPr>
              <w:t>السيبرنيتكا</w:t>
            </w:r>
          </w:p>
        </w:tc>
        <w:tc>
          <w:tcPr>
            <w:tcW w:w="425" w:type="dxa"/>
            <w:tcBorders>
              <w:left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hint="cs"/>
                <w:b/>
                <w:bCs/>
                <w:color w:val="FF0000"/>
                <w:sz w:val="28"/>
                <w:szCs w:val="28"/>
                <w:shd w:val="clear" w:color="auto" w:fill="FDFDFD"/>
                <w:rtl/>
                <w:lang w:bidi="ar-EG"/>
              </w:rPr>
              <w:t>5</w:t>
            </w:r>
          </w:p>
        </w:tc>
        <w:tc>
          <w:tcPr>
            <w:tcW w:w="3686" w:type="dxa"/>
            <w:tcBorders>
              <w:left w:val="thinThickSmallGap" w:sz="24" w:space="0" w:color="auto"/>
              <w:right w:val="thinThickSmallGap" w:sz="24" w:space="0" w:color="auto"/>
            </w:tcBorders>
          </w:tcPr>
          <w:p w:rsidR="007D23A3" w:rsidRPr="009F4BDD" w:rsidRDefault="00C53A84" w:rsidP="007D23A3">
            <w:pPr>
              <w:pStyle w:val="NormalWeb"/>
              <w:bidi/>
              <w:jc w:val="lowKashida"/>
              <w:rPr>
                <w:rFonts w:ascii="Simplified Arabic" w:hAnsi="Simplified Arabic" w:cs="Simplified Arabic"/>
                <w:b/>
                <w:bCs/>
                <w:color w:val="FF0000"/>
                <w:sz w:val="28"/>
                <w:szCs w:val="28"/>
                <w:shd w:val="clear" w:color="auto" w:fill="FDFDFD"/>
                <w:rtl/>
              </w:rPr>
            </w:pPr>
            <w:r w:rsidRPr="009F4BDD">
              <w:rPr>
                <w:rFonts w:ascii="Simplified Arabic" w:hAnsi="Simplified Arabic" w:cs="Simplified Arabic"/>
                <w:b/>
                <w:bCs/>
                <w:color w:val="FF0000"/>
                <w:sz w:val="28"/>
                <w:szCs w:val="28"/>
                <w:shd w:val="clear" w:color="auto" w:fill="FDFDFD"/>
                <w:rtl/>
              </w:rPr>
              <w:t>هوعلم نظم التحكم والضبط الذاتى</w:t>
            </w:r>
          </w:p>
        </w:tc>
      </w:tr>
      <w:tr w:rsidR="001B0AB2" w:rsidTr="00BF2541">
        <w:tc>
          <w:tcPr>
            <w:tcW w:w="442" w:type="dxa"/>
            <w:tcBorders>
              <w:left w:val="thinThickSmallGap" w:sz="24" w:space="0" w:color="auto"/>
            </w:tcBorders>
          </w:tcPr>
          <w:p w:rsidR="007D23A3" w:rsidRDefault="007D23A3" w:rsidP="007D23A3">
            <w:pPr>
              <w:jc w:val="lowKashida"/>
              <w:rPr>
                <w:rFonts w:asciiTheme="majorBidi" w:hAnsiTheme="majorBidi" w:cstheme="majorBidi"/>
                <w:color w:val="000000" w:themeColor="text1"/>
                <w:sz w:val="32"/>
                <w:szCs w:val="32"/>
                <w:shd w:val="clear" w:color="auto" w:fill="FDFDFD"/>
                <w:rtl/>
                <w:lang w:bidi="ar-EG"/>
              </w:rPr>
            </w:pPr>
            <w:r>
              <w:rPr>
                <w:rFonts w:asciiTheme="majorBidi" w:hAnsiTheme="majorBidi" w:cstheme="majorBidi" w:hint="cs"/>
                <w:color w:val="000000" w:themeColor="text1"/>
                <w:sz w:val="32"/>
                <w:szCs w:val="32"/>
                <w:shd w:val="clear" w:color="auto" w:fill="FDFDFD"/>
                <w:rtl/>
                <w:lang w:bidi="ar-EG"/>
              </w:rPr>
              <w:t>4</w:t>
            </w:r>
          </w:p>
        </w:tc>
        <w:tc>
          <w:tcPr>
            <w:tcW w:w="3969" w:type="dxa"/>
            <w:tcBorders>
              <w:right w:val="thinThickSmallGap" w:sz="24" w:space="0" w:color="auto"/>
            </w:tcBorders>
          </w:tcPr>
          <w:p w:rsidR="007D23A3" w:rsidRPr="00BF2541" w:rsidRDefault="007D23A3" w:rsidP="007D23A3">
            <w:pPr>
              <w:jc w:val="lowKashida"/>
              <w:rPr>
                <w:rFonts w:ascii="Simplified Arabic" w:hAnsi="Simplified Arabic" w:cs="Simplified Arabic"/>
                <w:b/>
                <w:bCs/>
                <w:color w:val="000000" w:themeColor="text1"/>
                <w:sz w:val="28"/>
                <w:szCs w:val="28"/>
                <w:shd w:val="clear" w:color="auto" w:fill="FDFDFD"/>
                <w:rtl/>
                <w:lang w:bidi="ar-EG"/>
              </w:rPr>
            </w:pPr>
            <w:r w:rsidRPr="00BF2541">
              <w:rPr>
                <w:rFonts w:ascii="Simplified Arabic" w:hAnsi="Simplified Arabic" w:cs="Simplified Arabic"/>
                <w:b/>
                <w:bCs/>
                <w:color w:val="000000" w:themeColor="text1"/>
                <w:sz w:val="28"/>
                <w:szCs w:val="28"/>
                <w:shd w:val="clear" w:color="auto" w:fill="FDFDFD"/>
                <w:rtl/>
                <w:lang w:bidi="ar-EG"/>
              </w:rPr>
              <w:t>منحنيات الزيادة الأيجابية</w:t>
            </w:r>
          </w:p>
        </w:tc>
        <w:tc>
          <w:tcPr>
            <w:tcW w:w="425" w:type="dxa"/>
            <w:tcBorders>
              <w:left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hint="cs"/>
                <w:b/>
                <w:bCs/>
                <w:color w:val="FF0000"/>
                <w:sz w:val="28"/>
                <w:szCs w:val="28"/>
                <w:shd w:val="clear" w:color="auto" w:fill="FDFDFD"/>
                <w:rtl/>
                <w:lang w:bidi="ar-EG"/>
              </w:rPr>
              <w:t>1</w:t>
            </w:r>
          </w:p>
        </w:tc>
        <w:tc>
          <w:tcPr>
            <w:tcW w:w="3686" w:type="dxa"/>
            <w:tcBorders>
              <w:left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b/>
                <w:bCs/>
                <w:color w:val="FF0000"/>
                <w:sz w:val="28"/>
                <w:szCs w:val="28"/>
                <w:shd w:val="clear" w:color="auto" w:fill="FDFDFD"/>
                <w:rtl/>
                <w:lang w:bidi="ar-EG"/>
              </w:rPr>
              <w:t xml:space="preserve">بطء التحسن فى بداية التعلم ثم يزداد التحسن بنسبة أكبر  </w:t>
            </w:r>
          </w:p>
        </w:tc>
      </w:tr>
      <w:tr w:rsidR="001B0AB2" w:rsidTr="00BF2541">
        <w:tc>
          <w:tcPr>
            <w:tcW w:w="442" w:type="dxa"/>
            <w:tcBorders>
              <w:left w:val="thinThickSmallGap" w:sz="24" w:space="0" w:color="auto"/>
              <w:bottom w:val="thinThickSmallGap" w:sz="24" w:space="0" w:color="auto"/>
            </w:tcBorders>
          </w:tcPr>
          <w:p w:rsidR="007D23A3" w:rsidRDefault="007D23A3" w:rsidP="007D23A3">
            <w:pPr>
              <w:jc w:val="lowKashida"/>
              <w:rPr>
                <w:rFonts w:asciiTheme="majorBidi" w:hAnsiTheme="majorBidi" w:cstheme="majorBidi"/>
                <w:color w:val="000000" w:themeColor="text1"/>
                <w:sz w:val="32"/>
                <w:szCs w:val="32"/>
                <w:shd w:val="clear" w:color="auto" w:fill="FDFDFD"/>
                <w:rtl/>
                <w:lang w:bidi="ar-EG"/>
              </w:rPr>
            </w:pPr>
            <w:r>
              <w:rPr>
                <w:rFonts w:asciiTheme="majorBidi" w:hAnsiTheme="majorBidi" w:cstheme="majorBidi" w:hint="cs"/>
                <w:color w:val="000000" w:themeColor="text1"/>
                <w:sz w:val="32"/>
                <w:szCs w:val="32"/>
                <w:shd w:val="clear" w:color="auto" w:fill="FDFDFD"/>
                <w:rtl/>
                <w:lang w:bidi="ar-EG"/>
              </w:rPr>
              <w:t>5</w:t>
            </w:r>
          </w:p>
        </w:tc>
        <w:tc>
          <w:tcPr>
            <w:tcW w:w="3969" w:type="dxa"/>
            <w:tcBorders>
              <w:bottom w:val="thinThickSmallGap" w:sz="24" w:space="0" w:color="auto"/>
              <w:right w:val="thinThickSmallGap" w:sz="24" w:space="0" w:color="auto"/>
            </w:tcBorders>
          </w:tcPr>
          <w:p w:rsidR="007D23A3" w:rsidRPr="00BF2541" w:rsidRDefault="007D23A3" w:rsidP="007D23A3">
            <w:pPr>
              <w:jc w:val="lowKashida"/>
              <w:rPr>
                <w:rFonts w:ascii="Simplified Arabic" w:hAnsi="Simplified Arabic" w:cs="Simplified Arabic"/>
                <w:b/>
                <w:bCs/>
                <w:color w:val="000000" w:themeColor="text1"/>
                <w:sz w:val="28"/>
                <w:szCs w:val="28"/>
                <w:shd w:val="clear" w:color="auto" w:fill="FDFDFD"/>
                <w:rtl/>
                <w:lang w:bidi="ar-EG"/>
              </w:rPr>
            </w:pPr>
            <w:r w:rsidRPr="00BF2541">
              <w:rPr>
                <w:rFonts w:ascii="Simplified Arabic" w:hAnsi="Simplified Arabic" w:cs="Simplified Arabic"/>
                <w:b/>
                <w:bCs/>
                <w:color w:val="000000" w:themeColor="text1"/>
                <w:sz w:val="28"/>
                <w:szCs w:val="28"/>
                <w:shd w:val="clear" w:color="auto" w:fill="FDFDFD"/>
                <w:rtl/>
                <w:lang w:bidi="ar-EG"/>
              </w:rPr>
              <w:t xml:space="preserve">الاستجابة </w:t>
            </w:r>
          </w:p>
        </w:tc>
        <w:tc>
          <w:tcPr>
            <w:tcW w:w="425" w:type="dxa"/>
            <w:tcBorders>
              <w:left w:val="thinThickSmallGap" w:sz="24" w:space="0" w:color="auto"/>
              <w:bottom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hint="cs"/>
                <w:b/>
                <w:bCs/>
                <w:color w:val="FF0000"/>
                <w:sz w:val="28"/>
                <w:szCs w:val="28"/>
                <w:shd w:val="clear" w:color="auto" w:fill="FDFDFD"/>
                <w:rtl/>
                <w:lang w:bidi="ar-EG"/>
              </w:rPr>
              <w:t>4</w:t>
            </w:r>
          </w:p>
        </w:tc>
        <w:tc>
          <w:tcPr>
            <w:tcW w:w="3686" w:type="dxa"/>
            <w:tcBorders>
              <w:left w:val="thinThickSmallGap" w:sz="24" w:space="0" w:color="auto"/>
              <w:bottom w:val="thinThickSmallGap" w:sz="24" w:space="0" w:color="auto"/>
              <w:right w:val="thinThickSmallGap" w:sz="24" w:space="0" w:color="auto"/>
            </w:tcBorders>
          </w:tcPr>
          <w:p w:rsidR="007D23A3" w:rsidRPr="009F4BDD" w:rsidRDefault="00C53A84" w:rsidP="007D23A3">
            <w:pPr>
              <w:jc w:val="lowKashida"/>
              <w:rPr>
                <w:rFonts w:ascii="Simplified Arabic" w:hAnsi="Simplified Arabic" w:cs="Simplified Arabic"/>
                <w:b/>
                <w:bCs/>
                <w:color w:val="FF0000"/>
                <w:sz w:val="28"/>
                <w:szCs w:val="28"/>
                <w:shd w:val="clear" w:color="auto" w:fill="FDFDFD"/>
                <w:rtl/>
                <w:lang w:bidi="ar-EG"/>
              </w:rPr>
            </w:pPr>
            <w:r w:rsidRPr="009F4BDD">
              <w:rPr>
                <w:rFonts w:ascii="Simplified Arabic" w:hAnsi="Simplified Arabic" w:cs="Simplified Arabic"/>
                <w:b/>
                <w:bCs/>
                <w:color w:val="FF0000"/>
                <w:sz w:val="28"/>
                <w:szCs w:val="28"/>
                <w:shd w:val="clear" w:color="auto" w:fill="FDFDFD"/>
                <w:rtl/>
                <w:lang w:bidi="ar-EG"/>
              </w:rPr>
              <w:t>هى الأداء أو السلوك الذى يحدثه مثير</w:t>
            </w:r>
          </w:p>
        </w:tc>
      </w:tr>
    </w:tbl>
    <w:p w:rsidR="00C53A84" w:rsidRPr="0021490D" w:rsidRDefault="00832E55" w:rsidP="0021490D">
      <w:pPr>
        <w:spacing w:after="0"/>
        <w:rPr>
          <w:rFonts w:ascii="Calibri" w:eastAsia="Calibri" w:hAnsi="Calibri" w:cs="Simplified Arabic"/>
          <w:b/>
          <w:bCs/>
          <w:sz w:val="28"/>
          <w:szCs w:val="28"/>
          <w:rtl/>
          <w:lang w:bidi="ar-EG"/>
        </w:rPr>
      </w:pPr>
      <w:r w:rsidRPr="00277FE5">
        <w:rPr>
          <w:rFonts w:ascii="Calibri" w:eastAsia="Calibri" w:hAnsi="Calibri" w:cs="Simplified Arabic" w:hint="cs"/>
          <w:b/>
          <w:bCs/>
          <w:sz w:val="28"/>
          <w:szCs w:val="28"/>
          <w:rtl/>
          <w:lang w:bidi="ar-EG"/>
        </w:rPr>
        <w:t xml:space="preserve">السؤال الثالث : </w:t>
      </w:r>
      <w:r w:rsidR="0034413E" w:rsidRPr="00277FE5">
        <w:rPr>
          <w:rFonts w:ascii="Calibri" w:eastAsia="Calibri" w:hAnsi="Calibri" w:cs="Simplified Arabic" w:hint="cs"/>
          <w:b/>
          <w:bCs/>
          <w:sz w:val="28"/>
          <w:szCs w:val="28"/>
          <w:rtl/>
          <w:lang w:bidi="ar-EG"/>
        </w:rPr>
        <w:t>اختارى من المجموعة (1) ما يناسبها من المجموعة (ب)</w:t>
      </w:r>
      <w:r w:rsidR="001B0AB2" w:rsidRPr="00277FE5">
        <w:rPr>
          <w:rFonts w:ascii="Calibri" w:eastAsia="Calibri" w:hAnsi="Calibri" w:cs="Simplified Arabic" w:hint="cs"/>
          <w:b/>
          <w:bCs/>
          <w:sz w:val="28"/>
          <w:szCs w:val="28"/>
          <w:rtl/>
          <w:lang w:bidi="ar-EG"/>
        </w:rPr>
        <w:t xml:space="preserve">   (5 درجات)</w:t>
      </w:r>
    </w:p>
    <w:p w:rsidR="007B325C" w:rsidRDefault="007B325C" w:rsidP="00277FE5">
      <w:pPr>
        <w:spacing w:after="0"/>
        <w:jc w:val="both"/>
        <w:rPr>
          <w:rFonts w:ascii="Simplified Arabic" w:hAnsi="Simplified Arabic" w:cs="Simplified Arabic"/>
          <w:b/>
          <w:bCs/>
          <w:sz w:val="32"/>
          <w:szCs w:val="32"/>
          <w:rtl/>
          <w:lang w:bidi="ar-EG"/>
        </w:rPr>
      </w:pPr>
    </w:p>
    <w:p w:rsidR="00CF69BF" w:rsidRPr="00277FE5" w:rsidRDefault="00277FE5" w:rsidP="00277FE5">
      <w:pPr>
        <w:spacing w:after="0"/>
        <w:jc w:val="both"/>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w:t>
      </w:r>
      <w:r w:rsidR="003026FF">
        <w:rPr>
          <w:rFonts w:ascii="Simplified Arabic" w:hAnsi="Simplified Arabic" w:cs="Simplified Arabic" w:hint="cs"/>
          <w:b/>
          <w:bCs/>
          <w:sz w:val="32"/>
          <w:szCs w:val="32"/>
          <w:rtl/>
          <w:lang w:bidi="ar-EG"/>
        </w:rPr>
        <w:t xml:space="preserve"> </w:t>
      </w:r>
      <w:r w:rsidRPr="00277FE5">
        <w:rPr>
          <w:rFonts w:ascii="Simplified Arabic" w:hAnsi="Simplified Arabic" w:cs="Simplified Arabic"/>
          <w:b/>
          <w:bCs/>
          <w:sz w:val="32"/>
          <w:szCs w:val="32"/>
          <w:rtl/>
          <w:lang w:bidi="ar-EG"/>
        </w:rPr>
        <w:t>الرابع</w:t>
      </w:r>
      <w:r w:rsidR="001B0AB2" w:rsidRPr="00277FE5">
        <w:rPr>
          <w:rFonts w:ascii="Simplified Arabic" w:hAnsi="Simplified Arabic" w:cs="Simplified Arabic"/>
          <w:b/>
          <w:bCs/>
          <w:sz w:val="32"/>
          <w:szCs w:val="32"/>
          <w:rtl/>
          <w:lang w:bidi="ar-EG"/>
        </w:rPr>
        <w:t>:- أجيبى عن الأسئلة الأتية :-</w:t>
      </w:r>
      <w:r w:rsidRPr="00277FE5">
        <w:rPr>
          <w:rFonts w:ascii="Simplified Arabic" w:hAnsi="Simplified Arabic" w:cs="Simplified Arabic"/>
          <w:b/>
          <w:bCs/>
          <w:sz w:val="32"/>
          <w:szCs w:val="32"/>
          <w:rtl/>
          <w:lang w:bidi="ar-EG"/>
        </w:rPr>
        <w:t>(17درجة)</w:t>
      </w:r>
    </w:p>
    <w:p w:rsidR="00CF69BF" w:rsidRDefault="00CF69BF" w:rsidP="00277FE5">
      <w:pPr>
        <w:pStyle w:val="NormalWeb"/>
        <w:numPr>
          <w:ilvl w:val="0"/>
          <w:numId w:val="17"/>
        </w:numPr>
        <w:bidi/>
        <w:spacing w:after="0" w:line="240" w:lineRule="auto"/>
        <w:jc w:val="lowKashida"/>
        <w:rPr>
          <w:rFonts w:ascii="Simplified Arabic" w:hAnsi="Simplified Arabic" w:cs="Simplified Arabic"/>
          <w:b/>
          <w:bCs/>
          <w:sz w:val="28"/>
          <w:szCs w:val="28"/>
          <w:shd w:val="clear" w:color="auto" w:fill="FDFDFD"/>
        </w:rPr>
      </w:pPr>
      <w:r w:rsidRPr="00AF6918">
        <w:rPr>
          <w:rFonts w:ascii="Simplified Arabic" w:hAnsi="Simplified Arabic" w:cs="Simplified Arabic"/>
          <w:b/>
          <w:bCs/>
          <w:sz w:val="28"/>
          <w:szCs w:val="28"/>
          <w:shd w:val="clear" w:color="auto" w:fill="FDFDFD"/>
          <w:rtl/>
        </w:rPr>
        <w:t>ما الفرق بين النظرية الارتباطية والتعلم بالاستبصار في نظرتهما للتعلم.</w:t>
      </w:r>
      <w:r w:rsidR="00980A16" w:rsidRPr="00AF6918">
        <w:rPr>
          <w:rFonts w:ascii="Simplified Arabic" w:hAnsi="Simplified Arabic" w:cs="Simplified Arabic" w:hint="cs"/>
          <w:b/>
          <w:bCs/>
          <w:sz w:val="28"/>
          <w:szCs w:val="28"/>
          <w:shd w:val="clear" w:color="auto" w:fill="FDFDFD"/>
          <w:rtl/>
        </w:rPr>
        <w:t>(4.5درجة)</w:t>
      </w:r>
    </w:p>
    <w:p w:rsidR="008C516A" w:rsidRPr="008C516A" w:rsidRDefault="008C516A" w:rsidP="008C516A">
      <w:pPr>
        <w:pStyle w:val="NormalWeb"/>
        <w:bidi/>
        <w:spacing w:after="0" w:line="240" w:lineRule="auto"/>
        <w:ind w:left="360"/>
        <w:jc w:val="lowKashida"/>
        <w:rPr>
          <w:rFonts w:ascii="Simplified Arabic" w:hAnsi="Simplified Arabic" w:cs="Simplified Arabic"/>
          <w:b/>
          <w:bCs/>
          <w:color w:val="FF0000"/>
          <w:sz w:val="28"/>
          <w:szCs w:val="28"/>
          <w:shd w:val="clear" w:color="auto" w:fill="FDFDFD"/>
        </w:rPr>
      </w:pPr>
      <w:r w:rsidRPr="008C516A">
        <w:rPr>
          <w:rFonts w:ascii="Simplified Arabic" w:hAnsi="Simplified Arabic" w:cs="Simplified Arabic" w:hint="cs"/>
          <w:b/>
          <w:bCs/>
          <w:color w:val="FF0000"/>
          <w:sz w:val="28"/>
          <w:szCs w:val="28"/>
          <w:shd w:val="clear" w:color="auto" w:fill="FDFDFD"/>
          <w:rtl/>
        </w:rPr>
        <w:t>ج1/</w:t>
      </w:r>
    </w:p>
    <w:tbl>
      <w:tblPr>
        <w:tblStyle w:val="TableGrid1"/>
        <w:bidiVisual/>
        <w:tblW w:w="0" w:type="auto"/>
        <w:tblInd w:w="-45" w:type="dxa"/>
        <w:tblLook w:val="04A0" w:firstRow="1" w:lastRow="0" w:firstColumn="1" w:lastColumn="0" w:noHBand="0" w:noVBand="1"/>
      </w:tblPr>
      <w:tblGrid>
        <w:gridCol w:w="523"/>
        <w:gridCol w:w="3887"/>
        <w:gridCol w:w="4157"/>
      </w:tblGrid>
      <w:tr w:rsidR="0021490D" w:rsidRPr="0021490D" w:rsidTr="00C9186C">
        <w:tc>
          <w:tcPr>
            <w:tcW w:w="540" w:type="dxa"/>
            <w:tcBorders>
              <w:top w:val="thinThickSmallGap" w:sz="24" w:space="0" w:color="auto"/>
              <w:left w:val="thinThickSmallGap" w:sz="12" w:space="0" w:color="auto"/>
              <w:bottom w:val="thinThickSmallGap" w:sz="24" w:space="0" w:color="auto"/>
            </w:tcBorders>
          </w:tcPr>
          <w:p w:rsidR="0021490D" w:rsidRPr="0021490D" w:rsidRDefault="0021490D" w:rsidP="0021490D">
            <w:pPr>
              <w:jc w:val="lowKashida"/>
              <w:rPr>
                <w:rFonts w:asciiTheme="majorBidi" w:hAnsiTheme="majorBidi" w:cstheme="majorBidi"/>
                <w:color w:val="000000" w:themeColor="text1"/>
                <w:sz w:val="32"/>
                <w:szCs w:val="32"/>
                <w:shd w:val="clear" w:color="auto" w:fill="FDFDFD"/>
                <w:rtl/>
                <w:lang w:bidi="ar-EG"/>
              </w:rPr>
            </w:pPr>
            <w:r w:rsidRPr="0021490D">
              <w:rPr>
                <w:rFonts w:asciiTheme="majorBidi" w:hAnsiTheme="majorBidi" w:cstheme="majorBidi" w:hint="cs"/>
                <w:color w:val="000000" w:themeColor="text1"/>
                <w:sz w:val="32"/>
                <w:szCs w:val="32"/>
                <w:shd w:val="clear" w:color="auto" w:fill="FDFDFD"/>
                <w:rtl/>
                <w:lang w:bidi="ar-EG"/>
              </w:rPr>
              <w:t>م</w:t>
            </w:r>
          </w:p>
        </w:tc>
        <w:tc>
          <w:tcPr>
            <w:tcW w:w="4230" w:type="dxa"/>
            <w:tcBorders>
              <w:top w:val="thinThickSmallGap" w:sz="24" w:space="0" w:color="auto"/>
              <w:bottom w:val="thinThickSmallGap" w:sz="24" w:space="0" w:color="auto"/>
            </w:tcBorders>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Theme="majorBidi" w:hAnsiTheme="majorBidi" w:cstheme="majorBidi" w:hint="cs"/>
                <w:b/>
                <w:bCs/>
                <w:color w:val="FF0000"/>
                <w:sz w:val="28"/>
                <w:szCs w:val="28"/>
                <w:shd w:val="clear" w:color="auto" w:fill="FDFDFD"/>
                <w:rtl/>
                <w:lang w:bidi="ar-EG"/>
              </w:rPr>
              <w:t>النظرية الارتباطية</w:t>
            </w:r>
          </w:p>
        </w:tc>
        <w:tc>
          <w:tcPr>
            <w:tcW w:w="4518" w:type="dxa"/>
            <w:tcBorders>
              <w:top w:val="thinThickSmallGap" w:sz="24" w:space="0" w:color="auto"/>
              <w:bottom w:val="thinThickSmallGap" w:sz="24" w:space="0" w:color="auto"/>
              <w:right w:val="thinThickSmallGap" w:sz="12" w:space="0" w:color="auto"/>
            </w:tcBorders>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Theme="majorBidi" w:hAnsiTheme="majorBidi" w:cstheme="majorBidi" w:hint="cs"/>
                <w:b/>
                <w:bCs/>
                <w:color w:val="FF0000"/>
                <w:sz w:val="28"/>
                <w:szCs w:val="28"/>
                <w:shd w:val="clear" w:color="auto" w:fill="FDFDFD"/>
                <w:rtl/>
                <w:lang w:bidi="ar-EG"/>
              </w:rPr>
              <w:t>التعلم بالاستبصار</w:t>
            </w:r>
          </w:p>
        </w:tc>
      </w:tr>
      <w:tr w:rsidR="0021490D" w:rsidRPr="0021490D" w:rsidTr="00C9186C">
        <w:trPr>
          <w:trHeight w:val="1718"/>
        </w:trPr>
        <w:tc>
          <w:tcPr>
            <w:tcW w:w="540" w:type="dxa"/>
            <w:tcBorders>
              <w:top w:val="thinThickSmallGap" w:sz="24" w:space="0" w:color="auto"/>
              <w:left w:val="thinThickSmallGap" w:sz="12" w:space="0" w:color="auto"/>
            </w:tcBorders>
          </w:tcPr>
          <w:p w:rsidR="0021490D" w:rsidRPr="0021490D" w:rsidRDefault="0021490D" w:rsidP="0021490D">
            <w:pPr>
              <w:jc w:val="lowKashida"/>
              <w:rPr>
                <w:rFonts w:asciiTheme="majorBidi" w:hAnsiTheme="majorBidi" w:cstheme="majorBidi"/>
                <w:color w:val="000000" w:themeColor="text1"/>
                <w:sz w:val="32"/>
                <w:szCs w:val="32"/>
                <w:shd w:val="clear" w:color="auto" w:fill="FDFDFD"/>
                <w:rtl/>
                <w:lang w:bidi="ar-EG"/>
              </w:rPr>
            </w:pPr>
            <w:r w:rsidRPr="0021490D">
              <w:rPr>
                <w:rFonts w:asciiTheme="majorBidi" w:hAnsiTheme="majorBidi" w:cstheme="majorBidi" w:hint="cs"/>
                <w:color w:val="000000" w:themeColor="text1"/>
                <w:sz w:val="32"/>
                <w:szCs w:val="32"/>
                <w:shd w:val="clear" w:color="auto" w:fill="FDFDFD"/>
                <w:rtl/>
                <w:lang w:bidi="ar-EG"/>
              </w:rPr>
              <w:t>1</w:t>
            </w:r>
          </w:p>
        </w:tc>
        <w:tc>
          <w:tcPr>
            <w:tcW w:w="4230" w:type="dxa"/>
            <w:tcBorders>
              <w:top w:val="thinThickSmallGap" w:sz="24" w:space="0" w:color="auto"/>
            </w:tcBorders>
          </w:tcPr>
          <w:p w:rsidR="0021490D" w:rsidRPr="0021490D" w:rsidRDefault="0021490D" w:rsidP="0021490D">
            <w:pPr>
              <w:jc w:val="lowKashida"/>
              <w:rPr>
                <w:rFonts w:ascii="AvantGarde Bk BT" w:eastAsia="Times New Roman" w:hAnsi="AvantGarde Bk BT" w:cs="Simplified Arabic"/>
                <w:b/>
                <w:bCs/>
                <w:color w:val="FF0000"/>
                <w:sz w:val="28"/>
                <w:szCs w:val="28"/>
                <w:rtl/>
                <w:lang w:eastAsia="ar-SA" w:bidi="ar-EG"/>
              </w:rPr>
            </w:pPr>
            <w:r w:rsidRPr="0021490D">
              <w:rPr>
                <w:rFonts w:ascii="AvantGarde Bk BT" w:eastAsia="Times New Roman" w:hAnsi="AvantGarde Bk BT" w:cs="Simplified Arabic" w:hint="cs"/>
                <w:b/>
                <w:bCs/>
                <w:color w:val="FF0000"/>
                <w:sz w:val="28"/>
                <w:szCs w:val="28"/>
                <w:rtl/>
                <w:lang w:eastAsia="ar-SA" w:bidi="ar-EG"/>
              </w:rPr>
              <w:t xml:space="preserve">تعطى المدرسة السلوكية اهمية كبرى </w:t>
            </w:r>
          </w:p>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t>*لاثر البيئة فى التعلم</w:t>
            </w:r>
          </w:p>
        </w:tc>
        <w:tc>
          <w:tcPr>
            <w:tcW w:w="4518" w:type="dxa"/>
            <w:tcBorders>
              <w:top w:val="thinThickSmallGap" w:sz="24" w:space="0" w:color="auto"/>
              <w:right w:val="thinThickSmallGap" w:sz="12" w:space="0" w:color="auto"/>
            </w:tcBorders>
          </w:tcPr>
          <w:p w:rsidR="0021490D" w:rsidRPr="0021490D" w:rsidRDefault="0021490D" w:rsidP="0021490D">
            <w:pPr>
              <w:keepNext/>
              <w:tabs>
                <w:tab w:val="left" w:pos="386"/>
                <w:tab w:val="num" w:pos="630"/>
                <w:tab w:val="num" w:pos="746"/>
              </w:tabs>
              <w:spacing w:before="120" w:after="120" w:line="264" w:lineRule="auto"/>
              <w:jc w:val="lowKashida"/>
              <w:outlineLvl w:val="3"/>
              <w:rPr>
                <w:rFonts w:ascii="AvantGarde Bk BT" w:eastAsia="Times New Roman" w:hAnsi="AvantGarde Bk BT" w:cs="Simplified Arabic"/>
                <w:b/>
                <w:bCs/>
                <w:color w:val="FF0000"/>
                <w:sz w:val="28"/>
                <w:szCs w:val="28"/>
                <w:rtl/>
                <w:lang w:eastAsia="ar-SA" w:bidi="ar-EG"/>
              </w:rPr>
            </w:pPr>
            <w:r w:rsidRPr="0021490D">
              <w:rPr>
                <w:rFonts w:ascii="AvantGarde Bk BT" w:eastAsia="Times New Roman" w:hAnsi="AvantGarde Bk BT" w:cs="Simplified Arabic" w:hint="cs"/>
                <w:b/>
                <w:bCs/>
                <w:color w:val="FF0000"/>
                <w:sz w:val="28"/>
                <w:szCs w:val="28"/>
                <w:rtl/>
                <w:lang w:eastAsia="ar-SA" w:bidi="ar-EG"/>
              </w:rPr>
              <w:t>تعطى المدرسة المجالية الاهمية</w:t>
            </w:r>
          </w:p>
          <w:p w:rsidR="0021490D" w:rsidRPr="0021490D" w:rsidRDefault="0021490D" w:rsidP="0021490D">
            <w:pPr>
              <w:keepNext/>
              <w:tabs>
                <w:tab w:val="left" w:pos="386"/>
                <w:tab w:val="num" w:pos="630"/>
                <w:tab w:val="num" w:pos="746"/>
              </w:tabs>
              <w:spacing w:before="120" w:after="120" w:line="264" w:lineRule="auto"/>
              <w:jc w:val="lowKashida"/>
              <w:outlineLvl w:val="3"/>
              <w:rPr>
                <w:rFonts w:ascii="AvantGarde Bk BT" w:eastAsia="Times New Roman" w:hAnsi="AvantGarde Bk BT" w:cs="Simplified Arabic"/>
                <w:b/>
                <w:bCs/>
                <w:color w:val="FF0000"/>
                <w:sz w:val="28"/>
                <w:szCs w:val="28"/>
                <w:rtl/>
                <w:lang w:eastAsia="ar-SA" w:bidi="ar-EG"/>
              </w:rPr>
            </w:pPr>
            <w:r w:rsidRPr="0021490D">
              <w:rPr>
                <w:rFonts w:ascii="AvantGarde Bk BT" w:eastAsia="Times New Roman" w:hAnsi="AvantGarde Bk BT" w:cs="Simplified Arabic" w:hint="cs"/>
                <w:b/>
                <w:bCs/>
                <w:color w:val="FF0000"/>
                <w:sz w:val="28"/>
                <w:szCs w:val="28"/>
                <w:rtl/>
                <w:lang w:eastAsia="ar-SA" w:bidi="ar-EG"/>
              </w:rPr>
              <w:t>* للتفاعل الديناميكى بين الكائن الحى والبيئة تبعا لتكوين الكائن الحى نفسه.</w:t>
            </w:r>
          </w:p>
        </w:tc>
      </w:tr>
      <w:tr w:rsidR="0021490D" w:rsidRPr="0021490D" w:rsidTr="00C9186C">
        <w:tc>
          <w:tcPr>
            <w:tcW w:w="540" w:type="dxa"/>
            <w:tcBorders>
              <w:left w:val="thinThickSmallGap" w:sz="12" w:space="0" w:color="auto"/>
            </w:tcBorders>
          </w:tcPr>
          <w:p w:rsidR="0021490D" w:rsidRPr="0021490D" w:rsidRDefault="0021490D" w:rsidP="0021490D">
            <w:pPr>
              <w:jc w:val="lowKashida"/>
              <w:rPr>
                <w:rFonts w:asciiTheme="majorBidi" w:hAnsiTheme="majorBidi" w:cstheme="majorBidi"/>
                <w:color w:val="000000" w:themeColor="text1"/>
                <w:sz w:val="32"/>
                <w:szCs w:val="32"/>
                <w:shd w:val="clear" w:color="auto" w:fill="FDFDFD"/>
                <w:rtl/>
                <w:lang w:bidi="ar-EG"/>
              </w:rPr>
            </w:pPr>
            <w:r w:rsidRPr="0021490D">
              <w:rPr>
                <w:rFonts w:asciiTheme="majorBidi" w:hAnsiTheme="majorBidi" w:cstheme="majorBidi" w:hint="cs"/>
                <w:color w:val="000000" w:themeColor="text1"/>
                <w:sz w:val="32"/>
                <w:szCs w:val="32"/>
                <w:shd w:val="clear" w:color="auto" w:fill="FDFDFD"/>
                <w:rtl/>
                <w:lang w:bidi="ar-EG"/>
              </w:rPr>
              <w:t>2</w:t>
            </w:r>
          </w:p>
        </w:tc>
        <w:tc>
          <w:tcPr>
            <w:tcW w:w="4230" w:type="dxa"/>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t>الأهمية للأجزاء التى يتكون منها الكل</w:t>
            </w:r>
          </w:p>
        </w:tc>
        <w:tc>
          <w:tcPr>
            <w:tcW w:w="4518" w:type="dxa"/>
            <w:tcBorders>
              <w:right w:val="thinThickSmallGap" w:sz="12" w:space="0" w:color="auto"/>
            </w:tcBorders>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t>الاهمية للكل فوق الجزء</w:t>
            </w:r>
          </w:p>
        </w:tc>
      </w:tr>
      <w:tr w:rsidR="0021490D" w:rsidRPr="0021490D" w:rsidTr="00C9186C">
        <w:tc>
          <w:tcPr>
            <w:tcW w:w="540" w:type="dxa"/>
            <w:tcBorders>
              <w:left w:val="thinThickSmallGap" w:sz="12" w:space="0" w:color="auto"/>
              <w:bottom w:val="thinThickSmallGap" w:sz="24" w:space="0" w:color="auto"/>
            </w:tcBorders>
          </w:tcPr>
          <w:p w:rsidR="0021490D" w:rsidRPr="0021490D" w:rsidRDefault="0021490D" w:rsidP="0021490D">
            <w:pPr>
              <w:jc w:val="lowKashida"/>
              <w:rPr>
                <w:rFonts w:asciiTheme="majorBidi" w:hAnsiTheme="majorBidi" w:cstheme="majorBidi"/>
                <w:color w:val="000000" w:themeColor="text1"/>
                <w:sz w:val="32"/>
                <w:szCs w:val="32"/>
                <w:shd w:val="clear" w:color="auto" w:fill="FDFDFD"/>
                <w:rtl/>
                <w:lang w:bidi="ar-EG"/>
              </w:rPr>
            </w:pPr>
            <w:r w:rsidRPr="0021490D">
              <w:rPr>
                <w:rFonts w:asciiTheme="majorBidi" w:hAnsiTheme="majorBidi" w:cstheme="majorBidi" w:hint="cs"/>
                <w:color w:val="000000" w:themeColor="text1"/>
                <w:sz w:val="32"/>
                <w:szCs w:val="32"/>
                <w:shd w:val="clear" w:color="auto" w:fill="FDFDFD"/>
                <w:rtl/>
                <w:lang w:bidi="ar-EG"/>
              </w:rPr>
              <w:t>3</w:t>
            </w:r>
          </w:p>
        </w:tc>
        <w:tc>
          <w:tcPr>
            <w:tcW w:w="4230" w:type="dxa"/>
            <w:tcBorders>
              <w:bottom w:val="thinThickSmallGap" w:sz="24" w:space="0" w:color="auto"/>
            </w:tcBorders>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t>للخبرات الماضية واثرها فى الحاضر</w:t>
            </w:r>
          </w:p>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t xml:space="preserve">حيث يتمكن الفرد من حل مشاكلة </w:t>
            </w:r>
            <w:r w:rsidRPr="0021490D">
              <w:rPr>
                <w:rFonts w:ascii="AvantGarde Bk BT" w:eastAsia="Times New Roman" w:hAnsi="AvantGarde Bk BT" w:cs="Simplified Arabic" w:hint="cs"/>
                <w:b/>
                <w:bCs/>
                <w:color w:val="FF0000"/>
                <w:sz w:val="28"/>
                <w:szCs w:val="28"/>
                <w:rtl/>
                <w:lang w:eastAsia="ar-SA" w:bidi="ar-EG"/>
              </w:rPr>
              <w:lastRenderedPageBreak/>
              <w:t>بالاستعانة بخبراته السابقة</w:t>
            </w:r>
          </w:p>
        </w:tc>
        <w:tc>
          <w:tcPr>
            <w:tcW w:w="4518" w:type="dxa"/>
            <w:tcBorders>
              <w:bottom w:val="thinThickSmallGap" w:sz="24" w:space="0" w:color="auto"/>
              <w:right w:val="thinThickSmallGap" w:sz="12" w:space="0" w:color="auto"/>
            </w:tcBorders>
          </w:tcPr>
          <w:p w:rsidR="0021490D" w:rsidRPr="0021490D" w:rsidRDefault="0021490D" w:rsidP="0021490D">
            <w:pPr>
              <w:jc w:val="lowKashida"/>
              <w:rPr>
                <w:rFonts w:asciiTheme="majorBidi" w:hAnsiTheme="majorBidi" w:cstheme="majorBidi"/>
                <w:b/>
                <w:bCs/>
                <w:color w:val="FF0000"/>
                <w:sz w:val="28"/>
                <w:szCs w:val="28"/>
                <w:shd w:val="clear" w:color="auto" w:fill="FDFDFD"/>
                <w:rtl/>
                <w:lang w:bidi="ar-EG"/>
              </w:rPr>
            </w:pPr>
            <w:r w:rsidRPr="0021490D">
              <w:rPr>
                <w:rFonts w:ascii="AvantGarde Bk BT" w:eastAsia="Times New Roman" w:hAnsi="AvantGarde Bk BT" w:cs="Simplified Arabic" w:hint="cs"/>
                <w:b/>
                <w:bCs/>
                <w:color w:val="FF0000"/>
                <w:sz w:val="28"/>
                <w:szCs w:val="28"/>
                <w:rtl/>
                <w:lang w:eastAsia="ar-SA" w:bidi="ar-EG"/>
              </w:rPr>
              <w:lastRenderedPageBreak/>
              <w:t xml:space="preserve">فلا ينكرون اثر الخبرات السابقة ولكنهم يعطون اهمية كبرى للحاضر، ويرون انه قد </w:t>
            </w:r>
            <w:r w:rsidRPr="0021490D">
              <w:rPr>
                <w:rFonts w:ascii="AvantGarde Bk BT" w:eastAsia="Times New Roman" w:hAnsi="AvantGarde Bk BT" w:cs="Simplified Arabic" w:hint="cs"/>
                <w:b/>
                <w:bCs/>
                <w:color w:val="FF0000"/>
                <w:sz w:val="28"/>
                <w:szCs w:val="28"/>
                <w:rtl/>
                <w:lang w:eastAsia="ar-SA" w:bidi="ar-EG"/>
              </w:rPr>
              <w:lastRenderedPageBreak/>
              <w:t>توجد الخبرات السابقة</w:t>
            </w:r>
            <w:r w:rsidRPr="0021490D">
              <w:rPr>
                <w:rFonts w:asciiTheme="majorBidi" w:hAnsiTheme="majorBidi" w:cstheme="majorBidi" w:hint="cs"/>
                <w:b/>
                <w:bCs/>
                <w:color w:val="FF0000"/>
                <w:sz w:val="28"/>
                <w:szCs w:val="28"/>
                <w:shd w:val="clear" w:color="auto" w:fill="FDFDFD"/>
                <w:rtl/>
                <w:lang w:bidi="ar-EG"/>
              </w:rPr>
              <w:t xml:space="preserve"> </w:t>
            </w:r>
            <w:r w:rsidRPr="0021490D">
              <w:rPr>
                <w:rFonts w:ascii="AvantGarde Bk BT" w:eastAsia="Times New Roman" w:hAnsi="AvantGarde Bk BT" w:cs="Simplified Arabic" w:hint="cs"/>
                <w:b/>
                <w:bCs/>
                <w:color w:val="FF0000"/>
                <w:sz w:val="28"/>
                <w:szCs w:val="28"/>
                <w:rtl/>
                <w:lang w:eastAsia="ar-SA" w:bidi="ar-EG"/>
              </w:rPr>
              <w:t>ومع ذلك لايتمكن الفرد من حل المشكلة اذا جابهته فى شكل جديد او فى موقف مغاير ، حيث يجب النظر إلى المشكلة بوضعها الراهن الجديد لان ذلك فى نظرهم اهم من الخبرات السابقة</w:t>
            </w:r>
          </w:p>
        </w:tc>
      </w:tr>
    </w:tbl>
    <w:p w:rsidR="001D00DD" w:rsidRDefault="001D00DD" w:rsidP="001D00DD">
      <w:pPr>
        <w:pStyle w:val="NormalWeb"/>
        <w:bidi/>
        <w:spacing w:after="0" w:line="240" w:lineRule="auto"/>
        <w:jc w:val="lowKashida"/>
        <w:rPr>
          <w:rFonts w:ascii="Simplified Arabic" w:hAnsi="Simplified Arabic" w:cs="Simplified Arabic"/>
          <w:b/>
          <w:bCs/>
          <w:sz w:val="28"/>
          <w:szCs w:val="28"/>
          <w:shd w:val="clear" w:color="auto" w:fill="FDFDFD"/>
          <w:rtl/>
        </w:rPr>
      </w:pPr>
    </w:p>
    <w:p w:rsidR="00CF69BF" w:rsidRDefault="00CF69BF" w:rsidP="00CF69BF">
      <w:pPr>
        <w:pStyle w:val="NormalWeb"/>
        <w:numPr>
          <w:ilvl w:val="0"/>
          <w:numId w:val="17"/>
        </w:numPr>
        <w:bidi/>
        <w:spacing w:after="0"/>
        <w:jc w:val="lowKashida"/>
        <w:rPr>
          <w:rFonts w:ascii="Simplified Arabic" w:hAnsi="Simplified Arabic" w:cs="Simplified Arabic"/>
          <w:b/>
          <w:bCs/>
          <w:sz w:val="28"/>
          <w:szCs w:val="28"/>
          <w:shd w:val="clear" w:color="auto" w:fill="FDFDFD"/>
        </w:rPr>
      </w:pPr>
      <w:r w:rsidRPr="00AF6918">
        <w:rPr>
          <w:rFonts w:ascii="Simplified Arabic" w:hAnsi="Simplified Arabic" w:cs="Simplified Arabic"/>
          <w:b/>
          <w:bCs/>
          <w:sz w:val="28"/>
          <w:szCs w:val="28"/>
          <w:shd w:val="clear" w:color="auto" w:fill="FDFDFD"/>
          <w:rtl/>
        </w:rPr>
        <w:t>قارني بين التعلم والنضج.</w:t>
      </w:r>
      <w:r w:rsidR="00980A16" w:rsidRPr="00AF6918">
        <w:rPr>
          <w:rFonts w:ascii="Simplified Arabic" w:hAnsi="Simplified Arabic" w:cs="Simplified Arabic" w:hint="cs"/>
          <w:b/>
          <w:bCs/>
          <w:sz w:val="28"/>
          <w:szCs w:val="28"/>
          <w:shd w:val="clear" w:color="auto" w:fill="FDFDFD"/>
          <w:rtl/>
        </w:rPr>
        <w:t>(5 درجات)</w:t>
      </w:r>
    </w:p>
    <w:p w:rsidR="00CD0F70" w:rsidRPr="005768FB" w:rsidRDefault="00CD0F70" w:rsidP="00CD0F70">
      <w:pPr>
        <w:pStyle w:val="NormalWeb"/>
        <w:bidi/>
        <w:spacing w:after="0"/>
        <w:ind w:left="360"/>
        <w:jc w:val="lowKashida"/>
        <w:rPr>
          <w:rFonts w:ascii="Simplified Arabic" w:hAnsi="Simplified Arabic" w:cs="Simplified Arabic"/>
          <w:b/>
          <w:bCs/>
          <w:color w:val="FF0000"/>
          <w:sz w:val="28"/>
          <w:szCs w:val="28"/>
          <w:shd w:val="clear" w:color="auto" w:fill="FDFDFD"/>
        </w:rPr>
      </w:pPr>
      <w:r w:rsidRPr="005768FB">
        <w:rPr>
          <w:rFonts w:ascii="Simplified Arabic" w:hAnsi="Simplified Arabic" w:cs="Simplified Arabic" w:hint="cs"/>
          <w:b/>
          <w:bCs/>
          <w:color w:val="FF0000"/>
          <w:sz w:val="28"/>
          <w:szCs w:val="28"/>
          <w:shd w:val="clear" w:color="auto" w:fill="FDFDFD"/>
          <w:rtl/>
        </w:rPr>
        <w:t>ج2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4410"/>
      </w:tblGrid>
      <w:tr w:rsidR="005768FB" w:rsidRPr="005768FB" w:rsidTr="009D4F5B">
        <w:tc>
          <w:tcPr>
            <w:tcW w:w="4112" w:type="dxa"/>
            <w:tcBorders>
              <w:top w:val="thinThickSmallGap" w:sz="24" w:space="0" w:color="auto"/>
              <w:left w:val="thinThickSmallGap" w:sz="24" w:space="0" w:color="auto"/>
              <w:bottom w:val="thinThickSmallGap" w:sz="24" w:space="0" w:color="auto"/>
              <w:right w:val="thinThickSmallGap" w:sz="24" w:space="0" w:color="auto"/>
            </w:tcBorders>
          </w:tcPr>
          <w:p w:rsidR="000B1DE2" w:rsidRPr="000B1DE2" w:rsidRDefault="000B1DE2" w:rsidP="000B1DE2">
            <w:pPr>
              <w:spacing w:before="120" w:after="120" w:line="264" w:lineRule="auto"/>
              <w:jc w:val="center"/>
              <w:rPr>
                <w:rFonts w:ascii="AvantGarde Bk BT" w:eastAsia="Times New Roman" w:hAnsi="AvantGarde Bk BT" w:cs="Simplified Arabic"/>
                <w:b/>
                <w:bCs/>
                <w:color w:val="FF0000"/>
                <w:sz w:val="24"/>
                <w:szCs w:val="28"/>
                <w:lang w:eastAsia="ar-SA" w:bidi="ar-EG"/>
              </w:rPr>
            </w:pPr>
            <w:r w:rsidRPr="000B1DE2">
              <w:rPr>
                <w:rFonts w:ascii="AvantGarde Bk BT" w:eastAsia="Times New Roman" w:hAnsi="AvantGarde Bk BT" w:cs="Simplified Arabic" w:hint="cs"/>
                <w:b/>
                <w:bCs/>
                <w:color w:val="FF0000"/>
                <w:sz w:val="24"/>
                <w:szCs w:val="28"/>
                <w:rtl/>
                <w:lang w:eastAsia="ar-SA" w:bidi="ar-EG"/>
              </w:rPr>
              <w:t>التعلـم</w:t>
            </w:r>
          </w:p>
        </w:tc>
        <w:tc>
          <w:tcPr>
            <w:tcW w:w="4410" w:type="dxa"/>
            <w:tcBorders>
              <w:top w:val="thinThickSmallGap" w:sz="24" w:space="0" w:color="auto"/>
              <w:left w:val="thinThickSmallGap" w:sz="24" w:space="0" w:color="auto"/>
              <w:bottom w:val="thinThickSmallGap" w:sz="24" w:space="0" w:color="auto"/>
              <w:right w:val="thinThickSmallGap" w:sz="24" w:space="0" w:color="auto"/>
            </w:tcBorders>
          </w:tcPr>
          <w:p w:rsidR="000B1DE2" w:rsidRPr="000B1DE2" w:rsidRDefault="000B1DE2" w:rsidP="000B1DE2">
            <w:pPr>
              <w:spacing w:before="120" w:after="120" w:line="264" w:lineRule="auto"/>
              <w:jc w:val="center"/>
              <w:rPr>
                <w:rFonts w:ascii="AvantGarde Bk BT" w:eastAsia="Times New Roman" w:hAnsi="AvantGarde Bk BT" w:cs="Simplified Arabic"/>
                <w:b/>
                <w:bCs/>
                <w:color w:val="FF0000"/>
                <w:sz w:val="24"/>
                <w:szCs w:val="28"/>
                <w:lang w:eastAsia="ar-SA" w:bidi="ar-EG"/>
              </w:rPr>
            </w:pPr>
            <w:r w:rsidRPr="000B1DE2">
              <w:rPr>
                <w:rFonts w:ascii="AvantGarde Bk BT" w:eastAsia="Times New Roman" w:hAnsi="AvantGarde Bk BT" w:cs="Simplified Arabic" w:hint="cs"/>
                <w:b/>
                <w:bCs/>
                <w:color w:val="FF0000"/>
                <w:sz w:val="24"/>
                <w:szCs w:val="28"/>
                <w:rtl/>
                <w:lang w:eastAsia="ar-SA" w:bidi="ar-EG"/>
              </w:rPr>
              <w:t>النضـج</w:t>
            </w:r>
          </w:p>
        </w:tc>
      </w:tr>
      <w:tr w:rsidR="005768FB" w:rsidRPr="005768FB" w:rsidTr="009D4F5B">
        <w:trPr>
          <w:trHeight w:val="1320"/>
        </w:trPr>
        <w:tc>
          <w:tcPr>
            <w:tcW w:w="4112" w:type="dxa"/>
            <w:tcBorders>
              <w:top w:val="thinThickSmallGap" w:sz="24" w:space="0" w:color="auto"/>
              <w:left w:val="thinThickSmallGap" w:sz="24" w:space="0" w:color="auto"/>
              <w:right w:val="thinThickSmallGap" w:sz="24" w:space="0" w:color="auto"/>
            </w:tcBorders>
          </w:tcPr>
          <w:p w:rsidR="000B1DE2" w:rsidRPr="000B1DE2" w:rsidRDefault="000B1DE2" w:rsidP="000B1DE2">
            <w:pPr>
              <w:numPr>
                <w:ilvl w:val="0"/>
                <w:numId w:val="24"/>
              </w:numPr>
              <w:tabs>
                <w:tab w:val="left" w:pos="386"/>
              </w:tabs>
              <w:spacing w:before="120" w:after="120" w:line="264" w:lineRule="auto"/>
              <w:ind w:hanging="694"/>
              <w:jc w:val="lowKashida"/>
              <w:rPr>
                <w:rFonts w:ascii="AvantGarde Bk BT" w:eastAsia="Times New Roman" w:hAnsi="AvantGarde Bk BT" w:cs="Simplified Arabic"/>
                <w:b/>
                <w:bCs/>
                <w:color w:val="FF0000"/>
                <w:sz w:val="32"/>
                <w:szCs w:val="32"/>
                <w:lang w:eastAsia="ar-SA" w:bidi="ar-EG"/>
              </w:rPr>
            </w:pPr>
            <w:r w:rsidRPr="000B1DE2">
              <w:rPr>
                <w:rFonts w:ascii="AvantGarde Bk BT" w:eastAsia="Times New Roman" w:hAnsi="AvantGarde Bk BT" w:cs="Simplified Arabic" w:hint="cs"/>
                <w:b/>
                <w:bCs/>
                <w:color w:val="FF0000"/>
                <w:sz w:val="32"/>
                <w:szCs w:val="32"/>
                <w:rtl/>
                <w:lang w:eastAsia="ar-SA" w:bidi="ar-EG"/>
              </w:rPr>
              <w:t>عملية نمو تحدث نتيجة لقيام الفرد بنشاطه.</w:t>
            </w:r>
          </w:p>
        </w:tc>
        <w:tc>
          <w:tcPr>
            <w:tcW w:w="4410" w:type="dxa"/>
            <w:tcBorders>
              <w:top w:val="thinThickSmallGap" w:sz="24" w:space="0" w:color="auto"/>
              <w:left w:val="thinThickSmallGap" w:sz="24" w:space="0" w:color="auto"/>
              <w:right w:val="thinThickSmallGap" w:sz="24" w:space="0" w:color="auto"/>
            </w:tcBorders>
          </w:tcPr>
          <w:p w:rsidR="000B1DE2" w:rsidRPr="000B1DE2" w:rsidRDefault="000B1DE2" w:rsidP="000B1DE2">
            <w:pPr>
              <w:spacing w:before="120" w:after="120" w:line="264" w:lineRule="auto"/>
              <w:ind w:left="125" w:hanging="125"/>
              <w:jc w:val="lowKashida"/>
              <w:rPr>
                <w:rFonts w:ascii="AvantGarde Bk BT" w:eastAsia="Times New Roman" w:hAnsi="AvantGarde Bk BT" w:cs="Simplified Arabic"/>
                <w:b/>
                <w:bCs/>
                <w:color w:val="FF0000"/>
                <w:sz w:val="32"/>
                <w:szCs w:val="32"/>
                <w:lang w:eastAsia="ar-SA" w:bidi="ar-EG"/>
              </w:rPr>
            </w:pPr>
            <w:r w:rsidRPr="000B1DE2">
              <w:rPr>
                <w:rFonts w:ascii="AvantGarde Bk BT" w:eastAsia="Times New Roman" w:hAnsi="AvantGarde Bk BT" w:cs="Simplified Arabic" w:hint="cs"/>
                <w:b/>
                <w:bCs/>
                <w:color w:val="FF0000"/>
                <w:sz w:val="32"/>
                <w:szCs w:val="32"/>
                <w:rtl/>
                <w:lang w:eastAsia="ar-SA" w:bidi="ar-EG"/>
              </w:rPr>
              <w:t>-عملية نمو داخلى متتابع تتناول جميع نواحى الفرد.</w:t>
            </w:r>
          </w:p>
        </w:tc>
      </w:tr>
      <w:tr w:rsidR="005768FB" w:rsidRPr="005768FB" w:rsidTr="009D4F5B">
        <w:trPr>
          <w:trHeight w:val="1277"/>
        </w:trPr>
        <w:tc>
          <w:tcPr>
            <w:tcW w:w="4112" w:type="dxa"/>
            <w:tcBorders>
              <w:top w:val="single" w:sz="4" w:space="0" w:color="auto"/>
              <w:left w:val="thinThickSmallGap" w:sz="24" w:space="0" w:color="auto"/>
              <w:right w:val="thinThickSmallGap" w:sz="24" w:space="0" w:color="auto"/>
            </w:tcBorders>
          </w:tcPr>
          <w:p w:rsidR="000B1DE2" w:rsidRPr="000B1DE2" w:rsidRDefault="000B1DE2" w:rsidP="000B1DE2">
            <w:pPr>
              <w:numPr>
                <w:ilvl w:val="0"/>
                <w:numId w:val="24"/>
              </w:numPr>
              <w:tabs>
                <w:tab w:val="left" w:pos="386"/>
              </w:tabs>
              <w:spacing w:before="120" w:after="120" w:line="264" w:lineRule="auto"/>
              <w:ind w:hanging="694"/>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عملية إرادية أى تحدث تحت تأثير الاراده.</w:t>
            </w:r>
          </w:p>
        </w:tc>
        <w:tc>
          <w:tcPr>
            <w:tcW w:w="4410" w:type="dxa"/>
            <w:tcBorders>
              <w:top w:val="single" w:sz="4" w:space="0" w:color="auto"/>
              <w:left w:val="thinThickSmallGap" w:sz="24" w:space="0" w:color="auto"/>
              <w:right w:val="thinThickSmallGap" w:sz="24" w:space="0" w:color="auto"/>
            </w:tcBorders>
          </w:tcPr>
          <w:p w:rsidR="000B1DE2" w:rsidRPr="000B1DE2" w:rsidRDefault="000B1DE2" w:rsidP="000B1DE2">
            <w:pPr>
              <w:spacing w:before="120" w:after="120" w:line="264" w:lineRule="auto"/>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يحدث تلقائيا حتى وقت الرقاد أى بدون إراده.</w:t>
            </w:r>
          </w:p>
        </w:tc>
      </w:tr>
      <w:tr w:rsidR="005768FB" w:rsidRPr="005768FB" w:rsidTr="009D4F5B">
        <w:trPr>
          <w:trHeight w:val="1835"/>
        </w:trPr>
        <w:tc>
          <w:tcPr>
            <w:tcW w:w="4112" w:type="dxa"/>
            <w:tcBorders>
              <w:top w:val="single" w:sz="4" w:space="0" w:color="auto"/>
              <w:left w:val="thinThickSmallGap" w:sz="24" w:space="0" w:color="auto"/>
              <w:right w:val="thinThickSmallGap" w:sz="24" w:space="0" w:color="auto"/>
            </w:tcBorders>
          </w:tcPr>
          <w:p w:rsidR="000B1DE2" w:rsidRPr="000B1DE2" w:rsidRDefault="000B1DE2" w:rsidP="000B1DE2">
            <w:pPr>
              <w:numPr>
                <w:ilvl w:val="0"/>
                <w:numId w:val="24"/>
              </w:numPr>
              <w:tabs>
                <w:tab w:val="left" w:pos="386"/>
              </w:tabs>
              <w:spacing w:before="120" w:after="120" w:line="264" w:lineRule="auto"/>
              <w:ind w:hanging="694"/>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يؤدى إلى ظهور انماط خاصه معينه من السلوك لدى الفرد تميزه عن غيره.</w:t>
            </w:r>
          </w:p>
        </w:tc>
        <w:tc>
          <w:tcPr>
            <w:tcW w:w="4410" w:type="dxa"/>
            <w:tcBorders>
              <w:top w:val="single" w:sz="4" w:space="0" w:color="auto"/>
              <w:left w:val="thinThickSmallGap" w:sz="24" w:space="0" w:color="auto"/>
              <w:right w:val="thinThickSmallGap" w:sz="24" w:space="0" w:color="auto"/>
            </w:tcBorders>
          </w:tcPr>
          <w:p w:rsidR="000B1DE2" w:rsidRPr="000B1DE2" w:rsidRDefault="000B1DE2" w:rsidP="000B1DE2">
            <w:pPr>
              <w:spacing w:before="120" w:after="120" w:line="264" w:lineRule="auto"/>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ظهور أنواع عامه من السلوك تظهر لدى جميع الافراد فى نفس العمر وعلى نحو مماثل رغم اختلاف العوامل المؤثره.</w:t>
            </w:r>
          </w:p>
        </w:tc>
      </w:tr>
      <w:tr w:rsidR="005768FB" w:rsidRPr="005768FB" w:rsidTr="009D4F5B">
        <w:trPr>
          <w:trHeight w:val="2595"/>
        </w:trPr>
        <w:tc>
          <w:tcPr>
            <w:tcW w:w="4112" w:type="dxa"/>
            <w:tcBorders>
              <w:top w:val="single" w:sz="4" w:space="0" w:color="auto"/>
              <w:left w:val="thinThickSmallGap" w:sz="24" w:space="0" w:color="auto"/>
              <w:right w:val="thinThickSmallGap" w:sz="24" w:space="0" w:color="auto"/>
            </w:tcBorders>
          </w:tcPr>
          <w:p w:rsidR="000B1DE2" w:rsidRPr="000B1DE2" w:rsidRDefault="000B1DE2" w:rsidP="000B1DE2">
            <w:pPr>
              <w:numPr>
                <w:ilvl w:val="0"/>
                <w:numId w:val="24"/>
              </w:numPr>
              <w:tabs>
                <w:tab w:val="left" w:pos="386"/>
              </w:tabs>
              <w:spacing w:before="120" w:after="120" w:line="264" w:lineRule="auto"/>
              <w:ind w:hanging="694"/>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يرجع التعلم إلى العوامل البيئة الخارجية التى تؤثر فى الفرد.</w:t>
            </w:r>
          </w:p>
        </w:tc>
        <w:tc>
          <w:tcPr>
            <w:tcW w:w="4410" w:type="dxa"/>
            <w:tcBorders>
              <w:top w:val="single" w:sz="4" w:space="0" w:color="auto"/>
              <w:left w:val="thinThickSmallGap" w:sz="24" w:space="0" w:color="auto"/>
              <w:right w:val="thinThickSmallGap" w:sz="24" w:space="0" w:color="auto"/>
            </w:tcBorders>
          </w:tcPr>
          <w:p w:rsidR="000B1DE2" w:rsidRPr="000B1DE2" w:rsidRDefault="000B1DE2" w:rsidP="000B1DE2">
            <w:pPr>
              <w:spacing w:before="120" w:after="120" w:line="264" w:lineRule="auto"/>
              <w:jc w:val="lowKashida"/>
              <w:rPr>
                <w:rFonts w:ascii="AvantGarde Bk BT" w:eastAsia="Times New Roman" w:hAnsi="AvantGarde Bk BT" w:cs="Simplified Arabic"/>
                <w:b/>
                <w:bCs/>
                <w:color w:val="FF0000"/>
                <w:sz w:val="32"/>
                <w:szCs w:val="32"/>
                <w:rtl/>
                <w:lang w:eastAsia="ar-SA" w:bidi="ar-EG"/>
              </w:rPr>
            </w:pPr>
            <w:r w:rsidRPr="000B1DE2">
              <w:rPr>
                <w:rFonts w:ascii="AvantGarde Bk BT" w:eastAsia="Times New Roman" w:hAnsi="AvantGarde Bk BT" w:cs="Simplified Arabic" w:hint="cs"/>
                <w:b/>
                <w:bCs/>
                <w:color w:val="FF0000"/>
                <w:sz w:val="32"/>
                <w:szCs w:val="32"/>
                <w:rtl/>
                <w:lang w:eastAsia="ar-SA" w:bidi="ar-EG"/>
              </w:rPr>
              <w:t>يرجع النضج إلى العوامل العضوية الداخلية أو التغيرات الناتجه عن التطورات التشريحية اوالفسيولوجية وخاصة فى الجهاز العصبى للفرد.</w:t>
            </w:r>
          </w:p>
        </w:tc>
      </w:tr>
      <w:tr w:rsidR="005768FB" w:rsidRPr="005768FB" w:rsidTr="009D4F5B">
        <w:trPr>
          <w:cantSplit/>
        </w:trPr>
        <w:tc>
          <w:tcPr>
            <w:tcW w:w="8522" w:type="dxa"/>
            <w:gridSpan w:val="2"/>
            <w:tcBorders>
              <w:left w:val="thinThickSmallGap" w:sz="24" w:space="0" w:color="auto"/>
              <w:bottom w:val="thinThickSmallGap" w:sz="24" w:space="0" w:color="auto"/>
              <w:right w:val="thinThickSmallGap" w:sz="24" w:space="0" w:color="auto"/>
            </w:tcBorders>
          </w:tcPr>
          <w:p w:rsidR="000B1DE2" w:rsidRPr="000B1DE2" w:rsidRDefault="000B1DE2" w:rsidP="00FB0EE1">
            <w:pPr>
              <w:spacing w:before="120" w:after="120" w:line="264" w:lineRule="auto"/>
              <w:ind w:left="364" w:hanging="364"/>
              <w:rPr>
                <w:rFonts w:ascii="AvantGarde Bk BT" w:eastAsia="Times New Roman" w:hAnsi="AvantGarde Bk BT" w:cs="Simplified Arabic"/>
                <w:b/>
                <w:bCs/>
                <w:color w:val="FF0000"/>
                <w:sz w:val="32"/>
                <w:szCs w:val="32"/>
                <w:lang w:eastAsia="ar-SA" w:bidi="ar-EG"/>
              </w:rPr>
            </w:pPr>
            <w:r w:rsidRPr="000B1DE2">
              <w:rPr>
                <w:rFonts w:ascii="AvantGarde Bk BT" w:eastAsia="Times New Roman" w:hAnsi="AvantGarde Bk BT" w:cs="Simplified Arabic" w:hint="cs"/>
                <w:b/>
                <w:bCs/>
                <w:color w:val="FF0000"/>
                <w:sz w:val="32"/>
                <w:szCs w:val="32"/>
                <w:rtl/>
                <w:lang w:eastAsia="ar-SA" w:bidi="ar-EG"/>
              </w:rPr>
              <w:lastRenderedPageBreak/>
              <w:t>5-رغم وجود الفروق السابقة بين التعلم والنضج الا ان هناك صلات وثيقة بينهما فالتعلم يعتمد بدرجه كبيره على النضج. كما ان النضج يحدد امكانية سلوك الفرد ومدى ما يمكنه للقيام  به من نشاط ومقدار ما يكتسبه من مهارات وخبرات.</w:t>
            </w:r>
          </w:p>
        </w:tc>
      </w:tr>
    </w:tbl>
    <w:p w:rsidR="004C4911" w:rsidRPr="00AF6918" w:rsidRDefault="004C4911" w:rsidP="004C4911">
      <w:pPr>
        <w:pStyle w:val="NormalWeb"/>
        <w:bidi/>
        <w:spacing w:after="0"/>
        <w:jc w:val="lowKashida"/>
        <w:rPr>
          <w:rFonts w:ascii="Simplified Arabic" w:hAnsi="Simplified Arabic" w:cs="Simplified Arabic"/>
          <w:b/>
          <w:bCs/>
          <w:sz w:val="28"/>
          <w:szCs w:val="28"/>
          <w:shd w:val="clear" w:color="auto" w:fill="FDFDFD"/>
        </w:rPr>
      </w:pPr>
    </w:p>
    <w:p w:rsidR="00CF69BF" w:rsidRPr="00E4715E" w:rsidRDefault="00CF69BF" w:rsidP="00CF69BF">
      <w:pPr>
        <w:pStyle w:val="NormalWeb"/>
        <w:numPr>
          <w:ilvl w:val="0"/>
          <w:numId w:val="17"/>
        </w:numPr>
        <w:bidi/>
        <w:spacing w:after="0"/>
        <w:jc w:val="lowKashida"/>
        <w:rPr>
          <w:rFonts w:ascii="Simplified Arabic" w:hAnsi="Simplified Arabic" w:cs="Simplified Arabic"/>
          <w:b/>
          <w:bCs/>
          <w:sz w:val="32"/>
          <w:szCs w:val="32"/>
          <w:shd w:val="clear" w:color="auto" w:fill="FDFDFD"/>
        </w:rPr>
      </w:pPr>
      <w:r w:rsidRPr="00E4715E">
        <w:rPr>
          <w:rFonts w:ascii="Simplified Arabic" w:hAnsi="Simplified Arabic" w:cs="Simplified Arabic"/>
          <w:b/>
          <w:bCs/>
          <w:sz w:val="32"/>
          <w:szCs w:val="32"/>
          <w:shd w:val="clear" w:color="auto" w:fill="FDFDFD"/>
          <w:rtl/>
        </w:rPr>
        <w:t>اذكري المبادئ التى تم استخلاصها من نظرية التعلم بالارتباط الشرطى.</w:t>
      </w:r>
      <w:r w:rsidR="00980A16" w:rsidRPr="00E4715E">
        <w:rPr>
          <w:rFonts w:ascii="Simplified Arabic" w:hAnsi="Simplified Arabic" w:cs="Simplified Arabic" w:hint="cs"/>
          <w:b/>
          <w:bCs/>
          <w:sz w:val="32"/>
          <w:szCs w:val="32"/>
          <w:shd w:val="clear" w:color="auto" w:fill="FDFDFD"/>
          <w:rtl/>
        </w:rPr>
        <w:t>(2.5درجة)</w:t>
      </w:r>
    </w:p>
    <w:p w:rsidR="00666D02" w:rsidRDefault="00A81E7D" w:rsidP="00A81E7D">
      <w:pPr>
        <w:pStyle w:val="NormalWeb"/>
        <w:bidi/>
        <w:spacing w:after="0"/>
        <w:jc w:val="lowKashida"/>
        <w:rPr>
          <w:rFonts w:ascii="Simplified Arabic" w:hAnsi="Simplified Arabic" w:cs="Simplified Arabic"/>
          <w:b/>
          <w:bCs/>
          <w:color w:val="FF0000"/>
          <w:sz w:val="32"/>
          <w:szCs w:val="32"/>
          <w:shd w:val="clear" w:color="auto" w:fill="FDFDFD"/>
          <w:rtl/>
        </w:rPr>
      </w:pPr>
      <w:r w:rsidRPr="00E4715E">
        <w:rPr>
          <w:rFonts w:ascii="Simplified Arabic" w:hAnsi="Simplified Arabic" w:cs="Simplified Arabic" w:hint="cs"/>
          <w:b/>
          <w:bCs/>
          <w:color w:val="FF0000"/>
          <w:sz w:val="32"/>
          <w:szCs w:val="32"/>
          <w:shd w:val="clear" w:color="auto" w:fill="FDFDFD"/>
          <w:rtl/>
        </w:rPr>
        <w:t xml:space="preserve">ج3 / 1- التدعيم   2- الخمود والعودة التلقائية   3- االتعميم  4- التمييز  </w:t>
      </w:r>
    </w:p>
    <w:p w:rsidR="00A81E7D" w:rsidRPr="00E4715E" w:rsidRDefault="00666D02" w:rsidP="00666D02">
      <w:pPr>
        <w:pStyle w:val="NormalWeb"/>
        <w:bidi/>
        <w:spacing w:after="0"/>
        <w:jc w:val="lowKashida"/>
        <w:rPr>
          <w:rFonts w:ascii="Simplified Arabic" w:hAnsi="Simplified Arabic" w:cs="Simplified Arabic"/>
          <w:b/>
          <w:bCs/>
          <w:color w:val="FF0000"/>
          <w:sz w:val="32"/>
          <w:szCs w:val="32"/>
          <w:shd w:val="clear" w:color="auto" w:fill="FDFDFD"/>
        </w:rPr>
      </w:pPr>
      <w:r>
        <w:rPr>
          <w:rFonts w:ascii="Simplified Arabic" w:hAnsi="Simplified Arabic" w:cs="Simplified Arabic" w:hint="cs"/>
          <w:b/>
          <w:bCs/>
          <w:color w:val="FF0000"/>
          <w:sz w:val="32"/>
          <w:szCs w:val="32"/>
          <w:shd w:val="clear" w:color="auto" w:fill="FDFDFD"/>
          <w:rtl/>
        </w:rPr>
        <w:t xml:space="preserve">       5</w:t>
      </w:r>
      <w:r w:rsidR="00A81E7D" w:rsidRPr="00E4715E">
        <w:rPr>
          <w:rFonts w:ascii="Simplified Arabic" w:hAnsi="Simplified Arabic" w:cs="Simplified Arabic" w:hint="cs"/>
          <w:b/>
          <w:bCs/>
          <w:color w:val="FF0000"/>
          <w:sz w:val="32"/>
          <w:szCs w:val="32"/>
          <w:shd w:val="clear" w:color="auto" w:fill="FDFDFD"/>
          <w:rtl/>
        </w:rPr>
        <w:t xml:space="preserve">- التوقع </w:t>
      </w:r>
    </w:p>
    <w:p w:rsidR="00CF69BF" w:rsidRPr="00035834" w:rsidRDefault="00CF69BF" w:rsidP="00CF69BF">
      <w:pPr>
        <w:pStyle w:val="NormalWeb"/>
        <w:numPr>
          <w:ilvl w:val="0"/>
          <w:numId w:val="17"/>
        </w:numPr>
        <w:bidi/>
        <w:spacing w:after="0"/>
        <w:jc w:val="lowKashida"/>
        <w:rPr>
          <w:rFonts w:ascii="Simplified Arabic" w:hAnsi="Simplified Arabic" w:cs="Simplified Arabic"/>
          <w:b/>
          <w:bCs/>
          <w:sz w:val="28"/>
          <w:szCs w:val="28"/>
          <w:shd w:val="clear" w:color="auto" w:fill="FDFDFD"/>
        </w:rPr>
      </w:pPr>
      <w:r w:rsidRPr="00035834">
        <w:rPr>
          <w:rFonts w:ascii="Simplified Arabic" w:hAnsi="Simplified Arabic" w:cs="Simplified Arabic"/>
          <w:b/>
          <w:bCs/>
          <w:sz w:val="28"/>
          <w:szCs w:val="28"/>
          <w:shd w:val="clear" w:color="auto" w:fill="FDFDFD"/>
          <w:rtl/>
        </w:rPr>
        <w:t>استخلاصي تفسير بعض العلماء لظاهرة الهضاب فى التعلم الحركي.</w:t>
      </w:r>
      <w:r w:rsidR="00980A16" w:rsidRPr="00035834">
        <w:rPr>
          <w:rFonts w:ascii="Simplified Arabic" w:hAnsi="Simplified Arabic" w:cs="Simplified Arabic" w:hint="cs"/>
          <w:b/>
          <w:bCs/>
          <w:sz w:val="28"/>
          <w:szCs w:val="28"/>
          <w:shd w:val="clear" w:color="auto" w:fill="FDFDFD"/>
          <w:rtl/>
        </w:rPr>
        <w:t>(5 درجات)</w:t>
      </w:r>
    </w:p>
    <w:p w:rsidR="00AF6918" w:rsidRPr="00E4715E" w:rsidRDefault="00AF6918" w:rsidP="00AF6918">
      <w:pPr>
        <w:pStyle w:val="NormalWeb"/>
        <w:bidi/>
        <w:spacing w:after="0"/>
        <w:jc w:val="lowKashida"/>
        <w:rPr>
          <w:rFonts w:ascii="Simplified Arabic" w:hAnsi="Simplified Arabic" w:cs="Simplified Arabic"/>
          <w:b/>
          <w:bCs/>
          <w:color w:val="FF0000"/>
          <w:sz w:val="32"/>
          <w:szCs w:val="32"/>
          <w:shd w:val="clear" w:color="auto" w:fill="FDFDFD"/>
        </w:rPr>
      </w:pPr>
      <w:r w:rsidRPr="00E4715E">
        <w:rPr>
          <w:rFonts w:ascii="Simplified Arabic" w:hAnsi="Simplified Arabic" w:cs="Simplified Arabic" w:hint="cs"/>
          <w:b/>
          <w:bCs/>
          <w:color w:val="FF0000"/>
          <w:sz w:val="32"/>
          <w:szCs w:val="32"/>
          <w:shd w:val="clear" w:color="auto" w:fill="FDFDFD"/>
          <w:rtl/>
        </w:rPr>
        <w:t>ج4 /1-</w:t>
      </w:r>
      <w:r w:rsidRPr="00E4715E">
        <w:rPr>
          <w:rFonts w:ascii="Simplified Arabic" w:hAnsi="Simplified Arabic" w:cs="Simplified Arabic" w:hint="cs"/>
          <w:color w:val="FF0000"/>
          <w:sz w:val="32"/>
          <w:szCs w:val="32"/>
          <w:shd w:val="clear" w:color="auto" w:fill="FDFDFD"/>
          <w:rtl/>
        </w:rPr>
        <w:t xml:space="preserve"> </w:t>
      </w:r>
      <w:r w:rsidRPr="00E4715E">
        <w:rPr>
          <w:rFonts w:ascii="Simplified Arabic" w:hAnsi="Simplified Arabic" w:cs="Simplified Arabic" w:hint="cs"/>
          <w:b/>
          <w:bCs/>
          <w:color w:val="FF0000"/>
          <w:sz w:val="32"/>
          <w:szCs w:val="32"/>
          <w:shd w:val="clear" w:color="auto" w:fill="FDFDFD"/>
          <w:rtl/>
        </w:rPr>
        <w:t xml:space="preserve">أن الفرد قد وصل الى الحد الاقصي لقدرة مستواه وهو ما يعرف بالحد الفسيولوجي0 </w:t>
      </w:r>
    </w:p>
    <w:p w:rsidR="00AF6918" w:rsidRPr="00E4715E" w:rsidRDefault="00AF6918" w:rsidP="00AF6918">
      <w:pPr>
        <w:pStyle w:val="NormalWeb"/>
        <w:bidi/>
        <w:spacing w:after="0"/>
        <w:jc w:val="lowKashida"/>
        <w:rPr>
          <w:rFonts w:ascii="Simplified Arabic" w:hAnsi="Simplified Arabic" w:cs="Simplified Arabic"/>
          <w:b/>
          <w:bCs/>
          <w:color w:val="FF0000"/>
          <w:sz w:val="32"/>
          <w:szCs w:val="32"/>
          <w:shd w:val="clear" w:color="auto" w:fill="FDFDFD"/>
          <w:rtl/>
        </w:rPr>
      </w:pPr>
      <w:r w:rsidRPr="00E4715E">
        <w:rPr>
          <w:rFonts w:ascii="Simplified Arabic" w:hAnsi="Simplified Arabic" w:cs="Simplified Arabic" w:hint="cs"/>
          <w:b/>
          <w:bCs/>
          <w:color w:val="FF0000"/>
          <w:sz w:val="32"/>
          <w:szCs w:val="32"/>
          <w:shd w:val="clear" w:color="auto" w:fill="FDFDFD"/>
          <w:rtl/>
        </w:rPr>
        <w:t>2-</w:t>
      </w:r>
      <w:r w:rsidR="00E4715E">
        <w:rPr>
          <w:rFonts w:ascii="Simplified Arabic" w:hAnsi="Simplified Arabic" w:cs="Simplified Arabic" w:hint="cs"/>
          <w:b/>
          <w:bCs/>
          <w:color w:val="FF0000"/>
          <w:sz w:val="32"/>
          <w:szCs w:val="32"/>
          <w:shd w:val="clear" w:color="auto" w:fill="FDFDFD"/>
          <w:rtl/>
        </w:rPr>
        <w:t xml:space="preserve"> </w:t>
      </w:r>
      <w:r w:rsidRPr="00E4715E">
        <w:rPr>
          <w:rFonts w:ascii="Simplified Arabic" w:hAnsi="Simplified Arabic" w:cs="Simplified Arabic" w:hint="cs"/>
          <w:b/>
          <w:bCs/>
          <w:color w:val="FF0000"/>
          <w:sz w:val="32"/>
          <w:szCs w:val="32"/>
          <w:shd w:val="clear" w:color="auto" w:fill="FDFDFD"/>
          <w:rtl/>
        </w:rPr>
        <w:t xml:space="preserve">بعض العلماء يعارضون الرأي السابق ويؤكدون أن مستوى الفرد يتحسن بشرط استخدام الطرق والوسائل الملائمة ويرون أن الحد الفسيولوجي مجرد فرض نظرى أكثرمنه عملي </w:t>
      </w:r>
      <w:r w:rsidR="000C442F" w:rsidRPr="00E4715E">
        <w:rPr>
          <w:rFonts w:ascii="Simplified Arabic" w:hAnsi="Simplified Arabic" w:cs="Simplified Arabic" w:hint="cs"/>
          <w:b/>
          <w:bCs/>
          <w:color w:val="FF0000"/>
          <w:sz w:val="32"/>
          <w:szCs w:val="32"/>
          <w:shd w:val="clear" w:color="auto" w:fill="FDFDFD"/>
          <w:rtl/>
        </w:rPr>
        <w:t>0</w:t>
      </w:r>
    </w:p>
    <w:p w:rsidR="000C442F" w:rsidRPr="00E4715E" w:rsidRDefault="000C442F" w:rsidP="00E4715E">
      <w:pPr>
        <w:pStyle w:val="NormalWeb"/>
        <w:numPr>
          <w:ilvl w:val="0"/>
          <w:numId w:val="25"/>
        </w:numPr>
        <w:bidi/>
        <w:spacing w:after="0"/>
        <w:jc w:val="lowKashida"/>
        <w:rPr>
          <w:rFonts w:ascii="Simplified Arabic" w:hAnsi="Simplified Arabic" w:cs="Simplified Arabic"/>
          <w:b/>
          <w:bCs/>
          <w:color w:val="FF0000"/>
          <w:sz w:val="32"/>
          <w:szCs w:val="32"/>
          <w:shd w:val="clear" w:color="auto" w:fill="FDFDFD"/>
        </w:rPr>
      </w:pPr>
      <w:r w:rsidRPr="00E4715E">
        <w:rPr>
          <w:rFonts w:ascii="Simplified Arabic" w:hAnsi="Simplified Arabic" w:cs="Simplified Arabic" w:hint="cs"/>
          <w:b/>
          <w:bCs/>
          <w:color w:val="FF0000"/>
          <w:sz w:val="32"/>
          <w:szCs w:val="32"/>
          <w:shd w:val="clear" w:color="auto" w:fill="FDFDFD"/>
          <w:rtl/>
        </w:rPr>
        <w:t>بعض العلماء يرون أن الهضبة تمثل النهاية التي يريد الفرد التوقف عندها نتيجة لعوامل الدافعية ويسمى بالحد الدافعي 0</w:t>
      </w:r>
    </w:p>
    <w:p w:rsidR="00995885" w:rsidRPr="00E4715E" w:rsidRDefault="00995885" w:rsidP="005D2C26">
      <w:pPr>
        <w:pStyle w:val="NormalWeb"/>
        <w:numPr>
          <w:ilvl w:val="0"/>
          <w:numId w:val="25"/>
        </w:numPr>
        <w:bidi/>
        <w:spacing w:after="0"/>
        <w:jc w:val="lowKashida"/>
        <w:rPr>
          <w:rFonts w:ascii="Simplified Arabic" w:hAnsi="Simplified Arabic" w:cs="Simplified Arabic"/>
          <w:b/>
          <w:bCs/>
          <w:color w:val="FF0000"/>
          <w:sz w:val="32"/>
          <w:szCs w:val="32"/>
          <w:shd w:val="clear" w:color="auto" w:fill="FDFDFD"/>
        </w:rPr>
      </w:pPr>
      <w:r w:rsidRPr="00E4715E">
        <w:rPr>
          <w:rFonts w:ascii="Simplified Arabic" w:hAnsi="Simplified Arabic" w:cs="Simplified Arabic" w:hint="cs"/>
          <w:b/>
          <w:bCs/>
          <w:color w:val="FF0000"/>
          <w:sz w:val="32"/>
          <w:szCs w:val="32"/>
          <w:shd w:val="clear" w:color="auto" w:fill="FDFDFD"/>
          <w:rtl/>
        </w:rPr>
        <w:t xml:space="preserve">بعض العلماء يرون أن الهضبة قد تمثل النهاية التي يستطيع الفرد التوصل اليها بسبب الالات والاساليب أو المواد ويسمي بالحد المادي </w:t>
      </w:r>
      <w:r w:rsidR="00196DDB" w:rsidRPr="00E4715E">
        <w:rPr>
          <w:rFonts w:ascii="Simplified Arabic" w:hAnsi="Simplified Arabic" w:cs="Simplified Arabic" w:hint="cs"/>
          <w:b/>
          <w:bCs/>
          <w:color w:val="FF0000"/>
          <w:sz w:val="32"/>
          <w:szCs w:val="32"/>
          <w:shd w:val="clear" w:color="auto" w:fill="FDFDFD"/>
          <w:rtl/>
        </w:rPr>
        <w:t>0</w:t>
      </w:r>
    </w:p>
    <w:p w:rsidR="00196DDB" w:rsidRPr="00E4715E" w:rsidRDefault="00E3424E" w:rsidP="00E3424E">
      <w:pPr>
        <w:pStyle w:val="NormalWeb"/>
        <w:bidi/>
        <w:spacing w:after="0"/>
        <w:jc w:val="lowKashida"/>
        <w:rPr>
          <w:rFonts w:ascii="Simplified Arabic" w:hAnsi="Simplified Arabic" w:cs="Simplified Arabic"/>
          <w:b/>
          <w:bCs/>
          <w:color w:val="FF0000"/>
          <w:sz w:val="32"/>
          <w:szCs w:val="32"/>
          <w:shd w:val="clear" w:color="auto" w:fill="FDFDFD"/>
          <w:rtl/>
        </w:rPr>
      </w:pPr>
      <w:r>
        <w:rPr>
          <w:rFonts w:ascii="Simplified Arabic" w:hAnsi="Simplified Arabic" w:cs="Simplified Arabic" w:hint="cs"/>
          <w:b/>
          <w:bCs/>
          <w:color w:val="FF0000"/>
          <w:sz w:val="32"/>
          <w:szCs w:val="32"/>
          <w:shd w:val="clear" w:color="auto" w:fill="FDFDFD"/>
          <w:rtl/>
        </w:rPr>
        <w:t>5-</w:t>
      </w:r>
      <w:r w:rsidR="00196DDB" w:rsidRPr="00E4715E">
        <w:rPr>
          <w:rFonts w:ascii="Simplified Arabic" w:hAnsi="Simplified Arabic" w:cs="Simplified Arabic" w:hint="cs"/>
          <w:b/>
          <w:bCs/>
          <w:color w:val="FF0000"/>
          <w:sz w:val="32"/>
          <w:szCs w:val="32"/>
          <w:shd w:val="clear" w:color="auto" w:fill="FDFDFD"/>
          <w:rtl/>
        </w:rPr>
        <w:t>هناك رأى أخر يري أن الهضبة تحدث نتيجة (الحد المادي) أولاً ، يليها (الحد الدافعي) وأخيراً (الحد الفسيولوجي)0</w:t>
      </w:r>
    </w:p>
    <w:p w:rsidR="007A060B" w:rsidRPr="00CA49F8" w:rsidRDefault="007A060B" w:rsidP="007A060B">
      <w:pPr>
        <w:pStyle w:val="NormalWeb"/>
        <w:spacing w:after="0"/>
        <w:jc w:val="center"/>
        <w:rPr>
          <w:rFonts w:ascii="Simplified Arabic" w:hAnsi="Simplified Arabic" w:cs="Simplified Arabic"/>
          <w:b/>
          <w:bCs/>
          <w:color w:val="000000" w:themeColor="text1"/>
          <w:sz w:val="32"/>
          <w:szCs w:val="32"/>
          <w:shd w:val="clear" w:color="auto" w:fill="FDFDFD"/>
        </w:rPr>
      </w:pPr>
      <w:r w:rsidRPr="00CA49F8">
        <w:rPr>
          <w:rFonts w:ascii="Simplified Arabic" w:hAnsi="Simplified Arabic" w:cs="Simplified Arabic"/>
          <w:b/>
          <w:bCs/>
          <w:color w:val="000000" w:themeColor="text1"/>
          <w:sz w:val="32"/>
          <w:szCs w:val="32"/>
          <w:shd w:val="clear" w:color="auto" w:fill="FDFDFD"/>
          <w:rtl/>
        </w:rPr>
        <w:t xml:space="preserve">انتهت </w:t>
      </w:r>
      <w:r w:rsidR="00887B28">
        <w:rPr>
          <w:rFonts w:ascii="Simplified Arabic" w:hAnsi="Simplified Arabic" w:cs="Simplified Arabic" w:hint="cs"/>
          <w:b/>
          <w:bCs/>
          <w:color w:val="000000" w:themeColor="text1"/>
          <w:sz w:val="32"/>
          <w:szCs w:val="32"/>
          <w:shd w:val="clear" w:color="auto" w:fill="FDFDFD"/>
          <w:rtl/>
        </w:rPr>
        <w:t xml:space="preserve">الأجابة على </w:t>
      </w:r>
      <w:r w:rsidRPr="00CA49F8">
        <w:rPr>
          <w:rFonts w:ascii="Simplified Arabic" w:hAnsi="Simplified Arabic" w:cs="Simplified Arabic"/>
          <w:b/>
          <w:bCs/>
          <w:color w:val="000000" w:themeColor="text1"/>
          <w:sz w:val="32"/>
          <w:szCs w:val="32"/>
          <w:shd w:val="clear" w:color="auto" w:fill="FDFDFD"/>
          <w:rtl/>
        </w:rPr>
        <w:t>الأسئلة مع تمنياتى بالنجاح والتوفيق</w:t>
      </w:r>
    </w:p>
    <w:p w:rsidR="007A060B" w:rsidRPr="00CA49F8" w:rsidRDefault="007A060B" w:rsidP="007A060B">
      <w:pPr>
        <w:pStyle w:val="NormalWeb"/>
        <w:bidi/>
        <w:spacing w:after="0"/>
        <w:jc w:val="lowKashida"/>
        <w:rPr>
          <w:rFonts w:asciiTheme="majorBidi" w:hAnsiTheme="majorBidi" w:cstheme="majorBidi"/>
          <w:color w:val="000000" w:themeColor="text1"/>
          <w:sz w:val="32"/>
          <w:szCs w:val="32"/>
          <w:shd w:val="clear" w:color="auto" w:fill="FDFDFD"/>
          <w:rtl/>
        </w:rPr>
      </w:pPr>
      <w:r w:rsidRPr="00CA49F8">
        <w:rPr>
          <w:rFonts w:ascii="Simplified Arabic" w:hAnsi="Simplified Arabic" w:cs="Simplified Arabic"/>
          <w:b/>
          <w:bCs/>
          <w:color w:val="000000" w:themeColor="text1"/>
          <w:sz w:val="32"/>
          <w:szCs w:val="32"/>
          <w:shd w:val="clear" w:color="auto" w:fill="FDFDFD"/>
          <w:rtl/>
        </w:rPr>
        <w:lastRenderedPageBreak/>
        <w:tab/>
        <w:t xml:space="preserve">        </w:t>
      </w:r>
      <w:r w:rsidR="00CA49F8">
        <w:rPr>
          <w:rFonts w:ascii="Simplified Arabic" w:hAnsi="Simplified Arabic" w:cs="Simplified Arabic"/>
          <w:b/>
          <w:bCs/>
          <w:color w:val="000000" w:themeColor="text1"/>
          <w:sz w:val="32"/>
          <w:szCs w:val="32"/>
          <w:shd w:val="clear" w:color="auto" w:fill="FDFDFD"/>
          <w:rtl/>
        </w:rPr>
        <w:t xml:space="preserve">                 </w:t>
      </w:r>
      <w:r w:rsidRPr="00CA49F8">
        <w:rPr>
          <w:rFonts w:ascii="Simplified Arabic" w:hAnsi="Simplified Arabic" w:cs="Simplified Arabic"/>
          <w:b/>
          <w:bCs/>
          <w:color w:val="000000" w:themeColor="text1"/>
          <w:sz w:val="32"/>
          <w:szCs w:val="32"/>
          <w:shd w:val="clear" w:color="auto" w:fill="FDFDFD"/>
          <w:rtl/>
        </w:rPr>
        <w:t xml:space="preserve"> أ.د/ أمال يوسف      م. د/ دعاء فاروق</w:t>
      </w:r>
    </w:p>
    <w:p w:rsidR="007A060B" w:rsidRDefault="007A060B"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A029F2" w:rsidRDefault="00A029F2" w:rsidP="00556CAC">
      <w:pPr>
        <w:spacing w:line="240" w:lineRule="auto"/>
        <w:ind w:left="360"/>
        <w:rPr>
          <w:b/>
          <w:bCs/>
          <w:sz w:val="28"/>
          <w:szCs w:val="28"/>
          <w:rtl/>
          <w:lang w:bidi="ar-EG"/>
        </w:rPr>
      </w:pPr>
    </w:p>
    <w:p w:rsidR="002A629B" w:rsidRDefault="002A629B" w:rsidP="0085580F">
      <w:pPr>
        <w:spacing w:line="240" w:lineRule="auto"/>
        <w:ind w:left="360"/>
        <w:rPr>
          <w:b/>
          <w:bCs/>
          <w:sz w:val="28"/>
          <w:szCs w:val="28"/>
          <w:rtl/>
          <w:lang w:bidi="ar-EG"/>
        </w:rPr>
      </w:pPr>
    </w:p>
    <w:p w:rsidR="0006755F" w:rsidRPr="00A77973" w:rsidRDefault="0006755F" w:rsidP="0075188A">
      <w:pPr>
        <w:tabs>
          <w:tab w:val="left" w:pos="4616"/>
        </w:tabs>
        <w:spacing w:after="120" w:line="240" w:lineRule="auto"/>
        <w:ind w:left="720"/>
        <w:rPr>
          <w:b/>
          <w:bCs/>
          <w:sz w:val="28"/>
          <w:szCs w:val="28"/>
          <w:u w:val="single"/>
          <w:rtl/>
          <w:lang w:bidi="ar-EG"/>
        </w:rPr>
      </w:pPr>
    </w:p>
    <w:p w:rsidR="00943F41" w:rsidRPr="00943F41" w:rsidRDefault="00943F41" w:rsidP="007244C7">
      <w:pPr>
        <w:pStyle w:val="ListParagraph"/>
        <w:rPr>
          <w:sz w:val="28"/>
          <w:szCs w:val="28"/>
          <w:lang w:bidi="ar-EG"/>
        </w:rPr>
      </w:pPr>
    </w:p>
    <w:p w:rsidR="004B25FF" w:rsidRPr="004D50E2" w:rsidRDefault="004B25FF" w:rsidP="007A060B">
      <w:pPr>
        <w:tabs>
          <w:tab w:val="left" w:pos="2621"/>
          <w:tab w:val="left" w:pos="6686"/>
          <w:tab w:val="right" w:pos="8306"/>
        </w:tabs>
        <w:spacing w:line="360" w:lineRule="auto"/>
        <w:rPr>
          <w:b/>
          <w:bCs/>
          <w:sz w:val="32"/>
          <w:szCs w:val="32"/>
          <w:rtl/>
          <w:lang w:bidi="ar-EG"/>
        </w:rPr>
      </w:pPr>
    </w:p>
    <w:sectPr w:rsidR="004B25FF" w:rsidRPr="004D50E2" w:rsidSect="00607A76">
      <w:pgSz w:w="11906" w:h="16838"/>
      <w:pgMar w:top="170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B9" w:rsidRDefault="00474FB9" w:rsidP="00161752">
      <w:pPr>
        <w:spacing w:after="0" w:line="240" w:lineRule="auto"/>
      </w:pPr>
      <w:r>
        <w:separator/>
      </w:r>
    </w:p>
  </w:endnote>
  <w:endnote w:type="continuationSeparator" w:id="0">
    <w:p w:rsidR="00474FB9" w:rsidRDefault="00474FB9" w:rsidP="0016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vantGarde Bk BT">
    <w:altName w:val="Arial"/>
    <w:charset w:val="00"/>
    <w:family w:val="swiss"/>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B9" w:rsidRDefault="00474FB9" w:rsidP="00161752">
      <w:pPr>
        <w:spacing w:after="0" w:line="240" w:lineRule="auto"/>
      </w:pPr>
      <w:r>
        <w:separator/>
      </w:r>
    </w:p>
  </w:footnote>
  <w:footnote w:type="continuationSeparator" w:id="0">
    <w:p w:rsidR="00474FB9" w:rsidRDefault="00474FB9" w:rsidP="00161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12B"/>
    <w:multiLevelType w:val="hybridMultilevel"/>
    <w:tmpl w:val="A974710A"/>
    <w:lvl w:ilvl="0" w:tplc="2CCE2E6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0365D8"/>
    <w:multiLevelType w:val="hybridMultilevel"/>
    <w:tmpl w:val="CA3E5E1C"/>
    <w:lvl w:ilvl="0" w:tplc="DB1E97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D41D6"/>
    <w:multiLevelType w:val="hybridMultilevel"/>
    <w:tmpl w:val="6A523EE8"/>
    <w:lvl w:ilvl="0" w:tplc="B03EDCB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DF1EE1"/>
    <w:multiLevelType w:val="hybridMultilevel"/>
    <w:tmpl w:val="C460138A"/>
    <w:lvl w:ilvl="0" w:tplc="0F82420A">
      <w:start w:val="1"/>
      <w:numFmt w:val="decimal"/>
      <w:lvlText w:val="%1-"/>
      <w:lvlJc w:val="left"/>
      <w:pPr>
        <w:ind w:left="644" w:hanging="360"/>
      </w:pPr>
      <w:rPr>
        <w:rFonts w:hint="default"/>
        <w:lang w:bidi="ar-EG"/>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7763CDA"/>
    <w:multiLevelType w:val="hybridMultilevel"/>
    <w:tmpl w:val="9CA292B6"/>
    <w:lvl w:ilvl="0" w:tplc="BD46A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EC1093"/>
    <w:multiLevelType w:val="hybridMultilevel"/>
    <w:tmpl w:val="45ECF20A"/>
    <w:lvl w:ilvl="0" w:tplc="2F289FC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165700"/>
    <w:multiLevelType w:val="hybridMultilevel"/>
    <w:tmpl w:val="A4AAB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D1529"/>
    <w:multiLevelType w:val="hybridMultilevel"/>
    <w:tmpl w:val="15A811A0"/>
    <w:lvl w:ilvl="0" w:tplc="49747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064CE"/>
    <w:multiLevelType w:val="hybridMultilevel"/>
    <w:tmpl w:val="FFB8DA6A"/>
    <w:lvl w:ilvl="0" w:tplc="5FAEE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54A8E"/>
    <w:multiLevelType w:val="hybridMultilevel"/>
    <w:tmpl w:val="5254F142"/>
    <w:lvl w:ilvl="0" w:tplc="A3B49B7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25247DA4"/>
    <w:multiLevelType w:val="hybridMultilevel"/>
    <w:tmpl w:val="229630E4"/>
    <w:lvl w:ilvl="0" w:tplc="BCBE5174">
      <w:start w:val="3"/>
      <w:numFmt w:val="decimal"/>
      <w:lvlText w:val="%1"/>
      <w:lvlJc w:val="left"/>
      <w:pPr>
        <w:ind w:left="3330" w:hanging="360"/>
      </w:pPr>
      <w:rPr>
        <w:rFonts w:asciiTheme="majorBidi" w:hAnsiTheme="majorBidi" w:cstheme="majorBidi" w:hint="default"/>
        <w:color w:val="FF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1">
    <w:nsid w:val="25FC7B19"/>
    <w:multiLevelType w:val="hybridMultilevel"/>
    <w:tmpl w:val="3EA83D66"/>
    <w:lvl w:ilvl="0" w:tplc="D7821D10">
      <w:start w:val="1"/>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abstractNum w:abstractNumId="12">
    <w:nsid w:val="344F0482"/>
    <w:multiLevelType w:val="hybridMultilevel"/>
    <w:tmpl w:val="B2B0AE7E"/>
    <w:lvl w:ilvl="0" w:tplc="5694FA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79646A0"/>
    <w:multiLevelType w:val="hybridMultilevel"/>
    <w:tmpl w:val="8CB2F358"/>
    <w:lvl w:ilvl="0" w:tplc="5B4A7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29715E"/>
    <w:multiLevelType w:val="hybridMultilevel"/>
    <w:tmpl w:val="BCEC430C"/>
    <w:lvl w:ilvl="0" w:tplc="ACD039B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DD00C28"/>
    <w:multiLevelType w:val="hybridMultilevel"/>
    <w:tmpl w:val="E88A9D16"/>
    <w:lvl w:ilvl="0" w:tplc="C6F2D292">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5576A1"/>
    <w:multiLevelType w:val="hybridMultilevel"/>
    <w:tmpl w:val="2C82C086"/>
    <w:lvl w:ilvl="0" w:tplc="D6AC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14A02"/>
    <w:multiLevelType w:val="hybridMultilevel"/>
    <w:tmpl w:val="FB8CE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D5D3F"/>
    <w:multiLevelType w:val="hybridMultilevel"/>
    <w:tmpl w:val="85605BE8"/>
    <w:lvl w:ilvl="0" w:tplc="0E66D5EE">
      <w:start w:val="1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529AF"/>
    <w:multiLevelType w:val="hybridMultilevel"/>
    <w:tmpl w:val="01BE4AE6"/>
    <w:lvl w:ilvl="0" w:tplc="60168F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6173A4"/>
    <w:multiLevelType w:val="hybridMultilevel"/>
    <w:tmpl w:val="E0801C86"/>
    <w:lvl w:ilvl="0" w:tplc="3B440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8C3DE0"/>
    <w:multiLevelType w:val="hybridMultilevel"/>
    <w:tmpl w:val="2B0825D0"/>
    <w:lvl w:ilvl="0" w:tplc="FB6CEC76">
      <w:start w:val="1"/>
      <w:numFmt w:val="decimal"/>
      <w:lvlText w:val="%1-"/>
      <w:lvlJc w:val="left"/>
      <w:pPr>
        <w:ind w:left="360" w:hanging="360"/>
      </w:pPr>
      <w:rPr>
        <w:rFonts w:asciiTheme="minorHAnsi" w:hAnsiTheme="minorHAnsi" w:cstheme="minorBidi" w:hint="default"/>
        <w:color w:val="FF0000"/>
        <w:sz w:val="22"/>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E11D9A"/>
    <w:multiLevelType w:val="hybridMultilevel"/>
    <w:tmpl w:val="072697CC"/>
    <w:lvl w:ilvl="0" w:tplc="F474B0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D1FFF"/>
    <w:multiLevelType w:val="hybridMultilevel"/>
    <w:tmpl w:val="CC124FC4"/>
    <w:lvl w:ilvl="0" w:tplc="128E4AA4">
      <w:start w:val="1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84279"/>
    <w:multiLevelType w:val="hybridMultilevel"/>
    <w:tmpl w:val="FF98F202"/>
    <w:lvl w:ilvl="0" w:tplc="E8F81692">
      <w:start w:val="1"/>
      <w:numFmt w:val="decimal"/>
      <w:lvlText w:val="%1-"/>
      <w:lvlJc w:val="left"/>
      <w:pPr>
        <w:ind w:left="785" w:hanging="36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0"/>
  </w:num>
  <w:num w:numId="2">
    <w:abstractNumId w:val="7"/>
  </w:num>
  <w:num w:numId="3">
    <w:abstractNumId w:val="9"/>
  </w:num>
  <w:num w:numId="4">
    <w:abstractNumId w:val="3"/>
  </w:num>
  <w:num w:numId="5">
    <w:abstractNumId w:val="13"/>
  </w:num>
  <w:num w:numId="6">
    <w:abstractNumId w:val="4"/>
  </w:num>
  <w:num w:numId="7">
    <w:abstractNumId w:val="21"/>
  </w:num>
  <w:num w:numId="8">
    <w:abstractNumId w:val="0"/>
  </w:num>
  <w:num w:numId="9">
    <w:abstractNumId w:val="2"/>
  </w:num>
  <w:num w:numId="10">
    <w:abstractNumId w:val="5"/>
  </w:num>
  <w:num w:numId="11">
    <w:abstractNumId w:val="18"/>
  </w:num>
  <w:num w:numId="12">
    <w:abstractNumId w:val="23"/>
  </w:num>
  <w:num w:numId="13">
    <w:abstractNumId w:val="8"/>
  </w:num>
  <w:num w:numId="14">
    <w:abstractNumId w:val="16"/>
  </w:num>
  <w:num w:numId="15">
    <w:abstractNumId w:val="15"/>
  </w:num>
  <w:num w:numId="16">
    <w:abstractNumId w:val="12"/>
  </w:num>
  <w:num w:numId="17">
    <w:abstractNumId w:val="19"/>
  </w:num>
  <w:num w:numId="18">
    <w:abstractNumId w:val="6"/>
  </w:num>
  <w:num w:numId="19">
    <w:abstractNumId w:val="24"/>
  </w:num>
  <w:num w:numId="20">
    <w:abstractNumId w:val="22"/>
  </w:num>
  <w:num w:numId="21">
    <w:abstractNumId w:val="17"/>
  </w:num>
  <w:num w:numId="22">
    <w:abstractNumId w:val="11"/>
  </w:num>
  <w:num w:numId="23">
    <w:abstractNumId w:val="10"/>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7B02"/>
    <w:rsid w:val="00000617"/>
    <w:rsid w:val="00004503"/>
    <w:rsid w:val="00004F98"/>
    <w:rsid w:val="00010213"/>
    <w:rsid w:val="00030935"/>
    <w:rsid w:val="00035834"/>
    <w:rsid w:val="00037311"/>
    <w:rsid w:val="00043437"/>
    <w:rsid w:val="000478D2"/>
    <w:rsid w:val="00050F45"/>
    <w:rsid w:val="00051484"/>
    <w:rsid w:val="00052FDB"/>
    <w:rsid w:val="00055D2F"/>
    <w:rsid w:val="000570C7"/>
    <w:rsid w:val="000617CD"/>
    <w:rsid w:val="0006755F"/>
    <w:rsid w:val="00071990"/>
    <w:rsid w:val="000756D7"/>
    <w:rsid w:val="000765DB"/>
    <w:rsid w:val="000831C3"/>
    <w:rsid w:val="00087384"/>
    <w:rsid w:val="00087596"/>
    <w:rsid w:val="000918E8"/>
    <w:rsid w:val="0009579A"/>
    <w:rsid w:val="000A72B4"/>
    <w:rsid w:val="000A7CA2"/>
    <w:rsid w:val="000B1DE2"/>
    <w:rsid w:val="000C442F"/>
    <w:rsid w:val="000F2D19"/>
    <w:rsid w:val="000F4046"/>
    <w:rsid w:val="000F430F"/>
    <w:rsid w:val="001129B9"/>
    <w:rsid w:val="001165CF"/>
    <w:rsid w:val="00117141"/>
    <w:rsid w:val="001471CB"/>
    <w:rsid w:val="00152146"/>
    <w:rsid w:val="00156792"/>
    <w:rsid w:val="00160A5C"/>
    <w:rsid w:val="00161752"/>
    <w:rsid w:val="00170676"/>
    <w:rsid w:val="00171DB1"/>
    <w:rsid w:val="00177A63"/>
    <w:rsid w:val="00182714"/>
    <w:rsid w:val="0018523C"/>
    <w:rsid w:val="001924D0"/>
    <w:rsid w:val="00196DDB"/>
    <w:rsid w:val="001A6F41"/>
    <w:rsid w:val="001B0AB2"/>
    <w:rsid w:val="001B1CD6"/>
    <w:rsid w:val="001C4E6D"/>
    <w:rsid w:val="001D00DD"/>
    <w:rsid w:val="001D2E3C"/>
    <w:rsid w:val="001D3ADA"/>
    <w:rsid w:val="001D5A9B"/>
    <w:rsid w:val="001E610E"/>
    <w:rsid w:val="001F1F5B"/>
    <w:rsid w:val="001F20B0"/>
    <w:rsid w:val="00204E5D"/>
    <w:rsid w:val="00205050"/>
    <w:rsid w:val="0021490D"/>
    <w:rsid w:val="00226A81"/>
    <w:rsid w:val="0023257A"/>
    <w:rsid w:val="00240B6D"/>
    <w:rsid w:val="00241CE8"/>
    <w:rsid w:val="00252F33"/>
    <w:rsid w:val="002617C9"/>
    <w:rsid w:val="00267C4B"/>
    <w:rsid w:val="0027026B"/>
    <w:rsid w:val="002763B1"/>
    <w:rsid w:val="00277B81"/>
    <w:rsid w:val="00277FE5"/>
    <w:rsid w:val="00290C3A"/>
    <w:rsid w:val="00290FCE"/>
    <w:rsid w:val="002A0495"/>
    <w:rsid w:val="002A629B"/>
    <w:rsid w:val="002B09F9"/>
    <w:rsid w:val="002B2B25"/>
    <w:rsid w:val="002B3DBC"/>
    <w:rsid w:val="002C0C68"/>
    <w:rsid w:val="002C1D50"/>
    <w:rsid w:val="002D0F7A"/>
    <w:rsid w:val="002E0CEF"/>
    <w:rsid w:val="002F3260"/>
    <w:rsid w:val="003026FF"/>
    <w:rsid w:val="0030577C"/>
    <w:rsid w:val="00334E3A"/>
    <w:rsid w:val="0034413E"/>
    <w:rsid w:val="00363CEC"/>
    <w:rsid w:val="00371590"/>
    <w:rsid w:val="00371A17"/>
    <w:rsid w:val="00371EB3"/>
    <w:rsid w:val="00377924"/>
    <w:rsid w:val="00382434"/>
    <w:rsid w:val="003910BE"/>
    <w:rsid w:val="003942BB"/>
    <w:rsid w:val="003B0416"/>
    <w:rsid w:val="003B364D"/>
    <w:rsid w:val="003C55A5"/>
    <w:rsid w:val="003E7E6C"/>
    <w:rsid w:val="003F26E9"/>
    <w:rsid w:val="003F5969"/>
    <w:rsid w:val="003F6DC5"/>
    <w:rsid w:val="00400CEA"/>
    <w:rsid w:val="00402B51"/>
    <w:rsid w:val="00422FA4"/>
    <w:rsid w:val="004314BB"/>
    <w:rsid w:val="00432F7C"/>
    <w:rsid w:val="00434BFF"/>
    <w:rsid w:val="004358F9"/>
    <w:rsid w:val="004429A3"/>
    <w:rsid w:val="0045340A"/>
    <w:rsid w:val="00454320"/>
    <w:rsid w:val="0045607C"/>
    <w:rsid w:val="00466A31"/>
    <w:rsid w:val="00474FB9"/>
    <w:rsid w:val="00483E30"/>
    <w:rsid w:val="00485001"/>
    <w:rsid w:val="00485396"/>
    <w:rsid w:val="004A48F0"/>
    <w:rsid w:val="004B25FF"/>
    <w:rsid w:val="004B35CF"/>
    <w:rsid w:val="004B5B68"/>
    <w:rsid w:val="004B7B02"/>
    <w:rsid w:val="004C4911"/>
    <w:rsid w:val="004C7447"/>
    <w:rsid w:val="004D0001"/>
    <w:rsid w:val="004D3296"/>
    <w:rsid w:val="004D4324"/>
    <w:rsid w:val="004D50E2"/>
    <w:rsid w:val="004E75EC"/>
    <w:rsid w:val="004F4699"/>
    <w:rsid w:val="005103EA"/>
    <w:rsid w:val="00514915"/>
    <w:rsid w:val="00516757"/>
    <w:rsid w:val="005235BB"/>
    <w:rsid w:val="0052583F"/>
    <w:rsid w:val="00541D01"/>
    <w:rsid w:val="00546178"/>
    <w:rsid w:val="005473E6"/>
    <w:rsid w:val="00556CAC"/>
    <w:rsid w:val="00565024"/>
    <w:rsid w:val="005723A1"/>
    <w:rsid w:val="00573F38"/>
    <w:rsid w:val="005742C6"/>
    <w:rsid w:val="005768FB"/>
    <w:rsid w:val="005869C8"/>
    <w:rsid w:val="00587867"/>
    <w:rsid w:val="0059395F"/>
    <w:rsid w:val="00593D7B"/>
    <w:rsid w:val="00595F3E"/>
    <w:rsid w:val="005B0AA8"/>
    <w:rsid w:val="005B7A46"/>
    <w:rsid w:val="005C12F6"/>
    <w:rsid w:val="005C3A4F"/>
    <w:rsid w:val="005D2C26"/>
    <w:rsid w:val="005F5077"/>
    <w:rsid w:val="005F7137"/>
    <w:rsid w:val="00607A76"/>
    <w:rsid w:val="00614C49"/>
    <w:rsid w:val="00621CE5"/>
    <w:rsid w:val="00624938"/>
    <w:rsid w:val="00635AE1"/>
    <w:rsid w:val="0064095B"/>
    <w:rsid w:val="006410E6"/>
    <w:rsid w:val="00641CDA"/>
    <w:rsid w:val="006453C1"/>
    <w:rsid w:val="00647C8B"/>
    <w:rsid w:val="00653CBF"/>
    <w:rsid w:val="00656426"/>
    <w:rsid w:val="00666D02"/>
    <w:rsid w:val="006808E9"/>
    <w:rsid w:val="0068295E"/>
    <w:rsid w:val="0068497E"/>
    <w:rsid w:val="00686794"/>
    <w:rsid w:val="006A53E7"/>
    <w:rsid w:val="006B190A"/>
    <w:rsid w:val="006B576A"/>
    <w:rsid w:val="006B6F95"/>
    <w:rsid w:val="006C26DB"/>
    <w:rsid w:val="006D7020"/>
    <w:rsid w:val="006E0C4A"/>
    <w:rsid w:val="006E5786"/>
    <w:rsid w:val="006E6C85"/>
    <w:rsid w:val="006E7F6B"/>
    <w:rsid w:val="006F1C34"/>
    <w:rsid w:val="0071416F"/>
    <w:rsid w:val="007244C7"/>
    <w:rsid w:val="007265B3"/>
    <w:rsid w:val="00740233"/>
    <w:rsid w:val="00745417"/>
    <w:rsid w:val="00747CC3"/>
    <w:rsid w:val="00751384"/>
    <w:rsid w:val="0075188A"/>
    <w:rsid w:val="0075381C"/>
    <w:rsid w:val="0076465E"/>
    <w:rsid w:val="00765E7D"/>
    <w:rsid w:val="0077003F"/>
    <w:rsid w:val="0078560D"/>
    <w:rsid w:val="007A060B"/>
    <w:rsid w:val="007A1163"/>
    <w:rsid w:val="007A247B"/>
    <w:rsid w:val="007A756A"/>
    <w:rsid w:val="007B325C"/>
    <w:rsid w:val="007B6917"/>
    <w:rsid w:val="007D23A3"/>
    <w:rsid w:val="007D720A"/>
    <w:rsid w:val="007E0368"/>
    <w:rsid w:val="007E407B"/>
    <w:rsid w:val="007E5718"/>
    <w:rsid w:val="007F1FD4"/>
    <w:rsid w:val="007F241B"/>
    <w:rsid w:val="007F3145"/>
    <w:rsid w:val="007F46F3"/>
    <w:rsid w:val="008058CA"/>
    <w:rsid w:val="00816F8C"/>
    <w:rsid w:val="0081721E"/>
    <w:rsid w:val="00823B29"/>
    <w:rsid w:val="00824684"/>
    <w:rsid w:val="00824F0F"/>
    <w:rsid w:val="00825836"/>
    <w:rsid w:val="00830FFD"/>
    <w:rsid w:val="00832E55"/>
    <w:rsid w:val="00836B3A"/>
    <w:rsid w:val="0085580F"/>
    <w:rsid w:val="008630D6"/>
    <w:rsid w:val="00864C82"/>
    <w:rsid w:val="0086650A"/>
    <w:rsid w:val="00866CAF"/>
    <w:rsid w:val="00873E94"/>
    <w:rsid w:val="00874960"/>
    <w:rsid w:val="00876891"/>
    <w:rsid w:val="00883598"/>
    <w:rsid w:val="00887B28"/>
    <w:rsid w:val="00890D8D"/>
    <w:rsid w:val="0089450E"/>
    <w:rsid w:val="00896270"/>
    <w:rsid w:val="008A05D1"/>
    <w:rsid w:val="008A0908"/>
    <w:rsid w:val="008A0F52"/>
    <w:rsid w:val="008A1C67"/>
    <w:rsid w:val="008A6C45"/>
    <w:rsid w:val="008B2103"/>
    <w:rsid w:val="008B35A5"/>
    <w:rsid w:val="008C24C5"/>
    <w:rsid w:val="008C516A"/>
    <w:rsid w:val="008E5FD5"/>
    <w:rsid w:val="008E6E0A"/>
    <w:rsid w:val="008F0DD6"/>
    <w:rsid w:val="00915D91"/>
    <w:rsid w:val="0091767D"/>
    <w:rsid w:val="00927AF5"/>
    <w:rsid w:val="009307BE"/>
    <w:rsid w:val="00943F41"/>
    <w:rsid w:val="00955B5B"/>
    <w:rsid w:val="009577B6"/>
    <w:rsid w:val="00957A6F"/>
    <w:rsid w:val="00961F28"/>
    <w:rsid w:val="00963F4E"/>
    <w:rsid w:val="00964EF6"/>
    <w:rsid w:val="00977E30"/>
    <w:rsid w:val="00980A16"/>
    <w:rsid w:val="0098100B"/>
    <w:rsid w:val="00983F59"/>
    <w:rsid w:val="00984C0F"/>
    <w:rsid w:val="00994D04"/>
    <w:rsid w:val="00995885"/>
    <w:rsid w:val="009972FE"/>
    <w:rsid w:val="009A2AB4"/>
    <w:rsid w:val="009B2323"/>
    <w:rsid w:val="009B3AB8"/>
    <w:rsid w:val="009B6C75"/>
    <w:rsid w:val="009D060C"/>
    <w:rsid w:val="009D0BF8"/>
    <w:rsid w:val="009D4F5B"/>
    <w:rsid w:val="009E2463"/>
    <w:rsid w:val="009E6EBF"/>
    <w:rsid w:val="009F1EE7"/>
    <w:rsid w:val="009F3E16"/>
    <w:rsid w:val="009F4BDD"/>
    <w:rsid w:val="00A029F2"/>
    <w:rsid w:val="00A047D0"/>
    <w:rsid w:val="00A10B85"/>
    <w:rsid w:val="00A14BFF"/>
    <w:rsid w:val="00A445AA"/>
    <w:rsid w:val="00A448A3"/>
    <w:rsid w:val="00A62054"/>
    <w:rsid w:val="00A652EF"/>
    <w:rsid w:val="00A74125"/>
    <w:rsid w:val="00A77973"/>
    <w:rsid w:val="00A81E7D"/>
    <w:rsid w:val="00A90549"/>
    <w:rsid w:val="00A91459"/>
    <w:rsid w:val="00AB2E4D"/>
    <w:rsid w:val="00AB6D2A"/>
    <w:rsid w:val="00AB764B"/>
    <w:rsid w:val="00AC1FE2"/>
    <w:rsid w:val="00AC2169"/>
    <w:rsid w:val="00AC77DB"/>
    <w:rsid w:val="00AD120F"/>
    <w:rsid w:val="00AD197E"/>
    <w:rsid w:val="00AE0604"/>
    <w:rsid w:val="00AE4470"/>
    <w:rsid w:val="00AF4111"/>
    <w:rsid w:val="00AF4AFC"/>
    <w:rsid w:val="00AF58CA"/>
    <w:rsid w:val="00AF6918"/>
    <w:rsid w:val="00B0204E"/>
    <w:rsid w:val="00B0788F"/>
    <w:rsid w:val="00B10EE3"/>
    <w:rsid w:val="00B11D74"/>
    <w:rsid w:val="00B23107"/>
    <w:rsid w:val="00B241DB"/>
    <w:rsid w:val="00B26EBB"/>
    <w:rsid w:val="00B27635"/>
    <w:rsid w:val="00B321AD"/>
    <w:rsid w:val="00B37229"/>
    <w:rsid w:val="00B4017D"/>
    <w:rsid w:val="00B4061D"/>
    <w:rsid w:val="00B442B9"/>
    <w:rsid w:val="00B51BCF"/>
    <w:rsid w:val="00B67697"/>
    <w:rsid w:val="00B70A78"/>
    <w:rsid w:val="00B74F61"/>
    <w:rsid w:val="00B80E01"/>
    <w:rsid w:val="00B93C64"/>
    <w:rsid w:val="00B97052"/>
    <w:rsid w:val="00BA05D8"/>
    <w:rsid w:val="00BA3289"/>
    <w:rsid w:val="00BA6311"/>
    <w:rsid w:val="00BB10B0"/>
    <w:rsid w:val="00BC0B4A"/>
    <w:rsid w:val="00BC0BB5"/>
    <w:rsid w:val="00BC1DD5"/>
    <w:rsid w:val="00BC4D1D"/>
    <w:rsid w:val="00BD041D"/>
    <w:rsid w:val="00BD1F1A"/>
    <w:rsid w:val="00BE59F2"/>
    <w:rsid w:val="00BF2541"/>
    <w:rsid w:val="00BF3856"/>
    <w:rsid w:val="00BF4AAE"/>
    <w:rsid w:val="00BF6F96"/>
    <w:rsid w:val="00BF7E2C"/>
    <w:rsid w:val="00C00883"/>
    <w:rsid w:val="00C107C5"/>
    <w:rsid w:val="00C126E1"/>
    <w:rsid w:val="00C220E9"/>
    <w:rsid w:val="00C26F6F"/>
    <w:rsid w:val="00C44429"/>
    <w:rsid w:val="00C46735"/>
    <w:rsid w:val="00C52314"/>
    <w:rsid w:val="00C53A84"/>
    <w:rsid w:val="00C57456"/>
    <w:rsid w:val="00C575C7"/>
    <w:rsid w:val="00C613F3"/>
    <w:rsid w:val="00C73064"/>
    <w:rsid w:val="00C81668"/>
    <w:rsid w:val="00C81DA4"/>
    <w:rsid w:val="00C8403B"/>
    <w:rsid w:val="00C90BFC"/>
    <w:rsid w:val="00C9186C"/>
    <w:rsid w:val="00CA0DFE"/>
    <w:rsid w:val="00CA2E6B"/>
    <w:rsid w:val="00CA49F8"/>
    <w:rsid w:val="00CA72CF"/>
    <w:rsid w:val="00CA7C62"/>
    <w:rsid w:val="00CB1FBC"/>
    <w:rsid w:val="00CC38C4"/>
    <w:rsid w:val="00CC41FB"/>
    <w:rsid w:val="00CC6D9F"/>
    <w:rsid w:val="00CC72EB"/>
    <w:rsid w:val="00CD0F70"/>
    <w:rsid w:val="00CE0D80"/>
    <w:rsid w:val="00CF0961"/>
    <w:rsid w:val="00CF667B"/>
    <w:rsid w:val="00CF69BF"/>
    <w:rsid w:val="00CF7438"/>
    <w:rsid w:val="00D050B6"/>
    <w:rsid w:val="00D052A2"/>
    <w:rsid w:val="00D06F5C"/>
    <w:rsid w:val="00D10C26"/>
    <w:rsid w:val="00D148CD"/>
    <w:rsid w:val="00D2347F"/>
    <w:rsid w:val="00D306D7"/>
    <w:rsid w:val="00D35662"/>
    <w:rsid w:val="00D55B5E"/>
    <w:rsid w:val="00D7191B"/>
    <w:rsid w:val="00D75A58"/>
    <w:rsid w:val="00D83D52"/>
    <w:rsid w:val="00D86B2D"/>
    <w:rsid w:val="00D878EE"/>
    <w:rsid w:val="00D907B2"/>
    <w:rsid w:val="00DA198B"/>
    <w:rsid w:val="00DB3F97"/>
    <w:rsid w:val="00DB7C1F"/>
    <w:rsid w:val="00DF20DD"/>
    <w:rsid w:val="00DF7A1E"/>
    <w:rsid w:val="00E11799"/>
    <w:rsid w:val="00E125C6"/>
    <w:rsid w:val="00E26D80"/>
    <w:rsid w:val="00E3239B"/>
    <w:rsid w:val="00E3424E"/>
    <w:rsid w:val="00E34C87"/>
    <w:rsid w:val="00E4122C"/>
    <w:rsid w:val="00E45039"/>
    <w:rsid w:val="00E4715E"/>
    <w:rsid w:val="00E52230"/>
    <w:rsid w:val="00E5576D"/>
    <w:rsid w:val="00E60698"/>
    <w:rsid w:val="00E906BB"/>
    <w:rsid w:val="00E95181"/>
    <w:rsid w:val="00E95F78"/>
    <w:rsid w:val="00EA74B5"/>
    <w:rsid w:val="00EB1474"/>
    <w:rsid w:val="00EC3E08"/>
    <w:rsid w:val="00EE4735"/>
    <w:rsid w:val="00EE65A3"/>
    <w:rsid w:val="00EF3C17"/>
    <w:rsid w:val="00EF57AC"/>
    <w:rsid w:val="00F02ED4"/>
    <w:rsid w:val="00F17F21"/>
    <w:rsid w:val="00F23BC6"/>
    <w:rsid w:val="00F356FA"/>
    <w:rsid w:val="00F3793D"/>
    <w:rsid w:val="00F37CB6"/>
    <w:rsid w:val="00F55920"/>
    <w:rsid w:val="00F600E3"/>
    <w:rsid w:val="00F602B3"/>
    <w:rsid w:val="00F60B69"/>
    <w:rsid w:val="00F60CEF"/>
    <w:rsid w:val="00F62E0B"/>
    <w:rsid w:val="00F64587"/>
    <w:rsid w:val="00F65C51"/>
    <w:rsid w:val="00F66137"/>
    <w:rsid w:val="00F8610B"/>
    <w:rsid w:val="00FB0453"/>
    <w:rsid w:val="00FB0EE1"/>
    <w:rsid w:val="00FB3D3D"/>
    <w:rsid w:val="00FB4259"/>
    <w:rsid w:val="00FB5A4A"/>
    <w:rsid w:val="00FC2EA3"/>
    <w:rsid w:val="00FD3F54"/>
    <w:rsid w:val="00FE16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02"/>
    <w:pPr>
      <w:ind w:left="720"/>
      <w:contextualSpacing/>
    </w:pPr>
  </w:style>
  <w:style w:type="paragraph" w:styleId="Header">
    <w:name w:val="header"/>
    <w:basedOn w:val="Normal"/>
    <w:link w:val="HeaderChar"/>
    <w:uiPriority w:val="99"/>
    <w:unhideWhenUsed/>
    <w:rsid w:val="001617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752"/>
  </w:style>
  <w:style w:type="paragraph" w:styleId="Footer">
    <w:name w:val="footer"/>
    <w:basedOn w:val="Normal"/>
    <w:link w:val="FooterChar"/>
    <w:uiPriority w:val="99"/>
    <w:unhideWhenUsed/>
    <w:rsid w:val="001617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752"/>
  </w:style>
  <w:style w:type="paragraph" w:styleId="NormalWeb">
    <w:name w:val="Normal (Web)"/>
    <w:basedOn w:val="Normal"/>
    <w:uiPriority w:val="99"/>
    <w:unhideWhenUsed/>
    <w:rsid w:val="00400CEA"/>
    <w:pPr>
      <w:bidi w:val="0"/>
      <w:jc w:val="both"/>
    </w:pPr>
    <w:rPr>
      <w:rFonts w:ascii="Times New Roman" w:hAnsi="Times New Roman" w:cs="Times New Roman"/>
      <w:sz w:val="24"/>
      <w:szCs w:val="24"/>
      <w:lang w:bidi="ar-EG"/>
    </w:rPr>
  </w:style>
  <w:style w:type="table" w:styleId="TableGrid">
    <w:name w:val="Table Grid"/>
    <w:basedOn w:val="TableNormal"/>
    <w:uiPriority w:val="59"/>
    <w:rsid w:val="0034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1490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02"/>
    <w:pPr>
      <w:ind w:left="720"/>
      <w:contextualSpacing/>
    </w:pPr>
  </w:style>
  <w:style w:type="paragraph" w:styleId="Header">
    <w:name w:val="header"/>
    <w:basedOn w:val="Normal"/>
    <w:link w:val="HeaderChar"/>
    <w:uiPriority w:val="99"/>
    <w:unhideWhenUsed/>
    <w:rsid w:val="001617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752"/>
  </w:style>
  <w:style w:type="paragraph" w:styleId="Footer">
    <w:name w:val="footer"/>
    <w:basedOn w:val="Normal"/>
    <w:link w:val="FooterChar"/>
    <w:uiPriority w:val="99"/>
    <w:unhideWhenUsed/>
    <w:rsid w:val="001617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752"/>
  </w:style>
  <w:style w:type="paragraph" w:styleId="NormalWeb">
    <w:name w:val="Normal (Web)"/>
    <w:basedOn w:val="Normal"/>
    <w:uiPriority w:val="99"/>
    <w:unhideWhenUsed/>
    <w:rsid w:val="00400CEA"/>
    <w:pPr>
      <w:bidi w:val="0"/>
      <w:jc w:val="both"/>
    </w:pPr>
    <w:rPr>
      <w:rFonts w:ascii="Times New Roman" w:hAnsi="Times New Roman" w:cs="Times New Roman"/>
      <w:sz w:val="24"/>
      <w:szCs w:val="24"/>
      <w:lang w:bidi="ar-EG"/>
    </w:rPr>
  </w:style>
  <w:style w:type="table" w:styleId="TableGrid">
    <w:name w:val="Table Grid"/>
    <w:basedOn w:val="TableNormal"/>
    <w:uiPriority w:val="59"/>
    <w:rsid w:val="0034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1500.com/vb/t257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99EE-7CFD-412C-9075-71F68A7C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faculty</cp:lastModifiedBy>
  <cp:revision>281</cp:revision>
  <cp:lastPrinted>2016-01-11T11:30:00Z</cp:lastPrinted>
  <dcterms:created xsi:type="dcterms:W3CDTF">2014-04-21T18:18:00Z</dcterms:created>
  <dcterms:modified xsi:type="dcterms:W3CDTF">2016-01-13T10:14:00Z</dcterms:modified>
</cp:coreProperties>
</file>