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BA" w:rsidRPr="007E11BA" w:rsidRDefault="007E11BA" w:rsidP="00EF401C">
      <w:pPr>
        <w:jc w:val="center"/>
        <w:rPr>
          <w:b/>
          <w:bCs/>
          <w:sz w:val="36"/>
          <w:szCs w:val="36"/>
          <w:rtl/>
        </w:rPr>
      </w:pPr>
    </w:p>
    <w:p w:rsidR="00EF401C" w:rsidRPr="005C7D54" w:rsidRDefault="00EF401C" w:rsidP="007E11BA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5C7D54">
        <w:rPr>
          <w:rFonts w:hint="cs"/>
          <w:b/>
          <w:bCs/>
          <w:color w:val="FF0000"/>
          <w:sz w:val="36"/>
          <w:szCs w:val="36"/>
          <w:u w:val="single"/>
          <w:rtl/>
        </w:rPr>
        <w:t>الخطــــــة البحثيـــــة لقسم الالعاب</w:t>
      </w:r>
    </w:p>
    <w:p w:rsidR="0063688E" w:rsidRPr="0063688E" w:rsidRDefault="0063688E" w:rsidP="00EF401C">
      <w:pPr>
        <w:jc w:val="center"/>
        <w:rPr>
          <w:b/>
          <w:bCs/>
          <w:sz w:val="16"/>
          <w:szCs w:val="16"/>
          <w:u w:val="single"/>
          <w:rtl/>
        </w:rPr>
      </w:pPr>
    </w:p>
    <w:p w:rsidR="0063688E" w:rsidRDefault="0063688E" w:rsidP="0063688E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الأتجاهات المقترحة فى مجال الالعاب الرياضية ( كرة اليد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كرة السلة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كرة الطائرة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العاب المضرب )</w:t>
      </w:r>
    </w:p>
    <w:p w:rsidR="0063688E" w:rsidRPr="0063688E" w:rsidRDefault="0063688E" w:rsidP="0063688E">
      <w:pPr>
        <w:bidi/>
        <w:rPr>
          <w:b/>
          <w:bCs/>
          <w:sz w:val="2"/>
          <w:szCs w:val="2"/>
          <w:rtl/>
          <w:lang w:bidi="ar-EG"/>
        </w:rPr>
      </w:pPr>
    </w:p>
    <w:p w:rsidR="0063688E" w:rsidRPr="005C7D54" w:rsidRDefault="0063688E" w:rsidP="0063688E">
      <w:pPr>
        <w:pStyle w:val="ListParagraph"/>
        <w:numPr>
          <w:ilvl w:val="0"/>
          <w:numId w:val="10"/>
        </w:numPr>
        <w:bidi/>
        <w:rPr>
          <w:b/>
          <w:bCs/>
          <w:color w:val="3333FF"/>
          <w:sz w:val="32"/>
          <w:szCs w:val="32"/>
          <w:u w:val="single"/>
          <w:lang w:bidi="ar-EG"/>
        </w:rPr>
      </w:pPr>
      <w:r w:rsidRPr="005C7D54">
        <w:rPr>
          <w:rFonts w:hint="cs"/>
          <w:b/>
          <w:bCs/>
          <w:color w:val="3333FF"/>
          <w:sz w:val="32"/>
          <w:szCs w:val="32"/>
          <w:u w:val="single"/>
          <w:rtl/>
          <w:lang w:bidi="ar-EG"/>
        </w:rPr>
        <w:t>مجالات بحثية اكاديمية :</w:t>
      </w:r>
    </w:p>
    <w:p w:rsidR="0063688E" w:rsidRPr="0063688E" w:rsidRDefault="0063688E" w:rsidP="0063688E">
      <w:pPr>
        <w:pStyle w:val="ListParagraph"/>
        <w:bidi/>
        <w:rPr>
          <w:b/>
          <w:bCs/>
          <w:u w:val="single"/>
          <w:lang w:bidi="ar-EG"/>
        </w:rPr>
      </w:pPr>
    </w:p>
    <w:tbl>
      <w:tblPr>
        <w:tblStyle w:val="TableGrid"/>
        <w:bidiVisual/>
        <w:tblW w:w="0" w:type="auto"/>
        <w:tblInd w:w="-17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237"/>
        <w:gridCol w:w="1984"/>
        <w:gridCol w:w="1526"/>
      </w:tblGrid>
      <w:tr w:rsidR="0063688E" w:rsidTr="0063688E">
        <w:tc>
          <w:tcPr>
            <w:tcW w:w="6237" w:type="dxa"/>
            <w:shd w:val="clear" w:color="auto" w:fill="BFBFBF" w:themeFill="background1" w:themeFillShade="BF"/>
          </w:tcPr>
          <w:p w:rsidR="0063688E" w:rsidRPr="0063688E" w:rsidRDefault="0063688E" w:rsidP="0063688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3688E" w:rsidRPr="0063688E" w:rsidRDefault="0063688E" w:rsidP="0063688E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الاقسام المشاركة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63688E" w:rsidRPr="0063688E" w:rsidRDefault="0063688E" w:rsidP="0063688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>التطبيقات التكنولوجية في العملية التعليمية الالعاب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>المشكلات الميدانية في مجال تدريب  الالعاب الرياضية (الناشئين - الشباب)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 xml:space="preserve">تصميم البرامج التدريبية لذوى الاحتياجات الخاصة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للالعاب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>تصميم البرامج التدريبية باستخدام التقنيات الحديثة فى التعليم والتدريب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 للالعاب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 xml:space="preserve">معايير أنتقاء الناشئين فى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 xml:space="preserve">ابتكار الاجهزة الحديثة فى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ادوات القياس الحديثة </w:t>
            </w:r>
            <w:r w:rsidRPr="0063688E">
              <w:rPr>
                <w:rFonts w:hint="cs"/>
                <w:sz w:val="32"/>
                <w:szCs w:val="32"/>
                <w:rtl/>
              </w:rPr>
              <w:t>فى التعليم والتدريب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 للالعاب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 xml:space="preserve">المشكلات الميدانية في مجال التدريب  لذوى الاحتياجات الخاصة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للالعاب الرياضية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Tr="0063688E">
        <w:tc>
          <w:tcPr>
            <w:tcW w:w="6237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 xml:space="preserve">المعوقات التى تواجة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الالعاب الرياضية فى التعليم والتدريب</w:t>
            </w:r>
          </w:p>
        </w:tc>
        <w:tc>
          <w:tcPr>
            <w:tcW w:w="1984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26" w:type="dxa"/>
            <w:shd w:val="clear" w:color="auto" w:fill="auto"/>
          </w:tcPr>
          <w:p w:rsidR="0063688E" w:rsidRPr="0063688E" w:rsidRDefault="0063688E" w:rsidP="0063688E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</w:tbl>
    <w:p w:rsidR="0063688E" w:rsidRDefault="0063688E" w:rsidP="0063688E">
      <w:pPr>
        <w:bidi/>
        <w:rPr>
          <w:b/>
          <w:bCs/>
          <w:sz w:val="32"/>
          <w:szCs w:val="32"/>
          <w:u w:val="single"/>
          <w:rtl/>
          <w:lang w:bidi="ar-EG"/>
        </w:rPr>
      </w:pPr>
    </w:p>
    <w:p w:rsidR="00EF401C" w:rsidRDefault="00EF401C" w:rsidP="00EF40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F401C" w:rsidRDefault="00EF401C" w:rsidP="00EF40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3688E" w:rsidRDefault="0063688E" w:rsidP="0063688E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3688E" w:rsidRPr="005C7D54" w:rsidRDefault="0063688E" w:rsidP="0063688E">
      <w:pPr>
        <w:pStyle w:val="ListParagraph"/>
        <w:numPr>
          <w:ilvl w:val="0"/>
          <w:numId w:val="10"/>
        </w:numPr>
        <w:bidi/>
        <w:rPr>
          <w:b/>
          <w:bCs/>
          <w:color w:val="3333FF"/>
          <w:sz w:val="32"/>
          <w:szCs w:val="32"/>
          <w:u w:val="single"/>
          <w:lang w:bidi="ar-EG"/>
        </w:rPr>
      </w:pPr>
      <w:r w:rsidRPr="005C7D54">
        <w:rPr>
          <w:rFonts w:hint="cs"/>
          <w:b/>
          <w:bCs/>
          <w:color w:val="3333FF"/>
          <w:sz w:val="32"/>
          <w:szCs w:val="32"/>
          <w:u w:val="single"/>
          <w:rtl/>
          <w:lang w:bidi="ar-EG"/>
        </w:rPr>
        <w:t>مجالات تطبيقية بين الأقسام داخل الكلية :</w:t>
      </w:r>
    </w:p>
    <w:p w:rsidR="0063688E" w:rsidRPr="0063688E" w:rsidRDefault="0063688E" w:rsidP="0063688E">
      <w:pPr>
        <w:pStyle w:val="ListParagraph"/>
        <w:bidi/>
        <w:rPr>
          <w:b/>
          <w:bCs/>
          <w:sz w:val="32"/>
          <w:szCs w:val="32"/>
          <w:u w:val="single"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924"/>
        <w:gridCol w:w="2126"/>
        <w:gridCol w:w="1526"/>
      </w:tblGrid>
      <w:tr w:rsidR="0063688E" w:rsidRPr="0063688E" w:rsidTr="0063688E">
        <w:tc>
          <w:tcPr>
            <w:tcW w:w="5924" w:type="dxa"/>
            <w:shd w:val="clear" w:color="auto" w:fill="BFBFBF" w:themeFill="background1" w:themeFillShade="BF"/>
          </w:tcPr>
          <w:p w:rsidR="0063688E" w:rsidRPr="0063688E" w:rsidRDefault="0063688E" w:rsidP="001C323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3688E" w:rsidRPr="0063688E" w:rsidRDefault="0063688E" w:rsidP="001C323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الاقسام المشتركة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63688E" w:rsidRPr="0063688E" w:rsidRDefault="0063688E" w:rsidP="001C323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>دراسة ميدانية للمشكلات المدرسية التى تواجة مدرس التربية الرياضية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 بالنسبة للالعاب الرياضية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طرق التدريس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</w:rPr>
              <w:t>تحليل البطولات المحلية والاولمبية والدولية</w:t>
            </w:r>
            <w:r w:rsidRPr="0063688E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تنظيم وادارة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التحليل الميكانيكى للمهارات فى الالعاب الرياضية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العلوم الصحية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تحليل القوانين والتشريعات الرياضية فى الالعاب الرياضية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تنظيم وادارة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المتطلبات الفسيولوجية للاعبى الالعاب الفردية والجماعية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العلوم الصحية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الاصابات الشائعة </w:t>
            </w:r>
            <w:r w:rsidRPr="0063688E">
              <w:rPr>
                <w:rFonts w:hint="cs"/>
                <w:sz w:val="32"/>
                <w:szCs w:val="32"/>
                <w:rtl/>
              </w:rPr>
              <w:t xml:space="preserve">فى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الالعاب الرياضية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العلوم الصحية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دور الاعلام فى الارتقاء بالالعاب الرياضية 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تنظيم وادارة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63688E" w:rsidRPr="0063688E" w:rsidTr="0063688E">
        <w:tc>
          <w:tcPr>
            <w:tcW w:w="5924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 xml:space="preserve">تصيميم برامج الاعداد النفسى </w:t>
            </w:r>
            <w:r w:rsidRPr="0063688E">
              <w:rPr>
                <w:rFonts w:hint="cs"/>
                <w:sz w:val="32"/>
                <w:szCs w:val="32"/>
                <w:rtl/>
              </w:rPr>
              <w:t xml:space="preserve">فى </w:t>
            </w: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الالعاب الرياضية</w:t>
            </w:r>
          </w:p>
        </w:tc>
        <w:tc>
          <w:tcPr>
            <w:tcW w:w="2126" w:type="dxa"/>
          </w:tcPr>
          <w:p w:rsidR="0063688E" w:rsidRPr="0063688E" w:rsidRDefault="0063688E" w:rsidP="001C3232">
            <w:pPr>
              <w:bidi/>
              <w:jc w:val="center"/>
              <w:rPr>
                <w:sz w:val="32"/>
                <w:szCs w:val="32"/>
                <w:rtl/>
                <w:lang w:bidi="ar-EG"/>
              </w:rPr>
            </w:pPr>
            <w:r w:rsidRPr="0063688E">
              <w:rPr>
                <w:rFonts w:hint="cs"/>
                <w:sz w:val="32"/>
                <w:szCs w:val="32"/>
                <w:rtl/>
                <w:lang w:bidi="ar-EG"/>
              </w:rPr>
              <w:t>العلوم التربوية</w:t>
            </w:r>
          </w:p>
        </w:tc>
        <w:tc>
          <w:tcPr>
            <w:tcW w:w="1526" w:type="dxa"/>
          </w:tcPr>
          <w:p w:rsidR="0063688E" w:rsidRPr="0063688E" w:rsidRDefault="0063688E" w:rsidP="001C3232">
            <w:pPr>
              <w:bidi/>
              <w:rPr>
                <w:sz w:val="32"/>
                <w:szCs w:val="32"/>
                <w:u w:val="single"/>
                <w:rtl/>
                <w:lang w:bidi="ar-EG"/>
              </w:rPr>
            </w:pPr>
          </w:p>
        </w:tc>
      </w:tr>
    </w:tbl>
    <w:p w:rsidR="0063688E" w:rsidRDefault="0063688E" w:rsidP="0063688E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F401C" w:rsidRDefault="00EF401C" w:rsidP="0063688E">
      <w:pPr>
        <w:tabs>
          <w:tab w:val="left" w:pos="414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F401C" w:rsidRDefault="0063688E" w:rsidP="0063688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رئيس القسم</w:t>
      </w:r>
    </w:p>
    <w:p w:rsidR="0063688E" w:rsidRDefault="0063688E" w:rsidP="0063688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أ.د/ هويدا عبد الحميد</w:t>
      </w:r>
    </w:p>
    <w:p w:rsidR="00EF401C" w:rsidRDefault="00EF401C" w:rsidP="00EF40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F401C" w:rsidRDefault="00EF401C" w:rsidP="00EF40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F401C" w:rsidRDefault="00EF401C" w:rsidP="00EF40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F401C" w:rsidRDefault="00EF401C" w:rsidP="00EF40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EF401C" w:rsidSect="00636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67" w:rsidRDefault="00336F67" w:rsidP="00731A81">
      <w:pPr>
        <w:spacing w:after="0" w:line="240" w:lineRule="auto"/>
      </w:pPr>
      <w:r>
        <w:separator/>
      </w:r>
    </w:p>
  </w:endnote>
  <w:endnote w:type="continuationSeparator" w:id="1">
    <w:p w:rsidR="00336F67" w:rsidRDefault="00336F67" w:rsidP="0073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BC" w:rsidRDefault="008C050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B3" w:rsidRPr="001478B3" w:rsidRDefault="00480CFA" w:rsidP="00520072">
    <w:pPr>
      <w:pStyle w:val="Footer"/>
      <w:bidi/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" type="#_x0000_t32" style="position:absolute;left:0;text-align:left;margin-left:-2.25pt;margin-top:-6.8pt;width:454.5pt;height:0;z-index:251661312" o:connectortype="straight"/>
      </w:pict>
    </w:r>
    <w:r w:rsidR="00520072">
      <w:rPr>
        <w:rFonts w:hint="cs"/>
        <w:color w:val="0D0D0D" w:themeColor="text1" w:themeTint="F2"/>
        <w:rtl/>
      </w:rPr>
      <w:t xml:space="preserve">      </w:t>
    </w:r>
    <w:r w:rsidR="001478B3" w:rsidRPr="001478B3">
      <w:rPr>
        <w:color w:val="0D0D0D" w:themeColor="text1" w:themeTint="F2"/>
        <w:rtl/>
      </w:rPr>
      <w:t>البريد الالكتروني</w:t>
    </w:r>
    <w:r w:rsidR="001478B3">
      <w:rPr>
        <w:rFonts w:hint="cs"/>
        <w:rtl/>
      </w:rPr>
      <w:t xml:space="preserve">  : </w:t>
    </w:r>
    <w:hyperlink r:id="rId1" w:history="1">
      <w:r w:rsidR="001478B3" w:rsidRPr="001478B3">
        <w:rPr>
          <w:rStyle w:val="Hyperlink"/>
          <w:u w:val="none"/>
        </w:rPr>
        <w:t>games_zu@yahoo.com</w:t>
      </w:r>
    </w:hyperlink>
    <w:r w:rsidR="001478B3" w:rsidRPr="001478B3">
      <w:t xml:space="preserve"> </w:t>
    </w:r>
    <w:r w:rsidR="001478B3" w:rsidRPr="001478B3">
      <w:rPr>
        <w:rFonts w:hint="cs"/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72" w:rsidRDefault="00520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67" w:rsidRDefault="00336F67" w:rsidP="00731A81">
      <w:pPr>
        <w:spacing w:after="0" w:line="240" w:lineRule="auto"/>
      </w:pPr>
      <w:r>
        <w:separator/>
      </w:r>
    </w:p>
  </w:footnote>
  <w:footnote w:type="continuationSeparator" w:id="1">
    <w:p w:rsidR="00336F67" w:rsidRDefault="00336F67" w:rsidP="0073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72" w:rsidRDefault="005200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0A" w:rsidRDefault="007F080A" w:rsidP="007F080A">
    <w:pPr>
      <w:pStyle w:val="Header"/>
      <w:ind w:firstLine="720"/>
      <w:rPr>
        <w:rtl/>
        <w:lang w:bidi="ar-EG"/>
      </w:rPr>
    </w:pPr>
    <w:r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-333375</wp:posOffset>
          </wp:positionV>
          <wp:extent cx="1038225" cy="885825"/>
          <wp:effectExtent l="19050" t="0" r="9525" b="0"/>
          <wp:wrapTight wrapText="bothSides">
            <wp:wrapPolygon edited="0">
              <wp:start x="-396" y="0"/>
              <wp:lineTo x="-396" y="21368"/>
              <wp:lineTo x="21798" y="21368"/>
              <wp:lineTo x="21798" y="0"/>
              <wp:lineTo x="-396" y="0"/>
            </wp:wrapPolygon>
          </wp:wrapTight>
          <wp:docPr id="1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080A" w:rsidRDefault="007F080A">
    <w:pPr>
      <w:pStyle w:val="Header"/>
      <w:rPr>
        <w:rtl/>
        <w:lang w:bidi="ar-EG"/>
      </w:rPr>
    </w:pPr>
  </w:p>
  <w:p w:rsidR="007F080A" w:rsidRDefault="007F080A">
    <w:pPr>
      <w:pStyle w:val="Header"/>
      <w:rPr>
        <w:rtl/>
        <w:lang w:bidi="ar-EG"/>
      </w:rPr>
    </w:pPr>
  </w:p>
  <w:p w:rsidR="007F080A" w:rsidRDefault="00480CFA">
    <w:pPr>
      <w:pStyle w:val="Header"/>
      <w:rPr>
        <w:rtl/>
        <w:lang w:bidi="ar-EG"/>
      </w:rPr>
    </w:pPr>
    <w:r>
      <w:rPr>
        <w:noProof/>
        <w:rtl/>
      </w:rPr>
      <w:pict>
        <v:group id="_x0000_s3073" style="position:absolute;margin-left:385.15pt;margin-top:6pt;width:87.85pt;height:39.7pt;z-index:251660288" coordorigin="8794,2038" coordsize="1757,794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3074" type="#_x0000_t175" style="position:absolute;left:8858;top:2038;width:1662;height:428" adj="7200" fillcolor="#e20000" stroked="f">
            <v:shadow color="#868686"/>
            <v:textpath style="font-family:&quot;Times New Roman&quot;;font-size:12pt;font-weight:bold;v-text-kern:t" trim="t" fitpath="t" string="كلية التربية الرياضية بنات"/>
          </v:shape>
          <v:shape id="_x0000_s3075" type="#_x0000_t175" style="position:absolute;left:8794;top:2404;width:1757;height:428" adj="7200" fillcolor="#e20000" stroked="f">
            <v:shadow color="#868686"/>
            <v:textpath style="font-family:&quot;Times New Roman&quot;;font-size:12pt;font-weight:bold;v-text-kern:t" trim="t" fitpath="t" string="قســــــم الألعـــــــاب "/>
          </v:shape>
        </v:group>
      </w:pict>
    </w:r>
  </w:p>
  <w:p w:rsidR="007F080A" w:rsidRDefault="007F080A" w:rsidP="007F080A">
    <w:pPr>
      <w:pStyle w:val="Header"/>
      <w:tabs>
        <w:tab w:val="clear" w:pos="4680"/>
        <w:tab w:val="clear" w:pos="9360"/>
        <w:tab w:val="left" w:pos="8355"/>
      </w:tabs>
      <w:rPr>
        <w:rtl/>
        <w:lang w:bidi="ar-EG"/>
      </w:rPr>
    </w:pPr>
    <w:r>
      <w:rPr>
        <w:lang w:bidi="ar-EG"/>
      </w:rPr>
      <w:tab/>
    </w:r>
  </w:p>
  <w:p w:rsidR="007F080A" w:rsidRDefault="007F080A">
    <w:pPr>
      <w:pStyle w:val="Header"/>
      <w:rPr>
        <w:rtl/>
        <w:lang w:bidi="ar-EG"/>
      </w:rPr>
    </w:pPr>
  </w:p>
  <w:p w:rsidR="007F080A" w:rsidRDefault="007F080A">
    <w:pPr>
      <w:pStyle w:val="Header"/>
      <w:rPr>
        <w:rtl/>
        <w:lang w:bidi="ar-EG"/>
      </w:rPr>
    </w:pPr>
  </w:p>
  <w:p w:rsidR="007F080A" w:rsidRDefault="007F080A">
    <w:pPr>
      <w:pStyle w:val="Header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72" w:rsidRDefault="005200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D86"/>
    <w:multiLevelType w:val="hybridMultilevel"/>
    <w:tmpl w:val="751E807A"/>
    <w:lvl w:ilvl="0" w:tplc="1CA8C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AD2"/>
    <w:multiLevelType w:val="hybridMultilevel"/>
    <w:tmpl w:val="751E807A"/>
    <w:lvl w:ilvl="0" w:tplc="1CA8C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5576"/>
    <w:multiLevelType w:val="hybridMultilevel"/>
    <w:tmpl w:val="8DEC36BE"/>
    <w:lvl w:ilvl="0" w:tplc="007AA53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740FF"/>
    <w:multiLevelType w:val="hybridMultilevel"/>
    <w:tmpl w:val="5A443DB6"/>
    <w:lvl w:ilvl="0" w:tplc="0409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3C5F439B"/>
    <w:multiLevelType w:val="hybridMultilevel"/>
    <w:tmpl w:val="C030A9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A6ED7"/>
    <w:multiLevelType w:val="hybridMultilevel"/>
    <w:tmpl w:val="2D78D116"/>
    <w:lvl w:ilvl="0" w:tplc="CC7AF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95CF2"/>
    <w:multiLevelType w:val="hybridMultilevel"/>
    <w:tmpl w:val="B36CC014"/>
    <w:lvl w:ilvl="0" w:tplc="9C8070D2">
      <w:start w:val="1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56A134D8"/>
    <w:multiLevelType w:val="hybridMultilevel"/>
    <w:tmpl w:val="993CF858"/>
    <w:lvl w:ilvl="0" w:tplc="28C8E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E32F1"/>
    <w:multiLevelType w:val="hybridMultilevel"/>
    <w:tmpl w:val="8CCE6632"/>
    <w:lvl w:ilvl="0" w:tplc="EC8A2C18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138B1"/>
    <w:multiLevelType w:val="hybridMultilevel"/>
    <w:tmpl w:val="641E641A"/>
    <w:lvl w:ilvl="0" w:tplc="31169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7190D"/>
    <w:multiLevelType w:val="hybridMultilevel"/>
    <w:tmpl w:val="8A52E42A"/>
    <w:lvl w:ilvl="0" w:tplc="11E61F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3"/>
      <o:rules v:ext="edit"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33050"/>
    <w:rsid w:val="0001540A"/>
    <w:rsid w:val="00020150"/>
    <w:rsid w:val="00030A78"/>
    <w:rsid w:val="00044413"/>
    <w:rsid w:val="00073691"/>
    <w:rsid w:val="00092B0A"/>
    <w:rsid w:val="000D76D8"/>
    <w:rsid w:val="000E3EC5"/>
    <w:rsid w:val="00100FD1"/>
    <w:rsid w:val="00120AEC"/>
    <w:rsid w:val="001266EB"/>
    <w:rsid w:val="001478B3"/>
    <w:rsid w:val="00151DFE"/>
    <w:rsid w:val="00162DCD"/>
    <w:rsid w:val="00164ABD"/>
    <w:rsid w:val="001A3761"/>
    <w:rsid w:val="001A64FF"/>
    <w:rsid w:val="001D3BFB"/>
    <w:rsid w:val="001D56D3"/>
    <w:rsid w:val="001D5F75"/>
    <w:rsid w:val="0022351D"/>
    <w:rsid w:val="00270240"/>
    <w:rsid w:val="002866AD"/>
    <w:rsid w:val="002D03A5"/>
    <w:rsid w:val="002E0D90"/>
    <w:rsid w:val="00336F67"/>
    <w:rsid w:val="003525F6"/>
    <w:rsid w:val="0036751C"/>
    <w:rsid w:val="00392378"/>
    <w:rsid w:val="003B368E"/>
    <w:rsid w:val="003D6D39"/>
    <w:rsid w:val="0046163A"/>
    <w:rsid w:val="00480CFA"/>
    <w:rsid w:val="0048303F"/>
    <w:rsid w:val="004B7D16"/>
    <w:rsid w:val="004D5F6C"/>
    <w:rsid w:val="004D786C"/>
    <w:rsid w:val="004E6BED"/>
    <w:rsid w:val="00520072"/>
    <w:rsid w:val="00523538"/>
    <w:rsid w:val="00530FDA"/>
    <w:rsid w:val="00565C51"/>
    <w:rsid w:val="00585F1F"/>
    <w:rsid w:val="00587C11"/>
    <w:rsid w:val="005C6644"/>
    <w:rsid w:val="005C7D54"/>
    <w:rsid w:val="00616B18"/>
    <w:rsid w:val="00624520"/>
    <w:rsid w:val="00634D7B"/>
    <w:rsid w:val="0063688E"/>
    <w:rsid w:val="00644CD3"/>
    <w:rsid w:val="00664FFE"/>
    <w:rsid w:val="00694527"/>
    <w:rsid w:val="006B0973"/>
    <w:rsid w:val="006B539E"/>
    <w:rsid w:val="006E4781"/>
    <w:rsid w:val="006F1309"/>
    <w:rsid w:val="007057C6"/>
    <w:rsid w:val="00716844"/>
    <w:rsid w:val="00725086"/>
    <w:rsid w:val="00731A81"/>
    <w:rsid w:val="007376D7"/>
    <w:rsid w:val="00762898"/>
    <w:rsid w:val="007928D8"/>
    <w:rsid w:val="00796A28"/>
    <w:rsid w:val="007A2DD0"/>
    <w:rsid w:val="007E11BA"/>
    <w:rsid w:val="007F080A"/>
    <w:rsid w:val="007F1B4D"/>
    <w:rsid w:val="007F6C84"/>
    <w:rsid w:val="00837194"/>
    <w:rsid w:val="00845C2E"/>
    <w:rsid w:val="008C0508"/>
    <w:rsid w:val="009042E3"/>
    <w:rsid w:val="009359F1"/>
    <w:rsid w:val="00943513"/>
    <w:rsid w:val="009639B0"/>
    <w:rsid w:val="00984BDE"/>
    <w:rsid w:val="009E1A38"/>
    <w:rsid w:val="00A067D4"/>
    <w:rsid w:val="00A52D8D"/>
    <w:rsid w:val="00A6290D"/>
    <w:rsid w:val="00AB0D03"/>
    <w:rsid w:val="00AB263A"/>
    <w:rsid w:val="00AE3B88"/>
    <w:rsid w:val="00AF5E9E"/>
    <w:rsid w:val="00B17DC6"/>
    <w:rsid w:val="00B45FF9"/>
    <w:rsid w:val="00B8319D"/>
    <w:rsid w:val="00C23E8C"/>
    <w:rsid w:val="00C33050"/>
    <w:rsid w:val="00C35E0C"/>
    <w:rsid w:val="00C664DA"/>
    <w:rsid w:val="00C90539"/>
    <w:rsid w:val="00C91447"/>
    <w:rsid w:val="00CE207F"/>
    <w:rsid w:val="00CE2266"/>
    <w:rsid w:val="00CE7F8E"/>
    <w:rsid w:val="00D411A9"/>
    <w:rsid w:val="00D93DF2"/>
    <w:rsid w:val="00DB048F"/>
    <w:rsid w:val="00DB2D5B"/>
    <w:rsid w:val="00DB60A3"/>
    <w:rsid w:val="00DD2C0B"/>
    <w:rsid w:val="00E01B28"/>
    <w:rsid w:val="00E25F54"/>
    <w:rsid w:val="00E26A6D"/>
    <w:rsid w:val="00E36AAA"/>
    <w:rsid w:val="00E4510B"/>
    <w:rsid w:val="00E55B83"/>
    <w:rsid w:val="00E71BCB"/>
    <w:rsid w:val="00E71CB9"/>
    <w:rsid w:val="00EB587F"/>
    <w:rsid w:val="00ED58AE"/>
    <w:rsid w:val="00EE57C2"/>
    <w:rsid w:val="00EF401C"/>
    <w:rsid w:val="00EF6B94"/>
    <w:rsid w:val="00F25AB7"/>
    <w:rsid w:val="00F446BC"/>
    <w:rsid w:val="00F64C4C"/>
    <w:rsid w:val="00FA12D4"/>
    <w:rsid w:val="00FC27EA"/>
    <w:rsid w:val="00FC371A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A81"/>
  </w:style>
  <w:style w:type="paragraph" w:styleId="Footer">
    <w:name w:val="footer"/>
    <w:basedOn w:val="Normal"/>
    <w:link w:val="FooterChar"/>
    <w:uiPriority w:val="99"/>
    <w:semiHidden/>
    <w:unhideWhenUsed/>
    <w:rsid w:val="0073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A81"/>
  </w:style>
  <w:style w:type="character" w:styleId="Hyperlink">
    <w:name w:val="Hyperlink"/>
    <w:basedOn w:val="DefaultParagraphFont"/>
    <w:uiPriority w:val="99"/>
    <w:unhideWhenUsed/>
    <w:rsid w:val="001478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mes_zu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F118-8F3F-4AC0-A1A9-EBC7D71D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***</cp:lastModifiedBy>
  <cp:revision>6</cp:revision>
  <cp:lastPrinted>2012-11-13T13:41:00Z</cp:lastPrinted>
  <dcterms:created xsi:type="dcterms:W3CDTF">2012-11-13T13:26:00Z</dcterms:created>
  <dcterms:modified xsi:type="dcterms:W3CDTF">2013-03-11T09:09:00Z</dcterms:modified>
</cp:coreProperties>
</file>