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4A0" w:firstRow="1" w:lastRow="0" w:firstColumn="1" w:lastColumn="0" w:noHBand="0" w:noVBand="1"/>
      </w:tblPr>
      <w:tblGrid>
        <w:gridCol w:w="4240"/>
        <w:gridCol w:w="4282"/>
      </w:tblGrid>
      <w:tr w:rsidR="002776B2" w:rsidRPr="00D63DC1" w:rsidTr="009D6D5E">
        <w:tc>
          <w:tcPr>
            <w:tcW w:w="4240" w:type="dxa"/>
            <w:shd w:val="clear" w:color="auto" w:fill="auto"/>
          </w:tcPr>
          <w:p w:rsidR="002776B2" w:rsidRPr="00D63DC1" w:rsidRDefault="002776B2" w:rsidP="009D6D5E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noProof/>
                <w:color w:val="000000"/>
                <w:sz w:val="28"/>
                <w:szCs w:val="28"/>
                <w:lang w:bidi="ar-S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1760220</wp:posOffset>
                  </wp:positionH>
                  <wp:positionV relativeFrom="paragraph">
                    <wp:posOffset>2540</wp:posOffset>
                  </wp:positionV>
                  <wp:extent cx="914400" cy="995045"/>
                  <wp:effectExtent l="0" t="0" r="0" b="0"/>
                  <wp:wrapSquare wrapText="bothSides"/>
                  <wp:docPr id="2" name="Picture 2" descr="Description: C:\Users\Dr.Maysa\Downloads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C:\Users\Dr.Maysa\Downloads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95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776B2" w:rsidRPr="00D63DC1" w:rsidRDefault="002776B2" w:rsidP="009D6D5E">
            <w:p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</w:p>
          <w:p w:rsidR="002776B2" w:rsidRPr="00D63DC1" w:rsidRDefault="002776B2" w:rsidP="009D6D5E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4282" w:type="dxa"/>
            <w:shd w:val="clear" w:color="auto" w:fill="auto"/>
          </w:tcPr>
          <w:p w:rsidR="002776B2" w:rsidRPr="00D63DC1" w:rsidRDefault="002776B2" w:rsidP="009D6D5E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color w:val="000000"/>
                <w:sz w:val="28"/>
                <w:szCs w:val="28"/>
                <w:rtl/>
                <w:lang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123825</wp:posOffset>
                  </wp:positionV>
                  <wp:extent cx="1069340" cy="990600"/>
                  <wp:effectExtent l="0" t="0" r="0" b="0"/>
                  <wp:wrapSquare wrapText="bothSides"/>
                  <wp:docPr id="1" name="Picture 1" descr="Description: C:\Users\Dr.Maysa\Downloads\لوجو الكلية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C:\Users\Dr.Maysa\Downloads\لوجو الكلية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34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2776B2" w:rsidRPr="001711D9" w:rsidRDefault="002776B2" w:rsidP="002776B2">
      <w:pPr>
        <w:jc w:val="lowKashida"/>
        <w:rPr>
          <w:b/>
          <w:bCs/>
          <w:sz w:val="32"/>
          <w:szCs w:val="32"/>
          <w:rtl/>
        </w:rPr>
      </w:pPr>
      <w:r w:rsidRPr="001711D9">
        <w:rPr>
          <w:rFonts w:hint="cs"/>
          <w:b/>
          <w:bCs/>
          <w:sz w:val="32"/>
          <w:szCs w:val="32"/>
          <w:rtl/>
        </w:rPr>
        <w:t>جامعة الزقازيق</w:t>
      </w:r>
    </w:p>
    <w:p w:rsidR="002776B2" w:rsidRDefault="002776B2" w:rsidP="002776B2">
      <w:pPr>
        <w:pStyle w:val="Heading2"/>
        <w:jc w:val="lowKashida"/>
        <w:rPr>
          <w:sz w:val="32"/>
          <w:szCs w:val="32"/>
          <w:rtl/>
        </w:rPr>
      </w:pPr>
      <w:r w:rsidRPr="001711D9">
        <w:rPr>
          <w:rFonts w:hint="cs"/>
          <w:sz w:val="32"/>
          <w:szCs w:val="32"/>
          <w:rtl/>
        </w:rPr>
        <w:t>كلية الطب البيطرى</w:t>
      </w:r>
    </w:p>
    <w:p w:rsidR="002776B2" w:rsidRPr="00921416" w:rsidRDefault="002776B2" w:rsidP="002776B2">
      <w:pPr>
        <w:rPr>
          <w:b/>
          <w:bCs/>
          <w:sz w:val="32"/>
          <w:szCs w:val="32"/>
          <w:rtl/>
          <w:lang w:eastAsia="ar-SA"/>
        </w:rPr>
      </w:pPr>
      <w:r w:rsidRPr="00921416">
        <w:rPr>
          <w:rFonts w:hint="cs"/>
          <w:b/>
          <w:bCs/>
          <w:sz w:val="32"/>
          <w:szCs w:val="32"/>
          <w:rtl/>
          <w:lang w:eastAsia="ar-SA"/>
        </w:rPr>
        <w:t>قسم الصحة العامة البيطرية</w:t>
      </w:r>
    </w:p>
    <w:p w:rsidR="002776B2" w:rsidRPr="001711D9" w:rsidRDefault="002776B2" w:rsidP="002776B2">
      <w:pPr>
        <w:jc w:val="lowKashida"/>
        <w:rPr>
          <w:sz w:val="32"/>
          <w:szCs w:val="32"/>
          <w:rtl/>
        </w:rPr>
      </w:pPr>
    </w:p>
    <w:p w:rsidR="002776B2" w:rsidRPr="001711D9" w:rsidRDefault="002776B2" w:rsidP="002776B2">
      <w:pPr>
        <w:spacing w:line="360" w:lineRule="auto"/>
        <w:jc w:val="center"/>
        <w:rPr>
          <w:b/>
          <w:bCs/>
          <w:sz w:val="32"/>
          <w:szCs w:val="32"/>
          <w:u w:val="single"/>
          <w:rtl/>
        </w:rPr>
      </w:pPr>
      <w:r w:rsidRPr="001711D9">
        <w:rPr>
          <w:b/>
          <w:bCs/>
          <w:sz w:val="32"/>
          <w:szCs w:val="32"/>
          <w:u w:val="single"/>
          <w:rtl/>
        </w:rPr>
        <w:t>الرؤيــــــــــــــــة</w:t>
      </w:r>
    </w:p>
    <w:p w:rsidR="002776B2" w:rsidRPr="001711D9" w:rsidRDefault="002776B2" w:rsidP="002776B2">
      <w:pPr>
        <w:spacing w:line="360" w:lineRule="auto"/>
        <w:ind w:firstLine="720"/>
        <w:jc w:val="lowKashida"/>
        <w:rPr>
          <w:sz w:val="32"/>
          <w:szCs w:val="32"/>
          <w:rtl/>
        </w:rPr>
      </w:pPr>
      <w:r w:rsidRPr="001711D9">
        <w:rPr>
          <w:rFonts w:hint="cs"/>
          <w:sz w:val="32"/>
          <w:szCs w:val="32"/>
          <w:rtl/>
        </w:rPr>
        <w:t xml:space="preserve"> العمل على أن يكون قسما متميزا ومعتمدا محليا وعالميا</w:t>
      </w:r>
      <w:r>
        <w:rPr>
          <w:rFonts w:hint="cs"/>
          <w:sz w:val="32"/>
          <w:szCs w:val="32"/>
          <w:rtl/>
        </w:rPr>
        <w:t>.</w:t>
      </w:r>
    </w:p>
    <w:p w:rsidR="002776B2" w:rsidRPr="00367869" w:rsidRDefault="002776B2" w:rsidP="002776B2">
      <w:pPr>
        <w:rPr>
          <w:b/>
          <w:bCs/>
          <w:sz w:val="36"/>
          <w:szCs w:val="36"/>
          <w:rtl/>
        </w:rPr>
      </w:pPr>
    </w:p>
    <w:p w:rsidR="002776B2" w:rsidRDefault="002776B2" w:rsidP="002776B2"/>
    <w:p w:rsidR="002776B2" w:rsidRDefault="002776B2" w:rsidP="002776B2">
      <w:pPr>
        <w:tabs>
          <w:tab w:val="left" w:pos="3326"/>
          <w:tab w:val="center" w:pos="4153"/>
        </w:tabs>
        <w:spacing w:line="480" w:lineRule="auto"/>
        <w:rPr>
          <w:b/>
          <w:bCs/>
          <w:sz w:val="32"/>
          <w:szCs w:val="32"/>
          <w:u w:val="single"/>
          <w:rtl/>
        </w:rPr>
      </w:pPr>
    </w:p>
    <w:p w:rsidR="002776B2" w:rsidRDefault="002776B2" w:rsidP="002776B2">
      <w:pPr>
        <w:tabs>
          <w:tab w:val="left" w:pos="3326"/>
          <w:tab w:val="center" w:pos="4153"/>
        </w:tabs>
        <w:spacing w:line="480" w:lineRule="auto"/>
        <w:rPr>
          <w:b/>
          <w:bCs/>
          <w:sz w:val="32"/>
          <w:szCs w:val="32"/>
          <w:u w:val="single"/>
          <w:rtl/>
        </w:rPr>
      </w:pPr>
    </w:p>
    <w:p w:rsidR="002776B2" w:rsidRDefault="002776B2" w:rsidP="002776B2">
      <w:pPr>
        <w:tabs>
          <w:tab w:val="left" w:pos="3326"/>
          <w:tab w:val="center" w:pos="4153"/>
        </w:tabs>
        <w:spacing w:line="480" w:lineRule="auto"/>
        <w:rPr>
          <w:b/>
          <w:bCs/>
          <w:sz w:val="32"/>
          <w:szCs w:val="32"/>
          <w:u w:val="single"/>
          <w:rtl/>
        </w:rPr>
      </w:pPr>
    </w:p>
    <w:p w:rsidR="002776B2" w:rsidRDefault="002776B2" w:rsidP="002776B2">
      <w:pPr>
        <w:tabs>
          <w:tab w:val="left" w:pos="3326"/>
          <w:tab w:val="center" w:pos="4153"/>
        </w:tabs>
        <w:spacing w:line="480" w:lineRule="auto"/>
        <w:rPr>
          <w:b/>
          <w:bCs/>
          <w:sz w:val="32"/>
          <w:szCs w:val="32"/>
          <w:u w:val="single"/>
          <w:rtl/>
        </w:rPr>
      </w:pPr>
    </w:p>
    <w:p w:rsidR="002776B2" w:rsidRDefault="002776B2" w:rsidP="002776B2">
      <w:pPr>
        <w:tabs>
          <w:tab w:val="left" w:pos="3326"/>
          <w:tab w:val="center" w:pos="4153"/>
        </w:tabs>
        <w:spacing w:line="480" w:lineRule="auto"/>
        <w:rPr>
          <w:b/>
          <w:bCs/>
          <w:sz w:val="32"/>
          <w:szCs w:val="32"/>
          <w:u w:val="single"/>
          <w:rtl/>
        </w:rPr>
      </w:pPr>
    </w:p>
    <w:p w:rsidR="002776B2" w:rsidRDefault="002776B2" w:rsidP="002776B2">
      <w:pPr>
        <w:tabs>
          <w:tab w:val="left" w:pos="3326"/>
          <w:tab w:val="center" w:pos="4153"/>
        </w:tabs>
        <w:spacing w:line="480" w:lineRule="auto"/>
        <w:rPr>
          <w:b/>
          <w:bCs/>
          <w:sz w:val="32"/>
          <w:szCs w:val="32"/>
          <w:u w:val="single"/>
          <w:rtl/>
        </w:rPr>
      </w:pPr>
    </w:p>
    <w:p w:rsidR="002776B2" w:rsidRDefault="002776B2" w:rsidP="002776B2">
      <w:pPr>
        <w:tabs>
          <w:tab w:val="left" w:pos="3326"/>
          <w:tab w:val="center" w:pos="4153"/>
        </w:tabs>
        <w:spacing w:line="480" w:lineRule="auto"/>
        <w:rPr>
          <w:b/>
          <w:bCs/>
          <w:sz w:val="32"/>
          <w:szCs w:val="32"/>
          <w:u w:val="single"/>
          <w:rtl/>
        </w:rPr>
      </w:pPr>
    </w:p>
    <w:p w:rsidR="002776B2" w:rsidRDefault="002776B2" w:rsidP="002776B2">
      <w:pPr>
        <w:tabs>
          <w:tab w:val="left" w:pos="3326"/>
          <w:tab w:val="center" w:pos="4153"/>
        </w:tabs>
        <w:spacing w:line="480" w:lineRule="auto"/>
        <w:rPr>
          <w:b/>
          <w:bCs/>
          <w:sz w:val="32"/>
          <w:szCs w:val="32"/>
          <w:u w:val="single"/>
          <w:rtl/>
        </w:rPr>
      </w:pPr>
    </w:p>
    <w:p w:rsidR="002776B2" w:rsidRDefault="002776B2" w:rsidP="002776B2">
      <w:pPr>
        <w:tabs>
          <w:tab w:val="left" w:pos="3326"/>
          <w:tab w:val="center" w:pos="4153"/>
        </w:tabs>
        <w:spacing w:line="480" w:lineRule="auto"/>
        <w:rPr>
          <w:b/>
          <w:bCs/>
          <w:sz w:val="32"/>
          <w:szCs w:val="32"/>
          <w:u w:val="single"/>
          <w:rtl/>
        </w:rPr>
      </w:pPr>
    </w:p>
    <w:p w:rsidR="002776B2" w:rsidRDefault="002776B2" w:rsidP="002776B2">
      <w:pPr>
        <w:tabs>
          <w:tab w:val="left" w:pos="3326"/>
          <w:tab w:val="center" w:pos="4153"/>
        </w:tabs>
        <w:spacing w:line="480" w:lineRule="auto"/>
        <w:rPr>
          <w:b/>
          <w:bCs/>
          <w:sz w:val="32"/>
          <w:szCs w:val="32"/>
          <w:u w:val="single"/>
          <w:rtl/>
        </w:rPr>
      </w:pPr>
    </w:p>
    <w:p w:rsidR="002776B2" w:rsidRDefault="002776B2" w:rsidP="002776B2">
      <w:pPr>
        <w:tabs>
          <w:tab w:val="left" w:pos="3326"/>
          <w:tab w:val="center" w:pos="4153"/>
        </w:tabs>
        <w:spacing w:line="480" w:lineRule="auto"/>
        <w:rPr>
          <w:b/>
          <w:bCs/>
          <w:sz w:val="32"/>
          <w:szCs w:val="32"/>
          <w:u w:val="single"/>
          <w:rtl/>
        </w:rPr>
      </w:pPr>
    </w:p>
    <w:p w:rsidR="002776B2" w:rsidRDefault="002776B2" w:rsidP="002776B2">
      <w:pPr>
        <w:tabs>
          <w:tab w:val="left" w:pos="3326"/>
          <w:tab w:val="center" w:pos="4153"/>
        </w:tabs>
        <w:spacing w:line="480" w:lineRule="auto"/>
        <w:rPr>
          <w:b/>
          <w:bCs/>
          <w:sz w:val="32"/>
          <w:szCs w:val="32"/>
          <w:u w:val="single"/>
          <w:rtl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4240"/>
        <w:gridCol w:w="4282"/>
      </w:tblGrid>
      <w:tr w:rsidR="002776B2" w:rsidRPr="00D63DC1" w:rsidTr="009D6D5E">
        <w:tc>
          <w:tcPr>
            <w:tcW w:w="4240" w:type="dxa"/>
            <w:shd w:val="clear" w:color="auto" w:fill="auto"/>
          </w:tcPr>
          <w:p w:rsidR="002776B2" w:rsidRPr="00D63DC1" w:rsidRDefault="002776B2" w:rsidP="009D6D5E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noProof/>
                <w:color w:val="000000"/>
                <w:sz w:val="28"/>
                <w:szCs w:val="28"/>
                <w:lang w:bidi="ar-SA"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2C942432" wp14:editId="4A3D529A">
                  <wp:simplePos x="0" y="0"/>
                  <wp:positionH relativeFrom="column">
                    <wp:posOffset>1760220</wp:posOffset>
                  </wp:positionH>
                  <wp:positionV relativeFrom="paragraph">
                    <wp:posOffset>2540</wp:posOffset>
                  </wp:positionV>
                  <wp:extent cx="914400" cy="995045"/>
                  <wp:effectExtent l="0" t="0" r="0" b="0"/>
                  <wp:wrapSquare wrapText="bothSides"/>
                  <wp:docPr id="3" name="Picture 3" descr="Description: C:\Users\Dr.Maysa\Downloads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C:\Users\Dr.Maysa\Downloads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95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776B2" w:rsidRPr="00D63DC1" w:rsidRDefault="002776B2" w:rsidP="009D6D5E">
            <w:p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</w:p>
          <w:p w:rsidR="002776B2" w:rsidRPr="00D63DC1" w:rsidRDefault="002776B2" w:rsidP="009D6D5E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4282" w:type="dxa"/>
            <w:shd w:val="clear" w:color="auto" w:fill="auto"/>
          </w:tcPr>
          <w:p w:rsidR="002776B2" w:rsidRPr="00D63DC1" w:rsidRDefault="002776B2" w:rsidP="009D6D5E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color w:val="000000"/>
                <w:sz w:val="28"/>
                <w:szCs w:val="28"/>
                <w:rtl/>
                <w:lang w:bidi="ar-SA"/>
              </w:rPr>
              <w:drawing>
                <wp:anchor distT="0" distB="0" distL="114300" distR="114300" simplePos="0" relativeHeight="251662336" behindDoc="0" locked="0" layoutInCell="1" allowOverlap="1" wp14:anchorId="2D96BFE1" wp14:editId="0B4BDDBA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123825</wp:posOffset>
                  </wp:positionV>
                  <wp:extent cx="1069340" cy="990600"/>
                  <wp:effectExtent l="0" t="0" r="0" b="0"/>
                  <wp:wrapSquare wrapText="bothSides"/>
                  <wp:docPr id="4" name="Picture 4" descr="Description: C:\Users\Dr.Maysa\Downloads\لوجو الكلية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C:\Users\Dr.Maysa\Downloads\لوجو الكلية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34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2776B2" w:rsidRPr="001711D9" w:rsidRDefault="002776B2" w:rsidP="002776B2">
      <w:pPr>
        <w:jc w:val="lowKashida"/>
        <w:rPr>
          <w:b/>
          <w:bCs/>
          <w:sz w:val="32"/>
          <w:szCs w:val="32"/>
          <w:rtl/>
        </w:rPr>
      </w:pPr>
      <w:r w:rsidRPr="001711D9">
        <w:rPr>
          <w:rFonts w:hint="cs"/>
          <w:b/>
          <w:bCs/>
          <w:sz w:val="32"/>
          <w:szCs w:val="32"/>
          <w:rtl/>
        </w:rPr>
        <w:t>جامعة الزقازيق</w:t>
      </w:r>
    </w:p>
    <w:p w:rsidR="002776B2" w:rsidRDefault="002776B2" w:rsidP="002776B2">
      <w:pPr>
        <w:pStyle w:val="Heading2"/>
        <w:jc w:val="lowKashida"/>
        <w:rPr>
          <w:sz w:val="32"/>
          <w:szCs w:val="32"/>
          <w:rtl/>
        </w:rPr>
      </w:pPr>
      <w:r w:rsidRPr="001711D9">
        <w:rPr>
          <w:rFonts w:hint="cs"/>
          <w:sz w:val="32"/>
          <w:szCs w:val="32"/>
          <w:rtl/>
        </w:rPr>
        <w:t>كلية الطب البيطرى</w:t>
      </w:r>
    </w:p>
    <w:p w:rsidR="002776B2" w:rsidRDefault="002776B2" w:rsidP="002776B2">
      <w:pPr>
        <w:rPr>
          <w:b/>
          <w:bCs/>
          <w:sz w:val="32"/>
          <w:szCs w:val="32"/>
          <w:rtl/>
          <w:lang w:eastAsia="ar-SA"/>
        </w:rPr>
      </w:pPr>
      <w:r>
        <w:rPr>
          <w:rFonts w:hint="cs"/>
          <w:b/>
          <w:bCs/>
          <w:sz w:val="32"/>
          <w:szCs w:val="32"/>
          <w:rtl/>
          <w:lang w:eastAsia="ar-SA"/>
        </w:rPr>
        <w:t xml:space="preserve">قسم الصحة العامة البيطرى    </w:t>
      </w:r>
    </w:p>
    <w:p w:rsidR="002776B2" w:rsidRDefault="002776B2" w:rsidP="002776B2">
      <w:pPr>
        <w:rPr>
          <w:b/>
          <w:bCs/>
          <w:sz w:val="32"/>
          <w:szCs w:val="32"/>
          <w:rtl/>
          <w:lang w:eastAsia="ar-SA"/>
        </w:rPr>
      </w:pPr>
    </w:p>
    <w:p w:rsidR="002776B2" w:rsidRPr="002776B2" w:rsidRDefault="002776B2" w:rsidP="002776B2">
      <w:pPr>
        <w:rPr>
          <w:b/>
          <w:bCs/>
          <w:sz w:val="40"/>
          <w:szCs w:val="40"/>
          <w:u w:val="single"/>
          <w:rtl/>
          <w:lang w:eastAsia="ar-SA"/>
        </w:rPr>
      </w:pPr>
      <w:r>
        <w:rPr>
          <w:rFonts w:hint="cs"/>
          <w:b/>
          <w:bCs/>
          <w:sz w:val="32"/>
          <w:szCs w:val="32"/>
          <w:rtl/>
          <w:lang w:eastAsia="ar-SA"/>
        </w:rPr>
        <w:t xml:space="preserve">                                    </w:t>
      </w:r>
      <w:r>
        <w:rPr>
          <w:rtl/>
        </w:rPr>
        <w:tab/>
      </w:r>
      <w:r w:rsidRPr="002776B2">
        <w:rPr>
          <w:rFonts w:hint="cs"/>
          <w:b/>
          <w:bCs/>
          <w:sz w:val="40"/>
          <w:szCs w:val="40"/>
          <w:u w:val="single"/>
          <w:rtl/>
        </w:rPr>
        <w:t>الرســـــــــــالة</w:t>
      </w:r>
    </w:p>
    <w:p w:rsidR="002776B2" w:rsidRDefault="002776B2" w:rsidP="002776B2">
      <w:pPr>
        <w:spacing w:line="480" w:lineRule="auto"/>
        <w:ind w:firstLine="720"/>
        <w:jc w:val="lowKashida"/>
        <w:rPr>
          <w:sz w:val="32"/>
          <w:szCs w:val="32"/>
          <w:rtl/>
        </w:rPr>
      </w:pPr>
    </w:p>
    <w:p w:rsidR="002776B2" w:rsidRDefault="002776B2" w:rsidP="002776B2">
      <w:pPr>
        <w:spacing w:line="480" w:lineRule="auto"/>
        <w:ind w:firstLine="720"/>
        <w:jc w:val="lowKashida"/>
        <w:rPr>
          <w:sz w:val="32"/>
          <w:szCs w:val="32"/>
          <w:rtl/>
        </w:rPr>
      </w:pPr>
      <w:r w:rsidRPr="001711D9">
        <w:rPr>
          <w:rFonts w:hint="cs"/>
          <w:sz w:val="32"/>
          <w:szCs w:val="32"/>
          <w:rtl/>
        </w:rPr>
        <w:t xml:space="preserve">تماشيا مع رسالة الكلية ورسالة الجامعة يلتزم قسم </w:t>
      </w:r>
      <w:r>
        <w:rPr>
          <w:rFonts w:hint="cs"/>
          <w:sz w:val="32"/>
          <w:szCs w:val="32"/>
          <w:rtl/>
        </w:rPr>
        <w:t>الصحة العامة البيطرية (مادة سلوكيات الحيوان والدواجن ورعايتها)</w:t>
      </w:r>
      <w:r w:rsidRPr="001711D9">
        <w:rPr>
          <w:rFonts w:hint="cs"/>
          <w:sz w:val="32"/>
          <w:szCs w:val="32"/>
          <w:rtl/>
        </w:rPr>
        <w:t xml:space="preserve"> بإكساب الطالب المهارات الخاصة </w:t>
      </w:r>
      <w:r>
        <w:rPr>
          <w:rFonts w:hint="cs"/>
          <w:sz w:val="32"/>
          <w:szCs w:val="32"/>
          <w:rtl/>
        </w:rPr>
        <w:t xml:space="preserve">من خلال معرفة أفضل الطرق لتربية الحيوانات المختلفة وسلوكياتها </w:t>
      </w:r>
      <w:r w:rsidRPr="001711D9">
        <w:rPr>
          <w:rFonts w:hint="cs"/>
          <w:sz w:val="32"/>
          <w:szCs w:val="32"/>
          <w:rtl/>
        </w:rPr>
        <w:t xml:space="preserve">وأيضا تقديم الإستشارات العلمية البيطرية فيما يخص مجال </w:t>
      </w:r>
      <w:r>
        <w:rPr>
          <w:rFonts w:hint="cs"/>
          <w:sz w:val="32"/>
          <w:szCs w:val="32"/>
          <w:rtl/>
        </w:rPr>
        <w:t>الرعاية</w:t>
      </w:r>
      <w:r w:rsidRPr="001711D9">
        <w:rPr>
          <w:rFonts w:hint="cs"/>
          <w:sz w:val="32"/>
          <w:szCs w:val="32"/>
          <w:rtl/>
        </w:rPr>
        <w:t xml:space="preserve"> (للحيوان, الدواجن) بما يساهم فى تحسين وزيادة الناتج القومى. </w:t>
      </w:r>
    </w:p>
    <w:p w:rsidR="002776B2" w:rsidRPr="001711D9" w:rsidRDefault="002776B2" w:rsidP="002776B2">
      <w:pPr>
        <w:spacing w:line="360" w:lineRule="auto"/>
        <w:jc w:val="lowKashida"/>
        <w:rPr>
          <w:sz w:val="32"/>
          <w:szCs w:val="32"/>
          <w:rtl/>
        </w:rPr>
      </w:pPr>
    </w:p>
    <w:p w:rsidR="009A1D53" w:rsidRDefault="009A1D53">
      <w:pPr>
        <w:rPr>
          <w:b/>
          <w:bCs/>
          <w:sz w:val="32"/>
          <w:szCs w:val="32"/>
          <w:u w:val="single"/>
          <w:rtl/>
        </w:rPr>
      </w:pPr>
    </w:p>
    <w:p w:rsidR="002776B2" w:rsidRDefault="002776B2">
      <w:pPr>
        <w:rPr>
          <w:b/>
          <w:bCs/>
          <w:sz w:val="32"/>
          <w:szCs w:val="32"/>
          <w:u w:val="single"/>
          <w:rtl/>
        </w:rPr>
      </w:pPr>
    </w:p>
    <w:p w:rsidR="002776B2" w:rsidRDefault="002776B2">
      <w:pPr>
        <w:rPr>
          <w:b/>
          <w:bCs/>
          <w:sz w:val="32"/>
          <w:szCs w:val="32"/>
          <w:u w:val="single"/>
          <w:rtl/>
        </w:rPr>
      </w:pPr>
    </w:p>
    <w:p w:rsidR="002776B2" w:rsidRDefault="002776B2">
      <w:pPr>
        <w:rPr>
          <w:b/>
          <w:bCs/>
          <w:sz w:val="32"/>
          <w:szCs w:val="32"/>
          <w:u w:val="single"/>
          <w:rtl/>
        </w:rPr>
      </w:pPr>
    </w:p>
    <w:p w:rsidR="002776B2" w:rsidRDefault="002776B2">
      <w:pPr>
        <w:rPr>
          <w:b/>
          <w:bCs/>
          <w:sz w:val="32"/>
          <w:szCs w:val="32"/>
          <w:u w:val="single"/>
          <w:rtl/>
        </w:rPr>
      </w:pPr>
    </w:p>
    <w:p w:rsidR="002776B2" w:rsidRDefault="002776B2">
      <w:pPr>
        <w:rPr>
          <w:b/>
          <w:bCs/>
          <w:sz w:val="32"/>
          <w:szCs w:val="32"/>
          <w:u w:val="single"/>
          <w:rtl/>
        </w:rPr>
      </w:pPr>
    </w:p>
    <w:p w:rsidR="002776B2" w:rsidRDefault="002776B2">
      <w:pPr>
        <w:rPr>
          <w:b/>
          <w:bCs/>
          <w:sz w:val="32"/>
          <w:szCs w:val="32"/>
          <w:u w:val="single"/>
          <w:rtl/>
        </w:rPr>
      </w:pPr>
    </w:p>
    <w:p w:rsidR="002776B2" w:rsidRDefault="002776B2">
      <w:pPr>
        <w:rPr>
          <w:b/>
          <w:bCs/>
          <w:sz w:val="32"/>
          <w:szCs w:val="32"/>
          <w:u w:val="single"/>
          <w:rtl/>
        </w:rPr>
      </w:pPr>
    </w:p>
    <w:p w:rsidR="002776B2" w:rsidRDefault="002776B2">
      <w:pPr>
        <w:rPr>
          <w:b/>
          <w:bCs/>
          <w:sz w:val="32"/>
          <w:szCs w:val="32"/>
          <w:u w:val="single"/>
          <w:rtl/>
        </w:rPr>
      </w:pPr>
    </w:p>
    <w:p w:rsidR="002776B2" w:rsidRDefault="002776B2">
      <w:pPr>
        <w:rPr>
          <w:b/>
          <w:bCs/>
          <w:sz w:val="32"/>
          <w:szCs w:val="32"/>
          <w:u w:val="single"/>
          <w:rtl/>
        </w:rPr>
      </w:pPr>
    </w:p>
    <w:p w:rsidR="002776B2" w:rsidRDefault="002776B2">
      <w:pPr>
        <w:rPr>
          <w:b/>
          <w:bCs/>
          <w:sz w:val="32"/>
          <w:szCs w:val="32"/>
          <w:u w:val="single"/>
          <w:rtl/>
        </w:rPr>
      </w:pPr>
    </w:p>
    <w:p w:rsidR="002776B2" w:rsidRDefault="002776B2">
      <w:pPr>
        <w:rPr>
          <w:b/>
          <w:bCs/>
          <w:sz w:val="32"/>
          <w:szCs w:val="32"/>
          <w:u w:val="single"/>
          <w:rtl/>
        </w:rPr>
      </w:pPr>
    </w:p>
    <w:p w:rsidR="002776B2" w:rsidRDefault="002776B2">
      <w:pPr>
        <w:rPr>
          <w:b/>
          <w:bCs/>
          <w:sz w:val="32"/>
          <w:szCs w:val="32"/>
          <w:u w:val="single"/>
          <w:rtl/>
        </w:rPr>
      </w:pPr>
    </w:p>
    <w:p w:rsidR="002776B2" w:rsidRDefault="002776B2">
      <w:pPr>
        <w:rPr>
          <w:b/>
          <w:bCs/>
          <w:sz w:val="32"/>
          <w:szCs w:val="32"/>
          <w:u w:val="single"/>
          <w:rtl/>
        </w:rPr>
      </w:pPr>
    </w:p>
    <w:p w:rsidR="002776B2" w:rsidRDefault="002776B2">
      <w:pPr>
        <w:rPr>
          <w:b/>
          <w:bCs/>
          <w:sz w:val="32"/>
          <w:szCs w:val="32"/>
          <w:u w:val="single"/>
          <w:rtl/>
        </w:rPr>
      </w:pPr>
    </w:p>
    <w:p w:rsidR="002776B2" w:rsidRDefault="002776B2">
      <w:pPr>
        <w:rPr>
          <w:b/>
          <w:bCs/>
          <w:sz w:val="32"/>
          <w:szCs w:val="32"/>
          <w:u w:val="single"/>
          <w:rtl/>
        </w:rPr>
      </w:pPr>
    </w:p>
    <w:p w:rsidR="002776B2" w:rsidRDefault="002776B2">
      <w:pPr>
        <w:rPr>
          <w:b/>
          <w:bCs/>
          <w:sz w:val="32"/>
          <w:szCs w:val="32"/>
          <w:u w:val="single"/>
          <w:rtl/>
        </w:rPr>
      </w:pPr>
    </w:p>
    <w:p w:rsidR="002776B2" w:rsidRDefault="002776B2">
      <w:pPr>
        <w:rPr>
          <w:b/>
          <w:bCs/>
          <w:sz w:val="32"/>
          <w:szCs w:val="32"/>
          <w:u w:val="single"/>
          <w:rtl/>
        </w:rPr>
      </w:pPr>
    </w:p>
    <w:p w:rsidR="002776B2" w:rsidRDefault="00D12442">
      <w:pPr>
        <w:rPr>
          <w:rtl/>
        </w:rPr>
      </w:pPr>
      <w:r w:rsidRPr="00D12442">
        <w:rPr>
          <w:rtl/>
        </w:rPr>
        <w:object w:dxaOrig="9606" w:dyaOrig="117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587.25pt" o:ole="">
            <v:imagedata r:id="rId8" o:title=""/>
          </v:shape>
          <o:OLEObject Type="Embed" ProgID="Word.Document.8" ShapeID="_x0000_i1025" DrawAspect="Content" ObjectID="_1580667400" r:id="rId9">
            <o:FieldCodes>\s</o:FieldCodes>
          </o:OLEObject>
        </w:object>
      </w:r>
    </w:p>
    <w:p w:rsidR="00D12442" w:rsidRDefault="00D12442">
      <w:pPr>
        <w:rPr>
          <w:rtl/>
        </w:rPr>
      </w:pPr>
    </w:p>
    <w:tbl>
      <w:tblPr>
        <w:bidiVisual/>
        <w:tblW w:w="0" w:type="auto"/>
        <w:tblInd w:w="-1164" w:type="dxa"/>
        <w:tblLook w:val="04A0" w:firstRow="1" w:lastRow="0" w:firstColumn="1" w:lastColumn="0" w:noHBand="0" w:noVBand="1"/>
      </w:tblPr>
      <w:tblGrid>
        <w:gridCol w:w="5322"/>
        <w:gridCol w:w="4364"/>
      </w:tblGrid>
      <w:tr w:rsidR="00E546A1" w:rsidRPr="00D63DC1" w:rsidTr="009D6D5E">
        <w:tc>
          <w:tcPr>
            <w:tcW w:w="5952" w:type="dxa"/>
            <w:shd w:val="clear" w:color="auto" w:fill="auto"/>
          </w:tcPr>
          <w:p w:rsidR="00E546A1" w:rsidRPr="00D63DC1" w:rsidRDefault="00E546A1" w:rsidP="009D6D5E">
            <w:pPr>
              <w:rPr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  <w:lang w:bidi="ar-SA"/>
              </w:rPr>
              <w:lastRenderedPageBreak/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1969770</wp:posOffset>
                  </wp:positionH>
                  <wp:positionV relativeFrom="paragraph">
                    <wp:posOffset>2540</wp:posOffset>
                  </wp:positionV>
                  <wp:extent cx="914400" cy="995045"/>
                  <wp:effectExtent l="0" t="0" r="0" b="0"/>
                  <wp:wrapSquare wrapText="bothSides"/>
                  <wp:docPr id="6" name="Picture 6" descr="Description: Description: C:\Users\Dr.Maysa\Downloads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Description: C:\Users\Dr.Maysa\Downloads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95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546A1" w:rsidRPr="00D63DC1" w:rsidRDefault="00E546A1" w:rsidP="009D6D5E">
            <w:p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</w:p>
          <w:p w:rsidR="00E546A1" w:rsidRPr="00D63DC1" w:rsidRDefault="00E546A1" w:rsidP="009D6D5E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4788" w:type="dxa"/>
            <w:shd w:val="clear" w:color="auto" w:fill="auto"/>
          </w:tcPr>
          <w:p w:rsidR="00E546A1" w:rsidRPr="00D63DC1" w:rsidRDefault="00E546A1" w:rsidP="009D6D5E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711200</wp:posOffset>
                  </wp:positionH>
                  <wp:positionV relativeFrom="paragraph">
                    <wp:posOffset>28575</wp:posOffset>
                  </wp:positionV>
                  <wp:extent cx="1069340" cy="990600"/>
                  <wp:effectExtent l="0" t="0" r="0" b="0"/>
                  <wp:wrapSquare wrapText="bothSides"/>
                  <wp:docPr id="5" name="Picture 5" descr="Description: Description: C:\Users\Dr.Maysa\Downloads\لوجو الكلية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C:\Users\Dr.Maysa\Downloads\لوجو الكلية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34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546A1" w:rsidRPr="009072D3" w:rsidRDefault="00E546A1" w:rsidP="00E546A1">
      <w:pPr>
        <w:rPr>
          <w:rFonts w:ascii="Andalus" w:hAnsi="Andalus" w:cs="Andalus"/>
          <w:b/>
          <w:bCs/>
          <w:color w:val="000000"/>
          <w:sz w:val="28"/>
          <w:szCs w:val="28"/>
        </w:rPr>
      </w:pPr>
      <w:r w:rsidRPr="009072D3">
        <w:rPr>
          <w:rFonts w:ascii="Andalus" w:hAnsi="Andalus" w:cs="Andalus"/>
          <w:b/>
          <w:bCs/>
          <w:color w:val="000000"/>
          <w:sz w:val="28"/>
          <w:szCs w:val="28"/>
          <w:rtl/>
        </w:rPr>
        <w:t>جامعة الزقازيق</w:t>
      </w:r>
    </w:p>
    <w:p w:rsidR="00E546A1" w:rsidRPr="009072D3" w:rsidRDefault="00E546A1" w:rsidP="00E546A1">
      <w:pPr>
        <w:rPr>
          <w:rFonts w:ascii="Andalus" w:hAnsi="Andalus" w:cs="Andalus"/>
          <w:b/>
          <w:bCs/>
          <w:color w:val="000000"/>
          <w:sz w:val="28"/>
          <w:szCs w:val="28"/>
          <w:rtl/>
        </w:rPr>
      </w:pPr>
      <w:r w:rsidRPr="009072D3">
        <w:rPr>
          <w:rFonts w:ascii="Andalus" w:hAnsi="Andalus" w:cs="Andalus"/>
          <w:b/>
          <w:bCs/>
          <w:color w:val="000000"/>
          <w:sz w:val="28"/>
          <w:szCs w:val="28"/>
          <w:rtl/>
        </w:rPr>
        <w:t>كلية الطب البيطرى</w:t>
      </w:r>
    </w:p>
    <w:p w:rsidR="00E546A1" w:rsidRPr="009072D3" w:rsidRDefault="00E546A1" w:rsidP="00E546A1">
      <w:pPr>
        <w:rPr>
          <w:rFonts w:ascii="Andalus" w:hAnsi="Andalus" w:cs="Andalus"/>
          <w:b/>
          <w:bCs/>
          <w:color w:val="000000"/>
          <w:sz w:val="28"/>
          <w:szCs w:val="28"/>
          <w:rtl/>
        </w:rPr>
      </w:pPr>
      <w:r w:rsidRPr="009072D3">
        <w:rPr>
          <w:rFonts w:ascii="Andalus" w:hAnsi="Andalus" w:cs="Andalus"/>
          <w:b/>
          <w:bCs/>
          <w:color w:val="000000"/>
          <w:sz w:val="28"/>
          <w:szCs w:val="28"/>
          <w:rtl/>
        </w:rPr>
        <w:t xml:space="preserve">قسم </w:t>
      </w:r>
      <w:r>
        <w:rPr>
          <w:rFonts w:ascii="Andalus" w:hAnsi="Andalus" w:cs="Andalus" w:hint="cs"/>
          <w:b/>
          <w:bCs/>
          <w:color w:val="000000"/>
          <w:sz w:val="28"/>
          <w:szCs w:val="28"/>
          <w:rtl/>
        </w:rPr>
        <w:t>الصحة العامة البيطرية</w:t>
      </w:r>
    </w:p>
    <w:p w:rsidR="00E546A1" w:rsidRPr="009072D3" w:rsidRDefault="00E546A1" w:rsidP="00E546A1">
      <w:pPr>
        <w:spacing w:line="360" w:lineRule="auto"/>
        <w:ind w:right="-360"/>
        <w:contextualSpacing/>
        <w:jc w:val="lowKashida"/>
        <w:rPr>
          <w:rFonts w:ascii="Andalus" w:hAnsi="Andalus" w:cs="Andalus"/>
          <w:color w:val="333333"/>
          <w:sz w:val="34"/>
          <w:szCs w:val="34"/>
        </w:rPr>
      </w:pPr>
      <w:r w:rsidRPr="009072D3">
        <w:rPr>
          <w:rFonts w:ascii="Andalus" w:hAnsi="Andalus" w:cs="Andalus"/>
          <w:b/>
          <w:bCs/>
          <w:color w:val="000000"/>
          <w:sz w:val="38"/>
          <w:szCs w:val="38"/>
          <w:rtl/>
        </w:rPr>
        <w:tab/>
      </w:r>
    </w:p>
    <w:p w:rsidR="00E546A1" w:rsidRPr="009072D3" w:rsidRDefault="00E546A1" w:rsidP="00E546A1">
      <w:pPr>
        <w:tabs>
          <w:tab w:val="right" w:pos="288"/>
        </w:tabs>
        <w:jc w:val="center"/>
        <w:rPr>
          <w:rFonts w:ascii="Andalus" w:hAnsi="Andalus" w:cs="Andalus"/>
          <w:b/>
          <w:bCs/>
          <w:sz w:val="54"/>
          <w:szCs w:val="54"/>
          <w:u w:val="single"/>
          <w:rtl/>
        </w:rPr>
      </w:pPr>
      <w:r w:rsidRPr="009072D3">
        <w:rPr>
          <w:rFonts w:ascii="Andalus" w:hAnsi="Andalus" w:cs="Andalus"/>
          <w:b/>
          <w:bCs/>
          <w:sz w:val="54"/>
          <w:szCs w:val="54"/>
          <w:u w:val="single"/>
          <w:rtl/>
        </w:rPr>
        <w:t>تطلعات القسم</w:t>
      </w:r>
    </w:p>
    <w:p w:rsidR="00E546A1" w:rsidRPr="009072D3" w:rsidRDefault="00E546A1" w:rsidP="00E546A1">
      <w:pPr>
        <w:numPr>
          <w:ilvl w:val="0"/>
          <w:numId w:val="1"/>
        </w:numPr>
        <w:tabs>
          <w:tab w:val="right" w:pos="288"/>
        </w:tabs>
        <w:ind w:left="0" w:right="-360" w:firstLine="0"/>
        <w:contextualSpacing/>
        <w:jc w:val="lowKashida"/>
        <w:rPr>
          <w:rFonts w:ascii="Andalus" w:hAnsi="Andalus" w:cs="Andalus"/>
          <w:color w:val="333333"/>
          <w:sz w:val="46"/>
          <w:szCs w:val="46"/>
          <w:u w:val="single"/>
        </w:rPr>
      </w:pPr>
      <w:r w:rsidRPr="009072D3">
        <w:rPr>
          <w:rFonts w:ascii="Andalus" w:hAnsi="Andalus" w:cs="Andalus"/>
          <w:color w:val="333333"/>
          <w:sz w:val="46"/>
          <w:szCs w:val="46"/>
          <w:rtl/>
        </w:rPr>
        <w:t xml:space="preserve">توفير قاعدة بيانات عن </w:t>
      </w:r>
      <w:r>
        <w:rPr>
          <w:rFonts w:ascii="Andalus" w:hAnsi="Andalus" w:cs="Andalus" w:hint="cs"/>
          <w:color w:val="333333"/>
          <w:sz w:val="46"/>
          <w:szCs w:val="46"/>
          <w:rtl/>
        </w:rPr>
        <w:t>طرق الرعاية المختلفة للحيوانات والطيور</w:t>
      </w:r>
      <w:r w:rsidRPr="009072D3">
        <w:rPr>
          <w:rFonts w:ascii="Andalus" w:hAnsi="Andalus" w:cs="Andalus"/>
          <w:color w:val="333333"/>
          <w:sz w:val="46"/>
          <w:szCs w:val="46"/>
          <w:rtl/>
        </w:rPr>
        <w:t xml:space="preserve"> والتى يمكن </w:t>
      </w:r>
      <w:r>
        <w:rPr>
          <w:rFonts w:ascii="Andalus" w:hAnsi="Andalus" w:cs="Andalus" w:hint="cs"/>
          <w:color w:val="333333"/>
          <w:sz w:val="46"/>
          <w:szCs w:val="46"/>
          <w:rtl/>
        </w:rPr>
        <w:t>الاستفادة منها لتحقيق افضل انتاجية</w:t>
      </w:r>
      <w:r w:rsidRPr="009072D3">
        <w:rPr>
          <w:rFonts w:ascii="Andalus" w:hAnsi="Andalus" w:cs="Andalus"/>
          <w:color w:val="333333"/>
          <w:sz w:val="46"/>
          <w:szCs w:val="46"/>
          <w:rtl/>
        </w:rPr>
        <w:t xml:space="preserve">. </w:t>
      </w:r>
      <w:r w:rsidRPr="009072D3">
        <w:rPr>
          <w:rFonts w:ascii="Andalus" w:hAnsi="Andalus" w:cs="Andalus"/>
          <w:color w:val="333333"/>
          <w:sz w:val="46"/>
          <w:szCs w:val="46"/>
          <w:u w:val="single"/>
          <w:rtl/>
        </w:rPr>
        <w:t xml:space="preserve">    </w:t>
      </w:r>
    </w:p>
    <w:p w:rsidR="00E546A1" w:rsidRPr="009072D3" w:rsidRDefault="00E546A1" w:rsidP="00E546A1">
      <w:pPr>
        <w:numPr>
          <w:ilvl w:val="0"/>
          <w:numId w:val="1"/>
        </w:numPr>
        <w:tabs>
          <w:tab w:val="right" w:pos="288"/>
        </w:tabs>
        <w:spacing w:before="100" w:beforeAutospacing="1" w:after="100" w:afterAutospacing="1"/>
        <w:ind w:left="0" w:right="-360" w:firstLine="0"/>
        <w:contextualSpacing/>
        <w:jc w:val="lowKashida"/>
        <w:rPr>
          <w:rFonts w:ascii="Andalus" w:hAnsi="Andalus" w:cs="Andalus"/>
          <w:color w:val="333333"/>
          <w:sz w:val="46"/>
          <w:szCs w:val="46"/>
        </w:rPr>
      </w:pPr>
      <w:r w:rsidRPr="009072D3">
        <w:rPr>
          <w:rFonts w:ascii="Andalus" w:hAnsi="Andalus" w:cs="Andalus"/>
          <w:color w:val="333333"/>
          <w:sz w:val="46"/>
          <w:szCs w:val="46"/>
          <w:rtl/>
        </w:rPr>
        <w:t xml:space="preserve">انشاء </w:t>
      </w:r>
      <w:r>
        <w:rPr>
          <w:rFonts w:ascii="Andalus" w:hAnsi="Andalus" w:cs="Andalus" w:hint="cs"/>
          <w:color w:val="333333"/>
          <w:sz w:val="46"/>
          <w:szCs w:val="46"/>
          <w:rtl/>
        </w:rPr>
        <w:t>وحدة</w:t>
      </w:r>
      <w:r w:rsidRPr="009072D3">
        <w:rPr>
          <w:rFonts w:ascii="Andalus" w:hAnsi="Andalus" w:cs="Andalus"/>
          <w:color w:val="333333"/>
          <w:sz w:val="46"/>
          <w:szCs w:val="46"/>
          <w:rtl/>
        </w:rPr>
        <w:t xml:space="preserve"> ذات طابع </w:t>
      </w:r>
      <w:r>
        <w:rPr>
          <w:rFonts w:ascii="Andalus" w:hAnsi="Andalus" w:cs="Andalus" w:hint="cs"/>
          <w:color w:val="333333"/>
          <w:sz w:val="46"/>
          <w:szCs w:val="46"/>
          <w:rtl/>
        </w:rPr>
        <w:t>خاص لانتاج الدواجن والطيور</w:t>
      </w:r>
      <w:r w:rsidRPr="009072D3">
        <w:rPr>
          <w:rFonts w:ascii="Andalus" w:hAnsi="Andalus" w:cs="Andalus"/>
          <w:color w:val="333333"/>
          <w:sz w:val="46"/>
          <w:szCs w:val="46"/>
          <w:rtl/>
        </w:rPr>
        <w:t xml:space="preserve">. </w:t>
      </w:r>
    </w:p>
    <w:p w:rsidR="00E546A1" w:rsidRPr="009072D3" w:rsidRDefault="00E546A1" w:rsidP="00E546A1">
      <w:pPr>
        <w:numPr>
          <w:ilvl w:val="0"/>
          <w:numId w:val="1"/>
        </w:numPr>
        <w:tabs>
          <w:tab w:val="right" w:pos="288"/>
        </w:tabs>
        <w:spacing w:before="100" w:beforeAutospacing="1" w:after="100" w:afterAutospacing="1"/>
        <w:ind w:left="0" w:right="-360" w:firstLine="0"/>
        <w:contextualSpacing/>
        <w:jc w:val="lowKashida"/>
        <w:rPr>
          <w:rFonts w:ascii="Andalus" w:hAnsi="Andalus" w:cs="Andalus"/>
          <w:color w:val="333333"/>
          <w:sz w:val="46"/>
          <w:szCs w:val="46"/>
        </w:rPr>
      </w:pPr>
      <w:r>
        <w:rPr>
          <w:rFonts w:ascii="Andalus" w:hAnsi="Andalus" w:cs="Andalus" w:hint="cs"/>
          <w:color w:val="333333"/>
          <w:sz w:val="46"/>
          <w:szCs w:val="46"/>
          <w:rtl/>
        </w:rPr>
        <w:t>عمل ندوات توعوية للمربين واصحاب المزارع عن كيفية مواجهة المشكلات التى تواجههم اثناء .</w:t>
      </w:r>
    </w:p>
    <w:p w:rsidR="00E546A1" w:rsidRPr="009072D3" w:rsidRDefault="00E546A1" w:rsidP="00E546A1">
      <w:pPr>
        <w:numPr>
          <w:ilvl w:val="0"/>
          <w:numId w:val="1"/>
        </w:numPr>
        <w:tabs>
          <w:tab w:val="right" w:pos="288"/>
        </w:tabs>
        <w:ind w:left="0" w:right="-360" w:firstLine="0"/>
        <w:contextualSpacing/>
        <w:jc w:val="lowKashida"/>
        <w:rPr>
          <w:rFonts w:ascii="Andalus" w:hAnsi="Andalus" w:cs="Andalus"/>
          <w:sz w:val="44"/>
          <w:szCs w:val="44"/>
        </w:rPr>
      </w:pPr>
      <w:r w:rsidRPr="009072D3">
        <w:rPr>
          <w:rFonts w:ascii="Andalus" w:hAnsi="Andalus" w:cs="Andalus"/>
          <w:color w:val="333333"/>
          <w:sz w:val="46"/>
          <w:szCs w:val="46"/>
          <w:rtl/>
        </w:rPr>
        <w:t>نشر أبحاث علمية في مجلات دولية ذات عامل تأثير عالي.</w:t>
      </w:r>
      <w:r w:rsidRPr="009072D3">
        <w:rPr>
          <w:rFonts w:ascii="Andalus" w:hAnsi="Andalus" w:cs="Andalus"/>
          <w:sz w:val="44"/>
          <w:szCs w:val="44"/>
          <w:rtl/>
        </w:rPr>
        <w:t xml:space="preserve"> </w:t>
      </w:r>
    </w:p>
    <w:p w:rsidR="00D12442" w:rsidRPr="00E546A1" w:rsidRDefault="00D12442">
      <w:pPr>
        <w:rPr>
          <w:rtl/>
        </w:rPr>
      </w:pPr>
    </w:p>
    <w:p w:rsidR="00D12442" w:rsidRDefault="00D12442">
      <w:pPr>
        <w:rPr>
          <w:rtl/>
        </w:rPr>
      </w:pPr>
    </w:p>
    <w:p w:rsidR="00D12442" w:rsidRDefault="00D12442">
      <w:pPr>
        <w:rPr>
          <w:rtl/>
        </w:rPr>
      </w:pPr>
    </w:p>
    <w:p w:rsidR="00D12442" w:rsidRDefault="00D12442">
      <w:pPr>
        <w:rPr>
          <w:rtl/>
        </w:rPr>
      </w:pPr>
    </w:p>
    <w:p w:rsidR="00D12442" w:rsidRDefault="00D12442">
      <w:pPr>
        <w:rPr>
          <w:rtl/>
        </w:rPr>
      </w:pPr>
    </w:p>
    <w:p w:rsidR="00D12442" w:rsidRDefault="00D12442">
      <w:pPr>
        <w:rPr>
          <w:rtl/>
        </w:rPr>
      </w:pPr>
    </w:p>
    <w:p w:rsidR="00D12442" w:rsidRDefault="00D12442">
      <w:pPr>
        <w:rPr>
          <w:rtl/>
        </w:rPr>
      </w:pPr>
    </w:p>
    <w:p w:rsidR="00D12442" w:rsidRDefault="00D12442">
      <w:pPr>
        <w:rPr>
          <w:rtl/>
        </w:rPr>
      </w:pPr>
    </w:p>
    <w:p w:rsidR="00D12442" w:rsidRDefault="00D12442">
      <w:pPr>
        <w:rPr>
          <w:rtl/>
        </w:rPr>
      </w:pPr>
    </w:p>
    <w:p w:rsidR="00D12442" w:rsidRDefault="00D12442">
      <w:pPr>
        <w:rPr>
          <w:rtl/>
        </w:rPr>
      </w:pPr>
    </w:p>
    <w:p w:rsidR="00D12442" w:rsidRDefault="00D12442">
      <w:pPr>
        <w:rPr>
          <w:rtl/>
        </w:rPr>
      </w:pPr>
    </w:p>
    <w:p w:rsidR="00D12442" w:rsidRDefault="00D12442"/>
    <w:sectPr w:rsidR="00D12442" w:rsidSect="00367869">
      <w:pgSz w:w="11906" w:h="16838"/>
      <w:pgMar w:top="1440" w:right="1800" w:bottom="1440" w:left="1800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E7DA1"/>
    <w:multiLevelType w:val="hybridMultilevel"/>
    <w:tmpl w:val="7ABAB89E"/>
    <w:lvl w:ilvl="0" w:tplc="C1DC9872">
      <w:start w:val="1"/>
      <w:numFmt w:val="decimal"/>
      <w:lvlText w:val="%1."/>
      <w:lvlJc w:val="left"/>
      <w:pPr>
        <w:ind w:left="360" w:hanging="360"/>
      </w:pPr>
      <w:rPr>
        <w:sz w:val="32"/>
        <w:szCs w:val="32"/>
      </w:rPr>
    </w:lvl>
    <w:lvl w:ilvl="1" w:tplc="38BA94AA">
      <w:start w:val="5"/>
      <w:numFmt w:val="arabicAlpha"/>
      <w:lvlText w:val="%2."/>
      <w:lvlJc w:val="left"/>
      <w:pPr>
        <w:tabs>
          <w:tab w:val="num" w:pos="180"/>
        </w:tabs>
        <w:ind w:left="180" w:hanging="360"/>
      </w:pPr>
      <w:rPr>
        <w:b w:val="0"/>
        <w:bCs/>
        <w:strike w:val="0"/>
        <w:dstrike w:val="0"/>
        <w:sz w:val="36"/>
        <w:szCs w:val="36"/>
        <w:u w:val="none"/>
        <w:effect w:val="none"/>
      </w:r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0DD"/>
    <w:rsid w:val="002776B2"/>
    <w:rsid w:val="009A1D53"/>
    <w:rsid w:val="00B200DD"/>
    <w:rsid w:val="00D12442"/>
    <w:rsid w:val="00D5761D"/>
    <w:rsid w:val="00D92272"/>
    <w:rsid w:val="00E5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6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Heading2">
    <w:name w:val="heading 2"/>
    <w:basedOn w:val="Normal"/>
    <w:next w:val="Normal"/>
    <w:link w:val="Heading2Char"/>
    <w:qFormat/>
    <w:rsid w:val="002776B2"/>
    <w:pPr>
      <w:keepNext/>
      <w:outlineLvl w:val="1"/>
    </w:pPr>
    <w:rPr>
      <w:b/>
      <w:bCs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6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ar-SA"/>
    </w:rPr>
  </w:style>
  <w:style w:type="character" w:customStyle="1" w:styleId="Heading2Char">
    <w:name w:val="Heading 2 Char"/>
    <w:basedOn w:val="DefaultParagraphFont"/>
    <w:link w:val="Heading2"/>
    <w:rsid w:val="002776B2"/>
    <w:rPr>
      <w:rFonts w:ascii="Times New Roman" w:eastAsia="Times New Roman" w:hAnsi="Times New Roman" w:cs="Times New Roman"/>
      <w:b/>
      <w:bCs/>
      <w:sz w:val="24"/>
      <w:szCs w:val="24"/>
      <w:lang w:eastAsia="ar-SA"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6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Heading2">
    <w:name w:val="heading 2"/>
    <w:basedOn w:val="Normal"/>
    <w:next w:val="Normal"/>
    <w:link w:val="Heading2Char"/>
    <w:qFormat/>
    <w:rsid w:val="002776B2"/>
    <w:pPr>
      <w:keepNext/>
      <w:outlineLvl w:val="1"/>
    </w:pPr>
    <w:rPr>
      <w:b/>
      <w:bCs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6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ar-SA"/>
    </w:rPr>
  </w:style>
  <w:style w:type="character" w:customStyle="1" w:styleId="Heading2Char">
    <w:name w:val="Heading 2 Char"/>
    <w:basedOn w:val="DefaultParagraphFont"/>
    <w:link w:val="Heading2"/>
    <w:rsid w:val="002776B2"/>
    <w:rPr>
      <w:rFonts w:ascii="Times New Roman" w:eastAsia="Times New Roman" w:hAnsi="Times New Roman" w:cs="Times New Roman"/>
      <w:b/>
      <w:bCs/>
      <w:sz w:val="24"/>
      <w:szCs w:val="24"/>
      <w:lang w:eastAsia="ar-SA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11.doc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qebaa</dc:creator>
  <cp:lastModifiedBy>qebaa</cp:lastModifiedBy>
  <cp:revision>4</cp:revision>
  <dcterms:created xsi:type="dcterms:W3CDTF">2018-02-20T19:16:00Z</dcterms:created>
  <dcterms:modified xsi:type="dcterms:W3CDTF">2018-02-20T19:30:00Z</dcterms:modified>
</cp:coreProperties>
</file>