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9B5" w:rsidRDefault="00581520" w:rsidP="009272C6">
      <w:pPr>
        <w:bidi/>
        <w:jc w:val="both"/>
        <w:rPr>
          <w:rFonts w:cs="Arial"/>
          <w:lang w:bidi="ar-EG"/>
        </w:rPr>
      </w:pPr>
      <w:r>
        <w:rPr>
          <w:b/>
          <w:bCs/>
          <w:noProof/>
        </w:rPr>
        <w:drawing>
          <wp:inline distT="0" distB="0" distL="0" distR="0" wp14:anchorId="5ECF8C1A" wp14:editId="5B3EAB65">
            <wp:extent cx="914400" cy="9937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cs="Arial" w:hint="cs"/>
          <w:rtl/>
          <w:lang w:bidi="ar-EG"/>
        </w:rPr>
        <w:t xml:space="preserve">                                                                                                     </w:t>
      </w:r>
      <w:r>
        <w:rPr>
          <w:rFonts w:cs="Arial"/>
          <w:noProof/>
        </w:rPr>
        <w:drawing>
          <wp:inline distT="0" distB="0" distL="0" distR="0" wp14:anchorId="0E421564" wp14:editId="183B4CB0">
            <wp:extent cx="1076325" cy="10001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81520" w:rsidRDefault="00581520" w:rsidP="00581520">
      <w:pPr>
        <w:jc w:val="both"/>
        <w:rPr>
          <w:rFonts w:cs="Arial"/>
          <w:b/>
          <w:bCs/>
          <w:lang w:bidi="ar-EG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3F325B" wp14:editId="647B91FE">
                <wp:simplePos x="0" y="0"/>
                <wp:positionH relativeFrom="column">
                  <wp:posOffset>4714875</wp:posOffset>
                </wp:positionH>
                <wp:positionV relativeFrom="paragraph">
                  <wp:posOffset>86995</wp:posOffset>
                </wp:positionV>
                <wp:extent cx="1662430" cy="738505"/>
                <wp:effectExtent l="0" t="0" r="0" b="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2430" cy="738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81520" w:rsidRPr="003050E4" w:rsidRDefault="00581520" w:rsidP="00581520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textAlignment w:val="baseline"/>
                              <w:rPr>
                                <w:color w:val="1F497D" w:themeColor="text2"/>
                                <w:lang w:bidi="ar-EG"/>
                              </w:rPr>
                            </w:pPr>
                            <w:r w:rsidRPr="003050E4">
                              <w:rPr>
                                <w:rFonts w:ascii="Calibri" w:eastAsia="Calibri" w:hAnsi="Arial" w:cs="Arial"/>
                                <w:b/>
                                <w:bCs/>
                                <w:color w:val="1F497D" w:themeColor="text2"/>
                                <w:kern w:val="24"/>
                                <w:sz w:val="28"/>
                                <w:szCs w:val="28"/>
                                <w:rtl/>
                              </w:rPr>
                              <w:t>جامعة الزقازيق</w:t>
                            </w:r>
                          </w:p>
                          <w:p w:rsidR="00581520" w:rsidRPr="003050E4" w:rsidRDefault="00581520" w:rsidP="00581520">
                            <w:pPr>
                              <w:pStyle w:val="NormalWeb"/>
                              <w:kinsoku w:val="0"/>
                              <w:overflowPunct w:val="0"/>
                              <w:bidi/>
                              <w:spacing w:before="0" w:beforeAutospacing="0" w:after="0" w:afterAutospacing="0"/>
                              <w:textAlignment w:val="baseline"/>
                              <w:rPr>
                                <w:color w:val="1F497D" w:themeColor="text2"/>
                                <w:rtl/>
                                <w:lang w:bidi="ar-EG"/>
                              </w:rPr>
                            </w:pPr>
                            <w:r w:rsidRPr="003050E4">
                              <w:rPr>
                                <w:rFonts w:ascii="Calibri" w:eastAsia="Calibri" w:hAnsi="Arial" w:cs="Arial"/>
                                <w:b/>
                                <w:bCs/>
                                <w:color w:val="1F497D" w:themeColor="text2"/>
                                <w:kern w:val="24"/>
                                <w:sz w:val="28"/>
                                <w:szCs w:val="28"/>
                                <w:rtl/>
                              </w:rPr>
                              <w:t>كلية الطب البيطرى</w:t>
                            </w:r>
                          </w:p>
                          <w:p w:rsidR="00581520" w:rsidRPr="003050E4" w:rsidRDefault="00581520" w:rsidP="00581520">
                            <w:pPr>
                              <w:pStyle w:val="NormalWeb"/>
                              <w:kinsoku w:val="0"/>
                              <w:overflowPunct w:val="0"/>
                              <w:bidi/>
                              <w:spacing w:before="0" w:beforeAutospacing="0" w:after="0" w:afterAutospacing="0"/>
                              <w:textAlignment w:val="baseline"/>
                              <w:rPr>
                                <w:color w:val="1F497D" w:themeColor="text2"/>
                                <w:rtl/>
                                <w:lang w:bidi="ar-EG"/>
                              </w:rPr>
                            </w:pPr>
                            <w:r w:rsidRPr="003050E4">
                              <w:rPr>
                                <w:rFonts w:ascii="Calibri" w:eastAsia="Calibri" w:hAnsi="Arial" w:cs="Arial"/>
                                <w:b/>
                                <w:bCs/>
                                <w:color w:val="1F497D" w:themeColor="text2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قسم </w:t>
                            </w:r>
                            <w:r w:rsidRPr="003050E4">
                              <w:rPr>
                                <w:rFonts w:ascii="Calibri" w:eastAsia="Calibri" w:hAnsi="Arial" w:cs="Arial" w:hint="cs"/>
                                <w:b/>
                                <w:bCs/>
                                <w:color w:val="1F497D" w:themeColor="text2"/>
                                <w:kern w:val="24"/>
                                <w:sz w:val="28"/>
                                <w:szCs w:val="28"/>
                                <w:rtl/>
                              </w:rPr>
                              <w:t>الفارماكولوجيا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left:0;text-align:left;margin-left:371.25pt;margin-top:6.85pt;width:130.9pt;height:58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" filled="f" fillcolor="#4f81bd [3204]" stroked="f" strokecolor="black [3213]">
                <v:shadow color="#eeece1 [3214]"/>
                <v:textbox style="mso-fit-shape-to-text:t">
                  <w:txbxContent>
                    <w:p w:rsidR="00581520" w:rsidRPr="003050E4" w:rsidRDefault="00581520" w:rsidP="00581520">
                      <w:pPr>
                        <w:pStyle w:val="NormalWeb"/>
                        <w:bidi/>
                        <w:spacing w:before="0" w:beforeAutospacing="0" w:after="0" w:afterAutospacing="0"/>
                        <w:textAlignment w:val="baseline"/>
                        <w:rPr>
                          <w:color w:val="1F497D" w:themeColor="text2"/>
                          <w:lang w:bidi="ar-EG"/>
                        </w:rPr>
                      </w:pPr>
                      <w:r w:rsidRPr="003050E4">
                        <w:rPr>
                          <w:rFonts w:ascii="Calibri" w:eastAsia="Calibri" w:hAnsi="Arial" w:cs="Arial"/>
                          <w:b/>
                          <w:bCs/>
                          <w:color w:val="1F497D" w:themeColor="text2"/>
                          <w:kern w:val="24"/>
                          <w:sz w:val="28"/>
                          <w:szCs w:val="28"/>
                          <w:rtl/>
                        </w:rPr>
                        <w:t>جامعة الزقازيق</w:t>
                      </w:r>
                    </w:p>
                    <w:p w:rsidR="00581520" w:rsidRPr="003050E4" w:rsidRDefault="00581520" w:rsidP="00581520">
                      <w:pPr>
                        <w:pStyle w:val="NormalWeb"/>
                        <w:kinsoku w:val="0"/>
                        <w:overflowPunct w:val="0"/>
                        <w:bidi/>
                        <w:spacing w:before="0" w:beforeAutospacing="0" w:after="0" w:afterAutospacing="0"/>
                        <w:textAlignment w:val="baseline"/>
                        <w:rPr>
                          <w:color w:val="1F497D" w:themeColor="text2"/>
                          <w:rtl/>
                          <w:lang w:bidi="ar-EG"/>
                        </w:rPr>
                      </w:pPr>
                      <w:r w:rsidRPr="003050E4">
                        <w:rPr>
                          <w:rFonts w:ascii="Calibri" w:eastAsia="Calibri" w:hAnsi="Arial" w:cs="Arial"/>
                          <w:b/>
                          <w:bCs/>
                          <w:color w:val="1F497D" w:themeColor="text2"/>
                          <w:kern w:val="24"/>
                          <w:sz w:val="28"/>
                          <w:szCs w:val="28"/>
                          <w:rtl/>
                        </w:rPr>
                        <w:t>كلية الطب البيطرى</w:t>
                      </w:r>
                    </w:p>
                    <w:p w:rsidR="00581520" w:rsidRPr="003050E4" w:rsidRDefault="00581520" w:rsidP="00581520">
                      <w:pPr>
                        <w:pStyle w:val="NormalWeb"/>
                        <w:kinsoku w:val="0"/>
                        <w:overflowPunct w:val="0"/>
                        <w:bidi/>
                        <w:spacing w:before="0" w:beforeAutospacing="0" w:after="0" w:afterAutospacing="0"/>
                        <w:textAlignment w:val="baseline"/>
                        <w:rPr>
                          <w:color w:val="1F497D" w:themeColor="text2"/>
                          <w:rtl/>
                          <w:lang w:bidi="ar-EG"/>
                        </w:rPr>
                      </w:pPr>
                      <w:r w:rsidRPr="003050E4">
                        <w:rPr>
                          <w:rFonts w:ascii="Calibri" w:eastAsia="Calibri" w:hAnsi="Arial" w:cs="Arial"/>
                          <w:b/>
                          <w:bCs/>
                          <w:color w:val="1F497D" w:themeColor="text2"/>
                          <w:kern w:val="24"/>
                          <w:sz w:val="28"/>
                          <w:szCs w:val="28"/>
                          <w:rtl/>
                        </w:rPr>
                        <w:t xml:space="preserve">قسم </w:t>
                      </w:r>
                      <w:r w:rsidRPr="003050E4">
                        <w:rPr>
                          <w:rFonts w:ascii="Calibri" w:eastAsia="Calibri" w:hAnsi="Arial" w:cs="Arial" w:hint="cs"/>
                          <w:b/>
                          <w:bCs/>
                          <w:color w:val="1F497D" w:themeColor="text2"/>
                          <w:kern w:val="24"/>
                          <w:sz w:val="28"/>
                          <w:szCs w:val="28"/>
                          <w:rtl/>
                        </w:rPr>
                        <w:t>الفارماكولوجيا</w:t>
                      </w:r>
                    </w:p>
                  </w:txbxContent>
                </v:textbox>
              </v:rect>
            </w:pict>
          </mc:Fallback>
        </mc:AlternateContent>
      </w:r>
      <w:r w:rsidRPr="00581520">
        <w:rPr>
          <w:rFonts w:ascii="Times New Roman" w:eastAsia="Times New Roman" w:hAnsi="Times New Roman" w:cs="Times New Roman"/>
          <w:b/>
          <w:bCs/>
          <w:color w:val="1F497D"/>
          <w:sz w:val="28"/>
          <w:szCs w:val="28"/>
        </w:rPr>
        <w:t xml:space="preserve"> </w:t>
      </w:r>
      <w:r>
        <w:rPr>
          <w:rFonts w:cs="Arial"/>
          <w:b/>
          <w:bCs/>
          <w:lang w:bidi="ar-EG"/>
        </w:rPr>
        <w:t xml:space="preserve">                           </w:t>
      </w:r>
    </w:p>
    <w:p w:rsidR="007C7B08" w:rsidRPr="004C2A85" w:rsidRDefault="00581520" w:rsidP="004C2A85">
      <w:pPr>
        <w:jc w:val="both"/>
        <w:rPr>
          <w:rFonts w:cs="Arial"/>
          <w:b/>
          <w:bCs/>
          <w:rtl/>
          <w:lang w:bidi="ar-EG"/>
        </w:rPr>
      </w:pPr>
      <w:r>
        <w:rPr>
          <w:rFonts w:cs="Arial"/>
          <w:b/>
          <w:bCs/>
          <w:lang w:bidi="ar-EG"/>
        </w:rPr>
        <w:t xml:space="preserve">                 </w:t>
      </w:r>
    </w:p>
    <w:p w:rsidR="007C7B08" w:rsidRDefault="007C7B08" w:rsidP="007C7B08">
      <w:pPr>
        <w:bidi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</w:p>
    <w:p w:rsidR="00174EF8" w:rsidRDefault="00174EF8" w:rsidP="00174EF8">
      <w:pPr>
        <w:bidi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</w:p>
    <w:p w:rsidR="0076639E" w:rsidRDefault="0076639E" w:rsidP="0076639E">
      <w:pPr>
        <w:bidi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C78156" wp14:editId="60B99B21">
                <wp:simplePos x="0" y="0"/>
                <wp:positionH relativeFrom="column">
                  <wp:posOffset>-276225</wp:posOffset>
                </wp:positionH>
                <wp:positionV relativeFrom="paragraph">
                  <wp:posOffset>708660</wp:posOffset>
                </wp:positionV>
                <wp:extent cx="6276975" cy="2981325"/>
                <wp:effectExtent l="0" t="0" r="0" b="9525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6975" cy="298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C7B08" w:rsidRPr="00305F7B" w:rsidRDefault="004C2A85" w:rsidP="0076639E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spacing w:val="10"/>
                                <w:sz w:val="144"/>
                                <w:szCs w:val="144"/>
                                <w:lang w:bidi="ar-EG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305F7B">
                              <w:rPr>
                                <w:rFonts w:asciiTheme="majorBidi" w:hAnsiTheme="majorBidi" w:cstheme="majorBidi" w:hint="cs"/>
                                <w:b/>
                                <w:spacing w:val="10"/>
                                <w:sz w:val="144"/>
                                <w:szCs w:val="144"/>
                                <w:rtl/>
                                <w:lang w:bidi="ar-EG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رسا</w:t>
                            </w:r>
                            <w:r w:rsidR="0076639E" w:rsidRPr="00305F7B">
                              <w:rPr>
                                <w:rFonts w:asciiTheme="majorBidi" w:hAnsiTheme="majorBidi" w:cstheme="majorBidi" w:hint="cs"/>
                                <w:b/>
                                <w:spacing w:val="10"/>
                                <w:sz w:val="144"/>
                                <w:szCs w:val="144"/>
                                <w:rtl/>
                                <w:lang w:bidi="ar-EG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ئل دكتوراه اجيزت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position:absolute;left:0;text-align:left;margin-left:-21.75pt;margin-top:55.8pt;width:494.25pt;height:23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" filled="f" stroked="f">
                <v:textbox>
                  <w:txbxContent>
                    <w:p w:rsidR="007C7B08" w:rsidRPr="00305F7B" w:rsidRDefault="004C2A85" w:rsidP="0076639E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spacing w:val="10"/>
                          <w:sz w:val="144"/>
                          <w:szCs w:val="144"/>
                          <w:lang w:bidi="ar-EG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305F7B">
                        <w:rPr>
                          <w:rFonts w:asciiTheme="majorBidi" w:hAnsiTheme="majorBidi" w:cstheme="majorBidi" w:hint="cs"/>
                          <w:b/>
                          <w:spacing w:val="10"/>
                          <w:sz w:val="144"/>
                          <w:szCs w:val="144"/>
                          <w:rtl/>
                          <w:lang w:bidi="ar-EG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رسا</w:t>
                      </w:r>
                      <w:r w:rsidR="0076639E" w:rsidRPr="00305F7B">
                        <w:rPr>
                          <w:rFonts w:asciiTheme="majorBidi" w:hAnsiTheme="majorBidi" w:cstheme="majorBidi" w:hint="cs"/>
                          <w:b/>
                          <w:spacing w:val="10"/>
                          <w:sz w:val="144"/>
                          <w:szCs w:val="144"/>
                          <w:rtl/>
                          <w:lang w:bidi="ar-EG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ئل دكتوراه اجيزت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6639E" w:rsidRDefault="0076639E" w:rsidP="0076639E">
      <w:pPr>
        <w:bidi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</w:p>
    <w:p w:rsidR="0076639E" w:rsidRDefault="0076639E" w:rsidP="0076639E">
      <w:pPr>
        <w:bidi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</w:p>
    <w:p w:rsidR="0076639E" w:rsidRDefault="0076639E" w:rsidP="0076639E">
      <w:pPr>
        <w:bidi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</w:p>
    <w:p w:rsidR="0076639E" w:rsidRDefault="0076639E" w:rsidP="0076639E">
      <w:pPr>
        <w:bidi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</w:p>
    <w:p w:rsidR="0076639E" w:rsidRPr="0076639E" w:rsidRDefault="0076639E" w:rsidP="0076639E">
      <w:pPr>
        <w:bidi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</w:pPr>
      <w:bookmarkStart w:id="0" w:name="_GoBack"/>
      <w:bookmarkEnd w:id="0"/>
    </w:p>
    <w:tbl>
      <w:tblPr>
        <w:tblStyle w:val="ColorfulList-Accent2"/>
        <w:tblpPr w:leftFromText="180" w:rightFromText="180" w:vertAnchor="text" w:horzAnchor="margin" w:tblpXSpec="center" w:tblpY="298"/>
        <w:bidiVisual/>
        <w:tblW w:w="9639" w:type="dxa"/>
        <w:tblLook w:val="01E0" w:firstRow="1" w:lastRow="1" w:firstColumn="1" w:lastColumn="1" w:noHBand="0" w:noVBand="0"/>
      </w:tblPr>
      <w:tblGrid>
        <w:gridCol w:w="2830"/>
        <w:gridCol w:w="6809"/>
      </w:tblGrid>
      <w:tr w:rsidR="0076639E" w:rsidRPr="0076639E" w:rsidTr="00FE5A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76639E" w:rsidRPr="0076639E" w:rsidRDefault="0076639E" w:rsidP="0076639E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lastRenderedPageBreak/>
              <w:t>الطالب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809" w:type="dxa"/>
          </w:tcPr>
          <w:p w:rsidR="0076639E" w:rsidRPr="0076639E" w:rsidRDefault="0076639E" w:rsidP="0076639E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اسم الرساله</w:t>
            </w:r>
          </w:p>
        </w:tc>
      </w:tr>
      <w:tr w:rsidR="0076639E" w:rsidRPr="0076639E" w:rsidTr="00FE5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76639E" w:rsidRPr="0076639E" w:rsidRDefault="0076639E" w:rsidP="0076639E">
            <w:pPr>
              <w:bidi/>
              <w:spacing w:after="200" w:line="276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6639E">
              <w:rPr>
                <w:rFonts w:asciiTheme="majorBidi" w:hAnsiTheme="majorBidi" w:cstheme="majorBidi" w:hint="cs"/>
                <w:sz w:val="28"/>
                <w:szCs w:val="28"/>
                <w:rtl/>
              </w:rPr>
              <w:t>ط0ب/ احمدى يوسف احمد السيد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809" w:type="dxa"/>
          </w:tcPr>
          <w:p w:rsidR="0076639E" w:rsidRPr="0076639E" w:rsidRDefault="0076639E" w:rsidP="0076639E">
            <w:pPr>
              <w:bidi/>
              <w:spacing w:after="200" w:line="276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6639E">
              <w:rPr>
                <w:rFonts w:asciiTheme="majorBidi" w:hAnsiTheme="majorBidi" w:cstheme="majorBidi" w:hint="cs"/>
                <w:sz w:val="28"/>
                <w:szCs w:val="28"/>
                <w:rtl/>
              </w:rPr>
              <w:t>" تأثيرالكركوم والثوم على الأثار الجانبية للجنتاميسين والسيفوتاكسيم والمترونيدازول فى ذكور الجرذان"</w:t>
            </w:r>
          </w:p>
        </w:tc>
      </w:tr>
      <w:tr w:rsidR="0076639E" w:rsidRPr="0076639E" w:rsidTr="00FE5A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76639E" w:rsidRPr="0076639E" w:rsidRDefault="0076639E" w:rsidP="0076639E">
            <w:pPr>
              <w:bidi/>
              <w:spacing w:after="200" w:line="276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6639E">
              <w:rPr>
                <w:rFonts w:asciiTheme="majorBidi" w:hAnsiTheme="majorBidi" w:cstheme="majorBidi" w:hint="cs"/>
                <w:sz w:val="28"/>
                <w:szCs w:val="28"/>
                <w:rtl/>
              </w:rPr>
              <w:t>ط0ب/ مها صبرى عبد الحفيظ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809" w:type="dxa"/>
          </w:tcPr>
          <w:p w:rsidR="0076639E" w:rsidRPr="0076639E" w:rsidRDefault="0076639E" w:rsidP="0076639E">
            <w:pPr>
              <w:bidi/>
              <w:spacing w:after="200" w:line="276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6639E">
              <w:rPr>
                <w:rFonts w:asciiTheme="majorBidi" w:hAnsiTheme="majorBidi" w:cstheme="majorBidi" w:hint="cs"/>
                <w:sz w:val="28"/>
                <w:szCs w:val="28"/>
                <w:rtl/>
              </w:rPr>
              <w:t>بقايا السيبروفلوكساسين والدوكسيسيلين فى الأرانب</w:t>
            </w:r>
          </w:p>
        </w:tc>
      </w:tr>
      <w:tr w:rsidR="0076639E" w:rsidRPr="0076639E" w:rsidTr="00FE5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76639E" w:rsidRPr="0076639E" w:rsidRDefault="0076639E" w:rsidP="0076639E">
            <w:pPr>
              <w:bidi/>
              <w:spacing w:after="200" w:line="276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6639E">
              <w:rPr>
                <w:rFonts w:asciiTheme="majorBidi" w:hAnsiTheme="majorBidi" w:cstheme="majorBidi" w:hint="cs"/>
                <w:sz w:val="28"/>
                <w:szCs w:val="28"/>
                <w:rtl/>
              </w:rPr>
              <w:t>ط0ب/ محمد شوقى بدرالدين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809" w:type="dxa"/>
          </w:tcPr>
          <w:p w:rsidR="0076639E" w:rsidRPr="0076639E" w:rsidRDefault="0076639E" w:rsidP="0076639E">
            <w:pPr>
              <w:bidi/>
              <w:spacing w:after="200" w:line="276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6639E">
              <w:rPr>
                <w:rFonts w:asciiTheme="majorBidi" w:hAnsiTheme="majorBidi" w:cstheme="majorBidi" w:hint="cs"/>
                <w:sz w:val="28"/>
                <w:szCs w:val="28"/>
                <w:rtl/>
              </w:rPr>
              <w:t>تداخل السيفترياكسون مع الأكينسيا</w:t>
            </w:r>
          </w:p>
        </w:tc>
      </w:tr>
      <w:tr w:rsidR="0076639E" w:rsidRPr="0076639E" w:rsidTr="00FE5A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76639E" w:rsidRPr="0076639E" w:rsidRDefault="0076639E" w:rsidP="0076639E">
            <w:pPr>
              <w:bidi/>
              <w:spacing w:after="200" w:line="276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6639E">
              <w:rPr>
                <w:rFonts w:asciiTheme="majorBidi" w:hAnsiTheme="majorBidi" w:cstheme="majorBidi" w:hint="cs"/>
                <w:sz w:val="28"/>
                <w:szCs w:val="28"/>
                <w:rtl/>
              </w:rPr>
              <w:t>ط0ب/ آيه شوقى متولى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809" w:type="dxa"/>
          </w:tcPr>
          <w:p w:rsidR="0076639E" w:rsidRPr="0076639E" w:rsidRDefault="0076639E" w:rsidP="0076639E">
            <w:pPr>
              <w:bidi/>
              <w:spacing w:after="200" w:line="276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6639E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التأثير الواقى لبعض مضادات الأكسدة (الأسبيرولينا والجينسنج) على الآثار الجانبية للثيامفينيكول فى الجرذان</w:t>
            </w:r>
          </w:p>
        </w:tc>
      </w:tr>
      <w:tr w:rsidR="0076639E" w:rsidRPr="0076639E" w:rsidTr="00FE5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76639E" w:rsidRPr="0076639E" w:rsidRDefault="0076639E" w:rsidP="0076639E">
            <w:pPr>
              <w:bidi/>
              <w:spacing w:after="200" w:line="276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6639E">
              <w:rPr>
                <w:rFonts w:asciiTheme="majorBidi" w:hAnsiTheme="majorBidi" w:cstheme="majorBidi" w:hint="cs"/>
                <w:sz w:val="28"/>
                <w:szCs w:val="28"/>
                <w:rtl/>
              </w:rPr>
              <w:t>ط0ب/ عبير السيد حسنى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809" w:type="dxa"/>
          </w:tcPr>
          <w:p w:rsidR="0076639E" w:rsidRPr="0076639E" w:rsidRDefault="0076639E" w:rsidP="0076639E">
            <w:pPr>
              <w:bidi/>
              <w:spacing w:after="200" w:line="276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6639E">
              <w:rPr>
                <w:rFonts w:asciiTheme="majorBidi" w:hAnsiTheme="majorBidi" w:cstheme="majorBidi" w:hint="cs"/>
                <w:sz w:val="28"/>
                <w:szCs w:val="28"/>
                <w:rtl/>
              </w:rPr>
              <w:t>بعض التأثيرات المناعية للدايكلازوريل فى الأرانب</w:t>
            </w:r>
          </w:p>
        </w:tc>
      </w:tr>
      <w:tr w:rsidR="0076639E" w:rsidRPr="0076639E" w:rsidTr="00FE5A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76639E" w:rsidRPr="0076639E" w:rsidRDefault="0076639E" w:rsidP="0076639E">
            <w:pPr>
              <w:bidi/>
              <w:spacing w:after="200" w:line="276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6639E">
              <w:rPr>
                <w:rFonts w:asciiTheme="majorBidi" w:hAnsiTheme="majorBidi" w:cstheme="majorBidi" w:hint="cs"/>
                <w:sz w:val="28"/>
                <w:szCs w:val="28"/>
                <w:rtl/>
              </w:rPr>
              <w:t>ط0ب/ مى عبدالمنعم فاضل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809" w:type="dxa"/>
          </w:tcPr>
          <w:p w:rsidR="0076639E" w:rsidRPr="0076639E" w:rsidRDefault="0076639E" w:rsidP="0076639E">
            <w:pPr>
              <w:bidi/>
              <w:spacing w:after="200" w:line="276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6639E">
              <w:rPr>
                <w:rFonts w:asciiTheme="majorBidi" w:hAnsiTheme="majorBidi" w:cstheme="majorBidi" w:hint="cs"/>
                <w:sz w:val="28"/>
                <w:szCs w:val="28"/>
                <w:rtl/>
              </w:rPr>
              <w:t>بقايا بعض المضادات الحيوية فى دجاج التسمين</w:t>
            </w:r>
          </w:p>
        </w:tc>
      </w:tr>
      <w:tr w:rsidR="0076639E" w:rsidRPr="0076639E" w:rsidTr="00FE5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76639E" w:rsidRPr="0076639E" w:rsidRDefault="0076639E" w:rsidP="0076639E">
            <w:pPr>
              <w:bidi/>
              <w:spacing w:after="200" w:line="276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6639E">
              <w:rPr>
                <w:rFonts w:asciiTheme="majorBidi" w:hAnsiTheme="majorBidi" w:cstheme="majorBidi" w:hint="cs"/>
                <w:sz w:val="28"/>
                <w:szCs w:val="28"/>
                <w:rtl/>
              </w:rPr>
              <w:t>ط0ب/ منى عبدالله الخولى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809" w:type="dxa"/>
          </w:tcPr>
          <w:p w:rsidR="0076639E" w:rsidRPr="0076639E" w:rsidRDefault="0076639E" w:rsidP="0076639E">
            <w:pPr>
              <w:bidi/>
              <w:spacing w:after="200" w:line="276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6639E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الاستخدام المقارن للفيتوبيوتك والبروبيوتك والتلترزوريل فى كوكسيديا الدواجن</w:t>
            </w:r>
          </w:p>
        </w:tc>
      </w:tr>
      <w:tr w:rsidR="0076639E" w:rsidRPr="0076639E" w:rsidTr="00FE5A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76639E" w:rsidRPr="0076639E" w:rsidRDefault="0076639E" w:rsidP="0076639E">
            <w:pPr>
              <w:bidi/>
              <w:spacing w:after="200" w:line="276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6639E">
              <w:rPr>
                <w:rFonts w:asciiTheme="majorBidi" w:hAnsiTheme="majorBidi" w:cstheme="majorBidi" w:hint="cs"/>
                <w:sz w:val="28"/>
                <w:szCs w:val="28"/>
                <w:rtl/>
              </w:rPr>
              <w:t>ط0ب/ غادة عبد الحليم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809" w:type="dxa"/>
          </w:tcPr>
          <w:p w:rsidR="0076639E" w:rsidRPr="0076639E" w:rsidRDefault="0076639E" w:rsidP="0076639E">
            <w:pPr>
              <w:bidi/>
              <w:spacing w:after="200" w:line="276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6639E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الآثار الجانبية للتولاثرومايسين</w:t>
            </w:r>
          </w:p>
        </w:tc>
      </w:tr>
      <w:tr w:rsidR="0076639E" w:rsidRPr="0076639E" w:rsidTr="00FE5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76639E" w:rsidRPr="0076639E" w:rsidRDefault="0076639E" w:rsidP="0076639E">
            <w:pPr>
              <w:bidi/>
              <w:spacing w:after="200" w:line="276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6639E">
              <w:rPr>
                <w:rFonts w:asciiTheme="majorBidi" w:hAnsiTheme="majorBidi" w:cstheme="majorBidi" w:hint="cs"/>
                <w:sz w:val="28"/>
                <w:szCs w:val="28"/>
                <w:rtl/>
              </w:rPr>
              <w:t>ط0ب/عزة محمد على ابوالمعاطى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809" w:type="dxa"/>
          </w:tcPr>
          <w:p w:rsidR="0076639E" w:rsidRPr="0076639E" w:rsidRDefault="0076639E" w:rsidP="0076639E">
            <w:pPr>
              <w:bidi/>
              <w:spacing w:after="200" w:line="276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6639E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التأثير الوقائى لخلاصة المورينجا على الخصوبة فى ذكور اجرذان المعالجة بالباروكسيتين</w:t>
            </w:r>
          </w:p>
        </w:tc>
      </w:tr>
      <w:tr w:rsidR="0076639E" w:rsidRPr="0076639E" w:rsidTr="00FE5A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76639E" w:rsidRPr="0076639E" w:rsidRDefault="0076639E" w:rsidP="0076639E">
            <w:pPr>
              <w:bidi/>
              <w:spacing w:after="200" w:line="276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6639E">
              <w:rPr>
                <w:rFonts w:asciiTheme="majorBidi" w:hAnsiTheme="majorBidi" w:cstheme="majorBidi" w:hint="cs"/>
                <w:sz w:val="28"/>
                <w:szCs w:val="28"/>
                <w:rtl/>
              </w:rPr>
              <w:t>ط0ب/ مروة مبروك ابراهيم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809" w:type="dxa"/>
          </w:tcPr>
          <w:p w:rsidR="0076639E" w:rsidRPr="0076639E" w:rsidRDefault="0076639E" w:rsidP="0076639E">
            <w:pPr>
              <w:bidi/>
              <w:spacing w:after="200" w:line="276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6639E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الاستخدام المتزامن لكل من السبروفلوكساسين والمترونيدازول للسيطرة على بعض العدوى البكتيرية فى دجاج التسمين</w:t>
            </w:r>
          </w:p>
        </w:tc>
      </w:tr>
      <w:tr w:rsidR="0076639E" w:rsidRPr="0076639E" w:rsidTr="00FE5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76639E" w:rsidRPr="0076639E" w:rsidRDefault="0076639E" w:rsidP="0076639E">
            <w:pPr>
              <w:bidi/>
              <w:spacing w:after="200" w:line="276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6639E">
              <w:rPr>
                <w:rFonts w:asciiTheme="majorBidi" w:hAnsiTheme="majorBidi" w:cstheme="majorBidi" w:hint="cs"/>
                <w:sz w:val="28"/>
                <w:szCs w:val="28"/>
                <w:rtl/>
              </w:rPr>
              <w:t>صيدلانية/ مروة فتحى بكرى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809" w:type="dxa"/>
          </w:tcPr>
          <w:p w:rsidR="0076639E" w:rsidRPr="0076639E" w:rsidRDefault="0076639E" w:rsidP="0076639E">
            <w:pPr>
              <w:bidi/>
              <w:spacing w:after="200" w:line="276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6639E">
              <w:rPr>
                <w:rFonts w:asciiTheme="majorBidi" w:hAnsiTheme="majorBidi" w:cstheme="majorBidi" w:hint="cs"/>
                <w:sz w:val="28"/>
                <w:szCs w:val="28"/>
                <w:rtl/>
              </w:rPr>
              <w:t>تأثير بعض مضادات الالتهاب الغير استيرودية على الخصوبة فى ذكور الجرذان</w:t>
            </w:r>
          </w:p>
        </w:tc>
      </w:tr>
      <w:tr w:rsidR="0076639E" w:rsidRPr="0076639E" w:rsidTr="00FE5A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76639E" w:rsidRPr="0076639E" w:rsidRDefault="0076639E" w:rsidP="0076639E">
            <w:pPr>
              <w:bidi/>
              <w:spacing w:after="200" w:line="276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6639E">
              <w:rPr>
                <w:rFonts w:asciiTheme="majorBidi" w:hAnsiTheme="majorBidi" w:cstheme="majorBidi" w:hint="cs"/>
                <w:sz w:val="28"/>
                <w:szCs w:val="28"/>
                <w:rtl/>
              </w:rPr>
              <w:t>ط0ب/ محمد رمضان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809" w:type="dxa"/>
          </w:tcPr>
          <w:p w:rsidR="0076639E" w:rsidRPr="0076639E" w:rsidRDefault="0076639E" w:rsidP="0076639E">
            <w:pPr>
              <w:bidi/>
              <w:spacing w:after="200" w:line="276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6639E">
              <w:rPr>
                <w:rFonts w:asciiTheme="majorBidi" w:hAnsiTheme="majorBidi" w:cstheme="majorBidi" w:hint="cs"/>
                <w:sz w:val="28"/>
                <w:szCs w:val="28"/>
                <w:rtl/>
              </w:rPr>
              <w:t>دراسات فارماكولوجية على تيلميكوسين وتيامولين فى الدجاج</w:t>
            </w:r>
          </w:p>
        </w:tc>
      </w:tr>
      <w:tr w:rsidR="0076639E" w:rsidRPr="0076639E" w:rsidTr="00FE5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76639E" w:rsidRPr="0076639E" w:rsidRDefault="0076639E" w:rsidP="0076639E">
            <w:pPr>
              <w:bidi/>
              <w:spacing w:after="200" w:line="276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6639E">
              <w:rPr>
                <w:rFonts w:asciiTheme="majorBidi" w:hAnsiTheme="majorBidi" w:cstheme="majorBidi" w:hint="cs"/>
                <w:sz w:val="28"/>
                <w:szCs w:val="28"/>
                <w:rtl/>
              </w:rPr>
              <w:t>ط0ب/ محمد هلال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809" w:type="dxa"/>
          </w:tcPr>
          <w:p w:rsidR="0076639E" w:rsidRPr="0076639E" w:rsidRDefault="0076639E" w:rsidP="0076639E">
            <w:pPr>
              <w:bidi/>
              <w:spacing w:after="200" w:line="276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6639E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البروبيوتك كبديل للمضادات الحيوية المستخدمة كمحفزات النمو</w:t>
            </w:r>
          </w:p>
        </w:tc>
      </w:tr>
      <w:tr w:rsidR="0076639E" w:rsidRPr="0076639E" w:rsidTr="00FE5A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76639E" w:rsidRPr="0076639E" w:rsidRDefault="0076639E" w:rsidP="0076639E">
            <w:pPr>
              <w:bidi/>
              <w:spacing w:after="200" w:line="276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6639E">
              <w:rPr>
                <w:rFonts w:asciiTheme="majorBidi" w:hAnsiTheme="majorBidi" w:cstheme="majorBidi" w:hint="cs"/>
                <w:sz w:val="28"/>
                <w:szCs w:val="28"/>
                <w:rtl/>
              </w:rPr>
              <w:t>ط0ب/ محمد احمد ماهر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809" w:type="dxa"/>
          </w:tcPr>
          <w:p w:rsidR="0076639E" w:rsidRPr="0076639E" w:rsidRDefault="0076639E" w:rsidP="0076639E">
            <w:pPr>
              <w:bidi/>
              <w:spacing w:after="200" w:line="276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6639E">
              <w:rPr>
                <w:rFonts w:asciiTheme="majorBidi" w:hAnsiTheme="majorBidi" w:cstheme="majorBidi" w:hint="cs"/>
                <w:sz w:val="28"/>
                <w:szCs w:val="28"/>
                <w:rtl/>
              </w:rPr>
              <w:t>بقايا السيفتيفيور صوديوم والماربوفلوكساسين فى الأرانب</w:t>
            </w:r>
          </w:p>
        </w:tc>
      </w:tr>
      <w:tr w:rsidR="0076639E" w:rsidRPr="0076639E" w:rsidTr="00FE5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76639E" w:rsidRPr="0076639E" w:rsidRDefault="0076639E" w:rsidP="0076639E">
            <w:pPr>
              <w:bidi/>
              <w:spacing w:after="200" w:line="276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6639E">
              <w:rPr>
                <w:rFonts w:asciiTheme="majorBidi" w:hAnsiTheme="majorBidi" w:cstheme="majorBidi" w:hint="cs"/>
                <w:sz w:val="28"/>
                <w:szCs w:val="28"/>
                <w:rtl/>
              </w:rPr>
              <w:t>ط0ب/ حازم ثابت اسماعيل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809" w:type="dxa"/>
          </w:tcPr>
          <w:p w:rsidR="0076639E" w:rsidRPr="0076639E" w:rsidRDefault="0076639E" w:rsidP="0076639E">
            <w:pPr>
              <w:bidi/>
              <w:spacing w:after="200" w:line="276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6639E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التأثير الواقى لخلاصة الخروب والتين البرشومى ضد التسمم بالرصاص فى أسماك البلطى النيلى</w:t>
            </w:r>
          </w:p>
        </w:tc>
      </w:tr>
      <w:tr w:rsidR="0076639E" w:rsidRPr="0076639E" w:rsidTr="00FE5AC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76639E" w:rsidRPr="0076639E" w:rsidRDefault="0076639E" w:rsidP="0076639E">
            <w:pPr>
              <w:bidi/>
              <w:spacing w:after="200" w:line="276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809" w:type="dxa"/>
          </w:tcPr>
          <w:p w:rsidR="0076639E" w:rsidRPr="0076639E" w:rsidRDefault="0076639E" w:rsidP="0076639E">
            <w:pPr>
              <w:bidi/>
              <w:spacing w:after="200" w:line="276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</w:tbl>
    <w:p w:rsidR="0076639E" w:rsidRPr="0076639E" w:rsidRDefault="0076639E" w:rsidP="0076639E">
      <w:pPr>
        <w:bidi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</w:pPr>
    </w:p>
    <w:p w:rsidR="0076639E" w:rsidRDefault="0076639E" w:rsidP="0076639E">
      <w:pPr>
        <w:bidi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</w:p>
    <w:sectPr w:rsidR="0076639E" w:rsidSect="00A17D8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12C" w:rsidRDefault="0070612C" w:rsidP="0033190D">
      <w:pPr>
        <w:spacing w:after="0" w:line="240" w:lineRule="auto"/>
      </w:pPr>
      <w:r>
        <w:separator/>
      </w:r>
    </w:p>
  </w:endnote>
  <w:endnote w:type="continuationSeparator" w:id="0">
    <w:p w:rsidR="0070612C" w:rsidRDefault="0070612C" w:rsidP="00331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90D" w:rsidRDefault="0033190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90D" w:rsidRDefault="0033190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90D" w:rsidRDefault="003319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12C" w:rsidRDefault="0070612C" w:rsidP="0033190D">
      <w:pPr>
        <w:spacing w:after="0" w:line="240" w:lineRule="auto"/>
      </w:pPr>
      <w:r>
        <w:separator/>
      </w:r>
    </w:p>
  </w:footnote>
  <w:footnote w:type="continuationSeparator" w:id="0">
    <w:p w:rsidR="0070612C" w:rsidRDefault="0070612C" w:rsidP="003319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90D" w:rsidRDefault="0070612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01439" o:spid="_x0000_s2050" type="#_x0000_t136" style="position:absolute;margin-left:0;margin-top:0;width:527.85pt;height:131.95pt;rotation:315;z-index:-251655168;mso-position-horizontal:center;mso-position-horizontal-relative:margin;mso-position-vertical:center;mso-position-vertical-relative:margin" o:allowincell="f" fillcolor="#4f81bd [3204]" stroked="f">
          <v:fill opacity=".5"/>
          <v:textpath style="font-family:&quot;Calibri&quot;;font-size:1pt" string="Pharmacolog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90D" w:rsidRDefault="0070612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01440" o:spid="_x0000_s2051" type="#_x0000_t136" style="position:absolute;margin-left:0;margin-top:0;width:527.85pt;height:131.95pt;rotation:315;z-index:-251653120;mso-position-horizontal:center;mso-position-horizontal-relative:margin;mso-position-vertical:center;mso-position-vertical-relative:margin" o:allowincell="f" fillcolor="#4f81bd [3204]" stroked="f">
          <v:fill opacity=".5"/>
          <v:textpath style="font-family:&quot;Calibri&quot;;font-size:1pt" string="Pharmacology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90D" w:rsidRDefault="0070612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01438" o:spid="_x0000_s2049" type="#_x0000_t136" style="position:absolute;margin-left:0;margin-top:0;width:527.85pt;height:131.95pt;rotation:315;z-index:-251657216;mso-position-horizontal:center;mso-position-horizontal-relative:margin;mso-position-vertical:center;mso-position-vertical-relative:margin" o:allowincell="f" fillcolor="#4f81bd [3204]" stroked="f">
          <v:fill opacity=".5"/>
          <v:textpath style="font-family:&quot;Calibri&quot;;font-size:1pt" string="Pharmacolog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054D0"/>
    <w:multiLevelType w:val="hybridMultilevel"/>
    <w:tmpl w:val="0C347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A11"/>
    <w:rsid w:val="000469B5"/>
    <w:rsid w:val="00174EF8"/>
    <w:rsid w:val="00255613"/>
    <w:rsid w:val="002657A3"/>
    <w:rsid w:val="003050E4"/>
    <w:rsid w:val="00305F7B"/>
    <w:rsid w:val="0033190D"/>
    <w:rsid w:val="004C2A85"/>
    <w:rsid w:val="00581520"/>
    <w:rsid w:val="006035B3"/>
    <w:rsid w:val="0070612C"/>
    <w:rsid w:val="0076639E"/>
    <w:rsid w:val="007C7B08"/>
    <w:rsid w:val="007E0A11"/>
    <w:rsid w:val="009272C6"/>
    <w:rsid w:val="009D1E93"/>
    <w:rsid w:val="00A17D88"/>
    <w:rsid w:val="00A866C4"/>
    <w:rsid w:val="00AF4759"/>
    <w:rsid w:val="00BD75AE"/>
    <w:rsid w:val="00DB0BFE"/>
    <w:rsid w:val="00DE60BD"/>
    <w:rsid w:val="00EB2BAD"/>
    <w:rsid w:val="00FB1D56"/>
    <w:rsid w:val="00FE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6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9B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8152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C2A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19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190D"/>
  </w:style>
  <w:style w:type="paragraph" w:styleId="Footer">
    <w:name w:val="footer"/>
    <w:basedOn w:val="Normal"/>
    <w:link w:val="FooterChar"/>
    <w:uiPriority w:val="99"/>
    <w:unhideWhenUsed/>
    <w:rsid w:val="003319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190D"/>
  </w:style>
  <w:style w:type="table" w:styleId="ColorfulList-Accent1">
    <w:name w:val="Colorful List Accent 1"/>
    <w:basedOn w:val="TableNormal"/>
    <w:uiPriority w:val="72"/>
    <w:rsid w:val="0076639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76639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76639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76639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">
    <w:name w:val="Colorful List"/>
    <w:basedOn w:val="TableNormal"/>
    <w:uiPriority w:val="72"/>
    <w:rsid w:val="00FE5AC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6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9B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8152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C2A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19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190D"/>
  </w:style>
  <w:style w:type="paragraph" w:styleId="Footer">
    <w:name w:val="footer"/>
    <w:basedOn w:val="Normal"/>
    <w:link w:val="FooterChar"/>
    <w:uiPriority w:val="99"/>
    <w:unhideWhenUsed/>
    <w:rsid w:val="003319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190D"/>
  </w:style>
  <w:style w:type="table" w:styleId="ColorfulList-Accent1">
    <w:name w:val="Colorful List Accent 1"/>
    <w:basedOn w:val="TableNormal"/>
    <w:uiPriority w:val="72"/>
    <w:rsid w:val="0076639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76639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76639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76639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">
    <w:name w:val="Colorful List"/>
    <w:basedOn w:val="TableNormal"/>
    <w:uiPriority w:val="72"/>
    <w:rsid w:val="00FE5AC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B31DE-1642-4178-9209-E43387828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Nemo</dc:creator>
  <cp:keywords/>
  <dc:description/>
  <cp:lastModifiedBy>Eng.Moro</cp:lastModifiedBy>
  <cp:revision>19</cp:revision>
  <dcterms:created xsi:type="dcterms:W3CDTF">2018-01-30T21:27:00Z</dcterms:created>
  <dcterms:modified xsi:type="dcterms:W3CDTF">2018-02-07T11:51:00Z</dcterms:modified>
</cp:coreProperties>
</file>