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A66D80" w:rsidRPr="00A66D80" w:rsidTr="00A66D80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2885"/>
              <w:gridCol w:w="1253"/>
              <w:gridCol w:w="2900"/>
            </w:tblGrid>
            <w:tr w:rsidR="00A66D80" w:rsidRPr="00A66D8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195178_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195178_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66D80" w:rsidRPr="00A66D8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التمرينات والجمباز والتعبير الحركى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6D80" w:rsidRPr="00A66D8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ناريمان محمود الحسيني على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6D80" w:rsidRPr="00A66D8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6D80" w:rsidRPr="00A66D8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6D80" w:rsidRPr="00A66D8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جمباز الاجهزة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6D80" w:rsidRPr="00A66D8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A66D80" w:rsidRPr="00A66D8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مسلم</w:t>
                  </w:r>
                </w:p>
              </w:tc>
            </w:tr>
            <w:tr w:rsidR="00A66D80" w:rsidRPr="00A66D8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متزوج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A66D80" w:rsidRPr="00A66D80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منشيه اباظه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A66D80" w:rsidRPr="00A66D80" w:rsidRDefault="00A66D80" w:rsidP="00A66D80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D80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1058"/>
              <w:gridCol w:w="1638"/>
              <w:gridCol w:w="809"/>
              <w:gridCol w:w="809"/>
              <w:gridCol w:w="3047"/>
            </w:tblGrid>
            <w:tr w:rsidR="00A66D80" w:rsidRPr="00A66D80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A66D80" w:rsidRPr="00A66D8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1974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جيد جدا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بكالريوس التربية الرياضية</w:t>
                  </w:r>
                </w:p>
              </w:tc>
            </w:tr>
            <w:tr w:rsidR="00A66D80" w:rsidRPr="00A66D8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 التربية الرياضية</w:t>
                  </w:r>
                </w:p>
              </w:tc>
            </w:tr>
            <w:tr w:rsidR="00A66D80" w:rsidRPr="00A66D8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2004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</w:tbl>
          <w:p w:rsidR="00A66D80" w:rsidRPr="00A66D80" w:rsidRDefault="00A66D80" w:rsidP="00A66D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D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A66D80" w:rsidRPr="00A66D80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6D80" w:rsidRPr="00A66D8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28/8 /1984</w:t>
                  </w:r>
                </w:p>
              </w:tc>
            </w:tr>
            <w:tr w:rsidR="00A66D80" w:rsidRPr="00A66D8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11/3 /1993</w:t>
                  </w:r>
                </w:p>
              </w:tc>
            </w:tr>
            <w:tr w:rsidR="00A66D80" w:rsidRPr="00A66D8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29/6 /2004</w:t>
                  </w:r>
                </w:p>
              </w:tc>
            </w:tr>
            <w:tr w:rsidR="00A66D80" w:rsidRPr="00A66D8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30/3 /2007</w:t>
                  </w:r>
                </w:p>
              </w:tc>
            </w:tr>
          </w:tbl>
          <w:p w:rsidR="00A66D80" w:rsidRPr="00A66D80" w:rsidRDefault="00A66D80" w:rsidP="00A66D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80" w:rsidRPr="00A66D80" w:rsidRDefault="00A66D80" w:rsidP="00A66D80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D80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الأشراف على الرسائل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2119"/>
              <w:gridCol w:w="3203"/>
              <w:gridCol w:w="701"/>
              <w:gridCol w:w="777"/>
              <w:gridCol w:w="649"/>
              <w:gridCol w:w="691"/>
            </w:tblGrid>
            <w:tr w:rsidR="00A66D80" w:rsidRPr="00A66D8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الرسالة بالعربية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الرسالة باللغة الانجليزية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نوع الرسالة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الطالب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التاريخ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الجهة</w:t>
                  </w:r>
                </w:p>
              </w:tc>
            </w:tr>
            <w:tr w:rsidR="00A66D80" w:rsidRPr="00A66D8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 xml:space="preserve">تاثير الألعاب الصغيرة باسلوب الدمج على التوافق الاجتماعى ومستى أداء المهارات الارضية فى </w:t>
                  </w: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lastRenderedPageBreak/>
                    <w:t>الجمباز للتلاميذ المصاحبة ذهنيا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 xml:space="preserve"> Effect of merger-style small toys on the social harmony and </w:t>
                  </w:r>
                  <w:proofErr w:type="spellStart"/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Littoria</w:t>
                  </w:r>
                  <w:proofErr w:type="spellEnd"/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performance skills in gymnastics ground for students </w:t>
                  </w: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associated with the mentally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 </w:t>
                  </w: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جيهان محمد ابو الغيط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9 /3 /2008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6D80" w:rsidRPr="00A66D80" w:rsidRDefault="00A66D80" w:rsidP="00A66D80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66D80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الزقايق</w:t>
                  </w:r>
                </w:p>
              </w:tc>
            </w:tr>
          </w:tbl>
          <w:p w:rsidR="00A66D80" w:rsidRPr="00A66D80" w:rsidRDefault="00A66D80" w:rsidP="00A66D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6D80" w:rsidRPr="00A66D80" w:rsidRDefault="00A66D80" w:rsidP="00A66D80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A66D80" w:rsidRPr="00A66D80" w:rsidTr="00A66D80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A66D80" w:rsidRPr="00A66D80" w:rsidRDefault="00A66D80" w:rsidP="00A66D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0077" w:rsidRDefault="000D0077">
      <w:pPr>
        <w:rPr>
          <w:rFonts w:hint="cs"/>
          <w:lang w:bidi="ar-EG"/>
        </w:rPr>
      </w:pPr>
    </w:p>
    <w:sectPr w:rsidR="000D00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6D80"/>
    <w:rsid w:val="000D0077"/>
    <w:rsid w:val="00A6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66D80"/>
  </w:style>
  <w:style w:type="paragraph" w:styleId="NormalWeb">
    <w:name w:val="Normal (Web)"/>
    <w:basedOn w:val="Normal"/>
    <w:uiPriority w:val="99"/>
    <w:semiHidden/>
    <w:unhideWhenUsed/>
    <w:rsid w:val="00A66D8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1053</Characters>
  <Application>Microsoft Office Word</Application>
  <DocSecurity>0</DocSecurity>
  <Lines>8</Lines>
  <Paragraphs>2</Paragraphs>
  <ScaleCrop>false</ScaleCrop>
  <Company>"edku dreams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2012-10-10T01:58:00Z</dcterms:created>
  <dcterms:modified xsi:type="dcterms:W3CDTF">2012-10-10T01:58:00Z</dcterms:modified>
</cp:coreProperties>
</file>