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11" w:rsidRPr="00917144" w:rsidRDefault="00931A40" w:rsidP="00A8368B">
      <w:pPr>
        <w:bidi w:val="0"/>
        <w:ind w:left="-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4796250</wp:posOffset>
            </wp:positionH>
            <wp:positionV relativeFrom="paragraph">
              <wp:posOffset>3600</wp:posOffset>
            </wp:positionV>
            <wp:extent cx="1643546" cy="17856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35" t="3842" r="2635" b="7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023" cy="1785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0025D" w:rsidRPr="002A5D0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Name: </w:t>
      </w:r>
      <w:proofErr w:type="spellStart"/>
      <w:r w:rsidR="00E0025D" w:rsidRPr="00917144">
        <w:rPr>
          <w:rFonts w:asciiTheme="majorBidi" w:hAnsiTheme="majorBidi" w:cstheme="majorBidi"/>
          <w:sz w:val="28"/>
          <w:szCs w:val="28"/>
          <w:lang w:bidi="ar-EG"/>
        </w:rPr>
        <w:t>Fathy</w:t>
      </w:r>
      <w:proofErr w:type="spellEnd"/>
      <w:r w:rsidR="00E0025D" w:rsidRPr="00917144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 w:rsidR="00E0025D" w:rsidRPr="00917144">
        <w:rPr>
          <w:rFonts w:asciiTheme="majorBidi" w:hAnsiTheme="majorBidi" w:cstheme="majorBidi"/>
          <w:sz w:val="28"/>
          <w:szCs w:val="28"/>
          <w:lang w:bidi="ar-EG"/>
        </w:rPr>
        <w:t>Dosoky</w:t>
      </w:r>
      <w:proofErr w:type="spellEnd"/>
      <w:r w:rsidR="00E0025D" w:rsidRPr="00917144">
        <w:rPr>
          <w:rFonts w:asciiTheme="majorBidi" w:hAnsiTheme="majorBidi" w:cstheme="majorBidi"/>
          <w:sz w:val="28"/>
          <w:szCs w:val="28"/>
          <w:lang w:bidi="ar-EG"/>
        </w:rPr>
        <w:t xml:space="preserve"> El </w:t>
      </w:r>
      <w:proofErr w:type="spellStart"/>
      <w:r w:rsidR="00E0025D" w:rsidRPr="00917144">
        <w:rPr>
          <w:rFonts w:asciiTheme="majorBidi" w:hAnsiTheme="majorBidi" w:cstheme="majorBidi"/>
          <w:sz w:val="28"/>
          <w:szCs w:val="28"/>
          <w:lang w:bidi="ar-EG"/>
        </w:rPr>
        <w:t>Sayed</w:t>
      </w:r>
      <w:proofErr w:type="spellEnd"/>
      <w:r w:rsidR="00E0025D" w:rsidRPr="00917144">
        <w:rPr>
          <w:rFonts w:asciiTheme="majorBidi" w:hAnsiTheme="majorBidi" w:cstheme="majorBidi"/>
          <w:sz w:val="28"/>
          <w:szCs w:val="28"/>
          <w:lang w:bidi="ar-EG"/>
        </w:rPr>
        <w:t xml:space="preserve"> Husain El </w:t>
      </w:r>
      <w:proofErr w:type="spellStart"/>
      <w:r w:rsidR="00E0025D" w:rsidRPr="00917144"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</w:p>
    <w:p w:rsidR="00E0025D" w:rsidRDefault="00E0025D" w:rsidP="00A8368B">
      <w:pPr>
        <w:bidi w:val="0"/>
        <w:ind w:left="-284"/>
        <w:rPr>
          <w:rFonts w:asciiTheme="majorBidi" w:hAnsiTheme="majorBidi" w:cstheme="majorBidi"/>
          <w:sz w:val="28"/>
          <w:szCs w:val="28"/>
          <w:lang w:bidi="ar-EG"/>
        </w:rPr>
      </w:pPr>
      <w:r w:rsidRPr="002A5D02">
        <w:rPr>
          <w:rFonts w:asciiTheme="majorBidi" w:hAnsiTheme="majorBidi" w:cstheme="majorBidi"/>
          <w:b/>
          <w:bCs/>
          <w:sz w:val="28"/>
          <w:szCs w:val="28"/>
          <w:lang w:bidi="ar-EG"/>
        </w:rPr>
        <w:t>Date of birth:</w:t>
      </w:r>
      <w:r w:rsidR="003202B4" w:rsidRPr="002A5D02">
        <w:rPr>
          <w:rFonts w:asciiTheme="majorBidi" w:hAnsiTheme="majorBidi" w:cstheme="majorBidi"/>
          <w:b/>
          <w:bCs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30/11/1955</w:t>
      </w:r>
    </w:p>
    <w:p w:rsidR="003202B4" w:rsidRDefault="003202B4" w:rsidP="00A8368B">
      <w:pPr>
        <w:bidi w:val="0"/>
        <w:ind w:left="-284"/>
        <w:rPr>
          <w:rFonts w:asciiTheme="majorBidi" w:hAnsiTheme="majorBidi" w:cstheme="majorBidi"/>
          <w:sz w:val="28"/>
          <w:szCs w:val="28"/>
          <w:lang w:bidi="ar-EG"/>
        </w:rPr>
      </w:pPr>
      <w:r w:rsidRPr="002A5D02">
        <w:rPr>
          <w:rFonts w:asciiTheme="majorBidi" w:hAnsiTheme="majorBidi" w:cstheme="majorBidi"/>
          <w:b/>
          <w:bCs/>
          <w:sz w:val="28"/>
          <w:szCs w:val="28"/>
          <w:lang w:bidi="ar-EG"/>
        </w:rPr>
        <w:t>Mobile number: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01288433944</w:t>
      </w:r>
    </w:p>
    <w:p w:rsidR="002C2FD2" w:rsidRDefault="002C2FD2" w:rsidP="00A8368B">
      <w:pPr>
        <w:bidi w:val="0"/>
        <w:ind w:left="-284"/>
        <w:rPr>
          <w:rFonts w:asciiTheme="majorBidi" w:hAnsiTheme="majorBidi" w:cstheme="majorBidi"/>
          <w:sz w:val="28"/>
          <w:szCs w:val="28"/>
          <w:lang w:bidi="ar-EG"/>
        </w:rPr>
      </w:pPr>
      <w:r w:rsidRPr="002A5D02">
        <w:rPr>
          <w:rFonts w:asciiTheme="majorBidi" w:hAnsiTheme="majorBidi" w:cstheme="majorBidi"/>
          <w:b/>
          <w:bCs/>
          <w:sz w:val="28"/>
          <w:szCs w:val="28"/>
          <w:lang w:bidi="ar-EG"/>
        </w:rPr>
        <w:t>E-mail: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drfathyelseddawy</w:t>
      </w:r>
      <w:proofErr w:type="spellEnd"/>
    </w:p>
    <w:p w:rsidR="002A5D02" w:rsidRPr="00917144" w:rsidRDefault="002C2FD2" w:rsidP="00A8368B">
      <w:pPr>
        <w:bidi w:val="0"/>
        <w:ind w:left="-284"/>
        <w:rPr>
          <w:rFonts w:asciiTheme="majorBidi" w:hAnsiTheme="majorBidi" w:cstheme="majorBidi"/>
          <w:sz w:val="28"/>
          <w:szCs w:val="28"/>
          <w:u w:val="single"/>
          <w:lang w:bidi="ar-EG"/>
        </w:rPr>
      </w:pPr>
      <w:r w:rsidRPr="0091714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Qualifications:</w:t>
      </w:r>
    </w:p>
    <w:p w:rsidR="00D21190" w:rsidRDefault="00881F63" w:rsidP="00881F63">
      <w:pPr>
        <w:tabs>
          <w:tab w:val="right" w:pos="709"/>
        </w:tabs>
        <w:bidi w:val="0"/>
        <w:ind w:left="-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</w:t>
      </w:r>
      <w:r w:rsidR="00D21190">
        <w:rPr>
          <w:rFonts w:asciiTheme="majorBidi" w:hAnsiTheme="majorBidi" w:cstheme="majorBidi"/>
          <w:sz w:val="28"/>
          <w:szCs w:val="28"/>
          <w:lang w:bidi="ar-EG"/>
        </w:rPr>
        <w:t xml:space="preserve"> 1978 ------- B. V. Sc. --------- Zagazig University</w:t>
      </w:r>
    </w:p>
    <w:p w:rsidR="002C2FD2" w:rsidRDefault="00881F63" w:rsidP="00A8368B">
      <w:pPr>
        <w:tabs>
          <w:tab w:val="left" w:pos="1905"/>
        </w:tabs>
        <w:bidi w:val="0"/>
        <w:ind w:left="-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</w:t>
      </w:r>
      <w:r w:rsidR="00D21190">
        <w:rPr>
          <w:rFonts w:asciiTheme="majorBidi" w:hAnsiTheme="majorBidi" w:cstheme="majorBidi"/>
          <w:sz w:val="28"/>
          <w:szCs w:val="28"/>
          <w:lang w:bidi="ar-EG"/>
        </w:rPr>
        <w:t xml:space="preserve"> 1982------- M. V. Sc. ---------</w:t>
      </w:r>
      <w:r w:rsidR="00D21190" w:rsidRPr="00D21190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D21190">
        <w:rPr>
          <w:rFonts w:asciiTheme="majorBidi" w:hAnsiTheme="majorBidi" w:cstheme="majorBidi"/>
          <w:sz w:val="28"/>
          <w:szCs w:val="28"/>
          <w:lang w:bidi="ar-EG"/>
        </w:rPr>
        <w:t>Zagazig University</w:t>
      </w:r>
    </w:p>
    <w:p w:rsidR="00DA3F6A" w:rsidRDefault="006C2A8B" w:rsidP="00A8368B">
      <w:pPr>
        <w:tabs>
          <w:tab w:val="left" w:pos="1905"/>
        </w:tabs>
        <w:bidi w:val="0"/>
        <w:ind w:left="-284"/>
        <w:rPr>
          <w:rFonts w:asciiTheme="majorBidi" w:hAnsiTheme="majorBidi" w:cstheme="majorBidi"/>
          <w:sz w:val="28"/>
          <w:szCs w:val="28"/>
          <w:lang w:bidi="ar-EG"/>
        </w:rPr>
      </w:pPr>
      <w:r w:rsidRPr="002A5D02">
        <w:rPr>
          <w:rFonts w:asciiTheme="majorBidi" w:hAnsiTheme="majorBidi" w:cstheme="majorBidi"/>
          <w:b/>
          <w:bCs/>
          <w:sz w:val="28"/>
          <w:szCs w:val="28"/>
          <w:lang w:bidi="ar-EG"/>
        </w:rPr>
        <w:t>Title of Master Thesis:</w:t>
      </w:r>
      <w:r w:rsidR="002A5D02">
        <w:rPr>
          <w:rFonts w:asciiTheme="majorBidi" w:hAnsiTheme="majorBidi" w:cstheme="majorBidi"/>
          <w:sz w:val="28"/>
          <w:szCs w:val="28"/>
          <w:lang w:bidi="ar-EG"/>
        </w:rPr>
        <w:t xml:space="preserve">    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Studies on soundness, blemishes and vices in camels (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Camelus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dromedarius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)</w:t>
      </w:r>
    </w:p>
    <w:p w:rsidR="006C2A8B" w:rsidRDefault="00881F63" w:rsidP="00A8368B">
      <w:pPr>
        <w:tabs>
          <w:tab w:val="left" w:pos="1905"/>
        </w:tabs>
        <w:bidi w:val="0"/>
        <w:ind w:left="-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</w:t>
      </w:r>
      <w:r w:rsidR="00DA3F6A">
        <w:rPr>
          <w:rFonts w:asciiTheme="majorBidi" w:hAnsiTheme="majorBidi" w:cstheme="majorBidi"/>
          <w:sz w:val="28"/>
          <w:szCs w:val="28"/>
          <w:lang w:bidi="ar-EG"/>
        </w:rPr>
        <w:t>1985 ------ Ph. D. ---------------</w:t>
      </w:r>
      <w:r w:rsidR="00DA3F6A" w:rsidRPr="00DA3F6A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DA3F6A">
        <w:rPr>
          <w:rFonts w:asciiTheme="majorBidi" w:hAnsiTheme="majorBidi" w:cstheme="majorBidi"/>
          <w:sz w:val="28"/>
          <w:szCs w:val="28"/>
          <w:lang w:bidi="ar-EG"/>
        </w:rPr>
        <w:t>Zagazig University</w:t>
      </w:r>
    </w:p>
    <w:p w:rsidR="003C4C54" w:rsidRDefault="003C4C54" w:rsidP="00A8368B">
      <w:pPr>
        <w:tabs>
          <w:tab w:val="left" w:pos="1905"/>
        </w:tabs>
        <w:bidi w:val="0"/>
        <w:ind w:left="-284"/>
        <w:rPr>
          <w:rFonts w:asciiTheme="majorBidi" w:hAnsiTheme="majorBidi" w:cstheme="majorBidi"/>
          <w:sz w:val="28"/>
          <w:szCs w:val="28"/>
          <w:lang w:bidi="ar-EG"/>
        </w:rPr>
      </w:pPr>
      <w:r w:rsidRPr="00917144">
        <w:rPr>
          <w:rFonts w:asciiTheme="majorBidi" w:hAnsiTheme="majorBidi" w:cstheme="majorBidi"/>
          <w:b/>
          <w:bCs/>
          <w:sz w:val="28"/>
          <w:szCs w:val="28"/>
          <w:lang w:bidi="ar-EG"/>
        </w:rPr>
        <w:t>Title of Ph. D. Thesis: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A5D02">
        <w:rPr>
          <w:rFonts w:asciiTheme="majorBidi" w:hAnsiTheme="majorBidi" w:cstheme="majorBidi"/>
          <w:sz w:val="28"/>
          <w:szCs w:val="28"/>
          <w:lang w:bidi="ar-EG"/>
        </w:rPr>
        <w:t xml:space="preserve">       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Studies on tendinitis and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desmitis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in equines.</w:t>
      </w:r>
    </w:p>
    <w:p w:rsidR="002A5D02" w:rsidRPr="00917144" w:rsidRDefault="002A5D02" w:rsidP="00A8368B">
      <w:pPr>
        <w:tabs>
          <w:tab w:val="left" w:pos="1905"/>
        </w:tabs>
        <w:bidi w:val="0"/>
        <w:ind w:left="-284"/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</w:pPr>
      <w:r w:rsidRPr="00917144">
        <w:rPr>
          <w:rFonts w:asciiTheme="majorBidi" w:hAnsiTheme="majorBidi" w:cstheme="majorBidi"/>
          <w:b/>
          <w:bCs/>
          <w:sz w:val="28"/>
          <w:szCs w:val="28"/>
          <w:u w:val="single"/>
          <w:lang w:bidi="ar-EG"/>
        </w:rPr>
        <w:t>Work experiences:</w:t>
      </w:r>
    </w:p>
    <w:p w:rsidR="002A5D02" w:rsidRDefault="00000F8A" w:rsidP="00A8368B">
      <w:pPr>
        <w:tabs>
          <w:tab w:val="left" w:pos="1905"/>
        </w:tabs>
        <w:bidi w:val="0"/>
        <w:ind w:left="-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</w:t>
      </w:r>
      <w:r w:rsidR="002A5D02">
        <w:rPr>
          <w:rFonts w:asciiTheme="majorBidi" w:hAnsiTheme="majorBidi" w:cstheme="majorBidi"/>
          <w:sz w:val="28"/>
          <w:szCs w:val="28"/>
          <w:lang w:bidi="ar-EG"/>
        </w:rPr>
        <w:t xml:space="preserve">  1979 --</w:t>
      </w:r>
      <w:r w:rsidR="000D0BF6">
        <w:rPr>
          <w:rFonts w:asciiTheme="majorBidi" w:hAnsiTheme="majorBidi" w:cstheme="majorBidi"/>
          <w:sz w:val="28"/>
          <w:szCs w:val="28"/>
          <w:lang w:bidi="ar-EG"/>
        </w:rPr>
        <w:t>--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="002A5D02">
        <w:rPr>
          <w:rFonts w:asciiTheme="majorBidi" w:hAnsiTheme="majorBidi" w:cstheme="majorBidi"/>
          <w:sz w:val="28"/>
          <w:szCs w:val="28"/>
          <w:lang w:bidi="ar-EG"/>
        </w:rPr>
        <w:t xml:space="preserve">Demonstrator of Vet. </w:t>
      </w:r>
      <w:proofErr w:type="gramStart"/>
      <w:r w:rsidR="002A5D02">
        <w:rPr>
          <w:rFonts w:asciiTheme="majorBidi" w:hAnsiTheme="majorBidi" w:cstheme="majorBidi"/>
          <w:sz w:val="28"/>
          <w:szCs w:val="28"/>
          <w:lang w:bidi="ar-EG"/>
        </w:rPr>
        <w:t>Surg. -----</w:t>
      </w:r>
      <w:r w:rsidR="000D0BF6">
        <w:rPr>
          <w:rFonts w:asciiTheme="majorBidi" w:hAnsiTheme="majorBidi" w:cstheme="majorBidi"/>
          <w:sz w:val="28"/>
          <w:szCs w:val="28"/>
          <w:lang w:bidi="ar-EG"/>
        </w:rPr>
        <w:t>----</w:t>
      </w:r>
      <w:r w:rsidR="002A5D02">
        <w:rPr>
          <w:rFonts w:asciiTheme="majorBidi" w:hAnsiTheme="majorBidi" w:cstheme="majorBidi"/>
          <w:sz w:val="28"/>
          <w:szCs w:val="28"/>
          <w:lang w:bidi="ar-EG"/>
        </w:rPr>
        <w:t xml:space="preserve"> Zagazig University</w:t>
      </w:r>
      <w:r>
        <w:rPr>
          <w:rFonts w:asciiTheme="majorBidi" w:hAnsiTheme="majorBidi" w:cstheme="majorBidi"/>
          <w:sz w:val="28"/>
          <w:szCs w:val="28"/>
          <w:lang w:bidi="ar-EG"/>
        </w:rPr>
        <w:t>.</w:t>
      </w:r>
      <w:proofErr w:type="gramEnd"/>
    </w:p>
    <w:p w:rsidR="00000F8A" w:rsidRDefault="00000F8A" w:rsidP="00A8368B">
      <w:pPr>
        <w:tabs>
          <w:tab w:val="left" w:pos="1905"/>
        </w:tabs>
        <w:bidi w:val="0"/>
        <w:ind w:left="-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1982 ---- Assistant lecturer of Vet. </w:t>
      </w:r>
      <w:proofErr w:type="gramStart"/>
      <w:r>
        <w:rPr>
          <w:rFonts w:asciiTheme="majorBidi" w:hAnsiTheme="majorBidi" w:cstheme="majorBidi"/>
          <w:sz w:val="28"/>
          <w:szCs w:val="28"/>
          <w:lang w:bidi="ar-EG"/>
        </w:rPr>
        <w:t>Surg. ----- Zagazig University</w:t>
      </w:r>
      <w:r w:rsidR="007F64D3">
        <w:rPr>
          <w:rFonts w:asciiTheme="majorBidi" w:hAnsiTheme="majorBidi" w:cstheme="majorBidi"/>
          <w:sz w:val="28"/>
          <w:szCs w:val="28"/>
          <w:lang w:bidi="ar-EG"/>
        </w:rPr>
        <w:t>.</w:t>
      </w:r>
      <w:proofErr w:type="gramEnd"/>
    </w:p>
    <w:p w:rsidR="000D0BF6" w:rsidRDefault="000D0BF6" w:rsidP="00A8368B">
      <w:pPr>
        <w:tabs>
          <w:tab w:val="left" w:pos="1005"/>
        </w:tabs>
        <w:bidi w:val="0"/>
        <w:ind w:left="-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1985 ---- Lecturer of Vet. </w:t>
      </w:r>
      <w:proofErr w:type="gramStart"/>
      <w:r>
        <w:rPr>
          <w:rFonts w:asciiTheme="majorBidi" w:hAnsiTheme="majorBidi" w:cstheme="majorBidi"/>
          <w:sz w:val="28"/>
          <w:szCs w:val="28"/>
          <w:lang w:bidi="ar-EG"/>
        </w:rPr>
        <w:t>Surg. ----------------</w:t>
      </w:r>
      <w:r w:rsidR="007F64D3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Zagazig University</w:t>
      </w:r>
      <w:r w:rsidR="007F64D3">
        <w:rPr>
          <w:rFonts w:asciiTheme="majorBidi" w:hAnsiTheme="majorBidi" w:cstheme="majorBidi"/>
          <w:sz w:val="28"/>
          <w:szCs w:val="28"/>
          <w:lang w:bidi="ar-EG"/>
        </w:rPr>
        <w:t>.</w:t>
      </w:r>
      <w:proofErr w:type="gramEnd"/>
    </w:p>
    <w:p w:rsidR="00000F8A" w:rsidRDefault="000D0BF6" w:rsidP="00A8368B">
      <w:pPr>
        <w:tabs>
          <w:tab w:val="left" w:pos="1005"/>
        </w:tabs>
        <w:bidi w:val="0"/>
        <w:ind w:left="-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1989 ---- Assistant Prof. of Vet. </w:t>
      </w:r>
      <w:proofErr w:type="gramStart"/>
      <w:r>
        <w:rPr>
          <w:rFonts w:asciiTheme="majorBidi" w:hAnsiTheme="majorBidi" w:cstheme="majorBidi"/>
          <w:sz w:val="28"/>
          <w:szCs w:val="28"/>
          <w:lang w:bidi="ar-EG"/>
        </w:rPr>
        <w:t>Surg. -------</w:t>
      </w:r>
      <w:r w:rsidR="007F64D3">
        <w:rPr>
          <w:rFonts w:asciiTheme="majorBidi" w:hAnsiTheme="majorBidi" w:cstheme="majorBidi"/>
          <w:sz w:val="28"/>
          <w:szCs w:val="28"/>
          <w:lang w:bidi="ar-EG"/>
        </w:rPr>
        <w:t>-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Zagazig University</w:t>
      </w:r>
      <w:r w:rsidR="007F64D3">
        <w:rPr>
          <w:rFonts w:asciiTheme="majorBidi" w:hAnsiTheme="majorBidi" w:cstheme="majorBidi"/>
          <w:sz w:val="28"/>
          <w:szCs w:val="28"/>
          <w:lang w:bidi="ar-EG"/>
        </w:rPr>
        <w:t>.</w:t>
      </w:r>
      <w:proofErr w:type="gramEnd"/>
    </w:p>
    <w:p w:rsidR="007F64D3" w:rsidRDefault="007F64D3" w:rsidP="00A8368B">
      <w:pPr>
        <w:tabs>
          <w:tab w:val="left" w:pos="1005"/>
        </w:tabs>
        <w:bidi w:val="0"/>
        <w:ind w:left="-284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             1996 ---- Prof. of Vet. </w:t>
      </w:r>
      <w:proofErr w:type="gramStart"/>
      <w:r>
        <w:rPr>
          <w:rFonts w:asciiTheme="majorBidi" w:hAnsiTheme="majorBidi" w:cstheme="majorBidi"/>
          <w:sz w:val="28"/>
          <w:szCs w:val="28"/>
          <w:lang w:bidi="ar-EG"/>
        </w:rPr>
        <w:t>Surg. -------------------- Zagazig University</w:t>
      </w:r>
      <w:r w:rsidR="0096090D">
        <w:rPr>
          <w:rFonts w:asciiTheme="majorBidi" w:hAnsiTheme="majorBidi" w:cstheme="majorBidi"/>
          <w:sz w:val="28"/>
          <w:szCs w:val="28"/>
          <w:lang w:bidi="ar-EG"/>
        </w:rPr>
        <w:t>.</w:t>
      </w:r>
      <w:proofErr w:type="gramEnd"/>
    </w:p>
    <w:p w:rsidR="00A8368B" w:rsidRDefault="00A8368B" w:rsidP="00A8368B">
      <w:pPr>
        <w:tabs>
          <w:tab w:val="left" w:pos="1005"/>
        </w:tabs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96090D" w:rsidRPr="00A8368B" w:rsidRDefault="0096090D" w:rsidP="00A8368B">
      <w:pPr>
        <w:tabs>
          <w:tab w:val="left" w:pos="1005"/>
        </w:tabs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</w:pPr>
      <w:r w:rsidRPr="00A8368B">
        <w:rPr>
          <w:rFonts w:asciiTheme="majorBidi" w:hAnsiTheme="majorBidi" w:cstheme="majorBidi"/>
          <w:b/>
          <w:bCs/>
          <w:sz w:val="32"/>
          <w:szCs w:val="32"/>
          <w:u w:val="single"/>
          <w:lang w:bidi="ar-EG"/>
        </w:rPr>
        <w:t>List of Publications: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El-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F. (1993): </w:t>
      </w:r>
      <w:r w:rsidRPr="009C22EF">
        <w:rPr>
          <w:rFonts w:asciiTheme="majorBidi" w:hAnsiTheme="majorBidi" w:cstheme="majorBidi"/>
          <w:sz w:val="28"/>
          <w:szCs w:val="28"/>
          <w:lang w:bidi="ar-EG"/>
        </w:rPr>
        <w:t xml:space="preserve">Surgical repair of </w:t>
      </w:r>
      <w:proofErr w:type="spellStart"/>
      <w:r w:rsidRPr="009C22EF">
        <w:rPr>
          <w:rFonts w:asciiTheme="majorBidi" w:hAnsiTheme="majorBidi" w:cstheme="majorBidi"/>
          <w:sz w:val="28"/>
          <w:szCs w:val="28"/>
          <w:lang w:bidi="ar-EG"/>
        </w:rPr>
        <w:t>perineal</w:t>
      </w:r>
      <w:proofErr w:type="spellEnd"/>
      <w:r w:rsidRPr="009C22EF">
        <w:rPr>
          <w:rFonts w:asciiTheme="majorBidi" w:hAnsiTheme="majorBidi" w:cstheme="majorBidi"/>
          <w:sz w:val="28"/>
          <w:szCs w:val="28"/>
          <w:lang w:bidi="ar-EG"/>
        </w:rPr>
        <w:t xml:space="preserve"> lacerations in mares and Friesian cows</w:t>
      </w:r>
      <w:r>
        <w:rPr>
          <w:rFonts w:asciiTheme="majorBidi" w:hAnsiTheme="majorBidi" w:cstheme="majorBidi"/>
          <w:sz w:val="28"/>
          <w:szCs w:val="28"/>
          <w:lang w:bidi="ar-EG"/>
        </w:rPr>
        <w:t>. J. Egypt. Vet. Med. Ass. 54 (1): 681 – 690.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El-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F. (1994): Case report on: Surgical approach for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perineal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hernia in a goat. J. Egypt. Vet. Med. Ass. 54 (1): 257 – 263.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El-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F. (1994): Clinical report on: Caesarean section in a she camel (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Camelus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dromedaries). J. Egypt. Vet. Med. Ass. 54 (3): 265 – 269.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El-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F. (1994): Clinical report on: Clinical intervention for screwworm lesions prevalent among farm animals in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Libyia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. J. Egypt. Vet. Med. Ass. 54 (4): 333 - 340.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Shaheen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A. S.;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Kamel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H. M.;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Hammouda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A. A.; El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Kady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M. H.; Abu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Taleb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H. S.; Hassan, O. and 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F. (1994):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Autologous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vein graft for urethral replacement "An experimental study" .Egypt. J. of Urology; 1 (2): 97 -100.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lastRenderedPageBreak/>
        <w:t>Shaheen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A. S.;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Kamel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H. M.;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Hammouda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A. A.; El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Kady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M. H.;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Kamhawy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M.; Abu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Hahim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and 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F. (1994):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Autologous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vein graft for urethral replacement "An experimental study" .Egypt. J. of Urology; 1 (2).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F.;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Kandeel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A. and Abdel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Maboud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M. (1994): Surgical management for traumatically divided flexor tendons in equines and cattle with special reference to carbon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fibre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implantation. 2</w:t>
      </w:r>
      <w:r w:rsidRPr="002314C7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nd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Vet. Med. Cong. Zagazig, 11-13 October, 217 – 230.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Abdel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Maboud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M.; 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F. and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Kandeel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A. (1994): Some studies on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neoplasms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of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equidae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with particular reference to surgical and cryosurgical treatment.</w:t>
      </w:r>
      <w:r w:rsidRPr="00CB0AA8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2</w:t>
      </w:r>
      <w:r w:rsidRPr="002314C7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nd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Vet. Med. Cong. Zagazig, 11-13 October, 231 - 243.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Kandeel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A.; 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F.; Abdel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Maboud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M. and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Abd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-El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Aal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A. M. (1994): Surgical approach to some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oesophageal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affections in bovines and equines. 2</w:t>
      </w:r>
      <w:r w:rsidRPr="002314C7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nd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Vet. Med. Cong. Zagazig, 11-13 October, 244 - 253.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F. (1994): Some congenital anomalies and acquired surgical affections among sheep and goats in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Libyia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. 2</w:t>
      </w:r>
      <w:r w:rsidRPr="002314C7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nd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Vet. Med. Cong. Zagazig, 11-13 October, 254 - 269.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F.;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Kandeel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A. and Abdel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Maboud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M. (1994): Exposure of the nasal cavity of horses by application of bone flap technique. 2</w:t>
      </w:r>
      <w:r w:rsidRPr="002314C7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nd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Vet. Med. Cong. Zagazig, 11-13 October, 270 - 278.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Abdel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Maboud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M.; 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F.;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Kandeel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A.; 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Shair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M. and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Abd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-El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Aal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A. M. (1994): Surgical management of certain affections in domestic animals.</w:t>
      </w:r>
      <w:r w:rsidRPr="0010267E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2</w:t>
      </w:r>
      <w:r w:rsidRPr="002314C7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nd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Vet. Med. Cong. Zagazig, 11-13 October.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Kandeel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A.; 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F.; Abdel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Maboud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M. (1994): Some observations on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herniorrhaphy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in large animals with the use of umbilical tape. 2</w:t>
      </w:r>
      <w:r w:rsidRPr="002314C7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nd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Vet. Med. Cong. Zagazig, 11-13 October. 306 – 314.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F. (1996): Surgical management of some guttural pouch affections in equines. Zagazig Vet. J. 24 (1): 43 – 62.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F. (1996): Surgical management of some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perianal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and rectal affections in dogs and cats. Zagazig Vet. J. 24 (3).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Abdel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Maboud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M.; 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F. and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Kandeel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A. (1994): Some studies on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eoplasms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in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equidae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with particular reference to surgical and cryosurgical treatment. 2</w:t>
      </w:r>
      <w:r w:rsidRPr="002314C7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nd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Vet. Med. Cong. Zagazig, 11-13 October.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Shabaan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I. A.; 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F.;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Moursi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A. S.;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Anisa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M.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Moustafa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Soliman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I. A. (1985):  Management of surgical affections of external male genitalia in camels (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Camelus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dromedarious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). Zagazig Vet. J. 12 (2).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Shabaan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I. A.;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Soliman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I. A.; 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meligy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A.; 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F. and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Moustafa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M. A. (1985):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Prelimenary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studies on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cutaneous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neoplasms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in one humped camels (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Camelus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dromedarious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). Zagazig Vet. J. 12 (2): 326 – 339.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Omar, A.;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Khidr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I;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Kamel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A.; Abdel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Maboud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M. and 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F. (1985): Surgical and anatomical studies on the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paranasal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sinuses of the donkey. 9</w:t>
      </w:r>
      <w:r w:rsidRPr="00E612DD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th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Scientific Congress, Fac. Of Med.; El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Alzhar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Univ. 26 Dec.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F. (1987): Surgical approach for the correction of knuckling in a mule with the aid of carbon fiber implantation. Zagazig Vet. J. 10 (2): 237 – 252.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lastRenderedPageBreak/>
        <w:t xml:space="preserve">El-hair, M. A.;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Soliman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I. A.;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Mekkawy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N. H. and 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F. (1986): Radiological features of hip dislocation and its reduction in dogs. Alex. Vet. J. 2.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F.; 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Shair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M. A. and 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Meligy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A. (1987): Surgical and pathological approaches for traumatic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tendovaginitis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in one humped camel (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Camelus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dromedarious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). Zagazig Vet. J. XV (92): 286 – 297.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Soliman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I. A.; 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Shair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M. A.;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Mekkawy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N. H. and 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F. (1987): Experimental trials for brachial plexus anesthesia in donkeys. Zagazig Vet. J. XV (2 B): 270 – 277.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Shair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M.; 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F.;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Mekkawy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N. H. and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Moustafa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M. A. (1988): Radiographic picture of normal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arteriography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of the thoracic and pelvic limbs of one humped camel (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Camelus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dromedarious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). Zagazig Vet. J. XVI (2B): 98 – 109.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F.; 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Shair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M. A.;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Moustafa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M. A. and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Abd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-El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Tawab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M. (1988): Surgical management of some eye affections in Friesian cattle. Zagazig Vet. J. XVI (2B):187 – 200.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 xml:space="preserve">Abe-El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Tawab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M.;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Moustafa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M. A.;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Mekkawy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N. H. and 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F. (1988): Diagnosis and treatment of chain splint in donkeys.</w:t>
      </w:r>
      <w:r w:rsidRPr="00E66CAC"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EG"/>
        </w:rPr>
        <w:t>Zagazig Vet. J. XVI (2B):201 – 209.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Moustafa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M. A.;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Mekkawy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N. H.;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Ei-Shair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M. A.; 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F. and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Soliman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I. A. (1988): Field management of some feet problems in dairy cows. 3</w:t>
      </w:r>
      <w:r w:rsidRPr="008B04AA">
        <w:rPr>
          <w:rFonts w:asciiTheme="majorBidi" w:hAnsiTheme="majorBidi" w:cstheme="majorBidi"/>
          <w:sz w:val="28"/>
          <w:szCs w:val="28"/>
          <w:vertAlign w:val="superscript"/>
          <w:lang w:bidi="ar-EG"/>
        </w:rPr>
        <w:t>rd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Scientific Congress (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Proc.II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)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Assuit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20-22 Nov.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Mekkawy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N. H.;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Abd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-El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Tawab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M. A.;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Abd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-El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Aal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A. M. and 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F. (1989): Positive contrast retrograde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urethrography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of normal male cattle and buffaloes. Zagazig Vet. J. 17 (1): 224 - 233.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F. and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Abd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-El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Aal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, A. M. (1996): Surgical management of some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neoplasms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in sheep in 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sharkyia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 xml:space="preserve"> province with special reference to cryosurgical approach. Zagazig Vet. J. 24 (1): 9 – 21.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F. (1996): article review on: Diagnostic imaging technique in Vet. Med.</w:t>
      </w:r>
    </w:p>
    <w:p w:rsidR="00A8368B" w:rsidRDefault="00A8368B" w:rsidP="00A8368B">
      <w:pPr>
        <w:pStyle w:val="ListParagraph"/>
        <w:numPr>
          <w:ilvl w:val="0"/>
          <w:numId w:val="1"/>
        </w:numPr>
        <w:tabs>
          <w:tab w:val="left" w:pos="1005"/>
        </w:tabs>
        <w:bidi w:val="0"/>
        <w:ind w:left="284" w:hanging="568"/>
        <w:jc w:val="both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  <w:lang w:bidi="ar-EG"/>
        </w:rPr>
        <w:t>El-</w:t>
      </w:r>
      <w:proofErr w:type="spellStart"/>
      <w:r>
        <w:rPr>
          <w:rFonts w:asciiTheme="majorBidi" w:hAnsiTheme="majorBidi" w:cstheme="majorBidi"/>
          <w:sz w:val="28"/>
          <w:szCs w:val="28"/>
          <w:lang w:bidi="ar-EG"/>
        </w:rPr>
        <w:t>Seddawy</w:t>
      </w:r>
      <w:proofErr w:type="spellEnd"/>
      <w:r>
        <w:rPr>
          <w:rFonts w:asciiTheme="majorBidi" w:hAnsiTheme="majorBidi" w:cstheme="majorBidi"/>
          <w:sz w:val="28"/>
          <w:szCs w:val="28"/>
          <w:lang w:bidi="ar-EG"/>
        </w:rPr>
        <w:t>, F. (1996): Project on: Arthroscopy in Veterinary Medicine.</w:t>
      </w:r>
    </w:p>
    <w:p w:rsidR="00457058" w:rsidRDefault="00457058" w:rsidP="00457058">
      <w:pPr>
        <w:pStyle w:val="ListParagraph"/>
        <w:tabs>
          <w:tab w:val="left" w:pos="1005"/>
        </w:tabs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164F17" w:rsidRDefault="00164F17" w:rsidP="00457058">
      <w:pPr>
        <w:pStyle w:val="ListParagraph"/>
        <w:tabs>
          <w:tab w:val="left" w:pos="1005"/>
        </w:tabs>
        <w:bidi w:val="0"/>
        <w:rPr>
          <w:rFonts w:asciiTheme="majorBidi" w:hAnsiTheme="majorBidi" w:cstheme="majorBidi"/>
          <w:sz w:val="28"/>
          <w:szCs w:val="28"/>
          <w:lang w:bidi="ar-EG"/>
        </w:rPr>
      </w:pPr>
    </w:p>
    <w:p w:rsidR="00164F17" w:rsidRPr="00164F17" w:rsidRDefault="00164F17" w:rsidP="00164F17">
      <w:pPr>
        <w:rPr>
          <w:lang w:bidi="ar-EG"/>
        </w:rPr>
      </w:pPr>
    </w:p>
    <w:p w:rsidR="00164F17" w:rsidRPr="00164F17" w:rsidRDefault="00164F17" w:rsidP="00164F17">
      <w:pPr>
        <w:rPr>
          <w:lang w:bidi="ar-EG"/>
        </w:rPr>
      </w:pPr>
    </w:p>
    <w:p w:rsidR="00164F17" w:rsidRPr="00164F17" w:rsidRDefault="00164F17" w:rsidP="00164F17">
      <w:pPr>
        <w:rPr>
          <w:lang w:bidi="ar-EG"/>
        </w:rPr>
      </w:pPr>
    </w:p>
    <w:p w:rsidR="00164F17" w:rsidRPr="00164F17" w:rsidRDefault="00164F17" w:rsidP="00164F17">
      <w:pPr>
        <w:rPr>
          <w:lang w:bidi="ar-EG"/>
        </w:rPr>
      </w:pPr>
    </w:p>
    <w:p w:rsidR="00164F17" w:rsidRPr="00164F17" w:rsidRDefault="00164F17" w:rsidP="00164F17">
      <w:pPr>
        <w:rPr>
          <w:lang w:bidi="ar-EG"/>
        </w:rPr>
      </w:pPr>
    </w:p>
    <w:p w:rsidR="00164F17" w:rsidRDefault="00164F17" w:rsidP="00164F17">
      <w:pPr>
        <w:rPr>
          <w:lang w:bidi="ar-EG"/>
        </w:rPr>
      </w:pPr>
    </w:p>
    <w:p w:rsidR="00457058" w:rsidRDefault="00457058" w:rsidP="00164F17">
      <w:pPr>
        <w:ind w:firstLine="720"/>
        <w:rPr>
          <w:rtl/>
          <w:lang w:bidi="ar-EG"/>
        </w:rPr>
      </w:pPr>
    </w:p>
    <w:p w:rsidR="00A8368B" w:rsidRDefault="00A8368B" w:rsidP="00164F17">
      <w:pPr>
        <w:ind w:firstLine="720"/>
        <w:rPr>
          <w:rtl/>
          <w:lang w:bidi="ar-EG"/>
        </w:rPr>
      </w:pPr>
    </w:p>
    <w:p w:rsidR="00A8368B" w:rsidRDefault="00A8368B" w:rsidP="00164F17">
      <w:pPr>
        <w:ind w:firstLine="720"/>
        <w:rPr>
          <w:rtl/>
          <w:lang w:bidi="ar-EG"/>
        </w:rPr>
      </w:pPr>
    </w:p>
    <w:p w:rsidR="00164F17" w:rsidRPr="00931A40" w:rsidRDefault="00931A40" w:rsidP="00164F17">
      <w:pPr>
        <w:ind w:firstLine="720"/>
        <w:rPr>
          <w:rFonts w:asciiTheme="majorBidi" w:hAnsiTheme="majorBidi" w:cstheme="majorBidi" w:hint="cs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310515</wp:posOffset>
            </wp:positionH>
            <wp:positionV relativeFrom="paragraph">
              <wp:posOffset>-414020</wp:posOffset>
            </wp:positionV>
            <wp:extent cx="1120140" cy="1461135"/>
            <wp:effectExtent l="1905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35" t="3842" r="2635" b="7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4F17" w:rsidRPr="00AA6941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الاس</w:t>
      </w:r>
      <w:r w:rsidR="0007333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ـــــ</w:t>
      </w:r>
      <w:r w:rsidR="00164F17" w:rsidRPr="00AA6941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م:</w:t>
      </w:r>
      <w:r w:rsidR="00AA6941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="00164F17" w:rsidRPr="00AA6941">
        <w:rPr>
          <w:rFonts w:asciiTheme="majorBidi" w:hAnsiTheme="majorBidi" w:cstheme="majorBidi"/>
          <w:sz w:val="32"/>
          <w:szCs w:val="32"/>
          <w:rtl/>
          <w:lang w:bidi="ar-EG"/>
        </w:rPr>
        <w:t>فتحي دسوقي السيد حسين السداوي</w:t>
      </w:r>
    </w:p>
    <w:p w:rsidR="00073332" w:rsidRPr="00AA6941" w:rsidRDefault="00073332" w:rsidP="00164F17">
      <w:pPr>
        <w:ind w:firstLine="72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073332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الوظيفة :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وكيل الكلية لشئون الدراسات العليا والبحوث</w:t>
      </w:r>
    </w:p>
    <w:p w:rsidR="00164F17" w:rsidRPr="00AA6941" w:rsidRDefault="00164F17" w:rsidP="00164F17">
      <w:pPr>
        <w:ind w:firstLine="72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A6941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الجنسية:</w:t>
      </w:r>
      <w:r w:rsidRPr="00AA6941">
        <w:rPr>
          <w:rFonts w:asciiTheme="majorBidi" w:hAnsiTheme="majorBidi" w:cstheme="majorBidi"/>
          <w:sz w:val="32"/>
          <w:szCs w:val="32"/>
          <w:rtl/>
          <w:lang w:bidi="ar-EG"/>
        </w:rPr>
        <w:t xml:space="preserve"> مصري</w:t>
      </w:r>
    </w:p>
    <w:p w:rsidR="00164F17" w:rsidRPr="00AA6941" w:rsidRDefault="00164F17" w:rsidP="00862CF6">
      <w:pPr>
        <w:ind w:firstLine="72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A6941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 xml:space="preserve">القسم العلمي: </w:t>
      </w:r>
      <w:r w:rsidRPr="00AA6941">
        <w:rPr>
          <w:rFonts w:asciiTheme="majorBidi" w:hAnsiTheme="majorBidi" w:cstheme="majorBidi"/>
          <w:sz w:val="32"/>
          <w:szCs w:val="32"/>
          <w:rtl/>
          <w:lang w:bidi="ar-EG"/>
        </w:rPr>
        <w:t>قسم الجراحة والتخدير والأشعة - كلية الطب البيطري- جامعة الزقازيق</w:t>
      </w:r>
      <w:r w:rsidR="00073332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.</w:t>
      </w:r>
    </w:p>
    <w:p w:rsidR="004D385B" w:rsidRPr="00AA6941" w:rsidRDefault="004D385B" w:rsidP="00AA6941">
      <w:pPr>
        <w:ind w:firstLine="720"/>
        <w:jc w:val="both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AA694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 xml:space="preserve">الشهادات: </w:t>
      </w:r>
    </w:p>
    <w:p w:rsidR="004D385B" w:rsidRPr="00AA6941" w:rsidRDefault="004D385B" w:rsidP="00AA694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A6941">
        <w:rPr>
          <w:rFonts w:asciiTheme="majorBidi" w:hAnsiTheme="majorBidi" w:cstheme="majorBidi"/>
          <w:sz w:val="32"/>
          <w:szCs w:val="32"/>
          <w:rtl/>
          <w:lang w:bidi="ar-EG"/>
        </w:rPr>
        <w:t>بكالوريوس العلوم الطبية البيطرية</w:t>
      </w:r>
    </w:p>
    <w:p w:rsidR="004D385B" w:rsidRPr="00AA6941" w:rsidRDefault="004D385B" w:rsidP="00AA694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A6941">
        <w:rPr>
          <w:rFonts w:asciiTheme="majorBidi" w:hAnsiTheme="majorBidi" w:cstheme="majorBidi"/>
          <w:sz w:val="32"/>
          <w:szCs w:val="32"/>
          <w:rtl/>
          <w:lang w:bidi="ar-EG"/>
        </w:rPr>
        <w:t>ماجستير العلوم الطبية البيطرية (الجراحة البيطرية)</w:t>
      </w:r>
    </w:p>
    <w:p w:rsidR="004D385B" w:rsidRPr="00AA6941" w:rsidRDefault="004D385B" w:rsidP="00AA694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A6941">
        <w:rPr>
          <w:rFonts w:asciiTheme="majorBidi" w:hAnsiTheme="majorBidi" w:cstheme="majorBidi"/>
          <w:sz w:val="32"/>
          <w:szCs w:val="32"/>
          <w:rtl/>
          <w:lang w:bidi="ar-EG"/>
        </w:rPr>
        <w:t>دكتوراة العلوم الطبية البيطرية (الجراحة البيطرية)</w:t>
      </w:r>
    </w:p>
    <w:p w:rsidR="004D385B" w:rsidRPr="00AA6941" w:rsidRDefault="00107FD9" w:rsidP="00164F17">
      <w:pPr>
        <w:ind w:firstLine="72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AA694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 xml:space="preserve">بيانات وظيفية: </w:t>
      </w:r>
    </w:p>
    <w:p w:rsidR="00107FD9" w:rsidRPr="00AA6941" w:rsidRDefault="00107FD9" w:rsidP="00107FD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AA6941">
        <w:rPr>
          <w:rFonts w:asciiTheme="majorBidi" w:hAnsiTheme="majorBidi" w:cstheme="majorBidi"/>
          <w:sz w:val="32"/>
          <w:szCs w:val="32"/>
          <w:rtl/>
          <w:lang w:bidi="ar-EG"/>
        </w:rPr>
        <w:t>معيد بقسم الجراحة</w:t>
      </w:r>
      <w:r w:rsidR="0082119A">
        <w:rPr>
          <w:rFonts w:asciiTheme="majorBidi" w:hAnsiTheme="majorBidi" w:cstheme="majorBidi"/>
          <w:sz w:val="32"/>
          <w:szCs w:val="32"/>
          <w:rtl/>
          <w:lang w:bidi="ar-EG"/>
        </w:rPr>
        <w:t xml:space="preserve"> والتخدير والأشعة بدء</w:t>
      </w:r>
      <w:r w:rsidR="0082119A">
        <w:rPr>
          <w:rFonts w:asciiTheme="majorBidi" w:hAnsiTheme="majorBidi" w:cstheme="majorBidi" w:hint="cs"/>
          <w:sz w:val="32"/>
          <w:szCs w:val="32"/>
          <w:rtl/>
          <w:lang w:bidi="ar-EG"/>
        </w:rPr>
        <w:t>اً</w:t>
      </w:r>
      <w:r w:rsidRPr="00AA6941">
        <w:rPr>
          <w:rFonts w:asciiTheme="majorBidi" w:hAnsiTheme="majorBidi" w:cstheme="majorBidi"/>
          <w:sz w:val="32"/>
          <w:szCs w:val="32"/>
          <w:rtl/>
          <w:lang w:bidi="ar-EG"/>
        </w:rPr>
        <w:t xml:space="preserve"> من 28/6/1979</w:t>
      </w:r>
    </w:p>
    <w:p w:rsidR="00107FD9" w:rsidRPr="00AA6941" w:rsidRDefault="00107FD9" w:rsidP="00107FD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AA6941">
        <w:rPr>
          <w:rFonts w:asciiTheme="majorBidi" w:hAnsiTheme="majorBidi" w:cstheme="majorBidi"/>
          <w:sz w:val="32"/>
          <w:szCs w:val="32"/>
          <w:rtl/>
          <w:lang w:bidi="ar-EG"/>
        </w:rPr>
        <w:t>مدرس مساعد بقس</w:t>
      </w:r>
      <w:r w:rsidR="0082119A">
        <w:rPr>
          <w:rFonts w:asciiTheme="majorBidi" w:hAnsiTheme="majorBidi" w:cstheme="majorBidi"/>
          <w:sz w:val="32"/>
          <w:szCs w:val="32"/>
          <w:rtl/>
          <w:lang w:bidi="ar-EG"/>
        </w:rPr>
        <w:t>م الجراحة والتخدير والأشعة بدء</w:t>
      </w:r>
      <w:r w:rsidR="0082119A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اً </w:t>
      </w:r>
      <w:r w:rsidRPr="00AA6941">
        <w:rPr>
          <w:rFonts w:asciiTheme="majorBidi" w:hAnsiTheme="majorBidi" w:cstheme="majorBidi"/>
          <w:sz w:val="32"/>
          <w:szCs w:val="32"/>
          <w:rtl/>
          <w:lang w:bidi="ar-EG"/>
        </w:rPr>
        <w:t>من 3/8/1982</w:t>
      </w:r>
    </w:p>
    <w:p w:rsidR="00947536" w:rsidRPr="00AA6941" w:rsidRDefault="00947536" w:rsidP="00607D97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AA6941">
        <w:rPr>
          <w:rFonts w:asciiTheme="majorBidi" w:hAnsiTheme="majorBidi" w:cstheme="majorBidi"/>
          <w:sz w:val="32"/>
          <w:szCs w:val="32"/>
          <w:rtl/>
          <w:lang w:bidi="ar-EG"/>
        </w:rPr>
        <w:t>مدرس بق</w:t>
      </w:r>
      <w:r w:rsidR="0082119A">
        <w:rPr>
          <w:rFonts w:asciiTheme="majorBidi" w:hAnsiTheme="majorBidi" w:cstheme="majorBidi"/>
          <w:sz w:val="32"/>
          <w:szCs w:val="32"/>
          <w:rtl/>
          <w:lang w:bidi="ar-EG"/>
        </w:rPr>
        <w:t>سم الجراحة والتخدير والأشعة بدء</w:t>
      </w:r>
      <w:r w:rsidR="0082119A">
        <w:rPr>
          <w:rFonts w:asciiTheme="majorBidi" w:hAnsiTheme="majorBidi" w:cstheme="majorBidi" w:hint="cs"/>
          <w:sz w:val="32"/>
          <w:szCs w:val="32"/>
          <w:rtl/>
          <w:lang w:bidi="ar-EG"/>
        </w:rPr>
        <w:t>اً</w:t>
      </w:r>
      <w:r w:rsidRPr="00AA6941">
        <w:rPr>
          <w:rFonts w:asciiTheme="majorBidi" w:hAnsiTheme="majorBidi" w:cstheme="majorBidi"/>
          <w:sz w:val="32"/>
          <w:szCs w:val="32"/>
          <w:rtl/>
          <w:lang w:bidi="ar-EG"/>
        </w:rPr>
        <w:t xml:space="preserve"> من 27/11/19</w:t>
      </w:r>
      <w:r w:rsidR="00607D97" w:rsidRPr="00AA6941">
        <w:rPr>
          <w:rFonts w:asciiTheme="majorBidi" w:hAnsiTheme="majorBidi" w:cstheme="majorBidi"/>
          <w:sz w:val="32"/>
          <w:szCs w:val="32"/>
          <w:rtl/>
          <w:lang w:bidi="ar-EG"/>
        </w:rPr>
        <w:t>85</w:t>
      </w:r>
    </w:p>
    <w:p w:rsidR="00607D97" w:rsidRPr="00AA6941" w:rsidRDefault="00607D97" w:rsidP="00107FD9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AA6941">
        <w:rPr>
          <w:rFonts w:asciiTheme="majorBidi" w:hAnsiTheme="majorBidi" w:cstheme="majorBidi"/>
          <w:sz w:val="32"/>
          <w:szCs w:val="32"/>
          <w:rtl/>
          <w:lang w:bidi="ar-EG"/>
        </w:rPr>
        <w:t>أستاذ مساعد ب</w:t>
      </w:r>
      <w:r w:rsidR="0082119A">
        <w:rPr>
          <w:rFonts w:asciiTheme="majorBidi" w:hAnsiTheme="majorBidi" w:cstheme="majorBidi"/>
          <w:sz w:val="32"/>
          <w:szCs w:val="32"/>
          <w:rtl/>
          <w:lang w:bidi="ar-EG"/>
        </w:rPr>
        <w:t>قسم الجراحة والتخير والأشعة بدء</w:t>
      </w:r>
      <w:r w:rsidR="0082119A">
        <w:rPr>
          <w:rFonts w:asciiTheme="majorBidi" w:hAnsiTheme="majorBidi" w:cstheme="majorBidi" w:hint="cs"/>
          <w:sz w:val="32"/>
          <w:szCs w:val="32"/>
          <w:rtl/>
          <w:lang w:bidi="ar-EG"/>
        </w:rPr>
        <w:t>اً</w:t>
      </w:r>
      <w:r w:rsidRPr="00AA6941">
        <w:rPr>
          <w:rFonts w:asciiTheme="majorBidi" w:hAnsiTheme="majorBidi" w:cstheme="majorBidi"/>
          <w:sz w:val="32"/>
          <w:szCs w:val="32"/>
          <w:rtl/>
          <w:lang w:bidi="ar-EG"/>
        </w:rPr>
        <w:t xml:space="preserve"> من 28/11/1989</w:t>
      </w:r>
    </w:p>
    <w:p w:rsidR="008E5275" w:rsidRDefault="00607D97" w:rsidP="008E527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bidi="ar-EG"/>
        </w:rPr>
      </w:pPr>
      <w:r w:rsidRPr="003C7AF3">
        <w:rPr>
          <w:rFonts w:asciiTheme="majorBidi" w:hAnsiTheme="majorBidi" w:cstheme="majorBidi"/>
          <w:sz w:val="32"/>
          <w:szCs w:val="32"/>
          <w:rtl/>
          <w:lang w:bidi="ar-EG"/>
        </w:rPr>
        <w:t>أستاذ بقسم الجراحة والتخدير والأشعة بدءً من29/10/1996</w:t>
      </w:r>
    </w:p>
    <w:p w:rsidR="003C7AF3" w:rsidRDefault="003C7AF3" w:rsidP="008E527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رئيس قسم الجراحة والتخدير والاشعة بدءاً من 27/9/2011</w:t>
      </w:r>
    </w:p>
    <w:p w:rsidR="003C7AF3" w:rsidRPr="003C7AF3" w:rsidRDefault="003C7AF3" w:rsidP="008E527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وكيل الكلية لشئون الدراسات العليا والبحوث بدءاً من 1/8/2012</w:t>
      </w:r>
    </w:p>
    <w:p w:rsidR="008E5275" w:rsidRPr="00AA6941" w:rsidRDefault="008E5275" w:rsidP="00AA6941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AA694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الاهتمامات البحثية</w:t>
      </w:r>
    </w:p>
    <w:p w:rsidR="008E5275" w:rsidRDefault="008F3BA4" w:rsidP="00862CF6">
      <w:pPr>
        <w:pStyle w:val="ListParagraph"/>
        <w:ind w:left="1080"/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 w:rsidRPr="00AA6941">
        <w:rPr>
          <w:rFonts w:asciiTheme="majorBidi" w:hAnsiTheme="majorBidi" w:cstheme="majorBidi"/>
          <w:sz w:val="32"/>
          <w:szCs w:val="32"/>
          <w:lang w:bidi="ar-EG"/>
        </w:rPr>
        <w:t>Carbo</w:t>
      </w:r>
      <w:r w:rsidR="00053D62" w:rsidRPr="00AA6941">
        <w:rPr>
          <w:rFonts w:asciiTheme="majorBidi" w:hAnsiTheme="majorBidi" w:cstheme="majorBidi"/>
          <w:sz w:val="32"/>
          <w:szCs w:val="32"/>
          <w:lang w:bidi="ar-EG"/>
        </w:rPr>
        <w:t>n fiber</w:t>
      </w:r>
      <w:r w:rsidRPr="00AA6941">
        <w:rPr>
          <w:rFonts w:asciiTheme="majorBidi" w:hAnsiTheme="majorBidi" w:cstheme="majorBidi"/>
          <w:sz w:val="32"/>
          <w:szCs w:val="32"/>
          <w:lang w:bidi="ar-EG"/>
        </w:rPr>
        <w:t xml:space="preserve"> </w:t>
      </w:r>
      <w:r w:rsidR="00AB5425">
        <w:rPr>
          <w:rFonts w:asciiTheme="majorBidi" w:hAnsiTheme="majorBidi" w:cstheme="majorBidi"/>
          <w:sz w:val="32"/>
          <w:szCs w:val="32"/>
          <w:lang w:bidi="ar-EG"/>
        </w:rPr>
        <w:t>implantation for treatment of tendinitis in equine</w:t>
      </w:r>
    </w:p>
    <w:p w:rsidR="00AA6941" w:rsidRPr="00073332" w:rsidRDefault="00AA6941" w:rsidP="008E5275">
      <w:pPr>
        <w:pStyle w:val="ListParagraph"/>
        <w:ind w:left="1080"/>
        <w:rPr>
          <w:rFonts w:asciiTheme="majorBidi" w:hAnsiTheme="majorBidi" w:cstheme="majorBidi"/>
          <w:sz w:val="16"/>
          <w:szCs w:val="16"/>
          <w:rtl/>
          <w:lang w:bidi="ar-EG"/>
        </w:rPr>
      </w:pPr>
    </w:p>
    <w:p w:rsidR="00053D62" w:rsidRPr="00AA6941" w:rsidRDefault="00053D62" w:rsidP="00862CF6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AA694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عضوية الجمعيات المتخصصة</w:t>
      </w:r>
    </w:p>
    <w:p w:rsidR="00053D62" w:rsidRDefault="00053D62" w:rsidP="008E5275">
      <w:pPr>
        <w:pStyle w:val="ListParagraph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r w:rsidRPr="00AA6941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مكان العضوية:</w:t>
      </w:r>
      <w:r w:rsidRPr="00AA6941">
        <w:rPr>
          <w:rFonts w:asciiTheme="majorBidi" w:hAnsiTheme="majorBidi" w:cstheme="majorBidi"/>
          <w:sz w:val="32"/>
          <w:szCs w:val="32"/>
          <w:rtl/>
          <w:lang w:bidi="ar-EG"/>
        </w:rPr>
        <w:t xml:space="preserve"> نقابة الأطباء البيطريين</w:t>
      </w:r>
    </w:p>
    <w:p w:rsidR="00AA6941" w:rsidRPr="00862CF6" w:rsidRDefault="00AA6941" w:rsidP="008E5275">
      <w:pPr>
        <w:pStyle w:val="ListParagraph"/>
        <w:ind w:left="1080"/>
        <w:rPr>
          <w:rFonts w:asciiTheme="majorBidi" w:hAnsiTheme="majorBidi" w:cstheme="majorBidi"/>
          <w:sz w:val="16"/>
          <w:szCs w:val="16"/>
          <w:rtl/>
          <w:lang w:bidi="ar-EG"/>
        </w:rPr>
      </w:pPr>
    </w:p>
    <w:p w:rsidR="00053D62" w:rsidRPr="00AA6941" w:rsidRDefault="00053D62" w:rsidP="008E5275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AA694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الدورات التدريبية</w:t>
      </w:r>
    </w:p>
    <w:p w:rsidR="00053D62" w:rsidRDefault="00AA6941" w:rsidP="008E5275">
      <w:pPr>
        <w:pStyle w:val="ListParagraph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32"/>
          <w:szCs w:val="32"/>
          <w:rtl/>
          <w:lang w:bidi="ar-EG"/>
        </w:rPr>
        <w:t>دو</w:t>
      </w:r>
      <w:r w:rsidR="00053D62" w:rsidRPr="00AA6941">
        <w:rPr>
          <w:rFonts w:asciiTheme="majorBidi" w:hAnsiTheme="majorBidi" w:cstheme="majorBidi"/>
          <w:sz w:val="32"/>
          <w:szCs w:val="32"/>
          <w:rtl/>
          <w:lang w:bidi="ar-EG"/>
        </w:rPr>
        <w:t>رة الموجات فوق الصوتية- كلية الطب البيطري – من 21/12/2006 إلي 22/12/2006</w:t>
      </w:r>
    </w:p>
    <w:p w:rsidR="00150EB0" w:rsidRPr="00AA6941" w:rsidRDefault="00150EB0" w:rsidP="008E5275">
      <w:pPr>
        <w:pStyle w:val="ListParagraph"/>
        <w:ind w:left="1080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 w:rsidRPr="00AA6941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  <w:t>المقالات والبحوث:</w:t>
      </w:r>
    </w:p>
    <w:p w:rsidR="00107FD9" w:rsidRPr="008A7F69" w:rsidRDefault="00150EB0" w:rsidP="008A7F69">
      <w:pPr>
        <w:pStyle w:val="ListParagraph"/>
        <w:ind w:left="1080"/>
        <w:rPr>
          <w:rFonts w:asciiTheme="majorBidi" w:hAnsiTheme="majorBidi" w:cstheme="majorBidi"/>
          <w:sz w:val="32"/>
          <w:szCs w:val="32"/>
          <w:rtl/>
          <w:lang w:bidi="ar-EG"/>
        </w:rPr>
      </w:pPr>
      <w:proofErr w:type="gramStart"/>
      <w:r w:rsidRPr="00AA6941">
        <w:rPr>
          <w:rFonts w:asciiTheme="majorBidi" w:hAnsiTheme="majorBidi" w:cstheme="majorBidi"/>
          <w:sz w:val="32"/>
          <w:szCs w:val="32"/>
          <w:lang w:bidi="ar-EG"/>
        </w:rPr>
        <w:t xml:space="preserve">Trials on </w:t>
      </w:r>
      <w:proofErr w:type="spellStart"/>
      <w:r w:rsidRPr="00AA6941">
        <w:rPr>
          <w:rFonts w:asciiTheme="majorBidi" w:hAnsiTheme="majorBidi" w:cstheme="majorBidi"/>
          <w:sz w:val="32"/>
          <w:szCs w:val="32"/>
          <w:lang w:bidi="ar-EG"/>
        </w:rPr>
        <w:t>bracial</w:t>
      </w:r>
      <w:proofErr w:type="spellEnd"/>
      <w:r w:rsidRPr="00AA6941">
        <w:rPr>
          <w:rFonts w:asciiTheme="majorBidi" w:hAnsiTheme="majorBidi" w:cstheme="majorBidi"/>
          <w:sz w:val="32"/>
          <w:szCs w:val="32"/>
          <w:lang w:bidi="ar-EG"/>
        </w:rPr>
        <w:t xml:space="preserve"> plexuses analgesia in donkey.</w:t>
      </w:r>
      <w:proofErr w:type="gramEnd"/>
      <w:r w:rsidRPr="00AA6941">
        <w:rPr>
          <w:rFonts w:asciiTheme="majorBidi" w:hAnsiTheme="majorBidi" w:cstheme="majorBidi"/>
          <w:sz w:val="32"/>
          <w:szCs w:val="32"/>
          <w:lang w:bidi="ar-EG"/>
        </w:rPr>
        <w:t xml:space="preserve"> Zagazig Vet. </w:t>
      </w:r>
      <w:proofErr w:type="gramStart"/>
      <w:r w:rsidRPr="00AA6941">
        <w:rPr>
          <w:rFonts w:asciiTheme="majorBidi" w:hAnsiTheme="majorBidi" w:cstheme="majorBidi"/>
          <w:sz w:val="32"/>
          <w:szCs w:val="32"/>
          <w:lang w:bidi="ar-EG"/>
        </w:rPr>
        <w:t xml:space="preserve">J. </w:t>
      </w:r>
      <w:r w:rsidR="008B6BB7" w:rsidRPr="00AA6941">
        <w:rPr>
          <w:rFonts w:asciiTheme="majorBidi" w:hAnsiTheme="majorBidi" w:cstheme="majorBidi"/>
          <w:sz w:val="32"/>
          <w:szCs w:val="32"/>
          <w:lang w:bidi="ar-EG"/>
        </w:rPr>
        <w:t>(</w:t>
      </w:r>
      <w:r w:rsidRPr="00AA6941">
        <w:rPr>
          <w:rFonts w:asciiTheme="majorBidi" w:hAnsiTheme="majorBidi" w:cstheme="majorBidi"/>
          <w:sz w:val="32"/>
          <w:szCs w:val="32"/>
          <w:lang w:bidi="ar-EG"/>
        </w:rPr>
        <w:t>1987</w:t>
      </w:r>
      <w:r w:rsidR="008B6BB7" w:rsidRPr="00AA6941">
        <w:rPr>
          <w:rFonts w:asciiTheme="majorBidi" w:hAnsiTheme="majorBidi" w:cstheme="majorBidi"/>
          <w:sz w:val="32"/>
          <w:szCs w:val="32"/>
          <w:lang w:bidi="ar-EG"/>
        </w:rPr>
        <w:t>).</w:t>
      </w:r>
      <w:proofErr w:type="gramEnd"/>
    </w:p>
    <w:sectPr w:rsidR="00107FD9" w:rsidRPr="008A7F69" w:rsidSect="00862C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898"/>
    <w:multiLevelType w:val="hybridMultilevel"/>
    <w:tmpl w:val="B41E77EC"/>
    <w:lvl w:ilvl="0" w:tplc="DEE805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93EE9"/>
    <w:multiLevelType w:val="hybridMultilevel"/>
    <w:tmpl w:val="F6C6BC38"/>
    <w:lvl w:ilvl="0" w:tplc="6410582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C6229B"/>
    <w:multiLevelType w:val="hybridMultilevel"/>
    <w:tmpl w:val="C0EEF456"/>
    <w:lvl w:ilvl="0" w:tplc="4B9E6248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0025D"/>
    <w:rsid w:val="00000F8A"/>
    <w:rsid w:val="00053D62"/>
    <w:rsid w:val="00073332"/>
    <w:rsid w:val="00093A76"/>
    <w:rsid w:val="000C4543"/>
    <w:rsid w:val="000D0BF6"/>
    <w:rsid w:val="0010267E"/>
    <w:rsid w:val="00105039"/>
    <w:rsid w:val="001071F1"/>
    <w:rsid w:val="00107FD9"/>
    <w:rsid w:val="00150EB0"/>
    <w:rsid w:val="00161661"/>
    <w:rsid w:val="00164F17"/>
    <w:rsid w:val="001808F9"/>
    <w:rsid w:val="00187352"/>
    <w:rsid w:val="00193EBF"/>
    <w:rsid w:val="001B5B33"/>
    <w:rsid w:val="00204260"/>
    <w:rsid w:val="002314C7"/>
    <w:rsid w:val="00237F9D"/>
    <w:rsid w:val="002570E3"/>
    <w:rsid w:val="00271448"/>
    <w:rsid w:val="002813D5"/>
    <w:rsid w:val="002A5D02"/>
    <w:rsid w:val="002B40FA"/>
    <w:rsid w:val="002C2FD2"/>
    <w:rsid w:val="003202B4"/>
    <w:rsid w:val="00323AF7"/>
    <w:rsid w:val="00330C0A"/>
    <w:rsid w:val="003A1CEE"/>
    <w:rsid w:val="003C4C54"/>
    <w:rsid w:val="003C7AF3"/>
    <w:rsid w:val="003F0B04"/>
    <w:rsid w:val="00457058"/>
    <w:rsid w:val="0049459A"/>
    <w:rsid w:val="004C2DEE"/>
    <w:rsid w:val="004D385B"/>
    <w:rsid w:val="00516BC5"/>
    <w:rsid w:val="005266DE"/>
    <w:rsid w:val="00543DA4"/>
    <w:rsid w:val="005606FA"/>
    <w:rsid w:val="005D2E5A"/>
    <w:rsid w:val="005E4D81"/>
    <w:rsid w:val="005E555F"/>
    <w:rsid w:val="005F71CC"/>
    <w:rsid w:val="005F7D25"/>
    <w:rsid w:val="00607D97"/>
    <w:rsid w:val="0062644F"/>
    <w:rsid w:val="006978C6"/>
    <w:rsid w:val="006B75FA"/>
    <w:rsid w:val="006C2A8B"/>
    <w:rsid w:val="006C3D61"/>
    <w:rsid w:val="006D46C7"/>
    <w:rsid w:val="006F5252"/>
    <w:rsid w:val="007B730A"/>
    <w:rsid w:val="007C03A1"/>
    <w:rsid w:val="007F2643"/>
    <w:rsid w:val="007F64D3"/>
    <w:rsid w:val="007F6E0C"/>
    <w:rsid w:val="0082119A"/>
    <w:rsid w:val="00853980"/>
    <w:rsid w:val="00862CF6"/>
    <w:rsid w:val="00881F63"/>
    <w:rsid w:val="008A2C59"/>
    <w:rsid w:val="008A7F69"/>
    <w:rsid w:val="008B04AA"/>
    <w:rsid w:val="008B6BB7"/>
    <w:rsid w:val="008D1BA8"/>
    <w:rsid w:val="008D4513"/>
    <w:rsid w:val="008E5275"/>
    <w:rsid w:val="008E66E7"/>
    <w:rsid w:val="008F3BA4"/>
    <w:rsid w:val="0090245E"/>
    <w:rsid w:val="00917144"/>
    <w:rsid w:val="009239DA"/>
    <w:rsid w:val="00931A40"/>
    <w:rsid w:val="00931F7F"/>
    <w:rsid w:val="00947536"/>
    <w:rsid w:val="0094759C"/>
    <w:rsid w:val="0096090D"/>
    <w:rsid w:val="00966B11"/>
    <w:rsid w:val="009A1554"/>
    <w:rsid w:val="009B6309"/>
    <w:rsid w:val="009C22EF"/>
    <w:rsid w:val="00A00A6A"/>
    <w:rsid w:val="00A4545B"/>
    <w:rsid w:val="00A54E7D"/>
    <w:rsid w:val="00A57118"/>
    <w:rsid w:val="00A8368B"/>
    <w:rsid w:val="00AA6941"/>
    <w:rsid w:val="00AB5425"/>
    <w:rsid w:val="00AC45F4"/>
    <w:rsid w:val="00AD038A"/>
    <w:rsid w:val="00AE3303"/>
    <w:rsid w:val="00AF532E"/>
    <w:rsid w:val="00B15B46"/>
    <w:rsid w:val="00B27D3B"/>
    <w:rsid w:val="00BB4627"/>
    <w:rsid w:val="00BC20B1"/>
    <w:rsid w:val="00BC4A3E"/>
    <w:rsid w:val="00C7161A"/>
    <w:rsid w:val="00C73A36"/>
    <w:rsid w:val="00C9492D"/>
    <w:rsid w:val="00CA1528"/>
    <w:rsid w:val="00CB0AA8"/>
    <w:rsid w:val="00CB5771"/>
    <w:rsid w:val="00CC41F9"/>
    <w:rsid w:val="00D21190"/>
    <w:rsid w:val="00D400E2"/>
    <w:rsid w:val="00D7628E"/>
    <w:rsid w:val="00D77720"/>
    <w:rsid w:val="00DA3F6A"/>
    <w:rsid w:val="00DB1F01"/>
    <w:rsid w:val="00DC40F2"/>
    <w:rsid w:val="00E0025D"/>
    <w:rsid w:val="00E13187"/>
    <w:rsid w:val="00E612DD"/>
    <w:rsid w:val="00E66CAC"/>
    <w:rsid w:val="00E71210"/>
    <w:rsid w:val="00EA4475"/>
    <w:rsid w:val="00EB7CF2"/>
    <w:rsid w:val="00ED5CE0"/>
    <w:rsid w:val="00F00825"/>
    <w:rsid w:val="00F2791E"/>
    <w:rsid w:val="00F72981"/>
    <w:rsid w:val="00FC4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B1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A732A-22A8-490E-AD07-AC1F34376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Batman Xp</Company>
  <LinksUpToDate>false</LinksUpToDate>
  <CharactersWithSpaces>7588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</dc:creator>
  <cp:keywords/>
  <dc:description/>
  <cp:lastModifiedBy>Sico</cp:lastModifiedBy>
  <cp:revision>47</cp:revision>
  <dcterms:created xsi:type="dcterms:W3CDTF">2012-07-25T19:49:00Z</dcterms:created>
  <dcterms:modified xsi:type="dcterms:W3CDTF">2013-02-20T12:12:00Z</dcterms:modified>
</cp:coreProperties>
</file>